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54D2" w:rsidRPr="00B34F16" w:rsidRDefault="003954D2">
      <w:pPr>
        <w:spacing w:line="480" w:lineRule="auto"/>
        <w:jc w:val="center"/>
        <w:rPr>
          <w:rFonts w:eastAsia="黑体"/>
          <w:b/>
          <w:bCs/>
          <w:sz w:val="48"/>
          <w:szCs w:val="48"/>
        </w:rPr>
      </w:pPr>
      <w:r w:rsidRPr="00B34F16">
        <w:rPr>
          <w:rFonts w:eastAsia="黑体" w:hint="eastAsia"/>
          <w:b/>
          <w:bCs/>
          <w:sz w:val="48"/>
          <w:szCs w:val="48"/>
        </w:rPr>
        <w:t>南宁轨道交通集团有限责任公司</w:t>
      </w:r>
      <w:r w:rsidRPr="00B34F16">
        <w:rPr>
          <w:rFonts w:eastAsia="黑体" w:hint="eastAsia"/>
          <w:b/>
          <w:bCs/>
          <w:sz w:val="48"/>
          <w:szCs w:val="48"/>
        </w:rPr>
        <w:t>2017</w:t>
      </w:r>
      <w:r w:rsidRPr="00B34F16">
        <w:rPr>
          <w:rFonts w:eastAsia="黑体" w:hint="eastAsia"/>
          <w:b/>
          <w:bCs/>
          <w:sz w:val="48"/>
          <w:szCs w:val="48"/>
        </w:rPr>
        <w:t>年度法律顾问</w:t>
      </w:r>
      <w:r w:rsidR="00E839B5" w:rsidRPr="00B34F16">
        <w:rPr>
          <w:rFonts w:eastAsia="黑体" w:hint="eastAsia"/>
          <w:b/>
          <w:bCs/>
          <w:sz w:val="48"/>
          <w:szCs w:val="48"/>
        </w:rPr>
        <w:t>NO.1</w:t>
      </w:r>
      <w:r w:rsidRPr="00B34F16">
        <w:rPr>
          <w:rFonts w:eastAsia="黑体" w:hint="eastAsia"/>
          <w:b/>
          <w:bCs/>
          <w:sz w:val="48"/>
          <w:szCs w:val="48"/>
        </w:rPr>
        <w:t>标</w:t>
      </w:r>
      <w:r w:rsidR="00E839B5" w:rsidRPr="00B34F16">
        <w:rPr>
          <w:rFonts w:eastAsia="黑体" w:hint="eastAsia"/>
          <w:b/>
          <w:bCs/>
          <w:sz w:val="48"/>
          <w:szCs w:val="48"/>
        </w:rPr>
        <w:t>、</w:t>
      </w:r>
      <w:r w:rsidR="00E839B5" w:rsidRPr="00B34F16">
        <w:rPr>
          <w:rFonts w:eastAsia="黑体" w:hint="eastAsia"/>
          <w:b/>
          <w:bCs/>
          <w:sz w:val="48"/>
          <w:szCs w:val="48"/>
        </w:rPr>
        <w:t>NO.</w:t>
      </w:r>
      <w:r w:rsidRPr="00B34F16">
        <w:rPr>
          <w:rFonts w:eastAsia="黑体" w:hint="eastAsia"/>
          <w:b/>
          <w:bCs/>
          <w:sz w:val="48"/>
          <w:szCs w:val="48"/>
        </w:rPr>
        <w:t>2</w:t>
      </w:r>
      <w:r w:rsidRPr="00B34F16">
        <w:rPr>
          <w:rFonts w:eastAsia="黑体" w:hint="eastAsia"/>
          <w:b/>
          <w:bCs/>
          <w:sz w:val="48"/>
          <w:szCs w:val="48"/>
        </w:rPr>
        <w:t>标项目</w:t>
      </w:r>
    </w:p>
    <w:p w:rsidR="003954D2" w:rsidRPr="00B34F16" w:rsidRDefault="003954D2">
      <w:pPr>
        <w:spacing w:line="480" w:lineRule="auto"/>
        <w:jc w:val="center"/>
        <w:rPr>
          <w:rFonts w:eastAsia="黑体"/>
          <w:b/>
          <w:bCs/>
          <w:sz w:val="28"/>
          <w:szCs w:val="28"/>
        </w:rPr>
      </w:pPr>
    </w:p>
    <w:p w:rsidR="003954D2" w:rsidRPr="00B34F16" w:rsidRDefault="003954D2">
      <w:pPr>
        <w:spacing w:line="480" w:lineRule="auto"/>
        <w:jc w:val="center"/>
        <w:rPr>
          <w:rFonts w:eastAsia="黑体"/>
          <w:b/>
          <w:bCs/>
          <w:sz w:val="28"/>
          <w:szCs w:val="28"/>
        </w:rPr>
      </w:pPr>
    </w:p>
    <w:p w:rsidR="003954D2" w:rsidRPr="00B34F16" w:rsidRDefault="003954D2">
      <w:pPr>
        <w:spacing w:line="480" w:lineRule="auto"/>
        <w:jc w:val="center"/>
        <w:rPr>
          <w:rFonts w:eastAsia="黑体"/>
          <w:b/>
          <w:bCs/>
          <w:sz w:val="28"/>
          <w:szCs w:val="28"/>
        </w:rPr>
      </w:pPr>
    </w:p>
    <w:p w:rsidR="003954D2" w:rsidRPr="00B34F16" w:rsidRDefault="003954D2">
      <w:pPr>
        <w:spacing w:line="480" w:lineRule="auto"/>
        <w:jc w:val="center"/>
        <w:rPr>
          <w:rFonts w:eastAsia="黑体"/>
          <w:b/>
          <w:bCs/>
          <w:sz w:val="28"/>
          <w:szCs w:val="28"/>
        </w:rPr>
      </w:pPr>
      <w:r w:rsidRPr="00B34F16">
        <w:rPr>
          <w:rFonts w:eastAsia="黑体" w:hint="eastAsia"/>
          <w:b/>
          <w:bCs/>
          <w:sz w:val="48"/>
          <w:szCs w:val="48"/>
        </w:rPr>
        <w:t>比</w:t>
      </w:r>
    </w:p>
    <w:p w:rsidR="003954D2" w:rsidRPr="00B34F16" w:rsidRDefault="003954D2">
      <w:pPr>
        <w:spacing w:line="480" w:lineRule="auto"/>
        <w:rPr>
          <w:rFonts w:eastAsia="黑体"/>
          <w:b/>
          <w:bCs/>
          <w:sz w:val="28"/>
          <w:szCs w:val="28"/>
        </w:rPr>
      </w:pPr>
      <w:r w:rsidRPr="00B34F16">
        <w:rPr>
          <w:rFonts w:eastAsia="黑体" w:hint="eastAsia"/>
          <w:b/>
          <w:bCs/>
          <w:sz w:val="28"/>
          <w:szCs w:val="28"/>
        </w:rPr>
        <w:t xml:space="preserve">                                 </w:t>
      </w:r>
    </w:p>
    <w:p w:rsidR="003954D2" w:rsidRPr="00B34F16" w:rsidRDefault="003954D2">
      <w:pPr>
        <w:spacing w:line="480" w:lineRule="auto"/>
        <w:jc w:val="center"/>
        <w:rPr>
          <w:rFonts w:eastAsia="黑体"/>
          <w:b/>
          <w:bCs/>
          <w:sz w:val="28"/>
          <w:szCs w:val="28"/>
        </w:rPr>
      </w:pPr>
    </w:p>
    <w:p w:rsidR="003954D2" w:rsidRPr="00B34F16" w:rsidRDefault="003954D2">
      <w:pPr>
        <w:spacing w:line="480" w:lineRule="auto"/>
        <w:jc w:val="center"/>
        <w:rPr>
          <w:rFonts w:eastAsia="黑体"/>
          <w:b/>
          <w:bCs/>
          <w:sz w:val="28"/>
          <w:szCs w:val="28"/>
        </w:rPr>
      </w:pPr>
      <w:r w:rsidRPr="00B34F16">
        <w:rPr>
          <w:rFonts w:eastAsia="黑体" w:hint="eastAsia"/>
          <w:b/>
          <w:bCs/>
          <w:sz w:val="48"/>
          <w:szCs w:val="48"/>
        </w:rPr>
        <w:t>选</w:t>
      </w:r>
    </w:p>
    <w:p w:rsidR="003954D2" w:rsidRPr="00B34F16" w:rsidRDefault="003954D2">
      <w:pPr>
        <w:spacing w:line="480" w:lineRule="auto"/>
        <w:jc w:val="center"/>
        <w:rPr>
          <w:rFonts w:eastAsia="黑体"/>
          <w:b/>
          <w:bCs/>
          <w:sz w:val="48"/>
          <w:szCs w:val="48"/>
        </w:rPr>
      </w:pPr>
    </w:p>
    <w:p w:rsidR="003954D2" w:rsidRPr="00B34F16" w:rsidRDefault="003954D2">
      <w:pPr>
        <w:spacing w:line="480" w:lineRule="auto"/>
        <w:jc w:val="center"/>
        <w:rPr>
          <w:rFonts w:eastAsia="黑体"/>
          <w:b/>
          <w:bCs/>
          <w:sz w:val="48"/>
          <w:szCs w:val="48"/>
        </w:rPr>
      </w:pPr>
    </w:p>
    <w:p w:rsidR="003954D2" w:rsidRPr="00B34F16" w:rsidRDefault="003954D2">
      <w:pPr>
        <w:spacing w:line="480" w:lineRule="auto"/>
        <w:jc w:val="center"/>
        <w:rPr>
          <w:rFonts w:eastAsia="黑体"/>
          <w:b/>
          <w:bCs/>
          <w:sz w:val="48"/>
          <w:szCs w:val="48"/>
        </w:rPr>
      </w:pPr>
      <w:r w:rsidRPr="00B34F16">
        <w:rPr>
          <w:rFonts w:eastAsia="黑体" w:hint="eastAsia"/>
          <w:b/>
          <w:bCs/>
          <w:sz w:val="48"/>
          <w:szCs w:val="48"/>
        </w:rPr>
        <w:t>文</w:t>
      </w:r>
    </w:p>
    <w:p w:rsidR="003954D2" w:rsidRPr="00B34F16" w:rsidRDefault="003954D2">
      <w:pPr>
        <w:jc w:val="center"/>
        <w:rPr>
          <w:rFonts w:eastAsia="黑体"/>
          <w:b/>
          <w:bCs/>
          <w:sz w:val="44"/>
        </w:rPr>
      </w:pPr>
    </w:p>
    <w:p w:rsidR="003954D2" w:rsidRPr="00B34F16" w:rsidRDefault="003954D2">
      <w:pPr>
        <w:jc w:val="center"/>
        <w:rPr>
          <w:rFonts w:eastAsia="黑体"/>
          <w:b/>
          <w:bCs/>
          <w:sz w:val="44"/>
        </w:rPr>
      </w:pPr>
    </w:p>
    <w:p w:rsidR="003954D2" w:rsidRPr="00B34F16" w:rsidRDefault="003954D2">
      <w:pPr>
        <w:jc w:val="center"/>
        <w:rPr>
          <w:rFonts w:eastAsia="黑体"/>
          <w:b/>
          <w:bCs/>
          <w:sz w:val="44"/>
        </w:rPr>
      </w:pPr>
      <w:r w:rsidRPr="00B34F16">
        <w:rPr>
          <w:rFonts w:eastAsia="黑体" w:hint="eastAsia"/>
          <w:b/>
          <w:bCs/>
          <w:sz w:val="48"/>
          <w:szCs w:val="48"/>
        </w:rPr>
        <w:t>件</w:t>
      </w:r>
    </w:p>
    <w:p w:rsidR="003954D2" w:rsidRPr="00B34F16" w:rsidRDefault="003954D2">
      <w:pPr>
        <w:spacing w:line="360" w:lineRule="auto"/>
        <w:rPr>
          <w:b/>
          <w:bCs/>
          <w:sz w:val="36"/>
          <w:szCs w:val="36"/>
        </w:rPr>
      </w:pPr>
    </w:p>
    <w:p w:rsidR="003954D2" w:rsidRPr="00B34F16" w:rsidRDefault="003954D2" w:rsidP="00E839B5">
      <w:pPr>
        <w:spacing w:line="360" w:lineRule="auto"/>
        <w:ind w:firstLineChars="498" w:firstLine="1800"/>
        <w:rPr>
          <w:b/>
          <w:bCs/>
          <w:sz w:val="36"/>
          <w:szCs w:val="36"/>
        </w:rPr>
      </w:pPr>
    </w:p>
    <w:p w:rsidR="003954D2" w:rsidRPr="00B34F16" w:rsidRDefault="003954D2" w:rsidP="00E839B5">
      <w:pPr>
        <w:spacing w:line="360" w:lineRule="auto"/>
        <w:ind w:firstLineChars="498" w:firstLine="1800"/>
        <w:rPr>
          <w:b/>
          <w:bCs/>
          <w:sz w:val="36"/>
          <w:szCs w:val="36"/>
        </w:rPr>
      </w:pPr>
    </w:p>
    <w:p w:rsidR="003954D2" w:rsidRPr="00B34F16" w:rsidRDefault="003954D2" w:rsidP="00E839B5">
      <w:pPr>
        <w:spacing w:line="360" w:lineRule="auto"/>
        <w:ind w:firstLineChars="498" w:firstLine="1800"/>
        <w:rPr>
          <w:b/>
          <w:bCs/>
          <w:sz w:val="36"/>
          <w:szCs w:val="36"/>
        </w:rPr>
      </w:pPr>
    </w:p>
    <w:p w:rsidR="003954D2" w:rsidRPr="00B34F16" w:rsidRDefault="003954D2">
      <w:pPr>
        <w:spacing w:line="360" w:lineRule="auto"/>
        <w:rPr>
          <w:b/>
          <w:bCs/>
          <w:sz w:val="36"/>
          <w:szCs w:val="36"/>
        </w:rPr>
      </w:pPr>
      <w:r w:rsidRPr="00B34F16">
        <w:rPr>
          <w:rFonts w:hint="eastAsia"/>
          <w:b/>
          <w:bCs/>
          <w:sz w:val="36"/>
          <w:szCs w:val="36"/>
        </w:rPr>
        <w:t xml:space="preserve">       </w:t>
      </w:r>
      <w:r w:rsidRPr="00B34F16">
        <w:rPr>
          <w:rFonts w:hint="eastAsia"/>
          <w:b/>
          <w:bCs/>
          <w:sz w:val="36"/>
          <w:szCs w:val="36"/>
        </w:rPr>
        <w:t>比选人：南宁轨道交通集团有限责任公司</w:t>
      </w:r>
    </w:p>
    <w:p w:rsidR="003954D2" w:rsidRPr="00B34F16" w:rsidRDefault="003954D2">
      <w:pPr>
        <w:jc w:val="center"/>
        <w:rPr>
          <w:b/>
          <w:bCs/>
          <w:sz w:val="36"/>
          <w:szCs w:val="36"/>
        </w:rPr>
      </w:pPr>
    </w:p>
    <w:p w:rsidR="003954D2" w:rsidRPr="00B34F16" w:rsidRDefault="003954D2">
      <w:pPr>
        <w:jc w:val="center"/>
        <w:rPr>
          <w:b/>
          <w:bCs/>
          <w:sz w:val="36"/>
          <w:szCs w:val="36"/>
        </w:rPr>
      </w:pPr>
      <w:r w:rsidRPr="00B34F16">
        <w:rPr>
          <w:rFonts w:hint="eastAsia"/>
          <w:b/>
          <w:bCs/>
          <w:sz w:val="36"/>
          <w:szCs w:val="36"/>
        </w:rPr>
        <w:t>二〇一七年一月</w:t>
      </w:r>
    </w:p>
    <w:p w:rsidR="003954D2" w:rsidRPr="00B34F16" w:rsidRDefault="003954D2">
      <w:pPr>
        <w:ind w:right="753"/>
        <w:jc w:val="left"/>
        <w:rPr>
          <w:rFonts w:ascii="宋体" w:hAnsi="宋体" w:cs="宋体"/>
          <w:b/>
          <w:sz w:val="28"/>
          <w:szCs w:val="28"/>
        </w:rPr>
        <w:sectPr w:rsidR="003954D2" w:rsidRPr="00B34F16">
          <w:headerReference w:type="default" r:id="rId8"/>
          <w:footerReference w:type="default" r:id="rId9"/>
          <w:pgSz w:w="11906" w:h="16838"/>
          <w:pgMar w:top="1440" w:right="1247" w:bottom="1440" w:left="1440" w:header="851" w:footer="992" w:gutter="0"/>
          <w:pgNumType w:start="1"/>
          <w:cols w:space="720"/>
          <w:docGrid w:type="lines" w:linePitch="312"/>
        </w:sectPr>
      </w:pPr>
    </w:p>
    <w:p w:rsidR="003954D2" w:rsidRPr="00B34F16" w:rsidRDefault="003954D2">
      <w:pPr>
        <w:pStyle w:val="1"/>
        <w:tabs>
          <w:tab w:val="right" w:leader="dot" w:pos="9219"/>
        </w:tabs>
        <w:rPr>
          <w:b w:val="0"/>
        </w:rPr>
      </w:pPr>
      <w:bookmarkStart w:id="0" w:name="_Toc23188"/>
      <w:bookmarkStart w:id="1" w:name="_Toc461525293"/>
      <w:bookmarkStart w:id="2" w:name="_Toc27692"/>
      <w:bookmarkStart w:id="3" w:name="_Toc32122"/>
      <w:bookmarkStart w:id="4" w:name="_Toc4954"/>
      <w:bookmarkStart w:id="5" w:name="_Toc9980"/>
      <w:bookmarkStart w:id="6" w:name="_Toc12363"/>
      <w:bookmarkStart w:id="7" w:name="_Toc25905"/>
      <w:bookmarkStart w:id="8" w:name="_Toc14943"/>
      <w:bookmarkStart w:id="9" w:name="_Toc21106"/>
      <w:bookmarkStart w:id="10" w:name="_Toc18159"/>
      <w:bookmarkStart w:id="11" w:name="_Toc471482358"/>
      <w:r w:rsidRPr="00B34F16">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E7154B" w:rsidRPr="00B34F16" w:rsidRDefault="004F0CD4">
      <w:pPr>
        <w:pStyle w:val="10"/>
        <w:tabs>
          <w:tab w:val="right" w:leader="dot" w:pos="9209"/>
        </w:tabs>
        <w:rPr>
          <w:rFonts w:asciiTheme="minorHAnsi" w:eastAsiaTheme="minorEastAsia" w:hAnsiTheme="minorHAnsi" w:cstheme="minorBidi"/>
          <w:noProof/>
          <w:szCs w:val="22"/>
        </w:rPr>
      </w:pPr>
      <w:r w:rsidRPr="00B34F16">
        <w:rPr>
          <w:rFonts w:ascii="宋体" w:hAnsi="宋体" w:cs="宋体"/>
          <w:szCs w:val="28"/>
        </w:rPr>
        <w:fldChar w:fldCharType="begin"/>
      </w:r>
      <w:r w:rsidR="002267BB" w:rsidRPr="00B34F16">
        <w:rPr>
          <w:rFonts w:ascii="宋体" w:hAnsi="宋体" w:cs="宋体"/>
          <w:szCs w:val="28"/>
        </w:rPr>
        <w:instrText xml:space="preserve"> TOC \o "1-2" \h \z \u </w:instrText>
      </w:r>
      <w:r w:rsidRPr="00B34F16">
        <w:rPr>
          <w:rFonts w:ascii="宋体" w:hAnsi="宋体" w:cs="宋体"/>
          <w:szCs w:val="28"/>
        </w:rPr>
        <w:fldChar w:fldCharType="separate"/>
      </w:r>
      <w:hyperlink w:anchor="_Toc471482358" w:history="1">
        <w:r w:rsidR="00E7154B" w:rsidRPr="00B34F16">
          <w:rPr>
            <w:rStyle w:val="a4"/>
            <w:rFonts w:hint="eastAsia"/>
            <w:noProof/>
            <w:color w:val="auto"/>
          </w:rPr>
          <w:t>目录</w:t>
        </w:r>
        <w:r w:rsidR="00E7154B" w:rsidRPr="00B34F16">
          <w:rPr>
            <w:noProof/>
            <w:webHidden/>
          </w:rPr>
          <w:tab/>
        </w:r>
        <w:r w:rsidRPr="00B34F16">
          <w:rPr>
            <w:noProof/>
            <w:webHidden/>
          </w:rPr>
          <w:fldChar w:fldCharType="begin"/>
        </w:r>
        <w:r w:rsidR="00E7154B" w:rsidRPr="00B34F16">
          <w:rPr>
            <w:noProof/>
            <w:webHidden/>
          </w:rPr>
          <w:instrText xml:space="preserve"> PAGEREF _Toc471482358 \h </w:instrText>
        </w:r>
        <w:r w:rsidRPr="00B34F16">
          <w:rPr>
            <w:noProof/>
            <w:webHidden/>
          </w:rPr>
        </w:r>
        <w:r w:rsidRPr="00B34F16">
          <w:rPr>
            <w:noProof/>
            <w:webHidden/>
          </w:rPr>
          <w:fldChar w:fldCharType="separate"/>
        </w:r>
        <w:r w:rsidR="000D0354">
          <w:rPr>
            <w:noProof/>
            <w:webHidden/>
          </w:rPr>
          <w:t>1</w:t>
        </w:r>
        <w:r w:rsidRPr="00B34F16">
          <w:rPr>
            <w:noProof/>
            <w:webHidden/>
          </w:rPr>
          <w:fldChar w:fldCharType="end"/>
        </w:r>
      </w:hyperlink>
    </w:p>
    <w:p w:rsidR="00E7154B" w:rsidRPr="00B34F16" w:rsidRDefault="004F0CD4">
      <w:pPr>
        <w:pStyle w:val="10"/>
        <w:tabs>
          <w:tab w:val="right" w:leader="dot" w:pos="9209"/>
        </w:tabs>
        <w:rPr>
          <w:rFonts w:asciiTheme="minorHAnsi" w:eastAsiaTheme="minorEastAsia" w:hAnsiTheme="minorHAnsi" w:cstheme="minorBidi"/>
          <w:noProof/>
          <w:szCs w:val="22"/>
        </w:rPr>
      </w:pPr>
      <w:hyperlink w:anchor="_Toc471482359" w:history="1">
        <w:r w:rsidR="00E7154B" w:rsidRPr="00B34F16">
          <w:rPr>
            <w:rStyle w:val="a4"/>
            <w:rFonts w:ascii="宋体" w:hAnsi="宋体" w:cs="宋体" w:hint="eastAsia"/>
            <w:noProof/>
            <w:color w:val="auto"/>
          </w:rPr>
          <w:t>第一章</w:t>
        </w:r>
        <w:r w:rsidR="00E7154B" w:rsidRPr="00B34F16">
          <w:rPr>
            <w:rStyle w:val="a4"/>
            <w:rFonts w:ascii="宋体" w:hAnsi="宋体" w:cs="宋体"/>
            <w:noProof/>
            <w:color w:val="auto"/>
          </w:rPr>
          <w:t xml:space="preserve"> </w:t>
        </w:r>
        <w:r w:rsidR="00E7154B" w:rsidRPr="00B34F16">
          <w:rPr>
            <w:rStyle w:val="a4"/>
            <w:rFonts w:ascii="宋体" w:hAnsi="宋体" w:cs="宋体" w:hint="eastAsia"/>
            <w:noProof/>
            <w:color w:val="auto"/>
          </w:rPr>
          <w:t>比选须知</w:t>
        </w:r>
        <w:r w:rsidR="00E7154B" w:rsidRPr="00B34F16">
          <w:rPr>
            <w:noProof/>
            <w:webHidden/>
          </w:rPr>
          <w:tab/>
        </w:r>
        <w:r w:rsidRPr="00B34F16">
          <w:rPr>
            <w:noProof/>
            <w:webHidden/>
          </w:rPr>
          <w:fldChar w:fldCharType="begin"/>
        </w:r>
        <w:r w:rsidR="00E7154B" w:rsidRPr="00B34F16">
          <w:rPr>
            <w:noProof/>
            <w:webHidden/>
          </w:rPr>
          <w:instrText xml:space="preserve"> PAGEREF _Toc471482359 \h </w:instrText>
        </w:r>
        <w:r w:rsidRPr="00B34F16">
          <w:rPr>
            <w:noProof/>
            <w:webHidden/>
          </w:rPr>
        </w:r>
        <w:r w:rsidRPr="00B34F16">
          <w:rPr>
            <w:noProof/>
            <w:webHidden/>
          </w:rPr>
          <w:fldChar w:fldCharType="separate"/>
        </w:r>
        <w:r w:rsidR="000D0354">
          <w:rPr>
            <w:noProof/>
            <w:webHidden/>
          </w:rPr>
          <w:t>2</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60" w:history="1">
        <w:r w:rsidR="00E7154B" w:rsidRPr="00B34F16">
          <w:rPr>
            <w:rStyle w:val="a4"/>
            <w:rFonts w:hint="eastAsia"/>
            <w:noProof/>
            <w:color w:val="auto"/>
          </w:rPr>
          <w:t>前附表</w:t>
        </w:r>
        <w:r w:rsidR="00E7154B" w:rsidRPr="00B34F16">
          <w:rPr>
            <w:noProof/>
            <w:webHidden/>
          </w:rPr>
          <w:tab/>
        </w:r>
        <w:r w:rsidRPr="00B34F16">
          <w:rPr>
            <w:noProof/>
            <w:webHidden/>
          </w:rPr>
          <w:fldChar w:fldCharType="begin"/>
        </w:r>
        <w:r w:rsidR="00E7154B" w:rsidRPr="00B34F16">
          <w:rPr>
            <w:noProof/>
            <w:webHidden/>
          </w:rPr>
          <w:instrText xml:space="preserve"> PAGEREF _Toc471482360 \h </w:instrText>
        </w:r>
        <w:r w:rsidRPr="00B34F16">
          <w:rPr>
            <w:noProof/>
            <w:webHidden/>
          </w:rPr>
        </w:r>
        <w:r w:rsidRPr="00B34F16">
          <w:rPr>
            <w:noProof/>
            <w:webHidden/>
          </w:rPr>
          <w:fldChar w:fldCharType="separate"/>
        </w:r>
        <w:r w:rsidR="000D0354">
          <w:rPr>
            <w:noProof/>
            <w:webHidden/>
          </w:rPr>
          <w:t>2</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61" w:history="1">
        <w:r w:rsidR="00E7154B" w:rsidRPr="00B34F16">
          <w:rPr>
            <w:rStyle w:val="a4"/>
            <w:rFonts w:hint="eastAsia"/>
            <w:noProof/>
            <w:color w:val="auto"/>
          </w:rPr>
          <w:t>一、总则</w:t>
        </w:r>
        <w:r w:rsidR="00E7154B" w:rsidRPr="00B34F16">
          <w:rPr>
            <w:noProof/>
            <w:webHidden/>
          </w:rPr>
          <w:tab/>
        </w:r>
        <w:r w:rsidRPr="00B34F16">
          <w:rPr>
            <w:noProof/>
            <w:webHidden/>
          </w:rPr>
          <w:fldChar w:fldCharType="begin"/>
        </w:r>
        <w:r w:rsidR="00E7154B" w:rsidRPr="00B34F16">
          <w:rPr>
            <w:noProof/>
            <w:webHidden/>
          </w:rPr>
          <w:instrText xml:space="preserve"> PAGEREF _Toc471482361 \h </w:instrText>
        </w:r>
        <w:r w:rsidRPr="00B34F16">
          <w:rPr>
            <w:noProof/>
            <w:webHidden/>
          </w:rPr>
        </w:r>
        <w:r w:rsidRPr="00B34F16">
          <w:rPr>
            <w:noProof/>
            <w:webHidden/>
          </w:rPr>
          <w:fldChar w:fldCharType="separate"/>
        </w:r>
        <w:r w:rsidR="000D0354">
          <w:rPr>
            <w:noProof/>
            <w:webHidden/>
          </w:rPr>
          <w:t>3</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62" w:history="1">
        <w:r w:rsidR="00E7154B" w:rsidRPr="00B34F16">
          <w:rPr>
            <w:rStyle w:val="a4"/>
            <w:rFonts w:hint="eastAsia"/>
            <w:noProof/>
            <w:color w:val="auto"/>
          </w:rPr>
          <w:t>二、比选文件</w:t>
        </w:r>
        <w:r w:rsidR="00E7154B" w:rsidRPr="00B34F16">
          <w:rPr>
            <w:noProof/>
            <w:webHidden/>
          </w:rPr>
          <w:tab/>
        </w:r>
        <w:r w:rsidRPr="00B34F16">
          <w:rPr>
            <w:noProof/>
            <w:webHidden/>
          </w:rPr>
          <w:fldChar w:fldCharType="begin"/>
        </w:r>
        <w:r w:rsidR="00E7154B" w:rsidRPr="00B34F16">
          <w:rPr>
            <w:noProof/>
            <w:webHidden/>
          </w:rPr>
          <w:instrText xml:space="preserve"> PAGEREF _Toc471482362 \h </w:instrText>
        </w:r>
        <w:r w:rsidRPr="00B34F16">
          <w:rPr>
            <w:noProof/>
            <w:webHidden/>
          </w:rPr>
        </w:r>
        <w:r w:rsidRPr="00B34F16">
          <w:rPr>
            <w:noProof/>
            <w:webHidden/>
          </w:rPr>
          <w:fldChar w:fldCharType="separate"/>
        </w:r>
        <w:r w:rsidR="000D0354">
          <w:rPr>
            <w:noProof/>
            <w:webHidden/>
          </w:rPr>
          <w:t>4</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63" w:history="1">
        <w:r w:rsidR="00E7154B" w:rsidRPr="00B34F16">
          <w:rPr>
            <w:rStyle w:val="a4"/>
            <w:rFonts w:hint="eastAsia"/>
            <w:noProof/>
            <w:color w:val="auto"/>
          </w:rPr>
          <w:t>三、申请比选报价说明</w:t>
        </w:r>
        <w:r w:rsidR="00E7154B" w:rsidRPr="00B34F16">
          <w:rPr>
            <w:noProof/>
            <w:webHidden/>
          </w:rPr>
          <w:tab/>
        </w:r>
        <w:r w:rsidRPr="00B34F16">
          <w:rPr>
            <w:noProof/>
            <w:webHidden/>
          </w:rPr>
          <w:fldChar w:fldCharType="begin"/>
        </w:r>
        <w:r w:rsidR="00E7154B" w:rsidRPr="00B34F16">
          <w:rPr>
            <w:noProof/>
            <w:webHidden/>
          </w:rPr>
          <w:instrText xml:space="preserve"> PAGEREF _Toc471482363 \h </w:instrText>
        </w:r>
        <w:r w:rsidRPr="00B34F16">
          <w:rPr>
            <w:noProof/>
            <w:webHidden/>
          </w:rPr>
        </w:r>
        <w:r w:rsidRPr="00B34F16">
          <w:rPr>
            <w:noProof/>
            <w:webHidden/>
          </w:rPr>
          <w:fldChar w:fldCharType="separate"/>
        </w:r>
        <w:r w:rsidR="000D0354">
          <w:rPr>
            <w:noProof/>
            <w:webHidden/>
          </w:rPr>
          <w:t>5</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64" w:history="1">
        <w:r w:rsidR="00E7154B" w:rsidRPr="00B34F16">
          <w:rPr>
            <w:rStyle w:val="a4"/>
            <w:rFonts w:hint="eastAsia"/>
            <w:noProof/>
            <w:color w:val="auto"/>
          </w:rPr>
          <w:t>四、比选申请文件的编制</w:t>
        </w:r>
        <w:r w:rsidR="00E7154B" w:rsidRPr="00B34F16">
          <w:rPr>
            <w:noProof/>
            <w:webHidden/>
          </w:rPr>
          <w:tab/>
        </w:r>
        <w:r w:rsidRPr="00B34F16">
          <w:rPr>
            <w:noProof/>
            <w:webHidden/>
          </w:rPr>
          <w:fldChar w:fldCharType="begin"/>
        </w:r>
        <w:r w:rsidR="00E7154B" w:rsidRPr="00B34F16">
          <w:rPr>
            <w:noProof/>
            <w:webHidden/>
          </w:rPr>
          <w:instrText xml:space="preserve"> PAGEREF _Toc471482364 \h </w:instrText>
        </w:r>
        <w:r w:rsidRPr="00B34F16">
          <w:rPr>
            <w:noProof/>
            <w:webHidden/>
          </w:rPr>
        </w:r>
        <w:r w:rsidRPr="00B34F16">
          <w:rPr>
            <w:noProof/>
            <w:webHidden/>
          </w:rPr>
          <w:fldChar w:fldCharType="separate"/>
        </w:r>
        <w:r w:rsidR="000D0354">
          <w:rPr>
            <w:noProof/>
            <w:webHidden/>
          </w:rPr>
          <w:t>5</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65" w:history="1">
        <w:r w:rsidR="00E7154B" w:rsidRPr="00B34F16">
          <w:rPr>
            <w:rStyle w:val="a4"/>
            <w:rFonts w:hint="eastAsia"/>
            <w:noProof/>
            <w:color w:val="auto"/>
          </w:rPr>
          <w:t>五、比选申请文件的递交</w:t>
        </w:r>
        <w:r w:rsidR="00E7154B" w:rsidRPr="00B34F16">
          <w:rPr>
            <w:noProof/>
            <w:webHidden/>
          </w:rPr>
          <w:tab/>
        </w:r>
        <w:r w:rsidRPr="00B34F16">
          <w:rPr>
            <w:noProof/>
            <w:webHidden/>
          </w:rPr>
          <w:fldChar w:fldCharType="begin"/>
        </w:r>
        <w:r w:rsidR="00E7154B" w:rsidRPr="00B34F16">
          <w:rPr>
            <w:noProof/>
            <w:webHidden/>
          </w:rPr>
          <w:instrText xml:space="preserve"> PAGEREF _Toc471482365 \h </w:instrText>
        </w:r>
        <w:r w:rsidRPr="00B34F16">
          <w:rPr>
            <w:noProof/>
            <w:webHidden/>
          </w:rPr>
        </w:r>
        <w:r w:rsidRPr="00B34F16">
          <w:rPr>
            <w:noProof/>
            <w:webHidden/>
          </w:rPr>
          <w:fldChar w:fldCharType="separate"/>
        </w:r>
        <w:r w:rsidR="000D0354">
          <w:rPr>
            <w:noProof/>
            <w:webHidden/>
          </w:rPr>
          <w:t>8</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66" w:history="1">
        <w:r w:rsidR="00E7154B" w:rsidRPr="00B34F16">
          <w:rPr>
            <w:rStyle w:val="a4"/>
            <w:rFonts w:hint="eastAsia"/>
            <w:noProof/>
            <w:color w:val="auto"/>
          </w:rPr>
          <w:t>六、评比</w:t>
        </w:r>
        <w:r w:rsidR="00E7154B" w:rsidRPr="00B34F16">
          <w:rPr>
            <w:noProof/>
            <w:webHidden/>
          </w:rPr>
          <w:tab/>
        </w:r>
        <w:r w:rsidRPr="00B34F16">
          <w:rPr>
            <w:noProof/>
            <w:webHidden/>
          </w:rPr>
          <w:fldChar w:fldCharType="begin"/>
        </w:r>
        <w:r w:rsidR="00E7154B" w:rsidRPr="00B34F16">
          <w:rPr>
            <w:noProof/>
            <w:webHidden/>
          </w:rPr>
          <w:instrText xml:space="preserve"> PAGEREF _Toc471482366 \h </w:instrText>
        </w:r>
        <w:r w:rsidRPr="00B34F16">
          <w:rPr>
            <w:noProof/>
            <w:webHidden/>
          </w:rPr>
        </w:r>
        <w:r w:rsidRPr="00B34F16">
          <w:rPr>
            <w:noProof/>
            <w:webHidden/>
          </w:rPr>
          <w:fldChar w:fldCharType="separate"/>
        </w:r>
        <w:r w:rsidR="000D0354">
          <w:rPr>
            <w:noProof/>
            <w:webHidden/>
          </w:rPr>
          <w:t>8</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67" w:history="1">
        <w:r w:rsidR="00E7154B" w:rsidRPr="00B34F16">
          <w:rPr>
            <w:rStyle w:val="a4"/>
            <w:rFonts w:hint="eastAsia"/>
            <w:noProof/>
            <w:color w:val="auto"/>
          </w:rPr>
          <w:t>七、授予合同</w:t>
        </w:r>
        <w:r w:rsidR="00E7154B" w:rsidRPr="00B34F16">
          <w:rPr>
            <w:noProof/>
            <w:webHidden/>
          </w:rPr>
          <w:tab/>
        </w:r>
        <w:r w:rsidRPr="00B34F16">
          <w:rPr>
            <w:noProof/>
            <w:webHidden/>
          </w:rPr>
          <w:fldChar w:fldCharType="begin"/>
        </w:r>
        <w:r w:rsidR="00E7154B" w:rsidRPr="00B34F16">
          <w:rPr>
            <w:noProof/>
            <w:webHidden/>
          </w:rPr>
          <w:instrText xml:space="preserve"> PAGEREF _Toc471482367 \h </w:instrText>
        </w:r>
        <w:r w:rsidRPr="00B34F16">
          <w:rPr>
            <w:noProof/>
            <w:webHidden/>
          </w:rPr>
        </w:r>
        <w:r w:rsidRPr="00B34F16">
          <w:rPr>
            <w:noProof/>
            <w:webHidden/>
          </w:rPr>
          <w:fldChar w:fldCharType="separate"/>
        </w:r>
        <w:r w:rsidR="000D0354">
          <w:rPr>
            <w:noProof/>
            <w:webHidden/>
          </w:rPr>
          <w:t>13</w:t>
        </w:r>
        <w:r w:rsidRPr="00B34F16">
          <w:rPr>
            <w:noProof/>
            <w:webHidden/>
          </w:rPr>
          <w:fldChar w:fldCharType="end"/>
        </w:r>
      </w:hyperlink>
    </w:p>
    <w:p w:rsidR="00E7154B" w:rsidRPr="00B34F16" w:rsidRDefault="004F0CD4">
      <w:pPr>
        <w:pStyle w:val="10"/>
        <w:tabs>
          <w:tab w:val="right" w:leader="dot" w:pos="9209"/>
        </w:tabs>
        <w:rPr>
          <w:rFonts w:asciiTheme="minorHAnsi" w:eastAsiaTheme="minorEastAsia" w:hAnsiTheme="minorHAnsi" w:cstheme="minorBidi"/>
          <w:noProof/>
          <w:szCs w:val="22"/>
        </w:rPr>
      </w:pPr>
      <w:hyperlink w:anchor="_Toc471482368" w:history="1">
        <w:r w:rsidR="00E7154B" w:rsidRPr="00B34F16">
          <w:rPr>
            <w:rStyle w:val="a4"/>
            <w:rFonts w:hint="eastAsia"/>
            <w:noProof/>
            <w:color w:val="auto"/>
          </w:rPr>
          <w:t>第二章</w:t>
        </w:r>
        <w:r w:rsidR="00E7154B" w:rsidRPr="00B34F16">
          <w:rPr>
            <w:rStyle w:val="a4"/>
            <w:noProof/>
            <w:color w:val="auto"/>
          </w:rPr>
          <w:t xml:space="preserve">  </w:t>
        </w:r>
        <w:r w:rsidR="00E7154B" w:rsidRPr="00B34F16">
          <w:rPr>
            <w:rStyle w:val="a4"/>
            <w:rFonts w:hint="eastAsia"/>
            <w:noProof/>
            <w:color w:val="auto"/>
          </w:rPr>
          <w:t>合同条款</w:t>
        </w:r>
        <w:r w:rsidR="00E7154B" w:rsidRPr="00B34F16">
          <w:rPr>
            <w:noProof/>
            <w:webHidden/>
          </w:rPr>
          <w:tab/>
        </w:r>
        <w:r w:rsidRPr="00B34F16">
          <w:rPr>
            <w:noProof/>
            <w:webHidden/>
          </w:rPr>
          <w:fldChar w:fldCharType="begin"/>
        </w:r>
        <w:r w:rsidR="00E7154B" w:rsidRPr="00B34F16">
          <w:rPr>
            <w:noProof/>
            <w:webHidden/>
          </w:rPr>
          <w:instrText xml:space="preserve"> PAGEREF _Toc471482368 \h </w:instrText>
        </w:r>
        <w:r w:rsidRPr="00B34F16">
          <w:rPr>
            <w:noProof/>
            <w:webHidden/>
          </w:rPr>
        </w:r>
        <w:r w:rsidRPr="00B34F16">
          <w:rPr>
            <w:noProof/>
            <w:webHidden/>
          </w:rPr>
          <w:fldChar w:fldCharType="separate"/>
        </w:r>
        <w:r w:rsidR="000D0354">
          <w:rPr>
            <w:noProof/>
            <w:webHidden/>
          </w:rPr>
          <w:t>14</w:t>
        </w:r>
        <w:r w:rsidRPr="00B34F16">
          <w:rPr>
            <w:noProof/>
            <w:webHidden/>
          </w:rPr>
          <w:fldChar w:fldCharType="end"/>
        </w:r>
      </w:hyperlink>
    </w:p>
    <w:p w:rsidR="00E7154B" w:rsidRPr="00B34F16" w:rsidRDefault="004F0CD4">
      <w:pPr>
        <w:pStyle w:val="10"/>
        <w:tabs>
          <w:tab w:val="right" w:leader="dot" w:pos="9209"/>
        </w:tabs>
        <w:rPr>
          <w:rFonts w:asciiTheme="minorHAnsi" w:eastAsiaTheme="minorEastAsia" w:hAnsiTheme="minorHAnsi" w:cstheme="minorBidi"/>
          <w:noProof/>
          <w:szCs w:val="22"/>
        </w:rPr>
      </w:pPr>
      <w:hyperlink w:anchor="_Toc471482369" w:history="1">
        <w:r w:rsidR="00E7154B" w:rsidRPr="00B34F16">
          <w:rPr>
            <w:rStyle w:val="a4"/>
            <w:rFonts w:ascii="宋体" w:hAnsi="宋体" w:cs="宋体" w:hint="eastAsia"/>
            <w:noProof/>
            <w:color w:val="auto"/>
          </w:rPr>
          <w:t>第三章 比选申请文件（格</w:t>
        </w:r>
        <w:r w:rsidR="00E7154B" w:rsidRPr="00B34F16">
          <w:rPr>
            <w:rStyle w:val="a4"/>
            <w:rFonts w:ascii="宋体" w:hAnsi="宋体" w:cs="宋体" w:hint="eastAsia"/>
            <w:noProof/>
            <w:color w:val="auto"/>
          </w:rPr>
          <w:t>式</w:t>
        </w:r>
        <w:r w:rsidR="00E7154B" w:rsidRPr="00B34F16">
          <w:rPr>
            <w:rStyle w:val="a4"/>
            <w:rFonts w:ascii="宋体" w:hAnsi="宋体" w:cs="宋体" w:hint="eastAsia"/>
            <w:noProof/>
            <w:color w:val="auto"/>
          </w:rPr>
          <w:t>）</w:t>
        </w:r>
        <w:r w:rsidR="00E7154B" w:rsidRPr="00B34F16">
          <w:rPr>
            <w:noProof/>
            <w:webHidden/>
          </w:rPr>
          <w:tab/>
        </w:r>
        <w:r w:rsidRPr="00B34F16">
          <w:rPr>
            <w:noProof/>
            <w:webHidden/>
          </w:rPr>
          <w:fldChar w:fldCharType="begin"/>
        </w:r>
        <w:r w:rsidR="00E7154B" w:rsidRPr="00B34F16">
          <w:rPr>
            <w:noProof/>
            <w:webHidden/>
          </w:rPr>
          <w:instrText xml:space="preserve"> PAGEREF _Toc471482369 \h </w:instrText>
        </w:r>
        <w:r w:rsidRPr="00B34F16">
          <w:rPr>
            <w:noProof/>
            <w:webHidden/>
          </w:rPr>
        </w:r>
        <w:r w:rsidRPr="00B34F16">
          <w:rPr>
            <w:noProof/>
            <w:webHidden/>
          </w:rPr>
          <w:fldChar w:fldCharType="separate"/>
        </w:r>
        <w:r w:rsidR="000D0354">
          <w:rPr>
            <w:noProof/>
            <w:webHidden/>
          </w:rPr>
          <w:t>26</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70" w:history="1">
        <w:r w:rsidR="00E7154B" w:rsidRPr="00B34F16">
          <w:rPr>
            <w:rStyle w:val="a4"/>
            <w:rFonts w:hint="eastAsia"/>
            <w:noProof/>
            <w:color w:val="auto"/>
          </w:rPr>
          <w:t>一、资格审查文件目录</w:t>
        </w:r>
        <w:r w:rsidR="00E7154B" w:rsidRPr="00B34F16">
          <w:rPr>
            <w:noProof/>
            <w:webHidden/>
          </w:rPr>
          <w:tab/>
        </w:r>
        <w:r w:rsidRPr="00B34F16">
          <w:rPr>
            <w:noProof/>
            <w:webHidden/>
          </w:rPr>
          <w:fldChar w:fldCharType="begin"/>
        </w:r>
        <w:r w:rsidR="00E7154B" w:rsidRPr="00B34F16">
          <w:rPr>
            <w:noProof/>
            <w:webHidden/>
          </w:rPr>
          <w:instrText xml:space="preserve"> PAGEREF _Toc471482370 \h </w:instrText>
        </w:r>
        <w:r w:rsidRPr="00B34F16">
          <w:rPr>
            <w:noProof/>
            <w:webHidden/>
          </w:rPr>
        </w:r>
        <w:r w:rsidRPr="00B34F16">
          <w:rPr>
            <w:noProof/>
            <w:webHidden/>
          </w:rPr>
          <w:fldChar w:fldCharType="separate"/>
        </w:r>
        <w:r w:rsidR="000D0354">
          <w:rPr>
            <w:noProof/>
            <w:webHidden/>
          </w:rPr>
          <w:t>27</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71" w:history="1">
        <w:r w:rsidR="00E7154B" w:rsidRPr="00B34F16">
          <w:rPr>
            <w:rStyle w:val="a4"/>
            <w:rFonts w:hint="eastAsia"/>
            <w:noProof/>
            <w:color w:val="auto"/>
          </w:rPr>
          <w:t>二、技术部分材料目录</w:t>
        </w:r>
        <w:r w:rsidR="00E7154B" w:rsidRPr="00B34F16">
          <w:rPr>
            <w:noProof/>
            <w:webHidden/>
          </w:rPr>
          <w:tab/>
        </w:r>
        <w:r w:rsidRPr="00B34F16">
          <w:rPr>
            <w:noProof/>
            <w:webHidden/>
          </w:rPr>
          <w:fldChar w:fldCharType="begin"/>
        </w:r>
        <w:r w:rsidR="00E7154B" w:rsidRPr="00B34F16">
          <w:rPr>
            <w:noProof/>
            <w:webHidden/>
          </w:rPr>
          <w:instrText xml:space="preserve"> PAGEREF _Toc471482371 \h </w:instrText>
        </w:r>
        <w:r w:rsidRPr="00B34F16">
          <w:rPr>
            <w:noProof/>
            <w:webHidden/>
          </w:rPr>
        </w:r>
        <w:r w:rsidRPr="00B34F16">
          <w:rPr>
            <w:noProof/>
            <w:webHidden/>
          </w:rPr>
          <w:fldChar w:fldCharType="separate"/>
        </w:r>
        <w:r w:rsidR="000D0354">
          <w:rPr>
            <w:noProof/>
            <w:webHidden/>
          </w:rPr>
          <w:t>37</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72" w:history="1">
        <w:r w:rsidR="00E7154B" w:rsidRPr="00B34F16">
          <w:rPr>
            <w:rStyle w:val="a4"/>
            <w:rFonts w:hint="eastAsia"/>
            <w:noProof/>
            <w:color w:val="auto"/>
          </w:rPr>
          <w:t>三、商务部分材料目录</w:t>
        </w:r>
        <w:r w:rsidR="00E7154B" w:rsidRPr="00B34F16">
          <w:rPr>
            <w:noProof/>
            <w:webHidden/>
          </w:rPr>
          <w:tab/>
        </w:r>
        <w:r w:rsidRPr="00B34F16">
          <w:rPr>
            <w:noProof/>
            <w:webHidden/>
          </w:rPr>
          <w:fldChar w:fldCharType="begin"/>
        </w:r>
        <w:r w:rsidR="00E7154B" w:rsidRPr="00B34F16">
          <w:rPr>
            <w:noProof/>
            <w:webHidden/>
          </w:rPr>
          <w:instrText xml:space="preserve"> PAGEREF _Toc471482372 \h </w:instrText>
        </w:r>
        <w:r w:rsidRPr="00B34F16">
          <w:rPr>
            <w:noProof/>
            <w:webHidden/>
          </w:rPr>
        </w:r>
        <w:r w:rsidRPr="00B34F16">
          <w:rPr>
            <w:noProof/>
            <w:webHidden/>
          </w:rPr>
          <w:fldChar w:fldCharType="separate"/>
        </w:r>
        <w:r w:rsidR="000D0354">
          <w:rPr>
            <w:noProof/>
            <w:webHidden/>
          </w:rPr>
          <w:t>43</w:t>
        </w:r>
        <w:r w:rsidRPr="00B34F16">
          <w:rPr>
            <w:noProof/>
            <w:webHidden/>
          </w:rPr>
          <w:fldChar w:fldCharType="end"/>
        </w:r>
      </w:hyperlink>
    </w:p>
    <w:p w:rsidR="00E7154B" w:rsidRPr="00B34F16" w:rsidRDefault="004F0CD4">
      <w:pPr>
        <w:pStyle w:val="10"/>
        <w:tabs>
          <w:tab w:val="right" w:leader="dot" w:pos="9209"/>
        </w:tabs>
        <w:rPr>
          <w:rFonts w:asciiTheme="minorHAnsi" w:eastAsiaTheme="minorEastAsia" w:hAnsiTheme="minorHAnsi" w:cstheme="minorBidi"/>
          <w:noProof/>
          <w:szCs w:val="22"/>
        </w:rPr>
      </w:pPr>
      <w:hyperlink w:anchor="_Toc471482373" w:history="1">
        <w:r w:rsidR="00E7154B" w:rsidRPr="00B34F16">
          <w:rPr>
            <w:rStyle w:val="a4"/>
            <w:rFonts w:hint="eastAsia"/>
            <w:noProof/>
            <w:color w:val="auto"/>
          </w:rPr>
          <w:t>第四章</w:t>
        </w:r>
        <w:r w:rsidR="00E7154B" w:rsidRPr="00B34F16">
          <w:rPr>
            <w:rStyle w:val="a4"/>
            <w:noProof/>
            <w:color w:val="auto"/>
          </w:rPr>
          <w:t xml:space="preserve"> </w:t>
        </w:r>
        <w:r w:rsidR="00E7154B" w:rsidRPr="00B34F16">
          <w:rPr>
            <w:rStyle w:val="a4"/>
            <w:rFonts w:hint="eastAsia"/>
            <w:noProof/>
            <w:color w:val="auto"/>
          </w:rPr>
          <w:t>评比办法</w:t>
        </w:r>
        <w:r w:rsidR="00E7154B" w:rsidRPr="00B34F16">
          <w:rPr>
            <w:noProof/>
            <w:webHidden/>
          </w:rPr>
          <w:tab/>
        </w:r>
        <w:r w:rsidRPr="00B34F16">
          <w:rPr>
            <w:noProof/>
            <w:webHidden/>
          </w:rPr>
          <w:fldChar w:fldCharType="begin"/>
        </w:r>
        <w:r w:rsidR="00E7154B" w:rsidRPr="00B34F16">
          <w:rPr>
            <w:noProof/>
            <w:webHidden/>
          </w:rPr>
          <w:instrText xml:space="preserve"> PAGEREF _Toc471482373 \h </w:instrText>
        </w:r>
        <w:r w:rsidRPr="00B34F16">
          <w:rPr>
            <w:noProof/>
            <w:webHidden/>
          </w:rPr>
        </w:r>
        <w:r w:rsidRPr="00B34F16">
          <w:rPr>
            <w:noProof/>
            <w:webHidden/>
          </w:rPr>
          <w:fldChar w:fldCharType="separate"/>
        </w:r>
        <w:r w:rsidR="000D0354">
          <w:rPr>
            <w:noProof/>
            <w:webHidden/>
          </w:rPr>
          <w:t>45</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74" w:history="1">
        <w:r w:rsidR="00E7154B" w:rsidRPr="00B34F16">
          <w:rPr>
            <w:rStyle w:val="a4"/>
            <w:rFonts w:hint="eastAsia"/>
            <w:noProof/>
            <w:color w:val="auto"/>
          </w:rPr>
          <w:t>一、综合评分办法</w:t>
        </w:r>
        <w:r w:rsidR="00E7154B" w:rsidRPr="00B34F16">
          <w:rPr>
            <w:noProof/>
            <w:webHidden/>
          </w:rPr>
          <w:tab/>
        </w:r>
        <w:r w:rsidRPr="00B34F16">
          <w:rPr>
            <w:noProof/>
            <w:webHidden/>
          </w:rPr>
          <w:fldChar w:fldCharType="begin"/>
        </w:r>
        <w:r w:rsidR="00E7154B" w:rsidRPr="00B34F16">
          <w:rPr>
            <w:noProof/>
            <w:webHidden/>
          </w:rPr>
          <w:instrText xml:space="preserve"> PAGEREF _Toc471482374 \h </w:instrText>
        </w:r>
        <w:r w:rsidRPr="00B34F16">
          <w:rPr>
            <w:noProof/>
            <w:webHidden/>
          </w:rPr>
        </w:r>
        <w:r w:rsidRPr="00B34F16">
          <w:rPr>
            <w:noProof/>
            <w:webHidden/>
          </w:rPr>
          <w:fldChar w:fldCharType="separate"/>
        </w:r>
        <w:r w:rsidR="000D0354">
          <w:rPr>
            <w:noProof/>
            <w:webHidden/>
          </w:rPr>
          <w:t>45</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75" w:history="1">
        <w:r w:rsidR="00E7154B" w:rsidRPr="00B34F16">
          <w:rPr>
            <w:rStyle w:val="a4"/>
            <w:rFonts w:hint="eastAsia"/>
            <w:noProof/>
            <w:color w:val="auto"/>
          </w:rPr>
          <w:t>二、总分计算公式</w:t>
        </w:r>
        <w:r w:rsidR="00E7154B" w:rsidRPr="00B34F16">
          <w:rPr>
            <w:noProof/>
            <w:webHidden/>
          </w:rPr>
          <w:tab/>
        </w:r>
        <w:r w:rsidRPr="00B34F16">
          <w:rPr>
            <w:noProof/>
            <w:webHidden/>
          </w:rPr>
          <w:fldChar w:fldCharType="begin"/>
        </w:r>
        <w:r w:rsidR="00E7154B" w:rsidRPr="00B34F16">
          <w:rPr>
            <w:noProof/>
            <w:webHidden/>
          </w:rPr>
          <w:instrText xml:space="preserve"> PAGEREF _Toc471482375 \h </w:instrText>
        </w:r>
        <w:r w:rsidRPr="00B34F16">
          <w:rPr>
            <w:noProof/>
            <w:webHidden/>
          </w:rPr>
        </w:r>
        <w:r w:rsidRPr="00B34F16">
          <w:rPr>
            <w:noProof/>
            <w:webHidden/>
          </w:rPr>
          <w:fldChar w:fldCharType="separate"/>
        </w:r>
        <w:r w:rsidR="000D0354">
          <w:rPr>
            <w:noProof/>
            <w:webHidden/>
          </w:rPr>
          <w:t>46</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76" w:history="1">
        <w:r w:rsidR="00E7154B" w:rsidRPr="00B34F16">
          <w:rPr>
            <w:rStyle w:val="a4"/>
            <w:rFonts w:hint="eastAsia"/>
            <w:noProof/>
            <w:color w:val="auto"/>
          </w:rPr>
          <w:t>三、评分细则</w:t>
        </w:r>
        <w:r w:rsidR="00E7154B" w:rsidRPr="00B34F16">
          <w:rPr>
            <w:noProof/>
            <w:webHidden/>
          </w:rPr>
          <w:tab/>
        </w:r>
        <w:r w:rsidRPr="00B34F16">
          <w:rPr>
            <w:noProof/>
            <w:webHidden/>
          </w:rPr>
          <w:fldChar w:fldCharType="begin"/>
        </w:r>
        <w:r w:rsidR="00E7154B" w:rsidRPr="00B34F16">
          <w:rPr>
            <w:noProof/>
            <w:webHidden/>
          </w:rPr>
          <w:instrText xml:space="preserve"> PAGEREF _Toc471482376 \h </w:instrText>
        </w:r>
        <w:r w:rsidRPr="00B34F16">
          <w:rPr>
            <w:noProof/>
            <w:webHidden/>
          </w:rPr>
        </w:r>
        <w:r w:rsidRPr="00B34F16">
          <w:rPr>
            <w:noProof/>
            <w:webHidden/>
          </w:rPr>
          <w:fldChar w:fldCharType="separate"/>
        </w:r>
        <w:r w:rsidR="000D0354">
          <w:rPr>
            <w:noProof/>
            <w:webHidden/>
          </w:rPr>
          <w:t>47</w:t>
        </w:r>
        <w:r w:rsidRPr="00B34F16">
          <w:rPr>
            <w:noProof/>
            <w:webHidden/>
          </w:rPr>
          <w:fldChar w:fldCharType="end"/>
        </w:r>
      </w:hyperlink>
    </w:p>
    <w:p w:rsidR="00E7154B" w:rsidRPr="00B34F16" w:rsidRDefault="004F0CD4">
      <w:pPr>
        <w:pStyle w:val="20"/>
        <w:tabs>
          <w:tab w:val="right" w:leader="dot" w:pos="9209"/>
        </w:tabs>
        <w:rPr>
          <w:rFonts w:asciiTheme="minorHAnsi" w:eastAsiaTheme="minorEastAsia" w:hAnsiTheme="minorHAnsi" w:cstheme="minorBidi"/>
          <w:noProof/>
          <w:szCs w:val="22"/>
        </w:rPr>
      </w:pPr>
      <w:hyperlink w:anchor="_Toc471482377" w:history="1">
        <w:r w:rsidR="00E7154B" w:rsidRPr="00B34F16">
          <w:rPr>
            <w:rStyle w:val="a4"/>
            <w:rFonts w:hint="eastAsia"/>
            <w:noProof/>
            <w:color w:val="auto"/>
          </w:rPr>
          <w:t>四、中选标准</w:t>
        </w:r>
        <w:r w:rsidR="00E7154B" w:rsidRPr="00B34F16">
          <w:rPr>
            <w:noProof/>
            <w:webHidden/>
          </w:rPr>
          <w:tab/>
        </w:r>
        <w:r w:rsidRPr="00B34F16">
          <w:rPr>
            <w:noProof/>
            <w:webHidden/>
          </w:rPr>
          <w:fldChar w:fldCharType="begin"/>
        </w:r>
        <w:r w:rsidR="00E7154B" w:rsidRPr="00B34F16">
          <w:rPr>
            <w:noProof/>
            <w:webHidden/>
          </w:rPr>
          <w:instrText xml:space="preserve"> PAGEREF _Toc471482377 \h </w:instrText>
        </w:r>
        <w:r w:rsidRPr="00B34F16">
          <w:rPr>
            <w:noProof/>
            <w:webHidden/>
          </w:rPr>
        </w:r>
        <w:r w:rsidRPr="00B34F16">
          <w:rPr>
            <w:noProof/>
            <w:webHidden/>
          </w:rPr>
          <w:fldChar w:fldCharType="separate"/>
        </w:r>
        <w:r w:rsidR="000D0354">
          <w:rPr>
            <w:noProof/>
            <w:webHidden/>
          </w:rPr>
          <w:t>48</w:t>
        </w:r>
        <w:r w:rsidRPr="00B34F16">
          <w:rPr>
            <w:noProof/>
            <w:webHidden/>
          </w:rPr>
          <w:fldChar w:fldCharType="end"/>
        </w:r>
      </w:hyperlink>
    </w:p>
    <w:p w:rsidR="003954D2" w:rsidRPr="00B34F16" w:rsidRDefault="004F0CD4">
      <w:pPr>
        <w:tabs>
          <w:tab w:val="right" w:leader="dot" w:pos="9219"/>
        </w:tabs>
        <w:jc w:val="left"/>
        <w:outlineLvl w:val="2"/>
        <w:rPr>
          <w:rFonts w:ascii="宋体" w:hAnsi="宋体" w:cs="宋体"/>
          <w:szCs w:val="28"/>
        </w:rPr>
      </w:pPr>
      <w:r w:rsidRPr="00B34F16">
        <w:rPr>
          <w:rFonts w:ascii="宋体" w:hAnsi="宋体" w:cs="宋体"/>
          <w:szCs w:val="28"/>
        </w:rPr>
        <w:fldChar w:fldCharType="end"/>
      </w:r>
    </w:p>
    <w:p w:rsidR="003954D2" w:rsidRPr="00B34F16" w:rsidRDefault="003954D2">
      <w:pPr>
        <w:jc w:val="left"/>
        <w:rPr>
          <w:rFonts w:ascii="宋体" w:hAnsi="宋体" w:cs="宋体"/>
          <w:szCs w:val="28"/>
        </w:rPr>
      </w:pPr>
    </w:p>
    <w:p w:rsidR="003954D2" w:rsidRPr="00B34F16" w:rsidRDefault="003954D2">
      <w:pPr>
        <w:jc w:val="left"/>
        <w:rPr>
          <w:rFonts w:ascii="宋体" w:hAnsi="宋体" w:cs="宋体"/>
          <w:szCs w:val="28"/>
        </w:rPr>
      </w:pPr>
    </w:p>
    <w:p w:rsidR="00E7154B" w:rsidRPr="00B34F16" w:rsidRDefault="00E7154B" w:rsidP="00263316">
      <w:pPr>
        <w:jc w:val="center"/>
        <w:rPr>
          <w:rFonts w:ascii="宋体" w:hAnsi="宋体" w:cs="宋体"/>
          <w:szCs w:val="28"/>
        </w:rPr>
      </w:pPr>
    </w:p>
    <w:p w:rsidR="00E7154B" w:rsidRPr="00B34F16" w:rsidRDefault="00E7154B">
      <w:pPr>
        <w:jc w:val="left"/>
        <w:rPr>
          <w:rFonts w:ascii="宋体" w:hAnsi="宋体" w:cs="宋体"/>
          <w:szCs w:val="28"/>
        </w:rPr>
      </w:pPr>
    </w:p>
    <w:p w:rsidR="00E7154B" w:rsidRPr="00B34F16" w:rsidRDefault="00E7154B">
      <w:pPr>
        <w:jc w:val="left"/>
        <w:rPr>
          <w:rFonts w:ascii="宋体" w:hAnsi="宋体" w:cs="宋体"/>
          <w:szCs w:val="28"/>
        </w:rPr>
      </w:pPr>
    </w:p>
    <w:p w:rsidR="00E7154B" w:rsidRPr="00B34F16" w:rsidRDefault="00E7154B">
      <w:pPr>
        <w:jc w:val="left"/>
        <w:rPr>
          <w:rFonts w:ascii="宋体" w:hAnsi="宋体" w:cs="宋体"/>
          <w:szCs w:val="28"/>
        </w:rPr>
      </w:pPr>
    </w:p>
    <w:p w:rsidR="00E7154B" w:rsidRPr="00B34F16" w:rsidRDefault="00E7154B">
      <w:pPr>
        <w:jc w:val="left"/>
        <w:rPr>
          <w:rFonts w:ascii="宋体" w:hAnsi="宋体" w:cs="宋体"/>
          <w:szCs w:val="28"/>
        </w:rPr>
      </w:pPr>
    </w:p>
    <w:p w:rsidR="00E7154B" w:rsidRPr="00B34F16" w:rsidRDefault="00E7154B">
      <w:pPr>
        <w:jc w:val="left"/>
        <w:rPr>
          <w:rFonts w:ascii="宋体" w:hAnsi="宋体" w:cs="宋体"/>
          <w:szCs w:val="28"/>
        </w:rPr>
      </w:pPr>
    </w:p>
    <w:p w:rsidR="00E7154B" w:rsidRPr="00B34F16" w:rsidRDefault="00E7154B">
      <w:pPr>
        <w:jc w:val="left"/>
        <w:rPr>
          <w:rFonts w:ascii="宋体" w:hAnsi="宋体" w:cs="宋体"/>
          <w:szCs w:val="28"/>
        </w:rPr>
      </w:pPr>
    </w:p>
    <w:p w:rsidR="00E7154B" w:rsidRPr="00B34F16" w:rsidRDefault="00E7154B">
      <w:pPr>
        <w:jc w:val="left"/>
        <w:rPr>
          <w:rFonts w:ascii="宋体" w:hAnsi="宋体" w:cs="宋体"/>
          <w:szCs w:val="28"/>
        </w:rPr>
      </w:pPr>
    </w:p>
    <w:p w:rsidR="00E7154B" w:rsidRPr="00B34F16" w:rsidRDefault="00E7154B">
      <w:pPr>
        <w:jc w:val="left"/>
        <w:rPr>
          <w:rFonts w:ascii="宋体" w:hAnsi="宋体" w:cs="宋体"/>
          <w:szCs w:val="28"/>
        </w:rPr>
      </w:pPr>
    </w:p>
    <w:p w:rsidR="00E7154B" w:rsidRPr="00B34F16" w:rsidRDefault="00E7154B">
      <w:pPr>
        <w:jc w:val="left"/>
        <w:rPr>
          <w:rFonts w:ascii="宋体" w:hAnsi="宋体" w:cs="宋体"/>
          <w:szCs w:val="28"/>
        </w:rPr>
      </w:pPr>
    </w:p>
    <w:p w:rsidR="003954D2" w:rsidRPr="00B34F16" w:rsidRDefault="003954D2">
      <w:pPr>
        <w:pStyle w:val="1"/>
        <w:rPr>
          <w:rFonts w:ascii="宋体" w:hAnsi="宋体" w:cs="宋体"/>
          <w:szCs w:val="28"/>
        </w:rPr>
      </w:pPr>
      <w:bookmarkStart w:id="12" w:name="_Toc14177"/>
      <w:bookmarkStart w:id="13" w:name="_Toc24235"/>
      <w:bookmarkStart w:id="14" w:name="_Toc11052"/>
      <w:bookmarkStart w:id="15" w:name="_Toc461525294"/>
      <w:bookmarkStart w:id="16" w:name="_Toc12557"/>
      <w:bookmarkStart w:id="17" w:name="_Toc27762"/>
      <w:bookmarkStart w:id="18" w:name="_Toc30578"/>
      <w:bookmarkStart w:id="19" w:name="_Toc14897"/>
      <w:bookmarkStart w:id="20" w:name="_Toc24752"/>
      <w:bookmarkStart w:id="21" w:name="_Toc32556"/>
      <w:bookmarkStart w:id="22" w:name="_Toc20342"/>
      <w:bookmarkStart w:id="23" w:name="_Toc32719"/>
      <w:bookmarkStart w:id="24" w:name="_Toc9092"/>
      <w:bookmarkStart w:id="25" w:name="_Toc471482359"/>
      <w:r w:rsidRPr="00B34F16">
        <w:rPr>
          <w:rFonts w:ascii="宋体" w:hAnsi="宋体" w:cs="宋体" w:hint="eastAsia"/>
          <w:szCs w:val="28"/>
        </w:rPr>
        <w:lastRenderedPageBreak/>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954D2" w:rsidRPr="00B34F16" w:rsidRDefault="003954D2">
      <w:pPr>
        <w:pStyle w:val="2"/>
        <w:jc w:val="left"/>
        <w:rPr>
          <w:sz w:val="24"/>
          <w:szCs w:val="24"/>
        </w:rPr>
      </w:pPr>
      <w:bookmarkStart w:id="26" w:name="_Toc17641"/>
      <w:bookmarkStart w:id="27" w:name="_Toc24239"/>
      <w:bookmarkStart w:id="28" w:name="_Toc31166"/>
      <w:bookmarkStart w:id="29" w:name="_Toc461525295"/>
      <w:bookmarkStart w:id="30" w:name="_Toc21327"/>
      <w:bookmarkStart w:id="31" w:name="_Toc2242"/>
      <w:bookmarkStart w:id="32" w:name="_Toc32591"/>
      <w:bookmarkStart w:id="33" w:name="_Toc11329"/>
      <w:bookmarkStart w:id="34" w:name="_Toc17254"/>
      <w:bookmarkStart w:id="35" w:name="_Toc11337"/>
      <w:bookmarkStart w:id="36" w:name="_Toc14510"/>
      <w:bookmarkStart w:id="37" w:name="_Toc2162"/>
      <w:bookmarkStart w:id="38" w:name="_Toc18263"/>
      <w:bookmarkStart w:id="39" w:name="_Toc471482360"/>
      <w:r w:rsidRPr="00B34F16">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1732"/>
        <w:gridCol w:w="6733"/>
      </w:tblGrid>
      <w:tr w:rsidR="003954D2" w:rsidRPr="00B34F16">
        <w:trPr>
          <w:trHeight w:val="469"/>
        </w:trPr>
        <w:tc>
          <w:tcPr>
            <w:tcW w:w="970" w:type="dxa"/>
            <w:vAlign w:val="center"/>
          </w:tcPr>
          <w:p w:rsidR="003954D2" w:rsidRPr="00B34F16" w:rsidRDefault="003954D2">
            <w:pPr>
              <w:jc w:val="center"/>
              <w:rPr>
                <w:rFonts w:ascii="宋体" w:hAnsi="宋体" w:cs="宋体"/>
                <w:sz w:val="24"/>
              </w:rPr>
            </w:pPr>
            <w:r w:rsidRPr="00B34F16">
              <w:rPr>
                <w:rFonts w:ascii="宋体" w:hAnsi="宋体" w:cs="宋体" w:hint="eastAsia"/>
                <w:sz w:val="24"/>
              </w:rPr>
              <w:t>序号</w:t>
            </w:r>
          </w:p>
        </w:tc>
        <w:tc>
          <w:tcPr>
            <w:tcW w:w="1732" w:type="dxa"/>
            <w:vAlign w:val="center"/>
          </w:tcPr>
          <w:p w:rsidR="003954D2" w:rsidRPr="00B34F16" w:rsidRDefault="003954D2">
            <w:pPr>
              <w:jc w:val="center"/>
              <w:rPr>
                <w:rFonts w:ascii="宋体" w:hAnsi="宋体" w:cs="宋体"/>
                <w:sz w:val="24"/>
              </w:rPr>
            </w:pPr>
          </w:p>
        </w:tc>
        <w:tc>
          <w:tcPr>
            <w:tcW w:w="6733" w:type="dxa"/>
          </w:tcPr>
          <w:p w:rsidR="003954D2" w:rsidRPr="00B34F16" w:rsidRDefault="003954D2">
            <w:pPr>
              <w:jc w:val="center"/>
              <w:rPr>
                <w:rFonts w:ascii="宋体" w:hAnsi="宋体" w:cs="宋体"/>
                <w:sz w:val="24"/>
              </w:rPr>
            </w:pPr>
            <w:r w:rsidRPr="00B34F16">
              <w:rPr>
                <w:rFonts w:ascii="宋体" w:hAnsi="宋体" w:cs="宋体" w:hint="eastAsia"/>
                <w:sz w:val="24"/>
              </w:rPr>
              <w:t>内容规定</w:t>
            </w:r>
          </w:p>
        </w:tc>
      </w:tr>
      <w:tr w:rsidR="003954D2" w:rsidRPr="00B34F16">
        <w:trPr>
          <w:trHeight w:val="90"/>
        </w:trPr>
        <w:tc>
          <w:tcPr>
            <w:tcW w:w="970" w:type="dxa"/>
            <w:vAlign w:val="center"/>
          </w:tcPr>
          <w:p w:rsidR="003954D2" w:rsidRPr="00B34F16" w:rsidRDefault="003954D2">
            <w:pPr>
              <w:jc w:val="center"/>
              <w:rPr>
                <w:rFonts w:ascii="宋体" w:hAnsi="宋体" w:cs="宋体"/>
                <w:sz w:val="24"/>
              </w:rPr>
            </w:pPr>
            <w:r w:rsidRPr="00B34F16">
              <w:rPr>
                <w:rFonts w:ascii="宋体" w:hAnsi="宋体" w:cs="宋体" w:hint="eastAsia"/>
                <w:sz w:val="24"/>
              </w:rPr>
              <w:t>1</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项目名称</w:t>
            </w:r>
          </w:p>
        </w:tc>
        <w:tc>
          <w:tcPr>
            <w:tcW w:w="6733" w:type="dxa"/>
            <w:vAlign w:val="center"/>
          </w:tcPr>
          <w:p w:rsidR="003954D2" w:rsidRPr="00B34F16" w:rsidRDefault="003954D2" w:rsidP="00E20A47">
            <w:pPr>
              <w:ind w:right="-3"/>
              <w:jc w:val="left"/>
              <w:rPr>
                <w:rFonts w:ascii="宋体" w:hAnsi="宋体" w:cs="宋体"/>
                <w:sz w:val="24"/>
              </w:rPr>
            </w:pPr>
            <w:r w:rsidRPr="00B34F16">
              <w:rPr>
                <w:rFonts w:ascii="宋体" w:hAnsi="宋体" w:cs="宋体" w:hint="eastAsia"/>
                <w:bCs/>
                <w:sz w:val="24"/>
              </w:rPr>
              <w:t>南宁轨道交通集团有限责任公司2017年度法律顾问</w:t>
            </w:r>
            <w:r w:rsidR="00E20A47" w:rsidRPr="00B34F16">
              <w:rPr>
                <w:rFonts w:ascii="宋体" w:hAnsi="宋体" w:cs="宋体" w:hint="eastAsia"/>
                <w:bCs/>
                <w:sz w:val="24"/>
              </w:rPr>
              <w:t>NO.</w:t>
            </w:r>
            <w:r w:rsidRPr="00B34F16">
              <w:rPr>
                <w:rFonts w:ascii="宋体" w:hAnsi="宋体" w:cs="宋体" w:hint="eastAsia"/>
                <w:bCs/>
                <w:sz w:val="24"/>
              </w:rPr>
              <w:t>1标</w:t>
            </w:r>
            <w:r w:rsidR="00E20A47" w:rsidRPr="00B34F16">
              <w:rPr>
                <w:rFonts w:ascii="宋体" w:hAnsi="宋体" w:cs="宋体" w:hint="eastAsia"/>
                <w:bCs/>
                <w:sz w:val="24"/>
              </w:rPr>
              <w:t>、NO.</w:t>
            </w:r>
            <w:r w:rsidRPr="00B34F16">
              <w:rPr>
                <w:rFonts w:ascii="宋体" w:hAnsi="宋体" w:cs="宋体" w:hint="eastAsia"/>
                <w:bCs/>
                <w:sz w:val="24"/>
              </w:rPr>
              <w:t>2标项目。</w:t>
            </w:r>
          </w:p>
        </w:tc>
      </w:tr>
      <w:tr w:rsidR="003954D2" w:rsidRPr="00B34F16">
        <w:tc>
          <w:tcPr>
            <w:tcW w:w="970" w:type="dxa"/>
            <w:vAlign w:val="center"/>
          </w:tcPr>
          <w:p w:rsidR="003954D2" w:rsidRPr="00B34F16" w:rsidRDefault="003954D2">
            <w:pPr>
              <w:jc w:val="center"/>
              <w:rPr>
                <w:rFonts w:ascii="宋体" w:hAnsi="宋体" w:cs="宋体"/>
                <w:sz w:val="24"/>
              </w:rPr>
            </w:pPr>
            <w:r w:rsidRPr="00B34F16">
              <w:rPr>
                <w:rFonts w:ascii="宋体" w:hAnsi="宋体" w:cs="宋体" w:hint="eastAsia"/>
                <w:sz w:val="24"/>
              </w:rPr>
              <w:t>2</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项目范围</w:t>
            </w:r>
          </w:p>
        </w:tc>
        <w:tc>
          <w:tcPr>
            <w:tcW w:w="6733" w:type="dxa"/>
          </w:tcPr>
          <w:p w:rsidR="003954D2" w:rsidRPr="00B34F16" w:rsidRDefault="00E20A47">
            <w:pPr>
              <w:ind w:right="-3"/>
              <w:jc w:val="left"/>
              <w:rPr>
                <w:rFonts w:ascii="宋体" w:hAnsi="宋体" w:cs="宋体"/>
                <w:bCs/>
                <w:sz w:val="24"/>
              </w:rPr>
            </w:pPr>
            <w:r w:rsidRPr="00B34F16">
              <w:rPr>
                <w:rFonts w:ascii="宋体" w:hAnsi="宋体" w:cs="宋体" w:hint="eastAsia"/>
                <w:bCs/>
                <w:sz w:val="24"/>
              </w:rPr>
              <w:t>NO.</w:t>
            </w:r>
            <w:r w:rsidR="003954D2" w:rsidRPr="00B34F16">
              <w:rPr>
                <w:rFonts w:ascii="宋体" w:hAnsi="宋体" w:cs="宋体" w:hint="eastAsia"/>
                <w:bCs/>
                <w:sz w:val="24"/>
              </w:rPr>
              <w:t>1标：南宁轨道交通集团有限责任公司总部事务、广西中房置业有限责任公司与南宁轨道交通集团有限责任公司相关的事务</w:t>
            </w:r>
            <w:r w:rsidR="00AD4DCB" w:rsidRPr="00B34F16">
              <w:rPr>
                <w:rFonts w:ascii="宋体" w:hAnsi="宋体" w:cs="宋体" w:hint="eastAsia"/>
                <w:bCs/>
                <w:sz w:val="24"/>
              </w:rPr>
              <w:t>，</w:t>
            </w:r>
            <w:r w:rsidR="00AD4DCB" w:rsidRPr="00B34F16">
              <w:rPr>
                <w:rFonts w:ascii="宋体" w:hAnsi="宋体" w:cs="宋体" w:hint="eastAsia"/>
                <w:sz w:val="24"/>
              </w:rPr>
              <w:t>南宁轨道交通集团有限责任公司的其他参股公司(</w:t>
            </w:r>
            <w:r w:rsidR="00617C40" w:rsidRPr="00B34F16">
              <w:rPr>
                <w:rFonts w:ascii="宋体" w:hAnsi="宋体" w:cs="宋体" w:hint="eastAsia"/>
                <w:sz w:val="24"/>
              </w:rPr>
              <w:t>南宁市投资开发公司、南宁</w:t>
            </w:r>
            <w:r w:rsidR="00D315C0" w:rsidRPr="00B34F16">
              <w:rPr>
                <w:rFonts w:ascii="宋体" w:hAnsi="宋体" w:cs="宋体" w:hint="eastAsia"/>
                <w:sz w:val="24"/>
              </w:rPr>
              <w:t>中</w:t>
            </w:r>
            <w:r w:rsidR="00617C40" w:rsidRPr="00B34F16">
              <w:rPr>
                <w:rFonts w:ascii="宋体" w:hAnsi="宋体" w:cs="宋体" w:hint="eastAsia"/>
                <w:sz w:val="24"/>
              </w:rPr>
              <w:t>车轨道交通装备有限公司、南宁市市民卡信息服务有限责任公司、广州城市轨道交通培训学院有限公司</w:t>
            </w:r>
            <w:r w:rsidR="00D315C0" w:rsidRPr="00B34F16">
              <w:rPr>
                <w:rFonts w:ascii="宋体" w:hAnsi="宋体" w:cs="宋体" w:hint="eastAsia"/>
                <w:sz w:val="24"/>
              </w:rPr>
              <w:t>、南宁中铁广发轨道装备有限公司</w:t>
            </w:r>
            <w:r w:rsidR="00617C40" w:rsidRPr="00B34F16">
              <w:rPr>
                <w:rFonts w:ascii="宋体" w:hAnsi="宋体" w:cs="宋体" w:hint="eastAsia"/>
                <w:sz w:val="24"/>
              </w:rPr>
              <w:t>等</w:t>
            </w:r>
            <w:r w:rsidR="00AD4DCB" w:rsidRPr="00B34F16">
              <w:rPr>
                <w:rFonts w:ascii="宋体" w:hAnsi="宋体" w:cs="宋体" w:hint="eastAsia"/>
                <w:sz w:val="24"/>
              </w:rPr>
              <w:t>)中与南宁轨道交通集团有限责任公司有关的事务。</w:t>
            </w:r>
          </w:p>
          <w:p w:rsidR="003954D2" w:rsidRPr="00B34F16" w:rsidRDefault="00E20A47" w:rsidP="00203566">
            <w:pPr>
              <w:ind w:right="-3"/>
              <w:jc w:val="left"/>
              <w:rPr>
                <w:rFonts w:ascii="宋体" w:hAnsi="宋体" w:cs="宋体"/>
                <w:sz w:val="24"/>
              </w:rPr>
            </w:pPr>
            <w:r w:rsidRPr="00B34F16">
              <w:rPr>
                <w:rFonts w:ascii="宋体" w:hAnsi="宋体" w:cs="宋体" w:hint="eastAsia"/>
                <w:bCs/>
                <w:sz w:val="24"/>
              </w:rPr>
              <w:t>NO.</w:t>
            </w:r>
            <w:r w:rsidR="003954D2" w:rsidRPr="00B34F16">
              <w:rPr>
                <w:rFonts w:ascii="宋体" w:hAnsi="宋体" w:cs="宋体" w:hint="eastAsia"/>
                <w:sz w:val="24"/>
              </w:rPr>
              <w:t>2标：南宁轨道交通集团有限责任公司建设分公司、运营分公司、资源开发分公司事务，南宁轨道交通集团有限责任公司的其他参股公司</w:t>
            </w:r>
            <w:r w:rsidR="00F75963" w:rsidRPr="00B34F16">
              <w:rPr>
                <w:rFonts w:ascii="宋体" w:hAnsi="宋体" w:cs="宋体" w:hint="eastAsia"/>
                <w:sz w:val="24"/>
              </w:rPr>
              <w:t>(</w:t>
            </w:r>
            <w:r w:rsidR="00203566" w:rsidRPr="00B34F16">
              <w:rPr>
                <w:rFonts w:ascii="宋体" w:hAnsi="宋体" w:cs="宋体" w:hint="eastAsia"/>
                <w:sz w:val="24"/>
              </w:rPr>
              <w:t>南宁轨道江南混凝土有限公司、南宁轨道混凝土有限公司、南宁轨道交通二号线建设有限公司、南宁轨道交通三号线建设有限公司、南宁轨道交通四号线建设有限公司等</w:t>
            </w:r>
            <w:r w:rsidR="00EE35C1" w:rsidRPr="00B34F16">
              <w:rPr>
                <w:rFonts w:ascii="宋体" w:hAnsi="宋体" w:cs="宋体" w:hint="eastAsia"/>
                <w:sz w:val="24"/>
              </w:rPr>
              <w:t>未来成立的</w:t>
            </w:r>
            <w:r w:rsidR="00922051" w:rsidRPr="00B34F16">
              <w:rPr>
                <w:rFonts w:ascii="宋体" w:hAnsi="宋体" w:cs="宋体" w:hint="eastAsia"/>
                <w:sz w:val="24"/>
              </w:rPr>
              <w:t>建设、运营及衍生资源开发板</w:t>
            </w:r>
            <w:r w:rsidR="00242EA9" w:rsidRPr="00B34F16">
              <w:rPr>
                <w:rFonts w:ascii="宋体" w:hAnsi="宋体" w:cs="宋体" w:hint="eastAsia"/>
                <w:sz w:val="24"/>
              </w:rPr>
              <w:t>块</w:t>
            </w:r>
            <w:r w:rsidR="00922051" w:rsidRPr="00B34F16">
              <w:rPr>
                <w:rFonts w:ascii="宋体" w:hAnsi="宋体" w:cs="宋体" w:hint="eastAsia"/>
                <w:sz w:val="24"/>
              </w:rPr>
              <w:t>方面的公司</w:t>
            </w:r>
            <w:r w:rsidR="00F75963" w:rsidRPr="00B34F16">
              <w:rPr>
                <w:rFonts w:ascii="宋体" w:hAnsi="宋体" w:cs="宋体" w:hint="eastAsia"/>
                <w:sz w:val="24"/>
              </w:rPr>
              <w:t>)</w:t>
            </w:r>
            <w:r w:rsidR="003954D2" w:rsidRPr="00B34F16">
              <w:rPr>
                <w:rFonts w:ascii="宋体" w:hAnsi="宋体" w:cs="宋体" w:hint="eastAsia"/>
                <w:sz w:val="24"/>
              </w:rPr>
              <w:t>中与南宁轨道交通集团有限责任公司有关的事务。</w:t>
            </w:r>
          </w:p>
          <w:p w:rsidR="00C56208" w:rsidRPr="00B34F16" w:rsidRDefault="00C56208" w:rsidP="00E0238B">
            <w:pPr>
              <w:ind w:right="-3"/>
              <w:jc w:val="left"/>
              <w:rPr>
                <w:rFonts w:ascii="宋体" w:hAnsi="宋体" w:cs="宋体"/>
                <w:sz w:val="24"/>
              </w:rPr>
            </w:pPr>
            <w:r w:rsidRPr="00B34F16">
              <w:rPr>
                <w:rFonts w:ascii="宋体" w:hAnsi="宋体" w:cs="宋体" w:hint="eastAsia"/>
                <w:sz w:val="24"/>
              </w:rPr>
              <w:t>（事务范围划分</w:t>
            </w:r>
            <w:r w:rsidR="00B733C2" w:rsidRPr="00B34F16">
              <w:rPr>
                <w:rFonts w:ascii="宋体" w:hAnsi="宋体" w:cs="宋体" w:hint="eastAsia"/>
                <w:sz w:val="24"/>
              </w:rPr>
              <w:t>：</w:t>
            </w:r>
            <w:r w:rsidRPr="00B34F16">
              <w:rPr>
                <w:rFonts w:ascii="宋体" w:hAnsi="宋体" w:cs="宋体" w:hint="eastAsia"/>
                <w:sz w:val="24"/>
              </w:rPr>
              <w:t>原则</w:t>
            </w:r>
            <w:r w:rsidR="00B733C2" w:rsidRPr="00B34F16">
              <w:rPr>
                <w:rFonts w:ascii="宋体" w:hAnsi="宋体" w:cs="宋体" w:hint="eastAsia"/>
                <w:sz w:val="24"/>
              </w:rPr>
              <w:t>上</w:t>
            </w:r>
            <w:r w:rsidRPr="00B34F16">
              <w:rPr>
                <w:rFonts w:ascii="宋体" w:hAnsi="宋体" w:cs="宋体" w:hint="eastAsia"/>
                <w:sz w:val="24"/>
              </w:rPr>
              <w:t>按事务的</w:t>
            </w:r>
            <w:r w:rsidR="00B733C2" w:rsidRPr="00B34F16">
              <w:rPr>
                <w:rFonts w:ascii="宋体" w:hAnsi="宋体" w:cs="宋体" w:hint="eastAsia"/>
                <w:sz w:val="24"/>
              </w:rPr>
              <w:t>发起或</w:t>
            </w:r>
            <w:r w:rsidRPr="00B34F16">
              <w:rPr>
                <w:rFonts w:ascii="宋体" w:hAnsi="宋体" w:cs="宋体" w:hint="eastAsia"/>
                <w:sz w:val="24"/>
              </w:rPr>
              <w:t>主办部门进行划分</w:t>
            </w:r>
            <w:r w:rsidR="00E0238B" w:rsidRPr="00B34F16">
              <w:rPr>
                <w:rFonts w:ascii="宋体" w:hAnsi="宋体" w:cs="宋体" w:hint="eastAsia"/>
                <w:sz w:val="24"/>
              </w:rPr>
              <w:t>。对于个别事项，比选人有权根据该事项的连续性等进行灵活调整安排，以利于事项的处理</w:t>
            </w:r>
            <w:r w:rsidRPr="00B34F16">
              <w:rPr>
                <w:rFonts w:ascii="宋体" w:hAnsi="宋体" w:cs="宋体" w:hint="eastAsia"/>
                <w:sz w:val="24"/>
              </w:rPr>
              <w:t>）</w:t>
            </w:r>
          </w:p>
        </w:tc>
      </w:tr>
      <w:tr w:rsidR="003954D2" w:rsidRPr="00B34F16">
        <w:tc>
          <w:tcPr>
            <w:tcW w:w="970" w:type="dxa"/>
            <w:vAlign w:val="center"/>
          </w:tcPr>
          <w:p w:rsidR="003954D2" w:rsidRPr="00B34F16" w:rsidRDefault="00CA1ED9">
            <w:pPr>
              <w:jc w:val="center"/>
              <w:rPr>
                <w:rFonts w:ascii="宋体" w:hAnsi="宋体" w:cs="宋体"/>
                <w:sz w:val="24"/>
              </w:rPr>
            </w:pPr>
            <w:r w:rsidRPr="00B34F16">
              <w:rPr>
                <w:rFonts w:ascii="宋体" w:hAnsi="宋体" w:cs="宋体" w:hint="eastAsia"/>
                <w:sz w:val="24"/>
              </w:rPr>
              <w:t>3</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项目内容</w:t>
            </w:r>
          </w:p>
        </w:tc>
        <w:tc>
          <w:tcPr>
            <w:tcW w:w="6733" w:type="dxa"/>
          </w:tcPr>
          <w:p w:rsidR="003954D2" w:rsidRPr="00B34F16" w:rsidRDefault="003954D2" w:rsidP="00343658">
            <w:pPr>
              <w:ind w:right="-3"/>
              <w:jc w:val="left"/>
              <w:rPr>
                <w:rFonts w:ascii="宋体" w:hAnsi="宋体" w:cs="宋体"/>
                <w:sz w:val="24"/>
              </w:rPr>
            </w:pPr>
            <w:r w:rsidRPr="00B34F16">
              <w:rPr>
                <w:rFonts w:ascii="宋体" w:hAnsi="宋体" w:cs="宋体" w:hint="eastAsia"/>
                <w:sz w:val="24"/>
              </w:rPr>
              <w:t>为南宁轨道交通集团有限责任公司提供2017年度法律顾问服务</w:t>
            </w:r>
            <w:r w:rsidR="00A0020F" w:rsidRPr="00B34F16">
              <w:rPr>
                <w:rFonts w:ascii="宋体" w:hAnsi="宋体" w:cs="宋体" w:hint="eastAsia"/>
                <w:sz w:val="24"/>
              </w:rPr>
              <w:t>，</w:t>
            </w:r>
            <w:r w:rsidR="00A0020F" w:rsidRPr="00B34F16">
              <w:rPr>
                <w:rFonts w:ascii="宋体" w:hAnsi="宋体" w:cs="宋体" w:hint="eastAsia"/>
                <w:bCs/>
                <w:sz w:val="24"/>
              </w:rPr>
              <w:t>NO.1标侧重投融资、公司法、房地产项目开发，NO.2标侧重地铁项目建设、运营及衍生资源的开发。</w:t>
            </w:r>
          </w:p>
        </w:tc>
      </w:tr>
      <w:tr w:rsidR="003954D2" w:rsidRPr="00B34F16" w:rsidTr="005D4AA7">
        <w:tc>
          <w:tcPr>
            <w:tcW w:w="970" w:type="dxa"/>
            <w:shd w:val="clear" w:color="auto" w:fill="FFFFFF" w:themeFill="background1"/>
            <w:vAlign w:val="center"/>
          </w:tcPr>
          <w:p w:rsidR="003954D2" w:rsidRPr="00B34F16" w:rsidRDefault="00CA1ED9">
            <w:pPr>
              <w:jc w:val="center"/>
              <w:rPr>
                <w:rFonts w:ascii="宋体" w:hAnsi="宋体" w:cs="宋体"/>
                <w:sz w:val="24"/>
              </w:rPr>
            </w:pPr>
            <w:r w:rsidRPr="00B34F16">
              <w:rPr>
                <w:rFonts w:ascii="宋体" w:hAnsi="宋体" w:cs="宋体" w:hint="eastAsia"/>
                <w:sz w:val="24"/>
              </w:rPr>
              <w:t>4</w:t>
            </w:r>
          </w:p>
        </w:tc>
        <w:tc>
          <w:tcPr>
            <w:tcW w:w="1732" w:type="dxa"/>
            <w:shd w:val="clear" w:color="auto" w:fill="FFFFFF" w:themeFill="background1"/>
            <w:vAlign w:val="center"/>
          </w:tcPr>
          <w:p w:rsidR="003954D2" w:rsidRPr="00B34F16" w:rsidRDefault="003954D2">
            <w:pPr>
              <w:jc w:val="left"/>
              <w:rPr>
                <w:rFonts w:ascii="宋体" w:hAnsi="宋体" w:cs="宋体"/>
                <w:sz w:val="24"/>
              </w:rPr>
            </w:pPr>
            <w:r w:rsidRPr="00B34F16">
              <w:rPr>
                <w:rFonts w:ascii="宋体" w:hAnsi="宋体" w:cs="宋体" w:hint="eastAsia"/>
                <w:sz w:val="24"/>
              </w:rPr>
              <w:t>资金来源</w:t>
            </w:r>
          </w:p>
        </w:tc>
        <w:tc>
          <w:tcPr>
            <w:tcW w:w="6733" w:type="dxa"/>
            <w:shd w:val="clear" w:color="auto" w:fill="FFFFFF" w:themeFill="background1"/>
          </w:tcPr>
          <w:p w:rsidR="003954D2" w:rsidRPr="00B34F16" w:rsidRDefault="00612B65">
            <w:pPr>
              <w:ind w:right="-3"/>
              <w:jc w:val="left"/>
              <w:rPr>
                <w:rFonts w:ascii="宋体" w:hAnsi="宋体" w:cs="宋体"/>
                <w:sz w:val="24"/>
              </w:rPr>
            </w:pPr>
            <w:r w:rsidRPr="00B34F16">
              <w:rPr>
                <w:rFonts w:ascii="宋体" w:hAnsi="宋体" w:cs="宋体" w:hint="eastAsia"/>
                <w:sz w:val="24"/>
              </w:rPr>
              <w:t>业主自筹</w:t>
            </w:r>
          </w:p>
        </w:tc>
      </w:tr>
      <w:tr w:rsidR="003954D2" w:rsidRPr="00B34F16">
        <w:tc>
          <w:tcPr>
            <w:tcW w:w="970" w:type="dxa"/>
            <w:vAlign w:val="center"/>
          </w:tcPr>
          <w:p w:rsidR="003954D2" w:rsidRPr="00B34F16" w:rsidRDefault="00CA1ED9">
            <w:pPr>
              <w:jc w:val="center"/>
              <w:rPr>
                <w:rFonts w:ascii="宋体" w:hAnsi="宋体" w:cs="宋体"/>
                <w:sz w:val="24"/>
              </w:rPr>
            </w:pPr>
            <w:r w:rsidRPr="00B34F16">
              <w:rPr>
                <w:rFonts w:ascii="宋体" w:hAnsi="宋体" w:cs="宋体" w:hint="eastAsia"/>
                <w:sz w:val="24"/>
              </w:rPr>
              <w:t>5</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计费方式</w:t>
            </w:r>
          </w:p>
        </w:tc>
        <w:tc>
          <w:tcPr>
            <w:tcW w:w="6733" w:type="dxa"/>
          </w:tcPr>
          <w:p w:rsidR="003954D2" w:rsidRPr="00B34F16" w:rsidRDefault="003954D2" w:rsidP="006066CA">
            <w:pPr>
              <w:ind w:right="-3"/>
              <w:jc w:val="left"/>
              <w:rPr>
                <w:rFonts w:ascii="宋体" w:hAnsi="宋体" w:cs="宋体"/>
                <w:sz w:val="24"/>
              </w:rPr>
            </w:pPr>
            <w:r w:rsidRPr="00B34F16">
              <w:rPr>
                <w:rFonts w:ascii="宋体" w:hAnsi="宋体" w:cs="宋体" w:hint="eastAsia"/>
                <w:sz w:val="24"/>
              </w:rPr>
              <w:t>每个标</w:t>
            </w:r>
            <w:r w:rsidR="00C421E1" w:rsidRPr="00B34F16">
              <w:rPr>
                <w:rFonts w:ascii="宋体" w:hAnsi="宋体" w:cs="宋体" w:hint="eastAsia"/>
                <w:sz w:val="24"/>
              </w:rPr>
              <w:t>的法律顾问服务费</w:t>
            </w:r>
            <w:r w:rsidRPr="00B34F16">
              <w:rPr>
                <w:rFonts w:ascii="宋体" w:hAnsi="宋体" w:cs="宋体" w:hint="eastAsia"/>
                <w:sz w:val="24"/>
              </w:rPr>
              <w:t>采用总价包干</w:t>
            </w:r>
            <w:r w:rsidR="005233B9" w:rsidRPr="00B34F16">
              <w:rPr>
                <w:rFonts w:ascii="宋体" w:hAnsi="宋体" w:cs="宋体" w:hint="eastAsia"/>
                <w:sz w:val="24"/>
              </w:rPr>
              <w:t>，</w:t>
            </w:r>
            <w:r w:rsidRPr="00B34F16">
              <w:rPr>
                <w:rFonts w:ascii="宋体" w:hAnsi="宋体" w:cs="宋体" w:hint="eastAsia"/>
                <w:sz w:val="24"/>
              </w:rPr>
              <w:t>费用不予调整</w:t>
            </w:r>
            <w:r w:rsidR="00C421E1" w:rsidRPr="00B34F16">
              <w:rPr>
                <w:rFonts w:ascii="宋体" w:hAnsi="宋体" w:cs="宋体" w:hint="eastAsia"/>
                <w:sz w:val="24"/>
              </w:rPr>
              <w:t>；</w:t>
            </w:r>
          </w:p>
        </w:tc>
      </w:tr>
      <w:tr w:rsidR="003954D2" w:rsidRPr="00B34F16">
        <w:tc>
          <w:tcPr>
            <w:tcW w:w="970" w:type="dxa"/>
            <w:vAlign w:val="center"/>
          </w:tcPr>
          <w:p w:rsidR="003954D2" w:rsidRPr="00B34F16" w:rsidRDefault="00CA1ED9">
            <w:pPr>
              <w:jc w:val="center"/>
              <w:rPr>
                <w:rFonts w:ascii="宋体" w:hAnsi="宋体" w:cs="宋体"/>
                <w:sz w:val="24"/>
              </w:rPr>
            </w:pPr>
            <w:r w:rsidRPr="00B34F16">
              <w:rPr>
                <w:rFonts w:ascii="宋体" w:hAnsi="宋体" w:cs="宋体" w:hint="eastAsia"/>
                <w:sz w:val="24"/>
              </w:rPr>
              <w:t>6</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上限控制价</w:t>
            </w:r>
          </w:p>
        </w:tc>
        <w:tc>
          <w:tcPr>
            <w:tcW w:w="6733" w:type="dxa"/>
            <w:vAlign w:val="center"/>
          </w:tcPr>
          <w:p w:rsidR="003954D2" w:rsidRPr="00B34F16" w:rsidRDefault="005233B9" w:rsidP="00827179">
            <w:pPr>
              <w:ind w:right="-3"/>
              <w:jc w:val="left"/>
              <w:rPr>
                <w:rFonts w:ascii="宋体" w:hAnsi="宋体" w:cs="宋体"/>
                <w:sz w:val="24"/>
              </w:rPr>
            </w:pPr>
            <w:r w:rsidRPr="00B34F16">
              <w:rPr>
                <w:rFonts w:ascii="宋体" w:hAnsi="宋体" w:cs="宋体" w:hint="eastAsia"/>
                <w:sz w:val="24"/>
              </w:rPr>
              <w:t>法律顾问服务费</w:t>
            </w:r>
            <w:r w:rsidR="003954D2" w:rsidRPr="00B34F16">
              <w:rPr>
                <w:rFonts w:ascii="宋体" w:hAnsi="宋体" w:cs="宋体" w:hint="eastAsia"/>
                <w:sz w:val="24"/>
              </w:rPr>
              <w:t>上限控制价</w:t>
            </w:r>
            <w:r w:rsidR="001663DA" w:rsidRPr="00B34F16">
              <w:rPr>
                <w:rFonts w:ascii="宋体" w:hAnsi="宋体" w:cs="宋体" w:hint="eastAsia"/>
                <w:sz w:val="24"/>
              </w:rPr>
              <w:t>：NO.1标为</w:t>
            </w:r>
            <w:r w:rsidR="003954D2" w:rsidRPr="00B34F16">
              <w:rPr>
                <w:rFonts w:ascii="宋体" w:hAnsi="宋体" w:cs="宋体" w:hint="eastAsia"/>
                <w:sz w:val="24"/>
              </w:rPr>
              <w:t>14万元</w:t>
            </w:r>
            <w:r w:rsidR="001663DA" w:rsidRPr="00B34F16">
              <w:rPr>
                <w:rFonts w:ascii="宋体" w:hAnsi="宋体" w:cs="宋体" w:hint="eastAsia"/>
                <w:sz w:val="24"/>
              </w:rPr>
              <w:t>；NO.2标为14万元。</w:t>
            </w:r>
          </w:p>
        </w:tc>
      </w:tr>
      <w:tr w:rsidR="003954D2" w:rsidRPr="00B34F16">
        <w:tc>
          <w:tcPr>
            <w:tcW w:w="970" w:type="dxa"/>
            <w:vAlign w:val="center"/>
          </w:tcPr>
          <w:p w:rsidR="003954D2" w:rsidRPr="00B34F16" w:rsidRDefault="00CA1ED9">
            <w:pPr>
              <w:jc w:val="center"/>
              <w:rPr>
                <w:rFonts w:ascii="宋体" w:hAnsi="宋体" w:cs="宋体"/>
                <w:sz w:val="24"/>
              </w:rPr>
            </w:pPr>
            <w:r w:rsidRPr="00B34F16">
              <w:rPr>
                <w:rFonts w:ascii="宋体" w:hAnsi="宋体" w:cs="宋体" w:hint="eastAsia"/>
                <w:sz w:val="24"/>
              </w:rPr>
              <w:t>7</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报价方式</w:t>
            </w:r>
          </w:p>
        </w:tc>
        <w:tc>
          <w:tcPr>
            <w:tcW w:w="6733" w:type="dxa"/>
            <w:vAlign w:val="center"/>
          </w:tcPr>
          <w:p w:rsidR="003954D2" w:rsidRPr="00B34F16" w:rsidRDefault="003954D2">
            <w:pPr>
              <w:ind w:right="-3"/>
              <w:jc w:val="left"/>
              <w:rPr>
                <w:rFonts w:ascii="宋体" w:hAnsi="宋体" w:cs="宋体"/>
                <w:sz w:val="24"/>
              </w:rPr>
            </w:pPr>
            <w:r w:rsidRPr="00B34F16">
              <w:rPr>
                <w:rFonts w:ascii="宋体" w:hAnsi="宋体" w:cs="宋体" w:hint="eastAsia"/>
                <w:sz w:val="24"/>
              </w:rPr>
              <w:t>比选申请人必须对比选项目内容中所有工作内容作完整唯一的报价。</w:t>
            </w:r>
          </w:p>
        </w:tc>
      </w:tr>
      <w:tr w:rsidR="003954D2" w:rsidRPr="00B34F16" w:rsidTr="00C907FB">
        <w:trPr>
          <w:trHeight w:val="453"/>
        </w:trPr>
        <w:tc>
          <w:tcPr>
            <w:tcW w:w="970" w:type="dxa"/>
            <w:vAlign w:val="center"/>
          </w:tcPr>
          <w:p w:rsidR="003954D2" w:rsidRPr="00B34F16" w:rsidRDefault="00CA1ED9">
            <w:pPr>
              <w:jc w:val="center"/>
              <w:rPr>
                <w:rFonts w:ascii="宋体" w:hAnsi="宋体" w:cs="宋体"/>
                <w:sz w:val="24"/>
              </w:rPr>
            </w:pPr>
            <w:r w:rsidRPr="00B34F16">
              <w:rPr>
                <w:rFonts w:ascii="宋体" w:hAnsi="宋体" w:cs="宋体" w:hint="eastAsia"/>
                <w:sz w:val="24"/>
              </w:rPr>
              <w:t>8</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合同期限</w:t>
            </w:r>
          </w:p>
        </w:tc>
        <w:tc>
          <w:tcPr>
            <w:tcW w:w="6733" w:type="dxa"/>
            <w:vAlign w:val="center"/>
          </w:tcPr>
          <w:p w:rsidR="003954D2" w:rsidRPr="00B34F16" w:rsidRDefault="003954D2">
            <w:pPr>
              <w:ind w:right="-3"/>
              <w:jc w:val="center"/>
              <w:rPr>
                <w:rFonts w:ascii="宋体" w:hAnsi="宋体" w:cs="宋体"/>
                <w:sz w:val="24"/>
              </w:rPr>
            </w:pPr>
            <w:r w:rsidRPr="00B34F16">
              <w:rPr>
                <w:rFonts w:ascii="宋体" w:hAnsi="宋体" w:cs="宋体" w:hint="eastAsia"/>
                <w:sz w:val="24"/>
              </w:rPr>
              <w:t>1年</w:t>
            </w:r>
          </w:p>
        </w:tc>
      </w:tr>
      <w:tr w:rsidR="003954D2" w:rsidRPr="00B34F16" w:rsidTr="00C907FB">
        <w:trPr>
          <w:trHeight w:val="842"/>
        </w:trPr>
        <w:tc>
          <w:tcPr>
            <w:tcW w:w="970" w:type="dxa"/>
            <w:vAlign w:val="center"/>
          </w:tcPr>
          <w:p w:rsidR="003954D2" w:rsidRPr="00B34F16" w:rsidRDefault="00CA1ED9">
            <w:pPr>
              <w:jc w:val="center"/>
              <w:rPr>
                <w:rFonts w:ascii="宋体" w:hAnsi="宋体" w:cs="宋体"/>
                <w:sz w:val="24"/>
              </w:rPr>
            </w:pPr>
            <w:r w:rsidRPr="00B34F16">
              <w:rPr>
                <w:rFonts w:ascii="宋体" w:hAnsi="宋体" w:cs="宋体" w:hint="eastAsia"/>
                <w:sz w:val="24"/>
              </w:rPr>
              <w:t>9</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比选申请人资格要求</w:t>
            </w:r>
          </w:p>
        </w:tc>
        <w:tc>
          <w:tcPr>
            <w:tcW w:w="6733" w:type="dxa"/>
            <w:vAlign w:val="center"/>
          </w:tcPr>
          <w:p w:rsidR="003954D2" w:rsidRPr="00B34F16" w:rsidRDefault="003954D2">
            <w:pPr>
              <w:ind w:right="-3"/>
              <w:jc w:val="left"/>
              <w:rPr>
                <w:rFonts w:ascii="宋体" w:hAnsi="宋体" w:cs="宋体"/>
                <w:sz w:val="24"/>
              </w:rPr>
            </w:pPr>
            <w:r w:rsidRPr="00B34F16">
              <w:rPr>
                <w:rFonts w:ascii="宋体" w:hAnsi="宋体" w:cs="宋体" w:hint="eastAsia"/>
                <w:sz w:val="24"/>
              </w:rPr>
              <w:t>南宁市国资委法律中介机构备选库名单中具有相应资质条件的中介机构。</w:t>
            </w:r>
          </w:p>
        </w:tc>
      </w:tr>
      <w:tr w:rsidR="00DF15FA" w:rsidRPr="00B34F16">
        <w:trPr>
          <w:trHeight w:val="840"/>
        </w:trPr>
        <w:tc>
          <w:tcPr>
            <w:tcW w:w="970" w:type="dxa"/>
            <w:vAlign w:val="center"/>
          </w:tcPr>
          <w:p w:rsidR="00DF15FA" w:rsidRPr="00B34F16" w:rsidRDefault="00DF15FA" w:rsidP="00CA1ED9">
            <w:pPr>
              <w:jc w:val="center"/>
              <w:rPr>
                <w:rFonts w:ascii="宋体" w:hAnsi="宋体" w:cs="宋体"/>
                <w:sz w:val="24"/>
              </w:rPr>
            </w:pPr>
            <w:r w:rsidRPr="00B34F16">
              <w:rPr>
                <w:rFonts w:ascii="宋体" w:hAnsi="宋体" w:cs="宋体" w:hint="eastAsia"/>
                <w:sz w:val="24"/>
              </w:rPr>
              <w:t>1</w:t>
            </w:r>
            <w:r w:rsidR="00CA1ED9" w:rsidRPr="00B34F16">
              <w:rPr>
                <w:rFonts w:ascii="宋体" w:hAnsi="宋体" w:cs="宋体" w:hint="eastAsia"/>
                <w:sz w:val="24"/>
              </w:rPr>
              <w:t>0</w:t>
            </w:r>
          </w:p>
        </w:tc>
        <w:tc>
          <w:tcPr>
            <w:tcW w:w="1732" w:type="dxa"/>
            <w:vAlign w:val="center"/>
          </w:tcPr>
          <w:p w:rsidR="00DF15FA" w:rsidRPr="00B34F16" w:rsidRDefault="00DF15FA" w:rsidP="00DF15FA">
            <w:pPr>
              <w:jc w:val="left"/>
              <w:rPr>
                <w:rFonts w:ascii="宋体" w:hAnsi="宋体" w:cs="宋体"/>
                <w:sz w:val="24"/>
              </w:rPr>
            </w:pPr>
            <w:r w:rsidRPr="00B34F16">
              <w:rPr>
                <w:rFonts w:ascii="宋体" w:hAnsi="宋体" w:cs="宋体" w:hint="eastAsia"/>
                <w:sz w:val="24"/>
              </w:rPr>
              <w:t>获取比选文件的时间、地点、方式及比选文件售价</w:t>
            </w:r>
          </w:p>
        </w:tc>
        <w:tc>
          <w:tcPr>
            <w:tcW w:w="6733" w:type="dxa"/>
            <w:vAlign w:val="center"/>
          </w:tcPr>
          <w:p w:rsidR="00DF15FA" w:rsidRPr="00B34F16" w:rsidRDefault="00DF15FA" w:rsidP="00DF15FA">
            <w:pPr>
              <w:jc w:val="left"/>
              <w:rPr>
                <w:rFonts w:ascii="宋体" w:hAnsi="宋体" w:cs="宋体"/>
                <w:sz w:val="24"/>
              </w:rPr>
            </w:pPr>
            <w:r w:rsidRPr="00B34F16">
              <w:rPr>
                <w:rFonts w:ascii="宋体" w:hAnsi="宋体" w:cs="宋体" w:hint="eastAsia"/>
                <w:sz w:val="24"/>
              </w:rPr>
              <w:t>时间：自公告发布之日起。</w:t>
            </w:r>
          </w:p>
          <w:p w:rsidR="00DF15FA" w:rsidRPr="00B34F16" w:rsidRDefault="00DF15FA" w:rsidP="00DF15FA">
            <w:pPr>
              <w:jc w:val="left"/>
              <w:rPr>
                <w:rFonts w:ascii="宋体" w:hAnsi="宋体" w:cs="宋体"/>
                <w:sz w:val="24"/>
              </w:rPr>
            </w:pPr>
            <w:r w:rsidRPr="00B34F16">
              <w:rPr>
                <w:rFonts w:ascii="宋体" w:hAnsi="宋体" w:cs="宋体" w:hint="eastAsia"/>
                <w:sz w:val="24"/>
              </w:rPr>
              <w:t>地点：南宁</w:t>
            </w:r>
            <w:r w:rsidR="00010DF1" w:rsidRPr="00B34F16">
              <w:rPr>
                <w:rFonts w:ascii="宋体" w:hAnsi="宋体" w:cs="宋体" w:hint="eastAsia"/>
                <w:sz w:val="24"/>
              </w:rPr>
              <w:t>轨道交通集团有限责任公司官</w:t>
            </w:r>
            <w:r w:rsidRPr="00B34F16">
              <w:rPr>
                <w:rFonts w:ascii="宋体" w:hAnsi="宋体" w:cs="宋体" w:hint="eastAsia"/>
                <w:sz w:val="24"/>
              </w:rPr>
              <w:t>网。</w:t>
            </w:r>
          </w:p>
          <w:p w:rsidR="00DF15FA" w:rsidRPr="00B34F16" w:rsidRDefault="00DF15FA" w:rsidP="00DF15FA">
            <w:pPr>
              <w:jc w:val="left"/>
              <w:rPr>
                <w:rFonts w:ascii="宋体" w:hAnsi="宋体" w:cs="宋体"/>
                <w:sz w:val="24"/>
              </w:rPr>
            </w:pPr>
            <w:r w:rsidRPr="00B34F16">
              <w:rPr>
                <w:rFonts w:ascii="宋体" w:hAnsi="宋体" w:cs="宋体" w:hint="eastAsia"/>
                <w:sz w:val="24"/>
              </w:rPr>
              <w:t>方式</w:t>
            </w:r>
            <w:r w:rsidR="00700F73" w:rsidRPr="00B34F16">
              <w:rPr>
                <w:rFonts w:ascii="宋体" w:hAnsi="宋体" w:cs="宋体" w:hint="eastAsia"/>
                <w:sz w:val="24"/>
              </w:rPr>
              <w:t>：</w:t>
            </w:r>
            <w:r w:rsidRPr="00B34F16">
              <w:rPr>
                <w:rFonts w:ascii="宋体" w:hAnsi="宋体" w:cs="宋体" w:hint="eastAsia"/>
                <w:sz w:val="24"/>
              </w:rPr>
              <w:t>本项目不发放纸质文件，</w:t>
            </w:r>
            <w:r w:rsidR="00010DF1" w:rsidRPr="00B34F16">
              <w:rPr>
                <w:rFonts w:ascii="宋体" w:hAnsi="宋体" w:cs="宋体" w:hint="eastAsia"/>
                <w:sz w:val="24"/>
              </w:rPr>
              <w:t>比选</w:t>
            </w:r>
            <w:r w:rsidR="00735747" w:rsidRPr="00B34F16">
              <w:rPr>
                <w:rFonts w:ascii="宋体" w:hAnsi="宋体" w:cs="宋体" w:hint="eastAsia"/>
                <w:sz w:val="24"/>
              </w:rPr>
              <w:t>申请</w:t>
            </w:r>
            <w:r w:rsidRPr="00B34F16">
              <w:rPr>
                <w:rFonts w:ascii="宋体" w:hAnsi="宋体" w:cs="宋体" w:hint="eastAsia"/>
                <w:sz w:val="24"/>
              </w:rPr>
              <w:t>人自行在南宁</w:t>
            </w:r>
            <w:r w:rsidR="00010DF1" w:rsidRPr="00B34F16">
              <w:rPr>
                <w:rFonts w:ascii="宋体" w:hAnsi="宋体" w:cs="宋体" w:hint="eastAsia"/>
                <w:sz w:val="24"/>
              </w:rPr>
              <w:t>轨道交通集团有限责任公司官</w:t>
            </w:r>
            <w:r w:rsidRPr="00B34F16">
              <w:rPr>
                <w:rFonts w:ascii="宋体" w:hAnsi="宋体" w:cs="宋体" w:hint="eastAsia"/>
                <w:sz w:val="24"/>
              </w:rPr>
              <w:t>网(</w:t>
            </w:r>
            <w:r w:rsidR="00700F73" w:rsidRPr="00B34F16">
              <w:rPr>
                <w:rFonts w:ascii="宋体" w:hAnsi="宋体" w:cs="宋体"/>
                <w:sz w:val="24"/>
              </w:rPr>
              <w:t>http://www.nngdjt.com/</w:t>
            </w:r>
            <w:r w:rsidRPr="00B34F16">
              <w:rPr>
                <w:rFonts w:ascii="宋体" w:hAnsi="宋体" w:cs="宋体" w:hint="eastAsia"/>
                <w:sz w:val="24"/>
              </w:rPr>
              <w:t>)的</w:t>
            </w:r>
            <w:r w:rsidR="005C1BC8" w:rsidRPr="00B34F16">
              <w:rPr>
                <w:rFonts w:ascii="宋体" w:hAnsi="宋体" w:cs="宋体" w:hint="eastAsia"/>
                <w:sz w:val="24"/>
              </w:rPr>
              <w:t>招标招</w:t>
            </w:r>
            <w:r w:rsidR="005C1BC8" w:rsidRPr="00B34F16">
              <w:rPr>
                <w:rFonts w:ascii="宋体" w:hAnsi="宋体" w:cs="宋体" w:hint="eastAsia"/>
                <w:sz w:val="24"/>
              </w:rPr>
              <w:lastRenderedPageBreak/>
              <w:t>商</w:t>
            </w:r>
            <w:r w:rsidR="00FF1968" w:rsidRPr="00B34F16">
              <w:rPr>
                <w:rFonts w:ascii="宋体" w:hAnsi="宋体" w:cs="宋体" w:hint="eastAsia"/>
                <w:sz w:val="24"/>
              </w:rPr>
              <w:t>中的招标</w:t>
            </w:r>
            <w:r w:rsidRPr="00B34F16">
              <w:rPr>
                <w:rFonts w:ascii="宋体" w:hAnsi="宋体" w:cs="宋体" w:hint="eastAsia"/>
                <w:sz w:val="24"/>
              </w:rPr>
              <w:t>公告处下载</w:t>
            </w:r>
            <w:r w:rsidR="00010DF1" w:rsidRPr="00B34F16">
              <w:rPr>
                <w:rFonts w:ascii="宋体" w:hAnsi="宋体" w:cs="宋体" w:hint="eastAsia"/>
                <w:sz w:val="24"/>
              </w:rPr>
              <w:t>比选</w:t>
            </w:r>
            <w:r w:rsidRPr="00B34F16">
              <w:rPr>
                <w:rFonts w:ascii="宋体" w:hAnsi="宋体" w:cs="宋体" w:hint="eastAsia"/>
                <w:sz w:val="24"/>
              </w:rPr>
              <w:t>文件。</w:t>
            </w:r>
          </w:p>
          <w:p w:rsidR="00DF15FA" w:rsidRPr="00B34F16" w:rsidRDefault="00DF15FA" w:rsidP="00DF15FA">
            <w:pPr>
              <w:jc w:val="left"/>
              <w:rPr>
                <w:rFonts w:ascii="宋体" w:hAnsi="宋体" w:cs="宋体"/>
                <w:sz w:val="24"/>
              </w:rPr>
            </w:pPr>
            <w:r w:rsidRPr="00B34F16">
              <w:rPr>
                <w:rFonts w:ascii="宋体" w:hAnsi="宋体" w:cs="宋体" w:hint="eastAsia"/>
                <w:sz w:val="24"/>
              </w:rPr>
              <w:t>售价：</w:t>
            </w:r>
            <w:r w:rsidR="00010DF1" w:rsidRPr="00B34F16">
              <w:rPr>
                <w:rFonts w:ascii="宋体" w:hAnsi="宋体" w:cs="宋体" w:hint="eastAsia"/>
                <w:sz w:val="24"/>
              </w:rPr>
              <w:t>比选</w:t>
            </w:r>
            <w:r w:rsidRPr="00B34F16">
              <w:rPr>
                <w:rFonts w:ascii="宋体" w:hAnsi="宋体" w:cs="宋体" w:hint="eastAsia"/>
                <w:sz w:val="24"/>
              </w:rPr>
              <w:t>文件不收取费用。</w:t>
            </w:r>
          </w:p>
        </w:tc>
      </w:tr>
      <w:tr w:rsidR="003954D2" w:rsidRPr="00B34F16" w:rsidTr="00C907FB">
        <w:trPr>
          <w:trHeight w:val="513"/>
        </w:trPr>
        <w:tc>
          <w:tcPr>
            <w:tcW w:w="970" w:type="dxa"/>
            <w:vAlign w:val="center"/>
          </w:tcPr>
          <w:p w:rsidR="003954D2" w:rsidRPr="00B34F16" w:rsidRDefault="003954D2" w:rsidP="00CA1ED9">
            <w:pPr>
              <w:jc w:val="center"/>
              <w:rPr>
                <w:rFonts w:ascii="宋体" w:hAnsi="宋体" w:cs="宋体"/>
                <w:sz w:val="24"/>
              </w:rPr>
            </w:pPr>
            <w:r w:rsidRPr="00B34F16">
              <w:rPr>
                <w:rFonts w:ascii="宋体" w:hAnsi="宋体" w:cs="宋体" w:hint="eastAsia"/>
                <w:sz w:val="24"/>
              </w:rPr>
              <w:lastRenderedPageBreak/>
              <w:t>1</w:t>
            </w:r>
            <w:r w:rsidR="00CA1ED9" w:rsidRPr="00B34F16">
              <w:rPr>
                <w:rFonts w:ascii="宋体" w:hAnsi="宋体" w:cs="宋体" w:hint="eastAsia"/>
                <w:sz w:val="24"/>
              </w:rPr>
              <w:t>1</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 xml:space="preserve">比选有效期 </w:t>
            </w:r>
          </w:p>
        </w:tc>
        <w:tc>
          <w:tcPr>
            <w:tcW w:w="6733" w:type="dxa"/>
            <w:vAlign w:val="center"/>
          </w:tcPr>
          <w:p w:rsidR="003954D2" w:rsidRPr="00B34F16" w:rsidRDefault="003954D2" w:rsidP="00CA75AC">
            <w:pPr>
              <w:ind w:right="753"/>
              <w:jc w:val="left"/>
              <w:rPr>
                <w:rFonts w:ascii="宋体" w:hAnsi="宋体" w:cs="宋体"/>
                <w:sz w:val="24"/>
              </w:rPr>
            </w:pPr>
            <w:r w:rsidRPr="00B34F16">
              <w:rPr>
                <w:rFonts w:ascii="宋体" w:hAnsi="宋体" w:cs="宋体" w:hint="eastAsia"/>
                <w:sz w:val="24"/>
              </w:rPr>
              <w:t>30天（从比选申请文件递交截止</w:t>
            </w:r>
            <w:r w:rsidR="00CA75AC" w:rsidRPr="00B34F16">
              <w:rPr>
                <w:rFonts w:ascii="宋体" w:hAnsi="宋体" w:cs="宋体" w:hint="eastAsia"/>
                <w:sz w:val="24"/>
              </w:rPr>
              <w:t>之日</w:t>
            </w:r>
            <w:r w:rsidRPr="00B34F16">
              <w:rPr>
                <w:rFonts w:ascii="宋体" w:hAnsi="宋体" w:cs="宋体" w:hint="eastAsia"/>
                <w:sz w:val="24"/>
              </w:rPr>
              <w:t>算起）</w:t>
            </w:r>
          </w:p>
        </w:tc>
      </w:tr>
      <w:tr w:rsidR="003954D2" w:rsidRPr="00B34F16" w:rsidTr="00C907FB">
        <w:trPr>
          <w:trHeight w:val="841"/>
        </w:trPr>
        <w:tc>
          <w:tcPr>
            <w:tcW w:w="970" w:type="dxa"/>
            <w:vAlign w:val="center"/>
          </w:tcPr>
          <w:p w:rsidR="003954D2" w:rsidRPr="00B34F16" w:rsidRDefault="003954D2" w:rsidP="00676A54">
            <w:pPr>
              <w:jc w:val="center"/>
              <w:rPr>
                <w:rFonts w:ascii="宋体" w:hAnsi="宋体" w:cs="宋体"/>
                <w:sz w:val="24"/>
              </w:rPr>
            </w:pPr>
            <w:r w:rsidRPr="00B34F16">
              <w:rPr>
                <w:rFonts w:ascii="宋体" w:hAnsi="宋体" w:cs="宋体" w:hint="eastAsia"/>
                <w:sz w:val="24"/>
              </w:rPr>
              <w:t>1</w:t>
            </w:r>
            <w:r w:rsidR="00676A54" w:rsidRPr="00B34F16">
              <w:rPr>
                <w:rFonts w:ascii="宋体" w:hAnsi="宋体" w:cs="宋体" w:hint="eastAsia"/>
                <w:sz w:val="24"/>
              </w:rPr>
              <w:t>2</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比选申请文件份数</w:t>
            </w:r>
          </w:p>
        </w:tc>
        <w:tc>
          <w:tcPr>
            <w:tcW w:w="6733" w:type="dxa"/>
            <w:vAlign w:val="center"/>
          </w:tcPr>
          <w:p w:rsidR="003954D2" w:rsidRPr="00B34F16" w:rsidRDefault="003954D2">
            <w:pPr>
              <w:ind w:right="753"/>
              <w:jc w:val="left"/>
              <w:rPr>
                <w:rFonts w:ascii="宋体" w:hAnsi="宋体" w:cs="宋体"/>
                <w:sz w:val="24"/>
              </w:rPr>
            </w:pPr>
            <w:r w:rsidRPr="00B34F16">
              <w:rPr>
                <w:rFonts w:ascii="宋体" w:hAnsi="宋体" w:cs="宋体" w:hint="eastAsia"/>
                <w:sz w:val="24"/>
              </w:rPr>
              <w:t>一式五份，其中正本一份、副本四份</w:t>
            </w:r>
          </w:p>
        </w:tc>
      </w:tr>
      <w:tr w:rsidR="003954D2" w:rsidRPr="00B34F16">
        <w:trPr>
          <w:trHeight w:val="1551"/>
        </w:trPr>
        <w:tc>
          <w:tcPr>
            <w:tcW w:w="970" w:type="dxa"/>
            <w:vAlign w:val="center"/>
          </w:tcPr>
          <w:p w:rsidR="003954D2" w:rsidRPr="00B34F16" w:rsidRDefault="003954D2" w:rsidP="00676A54">
            <w:pPr>
              <w:jc w:val="center"/>
              <w:rPr>
                <w:rFonts w:ascii="宋体" w:hAnsi="宋体" w:cs="宋体"/>
                <w:sz w:val="24"/>
              </w:rPr>
            </w:pPr>
            <w:r w:rsidRPr="00B34F16">
              <w:rPr>
                <w:rFonts w:ascii="宋体" w:hAnsi="宋体" w:cs="宋体" w:hint="eastAsia"/>
                <w:sz w:val="24"/>
              </w:rPr>
              <w:t>1</w:t>
            </w:r>
            <w:r w:rsidR="00676A54" w:rsidRPr="00B34F16">
              <w:rPr>
                <w:rFonts w:ascii="宋体" w:hAnsi="宋体" w:cs="宋体" w:hint="eastAsia"/>
                <w:sz w:val="24"/>
              </w:rPr>
              <w:t>3</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比选申请文件递交地址</w:t>
            </w:r>
          </w:p>
        </w:tc>
        <w:tc>
          <w:tcPr>
            <w:tcW w:w="6733" w:type="dxa"/>
            <w:vAlign w:val="center"/>
          </w:tcPr>
          <w:p w:rsidR="003954D2" w:rsidRPr="00B34F16" w:rsidRDefault="003954D2" w:rsidP="00FC46E6">
            <w:pPr>
              <w:ind w:right="-3"/>
              <w:jc w:val="left"/>
              <w:rPr>
                <w:rFonts w:ascii="宋体" w:hAnsi="宋体" w:cs="宋体"/>
                <w:sz w:val="24"/>
              </w:rPr>
            </w:pPr>
            <w:r w:rsidRPr="00B34F16">
              <w:rPr>
                <w:rFonts w:ascii="宋体" w:hAnsi="宋体" w:cs="宋体" w:hint="eastAsia"/>
                <w:sz w:val="24"/>
              </w:rPr>
              <w:t>地点：广西南宁市云景路69号南宁轨道交通集团有限责任公司A2楼</w:t>
            </w:r>
            <w:r w:rsidR="00FC46E6">
              <w:rPr>
                <w:rFonts w:ascii="宋体" w:hAnsi="宋体" w:cs="宋体" w:hint="eastAsia"/>
                <w:sz w:val="24"/>
              </w:rPr>
              <w:t>104</w:t>
            </w:r>
            <w:r w:rsidRPr="00B34F16">
              <w:rPr>
                <w:rFonts w:ascii="宋体" w:hAnsi="宋体" w:cs="宋体" w:hint="eastAsia"/>
                <w:sz w:val="24"/>
              </w:rPr>
              <w:t>室</w:t>
            </w:r>
          </w:p>
        </w:tc>
      </w:tr>
      <w:tr w:rsidR="003954D2" w:rsidRPr="00B34F16" w:rsidTr="00676A54">
        <w:tc>
          <w:tcPr>
            <w:tcW w:w="970" w:type="dxa"/>
            <w:shd w:val="clear" w:color="auto" w:fill="FFFFFF" w:themeFill="background1"/>
            <w:vAlign w:val="center"/>
          </w:tcPr>
          <w:p w:rsidR="003954D2" w:rsidRPr="00B34F16" w:rsidRDefault="003954D2" w:rsidP="00676A54">
            <w:pPr>
              <w:jc w:val="center"/>
              <w:rPr>
                <w:rFonts w:ascii="宋体" w:hAnsi="宋体" w:cs="宋体"/>
                <w:sz w:val="24"/>
              </w:rPr>
            </w:pPr>
            <w:r w:rsidRPr="00B34F16">
              <w:rPr>
                <w:rFonts w:ascii="宋体" w:hAnsi="宋体" w:cs="宋体" w:hint="eastAsia"/>
                <w:sz w:val="24"/>
              </w:rPr>
              <w:t>1</w:t>
            </w:r>
            <w:r w:rsidR="00676A54" w:rsidRPr="00B34F16">
              <w:rPr>
                <w:rFonts w:ascii="宋体" w:hAnsi="宋体" w:cs="宋体" w:hint="eastAsia"/>
                <w:sz w:val="24"/>
              </w:rPr>
              <w:t>4</w:t>
            </w:r>
          </w:p>
        </w:tc>
        <w:tc>
          <w:tcPr>
            <w:tcW w:w="1732" w:type="dxa"/>
            <w:shd w:val="clear" w:color="auto" w:fill="FFFFFF" w:themeFill="background1"/>
            <w:vAlign w:val="center"/>
          </w:tcPr>
          <w:p w:rsidR="003954D2" w:rsidRPr="00B34F16" w:rsidRDefault="003954D2" w:rsidP="0045021E">
            <w:pPr>
              <w:jc w:val="left"/>
              <w:rPr>
                <w:rFonts w:ascii="宋体" w:hAnsi="宋体" w:cs="宋体"/>
                <w:sz w:val="24"/>
              </w:rPr>
            </w:pPr>
            <w:r w:rsidRPr="00B34F16">
              <w:rPr>
                <w:rFonts w:ascii="宋体" w:hAnsi="宋体" w:cs="宋体" w:hint="eastAsia"/>
                <w:sz w:val="24"/>
              </w:rPr>
              <w:t xml:space="preserve">比选申请文件递交日期 </w:t>
            </w:r>
          </w:p>
        </w:tc>
        <w:tc>
          <w:tcPr>
            <w:tcW w:w="6733" w:type="dxa"/>
            <w:shd w:val="clear" w:color="auto" w:fill="FFFFFF" w:themeFill="background1"/>
            <w:vAlign w:val="center"/>
          </w:tcPr>
          <w:p w:rsidR="003954D2" w:rsidRPr="00B34F16" w:rsidRDefault="003954D2" w:rsidP="00CE0A32">
            <w:pPr>
              <w:ind w:right="753"/>
              <w:jc w:val="left"/>
              <w:rPr>
                <w:rFonts w:ascii="宋体" w:hAnsi="宋体" w:cs="宋体"/>
                <w:sz w:val="24"/>
              </w:rPr>
            </w:pPr>
            <w:r w:rsidRPr="00B34F16">
              <w:rPr>
                <w:rFonts w:ascii="宋体" w:hAnsi="宋体" w:cs="宋体" w:hint="eastAsia"/>
                <w:sz w:val="24"/>
              </w:rPr>
              <w:t>2017年1月</w:t>
            </w:r>
            <w:r w:rsidR="00CE0A32">
              <w:rPr>
                <w:rFonts w:ascii="宋体" w:hAnsi="宋体" w:cs="宋体" w:hint="eastAsia"/>
                <w:sz w:val="24"/>
              </w:rPr>
              <w:t>19</w:t>
            </w:r>
            <w:r w:rsidRPr="00B34F16">
              <w:rPr>
                <w:rFonts w:ascii="宋体" w:hAnsi="宋体" w:cs="宋体" w:hint="eastAsia"/>
                <w:sz w:val="24"/>
              </w:rPr>
              <w:t>日上午9:</w:t>
            </w:r>
            <w:r w:rsidR="006A0FE4" w:rsidRPr="00B34F16">
              <w:rPr>
                <w:rFonts w:ascii="宋体" w:hAnsi="宋体" w:cs="宋体" w:hint="eastAsia"/>
                <w:sz w:val="24"/>
              </w:rPr>
              <w:t>00-9:3</w:t>
            </w:r>
            <w:r w:rsidRPr="00B34F16">
              <w:rPr>
                <w:rFonts w:ascii="宋体" w:hAnsi="宋体" w:cs="宋体" w:hint="eastAsia"/>
                <w:sz w:val="24"/>
              </w:rPr>
              <w:t xml:space="preserve">0    </w:t>
            </w:r>
          </w:p>
        </w:tc>
      </w:tr>
      <w:tr w:rsidR="003954D2" w:rsidRPr="00B34F16" w:rsidTr="00676A54">
        <w:tc>
          <w:tcPr>
            <w:tcW w:w="970" w:type="dxa"/>
            <w:shd w:val="clear" w:color="auto" w:fill="FFFFFF" w:themeFill="background1"/>
            <w:vAlign w:val="center"/>
          </w:tcPr>
          <w:p w:rsidR="003954D2" w:rsidRPr="00B34F16" w:rsidRDefault="003954D2" w:rsidP="00676A54">
            <w:pPr>
              <w:jc w:val="center"/>
              <w:rPr>
                <w:rFonts w:ascii="宋体" w:hAnsi="宋体" w:cs="宋体"/>
                <w:sz w:val="24"/>
              </w:rPr>
            </w:pPr>
            <w:r w:rsidRPr="00B34F16">
              <w:rPr>
                <w:rFonts w:ascii="宋体" w:hAnsi="宋体" w:cs="宋体" w:hint="eastAsia"/>
                <w:sz w:val="24"/>
              </w:rPr>
              <w:t>1</w:t>
            </w:r>
            <w:r w:rsidR="00676A54" w:rsidRPr="00B34F16">
              <w:rPr>
                <w:rFonts w:ascii="宋体" w:hAnsi="宋体" w:cs="宋体" w:hint="eastAsia"/>
                <w:sz w:val="24"/>
              </w:rPr>
              <w:t>5</w:t>
            </w:r>
          </w:p>
        </w:tc>
        <w:tc>
          <w:tcPr>
            <w:tcW w:w="1732" w:type="dxa"/>
            <w:shd w:val="clear" w:color="auto" w:fill="FFFFFF" w:themeFill="background1"/>
            <w:vAlign w:val="center"/>
          </w:tcPr>
          <w:p w:rsidR="003954D2" w:rsidRPr="00B34F16" w:rsidRDefault="003954D2">
            <w:pPr>
              <w:jc w:val="left"/>
              <w:rPr>
                <w:rFonts w:ascii="宋体" w:hAnsi="宋体" w:cs="宋体"/>
                <w:sz w:val="24"/>
              </w:rPr>
            </w:pPr>
            <w:r w:rsidRPr="00B34F16">
              <w:rPr>
                <w:rFonts w:ascii="宋体" w:hAnsi="宋体" w:cs="宋体" w:hint="eastAsia"/>
                <w:sz w:val="24"/>
              </w:rPr>
              <w:t xml:space="preserve">比选时间、  地点          </w:t>
            </w:r>
          </w:p>
        </w:tc>
        <w:tc>
          <w:tcPr>
            <w:tcW w:w="6733" w:type="dxa"/>
            <w:shd w:val="clear" w:color="auto" w:fill="FFFFFF" w:themeFill="background1"/>
            <w:vAlign w:val="center"/>
          </w:tcPr>
          <w:p w:rsidR="003954D2" w:rsidRPr="00B34F16" w:rsidRDefault="003954D2">
            <w:pPr>
              <w:ind w:right="753"/>
              <w:jc w:val="left"/>
              <w:rPr>
                <w:rFonts w:ascii="宋体" w:hAnsi="宋体" w:cs="宋体"/>
                <w:sz w:val="24"/>
              </w:rPr>
            </w:pPr>
            <w:r w:rsidRPr="00B34F16">
              <w:rPr>
                <w:rFonts w:ascii="宋体" w:hAnsi="宋体" w:cs="宋体" w:hint="eastAsia"/>
                <w:sz w:val="24"/>
              </w:rPr>
              <w:t>时间：2017年1月</w:t>
            </w:r>
            <w:r w:rsidR="00CE0A32">
              <w:rPr>
                <w:rFonts w:ascii="宋体" w:hAnsi="宋体" w:cs="宋体" w:hint="eastAsia"/>
                <w:sz w:val="24"/>
              </w:rPr>
              <w:t>19</w:t>
            </w:r>
            <w:r w:rsidRPr="00B34F16">
              <w:rPr>
                <w:rFonts w:ascii="宋体" w:hAnsi="宋体" w:cs="宋体" w:hint="eastAsia"/>
                <w:sz w:val="24"/>
              </w:rPr>
              <w:t>日上午9:</w:t>
            </w:r>
            <w:r w:rsidR="00EF623F" w:rsidRPr="00B34F16">
              <w:rPr>
                <w:rFonts w:ascii="宋体" w:hAnsi="宋体" w:cs="宋体" w:hint="eastAsia"/>
                <w:sz w:val="24"/>
              </w:rPr>
              <w:t>3</w:t>
            </w:r>
            <w:r w:rsidRPr="00B34F16">
              <w:rPr>
                <w:rFonts w:ascii="宋体" w:hAnsi="宋体" w:cs="宋体" w:hint="eastAsia"/>
                <w:sz w:val="24"/>
              </w:rPr>
              <w:t>0</w:t>
            </w:r>
          </w:p>
          <w:p w:rsidR="003954D2" w:rsidRPr="00B34F16" w:rsidRDefault="003954D2" w:rsidP="00263451">
            <w:pPr>
              <w:ind w:right="-3"/>
              <w:jc w:val="left"/>
              <w:rPr>
                <w:rFonts w:ascii="宋体" w:hAnsi="宋体" w:cs="宋体"/>
                <w:sz w:val="24"/>
              </w:rPr>
            </w:pPr>
            <w:r w:rsidRPr="00B34F16">
              <w:rPr>
                <w:rFonts w:ascii="宋体" w:hAnsi="宋体" w:cs="宋体" w:hint="eastAsia"/>
                <w:sz w:val="24"/>
              </w:rPr>
              <w:t>地点：南宁市云景路69号南宁轨道交通集团有限责任公司A2楼</w:t>
            </w:r>
            <w:r w:rsidR="00263451">
              <w:rPr>
                <w:rFonts w:ascii="宋体" w:hAnsi="宋体" w:cs="宋体" w:hint="eastAsia"/>
                <w:sz w:val="24"/>
              </w:rPr>
              <w:t>104</w:t>
            </w:r>
            <w:r w:rsidRPr="00B34F16">
              <w:rPr>
                <w:rFonts w:ascii="宋体" w:hAnsi="宋体" w:cs="宋体" w:hint="eastAsia"/>
                <w:sz w:val="24"/>
              </w:rPr>
              <w:t>室</w:t>
            </w:r>
          </w:p>
        </w:tc>
      </w:tr>
      <w:tr w:rsidR="003954D2" w:rsidRPr="00B34F16">
        <w:tc>
          <w:tcPr>
            <w:tcW w:w="970" w:type="dxa"/>
            <w:vAlign w:val="center"/>
          </w:tcPr>
          <w:p w:rsidR="003954D2" w:rsidRPr="00B34F16" w:rsidRDefault="003954D2" w:rsidP="008E436C">
            <w:pPr>
              <w:jc w:val="center"/>
              <w:rPr>
                <w:rFonts w:ascii="宋体" w:hAnsi="宋体" w:cs="宋体"/>
                <w:sz w:val="24"/>
              </w:rPr>
            </w:pPr>
            <w:r w:rsidRPr="00B34F16">
              <w:rPr>
                <w:rFonts w:ascii="宋体" w:hAnsi="宋体" w:cs="宋体" w:hint="eastAsia"/>
                <w:sz w:val="24"/>
              </w:rPr>
              <w:t>1</w:t>
            </w:r>
            <w:r w:rsidR="008E436C" w:rsidRPr="00B34F16">
              <w:rPr>
                <w:rFonts w:ascii="宋体" w:hAnsi="宋体" w:cs="宋体" w:hint="eastAsia"/>
                <w:sz w:val="24"/>
              </w:rPr>
              <w:t>6</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评比办法</w:t>
            </w:r>
          </w:p>
        </w:tc>
        <w:tc>
          <w:tcPr>
            <w:tcW w:w="6733" w:type="dxa"/>
            <w:vAlign w:val="center"/>
          </w:tcPr>
          <w:p w:rsidR="003954D2" w:rsidRPr="00B34F16" w:rsidRDefault="003954D2" w:rsidP="000E3EF7">
            <w:pPr>
              <w:ind w:right="753"/>
              <w:jc w:val="left"/>
              <w:rPr>
                <w:rFonts w:ascii="宋体" w:hAnsi="宋体" w:cs="宋体"/>
                <w:sz w:val="24"/>
              </w:rPr>
            </w:pPr>
            <w:r w:rsidRPr="00B34F16">
              <w:rPr>
                <w:rFonts w:ascii="宋体" w:hAnsi="宋体" w:cs="宋体" w:hint="eastAsia"/>
                <w:sz w:val="24"/>
              </w:rPr>
              <w:t>综合评分办法（详见第</w:t>
            </w:r>
            <w:r w:rsidR="000E3EF7" w:rsidRPr="00B34F16">
              <w:rPr>
                <w:rFonts w:ascii="宋体" w:hAnsi="宋体" w:cs="宋体" w:hint="eastAsia"/>
                <w:sz w:val="24"/>
              </w:rPr>
              <w:t>四</w:t>
            </w:r>
            <w:r w:rsidRPr="00B34F16">
              <w:rPr>
                <w:rFonts w:ascii="宋体" w:hAnsi="宋体" w:cs="宋体" w:hint="eastAsia"/>
                <w:sz w:val="24"/>
              </w:rPr>
              <w:t>章）</w:t>
            </w:r>
          </w:p>
        </w:tc>
      </w:tr>
      <w:tr w:rsidR="00FF47B4" w:rsidRPr="00B34F16">
        <w:tc>
          <w:tcPr>
            <w:tcW w:w="970" w:type="dxa"/>
            <w:vAlign w:val="center"/>
          </w:tcPr>
          <w:p w:rsidR="00FF47B4" w:rsidRPr="00B34F16" w:rsidRDefault="00FF47B4" w:rsidP="008E436C">
            <w:pPr>
              <w:jc w:val="center"/>
              <w:rPr>
                <w:rFonts w:ascii="宋体" w:hAnsi="宋体" w:cs="宋体"/>
                <w:sz w:val="24"/>
              </w:rPr>
            </w:pPr>
            <w:r w:rsidRPr="00B34F16">
              <w:rPr>
                <w:rFonts w:ascii="宋体" w:hAnsi="宋体" w:cs="宋体" w:hint="eastAsia"/>
                <w:sz w:val="24"/>
              </w:rPr>
              <w:t>1</w:t>
            </w:r>
            <w:r w:rsidR="008E436C" w:rsidRPr="00B34F16">
              <w:rPr>
                <w:rFonts w:ascii="宋体" w:hAnsi="宋体" w:cs="宋体" w:hint="eastAsia"/>
                <w:sz w:val="24"/>
              </w:rPr>
              <w:t>7</w:t>
            </w:r>
          </w:p>
        </w:tc>
        <w:tc>
          <w:tcPr>
            <w:tcW w:w="1732" w:type="dxa"/>
            <w:vAlign w:val="center"/>
          </w:tcPr>
          <w:p w:rsidR="00FF47B4" w:rsidRPr="00B34F16" w:rsidRDefault="00FF47B4" w:rsidP="00FF47B4">
            <w:pPr>
              <w:jc w:val="left"/>
              <w:rPr>
                <w:rFonts w:ascii="宋体" w:hAnsi="宋体" w:cs="宋体"/>
                <w:sz w:val="24"/>
              </w:rPr>
            </w:pPr>
            <w:r w:rsidRPr="00B34F16">
              <w:rPr>
                <w:rFonts w:ascii="宋体" w:hAnsi="宋体" w:cs="宋体" w:hint="eastAsia"/>
                <w:sz w:val="24"/>
              </w:rPr>
              <w:t>开、评标顺序</w:t>
            </w:r>
          </w:p>
        </w:tc>
        <w:tc>
          <w:tcPr>
            <w:tcW w:w="6733" w:type="dxa"/>
          </w:tcPr>
          <w:p w:rsidR="00FF47B4" w:rsidRPr="00B34F16" w:rsidRDefault="00FF47B4" w:rsidP="008B3868">
            <w:pPr>
              <w:ind w:right="-3"/>
              <w:jc w:val="left"/>
              <w:rPr>
                <w:rFonts w:ascii="宋体" w:hAnsi="宋体" w:cs="宋体"/>
                <w:bCs/>
                <w:sz w:val="24"/>
              </w:rPr>
            </w:pPr>
            <w:r w:rsidRPr="00B34F16">
              <w:rPr>
                <w:rFonts w:ascii="宋体" w:hAnsi="宋体" w:cs="宋体" w:hint="eastAsia"/>
                <w:bCs/>
                <w:sz w:val="24"/>
              </w:rPr>
              <w:t>比选申请人可以同时投两个标段，但</w:t>
            </w:r>
            <w:r w:rsidR="00387FBC" w:rsidRPr="00B34F16">
              <w:rPr>
                <w:rFonts w:ascii="宋体" w:hAnsi="宋体" w:cs="宋体" w:hint="eastAsia"/>
                <w:bCs/>
                <w:sz w:val="24"/>
              </w:rPr>
              <w:t>最多</w:t>
            </w:r>
            <w:r w:rsidRPr="00B34F16">
              <w:rPr>
                <w:rFonts w:ascii="宋体" w:hAnsi="宋体" w:cs="宋体" w:hint="eastAsia"/>
                <w:bCs/>
                <w:sz w:val="24"/>
              </w:rPr>
              <w:t>只能中一个</w:t>
            </w:r>
            <w:r w:rsidR="008B3868" w:rsidRPr="00B34F16">
              <w:rPr>
                <w:rFonts w:ascii="宋体" w:hAnsi="宋体" w:cs="宋体" w:hint="eastAsia"/>
                <w:bCs/>
                <w:sz w:val="24"/>
              </w:rPr>
              <w:t>标段</w:t>
            </w:r>
            <w:r w:rsidRPr="00B34F16">
              <w:rPr>
                <w:rFonts w:ascii="宋体" w:hAnsi="宋体" w:cs="宋体" w:hint="eastAsia"/>
                <w:bCs/>
                <w:sz w:val="24"/>
              </w:rPr>
              <w:t>。开、评标顺序NO.1标→NO.2标。如中选单位存在业务冲突</w:t>
            </w:r>
            <w:r w:rsidR="002A26D4" w:rsidRPr="00B34F16">
              <w:rPr>
                <w:rFonts w:ascii="宋体" w:hAnsi="宋体" w:cs="宋体" w:hint="eastAsia"/>
                <w:bCs/>
                <w:sz w:val="24"/>
              </w:rPr>
              <w:t>（业务冲突是指中选单位与比选人已聘任承担相关法律事务的律师事务所是同一个）</w:t>
            </w:r>
            <w:r w:rsidRPr="00B34F16">
              <w:rPr>
                <w:rFonts w:ascii="宋体" w:hAnsi="宋体" w:cs="宋体" w:hint="eastAsia"/>
                <w:bCs/>
                <w:sz w:val="24"/>
              </w:rPr>
              <w:t>，比选人</w:t>
            </w:r>
            <w:r w:rsidR="00AF2299" w:rsidRPr="00B34F16">
              <w:rPr>
                <w:rFonts w:ascii="宋体" w:hAnsi="宋体" w:cs="宋体" w:hint="eastAsia"/>
                <w:bCs/>
                <w:sz w:val="24"/>
              </w:rPr>
              <w:t>可以</w:t>
            </w:r>
            <w:r w:rsidRPr="00B34F16">
              <w:rPr>
                <w:rFonts w:ascii="宋体" w:hAnsi="宋体" w:cs="宋体" w:hint="eastAsia"/>
                <w:bCs/>
                <w:sz w:val="24"/>
              </w:rPr>
              <w:t>进行调整。</w:t>
            </w:r>
          </w:p>
        </w:tc>
      </w:tr>
      <w:tr w:rsidR="003954D2" w:rsidRPr="00B34F16">
        <w:tc>
          <w:tcPr>
            <w:tcW w:w="970" w:type="dxa"/>
            <w:vAlign w:val="center"/>
          </w:tcPr>
          <w:p w:rsidR="003954D2" w:rsidRPr="00B34F16" w:rsidRDefault="003954D2" w:rsidP="008E436C">
            <w:pPr>
              <w:jc w:val="center"/>
              <w:rPr>
                <w:rFonts w:ascii="宋体" w:hAnsi="宋体" w:cs="宋体"/>
                <w:sz w:val="24"/>
              </w:rPr>
            </w:pPr>
            <w:r w:rsidRPr="00B34F16">
              <w:rPr>
                <w:rFonts w:ascii="宋体" w:hAnsi="宋体" w:cs="宋体" w:hint="eastAsia"/>
                <w:sz w:val="24"/>
              </w:rPr>
              <w:t>1</w:t>
            </w:r>
            <w:r w:rsidR="008E436C" w:rsidRPr="00B34F16">
              <w:rPr>
                <w:rFonts w:ascii="宋体" w:hAnsi="宋体" w:cs="宋体" w:hint="eastAsia"/>
                <w:sz w:val="24"/>
              </w:rPr>
              <w:t>8</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中选通知</w:t>
            </w:r>
          </w:p>
        </w:tc>
        <w:tc>
          <w:tcPr>
            <w:tcW w:w="6733" w:type="dxa"/>
          </w:tcPr>
          <w:p w:rsidR="003954D2" w:rsidRPr="00B34F16" w:rsidRDefault="003954D2">
            <w:pPr>
              <w:ind w:right="-3"/>
              <w:jc w:val="left"/>
              <w:rPr>
                <w:rFonts w:ascii="宋体" w:hAnsi="宋体" w:cs="宋体"/>
                <w:sz w:val="24"/>
              </w:rPr>
            </w:pPr>
            <w:r w:rsidRPr="00B34F16">
              <w:rPr>
                <w:rFonts w:ascii="宋体" w:hAnsi="宋体" w:cs="宋体" w:hint="eastAsia"/>
                <w:sz w:val="24"/>
              </w:rPr>
              <w:t>比选人根据评比委员会的评比结果在比选有效期内向中选的比选申请人发出中选通知书。</w:t>
            </w:r>
          </w:p>
          <w:p w:rsidR="003954D2" w:rsidRPr="00B34F16" w:rsidRDefault="003954D2">
            <w:pPr>
              <w:ind w:right="-3"/>
              <w:jc w:val="left"/>
              <w:rPr>
                <w:rFonts w:ascii="宋体" w:hAnsi="宋体" w:cs="宋体"/>
                <w:sz w:val="24"/>
              </w:rPr>
            </w:pPr>
            <w:r w:rsidRPr="00B34F16">
              <w:rPr>
                <w:rFonts w:ascii="宋体" w:hAnsi="宋体" w:cs="宋体" w:hint="eastAsia"/>
                <w:sz w:val="24"/>
              </w:rPr>
              <w:t>比选人无义务向未中选的比选申请人解释未中选原因和退还其比选文件。</w:t>
            </w:r>
          </w:p>
        </w:tc>
      </w:tr>
      <w:tr w:rsidR="003954D2" w:rsidRPr="00B34F16">
        <w:tc>
          <w:tcPr>
            <w:tcW w:w="970" w:type="dxa"/>
            <w:vAlign w:val="center"/>
          </w:tcPr>
          <w:p w:rsidR="003954D2" w:rsidRPr="00B34F16" w:rsidRDefault="008E436C" w:rsidP="00B34D7D">
            <w:pPr>
              <w:jc w:val="center"/>
              <w:rPr>
                <w:rFonts w:ascii="宋体" w:hAnsi="宋体" w:cs="宋体"/>
                <w:sz w:val="24"/>
              </w:rPr>
            </w:pPr>
            <w:r w:rsidRPr="00B34F16">
              <w:rPr>
                <w:rFonts w:ascii="宋体" w:hAnsi="宋体" w:cs="宋体" w:hint="eastAsia"/>
                <w:sz w:val="24"/>
              </w:rPr>
              <w:t>19</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联系方式</w:t>
            </w:r>
          </w:p>
        </w:tc>
        <w:tc>
          <w:tcPr>
            <w:tcW w:w="6733" w:type="dxa"/>
            <w:vAlign w:val="center"/>
          </w:tcPr>
          <w:p w:rsidR="003954D2" w:rsidRPr="00B34F16" w:rsidRDefault="003954D2" w:rsidP="00A01CE2">
            <w:pPr>
              <w:ind w:right="753"/>
              <w:jc w:val="left"/>
              <w:rPr>
                <w:rFonts w:ascii="宋体" w:hAnsi="宋体" w:cs="宋体"/>
                <w:sz w:val="24"/>
              </w:rPr>
            </w:pPr>
            <w:r w:rsidRPr="00B34F16">
              <w:rPr>
                <w:rFonts w:ascii="宋体" w:hAnsi="宋体" w:cs="宋体" w:hint="eastAsia"/>
                <w:sz w:val="24"/>
              </w:rPr>
              <w:t xml:space="preserve">联系人：黄工  </w:t>
            </w:r>
            <w:r w:rsidR="00A01CE2" w:rsidRPr="00B34F16">
              <w:rPr>
                <w:rFonts w:ascii="宋体" w:hAnsi="宋体" w:cs="宋体" w:hint="eastAsia"/>
                <w:sz w:val="24"/>
              </w:rPr>
              <w:t>0771-</w:t>
            </w:r>
            <w:r w:rsidRPr="00B34F16">
              <w:rPr>
                <w:rFonts w:ascii="宋体" w:hAnsi="宋体" w:cs="宋体" w:hint="eastAsia"/>
                <w:sz w:val="24"/>
              </w:rPr>
              <w:t>2332937</w:t>
            </w:r>
          </w:p>
        </w:tc>
      </w:tr>
      <w:tr w:rsidR="003954D2" w:rsidRPr="00B34F16">
        <w:tc>
          <w:tcPr>
            <w:tcW w:w="970" w:type="dxa"/>
            <w:vAlign w:val="center"/>
          </w:tcPr>
          <w:p w:rsidR="003954D2" w:rsidRPr="00B34F16" w:rsidRDefault="00B34D7D" w:rsidP="008E436C">
            <w:pPr>
              <w:jc w:val="center"/>
              <w:rPr>
                <w:rFonts w:ascii="宋体" w:hAnsi="宋体" w:cs="宋体"/>
                <w:sz w:val="24"/>
              </w:rPr>
            </w:pPr>
            <w:r w:rsidRPr="00B34F16">
              <w:rPr>
                <w:rFonts w:ascii="宋体" w:hAnsi="宋体" w:cs="宋体" w:hint="eastAsia"/>
                <w:sz w:val="24"/>
              </w:rPr>
              <w:t>2</w:t>
            </w:r>
            <w:r w:rsidR="008E436C" w:rsidRPr="00B34F16">
              <w:rPr>
                <w:rFonts w:ascii="宋体" w:hAnsi="宋体" w:cs="宋体" w:hint="eastAsia"/>
                <w:sz w:val="24"/>
              </w:rPr>
              <w:t>0</w:t>
            </w:r>
          </w:p>
        </w:tc>
        <w:tc>
          <w:tcPr>
            <w:tcW w:w="1732" w:type="dxa"/>
            <w:vAlign w:val="center"/>
          </w:tcPr>
          <w:p w:rsidR="003954D2" w:rsidRPr="00B34F16" w:rsidRDefault="003954D2">
            <w:pPr>
              <w:jc w:val="left"/>
              <w:rPr>
                <w:rFonts w:ascii="宋体" w:hAnsi="宋体" w:cs="宋体"/>
                <w:sz w:val="24"/>
              </w:rPr>
            </w:pPr>
            <w:r w:rsidRPr="00B34F16">
              <w:rPr>
                <w:rFonts w:ascii="宋体" w:hAnsi="宋体" w:cs="宋体" w:hint="eastAsia"/>
                <w:sz w:val="24"/>
              </w:rPr>
              <w:t>其他事项</w:t>
            </w:r>
          </w:p>
        </w:tc>
        <w:tc>
          <w:tcPr>
            <w:tcW w:w="6733" w:type="dxa"/>
            <w:vAlign w:val="center"/>
          </w:tcPr>
          <w:p w:rsidR="003954D2" w:rsidRPr="00B34F16" w:rsidRDefault="003954D2" w:rsidP="00150488">
            <w:pPr>
              <w:ind w:right="-3"/>
              <w:jc w:val="left"/>
              <w:rPr>
                <w:rFonts w:ascii="宋体" w:hAnsi="宋体" w:cs="宋体"/>
                <w:sz w:val="24"/>
              </w:rPr>
            </w:pPr>
            <w:r w:rsidRPr="00B34F16">
              <w:rPr>
                <w:rFonts w:ascii="宋体" w:hAnsi="宋体" w:cs="宋体" w:hint="eastAsia"/>
                <w:sz w:val="24"/>
              </w:rPr>
              <w:t>中选单位如放弃中选资格，则比选发起人有权将其列入不良行为记录名单、</w:t>
            </w:r>
            <w:r w:rsidR="00150488" w:rsidRPr="00B34F16">
              <w:rPr>
                <w:rFonts w:ascii="宋体" w:hAnsi="宋体" w:cs="宋体" w:hint="eastAsia"/>
                <w:sz w:val="24"/>
              </w:rPr>
              <w:t>三</w:t>
            </w:r>
            <w:r w:rsidRPr="00B34F16">
              <w:rPr>
                <w:rFonts w:ascii="宋体" w:hAnsi="宋体" w:cs="宋体" w:hint="eastAsia"/>
                <w:sz w:val="24"/>
              </w:rPr>
              <w:t>年内禁止其参加比选发起人的任何采购活动。</w:t>
            </w:r>
          </w:p>
        </w:tc>
      </w:tr>
    </w:tbl>
    <w:p w:rsidR="003954D2" w:rsidRPr="00B34F16" w:rsidRDefault="00854C44" w:rsidP="002267BB">
      <w:pPr>
        <w:pStyle w:val="2"/>
        <w:jc w:val="center"/>
      </w:pPr>
      <w:bookmarkStart w:id="40" w:name="_Toc18983"/>
      <w:bookmarkStart w:id="41" w:name="_Toc6681"/>
      <w:bookmarkStart w:id="42" w:name="_Toc20803"/>
      <w:bookmarkStart w:id="43" w:name="_Toc461525297"/>
      <w:bookmarkStart w:id="44" w:name="_Toc12506"/>
      <w:bookmarkStart w:id="45" w:name="_Toc336"/>
      <w:bookmarkStart w:id="46" w:name="_Toc3861"/>
      <w:bookmarkStart w:id="47" w:name="_Toc32363"/>
      <w:bookmarkStart w:id="48" w:name="_Toc12419"/>
      <w:bookmarkStart w:id="49" w:name="_Toc16198"/>
      <w:bookmarkStart w:id="50" w:name="_Toc30162"/>
      <w:bookmarkStart w:id="51" w:name="_Toc28086"/>
      <w:bookmarkStart w:id="52" w:name="_Toc26201"/>
      <w:bookmarkStart w:id="53" w:name="_Toc471482361"/>
      <w:r w:rsidRPr="00B34F16">
        <w:rPr>
          <w:rFonts w:hint="eastAsia"/>
        </w:rPr>
        <w:t>一、</w:t>
      </w:r>
      <w:r w:rsidR="003954D2" w:rsidRPr="00B34F16">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3954D2" w:rsidRPr="00B34F16" w:rsidRDefault="003954D2">
      <w:pPr>
        <w:ind w:right="753"/>
        <w:jc w:val="left"/>
        <w:rPr>
          <w:rFonts w:ascii="宋体" w:hAnsi="宋体" w:cs="宋体"/>
          <w:sz w:val="28"/>
          <w:szCs w:val="28"/>
        </w:rPr>
      </w:pPr>
      <w:bookmarkStart w:id="54" w:name="_Toc114052340"/>
      <w:bookmarkStart w:id="55" w:name="_Toc114052414"/>
      <w:bookmarkStart w:id="56" w:name="_Toc286386834"/>
      <w:bookmarkStart w:id="57" w:name="_Toc310318572"/>
      <w:r w:rsidRPr="00B34F16">
        <w:rPr>
          <w:rFonts w:ascii="宋体" w:hAnsi="宋体" w:cs="宋体" w:hint="eastAsia"/>
          <w:sz w:val="28"/>
          <w:szCs w:val="28"/>
        </w:rPr>
        <w:t xml:space="preserve">    1.项目比选说明</w:t>
      </w:r>
      <w:bookmarkEnd w:id="54"/>
      <w:bookmarkEnd w:id="55"/>
      <w:bookmarkEnd w:id="56"/>
      <w:bookmarkEnd w:id="57"/>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1.1 项目比选的说明见比选须知前附表（以下称“前附表”）第1项～第</w:t>
      </w:r>
      <w:r w:rsidR="00B34D7D" w:rsidRPr="00B34F16">
        <w:rPr>
          <w:rFonts w:ascii="宋体" w:hAnsi="宋体" w:cs="宋体" w:hint="eastAsia"/>
          <w:sz w:val="28"/>
          <w:szCs w:val="28"/>
        </w:rPr>
        <w:t>2</w:t>
      </w:r>
      <w:r w:rsidR="007B73E1" w:rsidRPr="00B34F16">
        <w:rPr>
          <w:rFonts w:ascii="宋体" w:hAnsi="宋体" w:cs="宋体" w:hint="eastAsia"/>
          <w:sz w:val="28"/>
          <w:szCs w:val="28"/>
        </w:rPr>
        <w:t>0</w:t>
      </w:r>
      <w:r w:rsidRPr="00B34F16">
        <w:rPr>
          <w:rFonts w:ascii="宋体" w:hAnsi="宋体" w:cs="宋体" w:hint="eastAsia"/>
          <w:sz w:val="28"/>
          <w:szCs w:val="28"/>
        </w:rPr>
        <w:t>项所述。</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1.2 上述项目按照国家有关的法律、法规作为依据，并按照南宁市政府现行有关规定执行，南宁轨道交通集团有限责任公司现通过公开比选来择优选定服务单位。</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lastRenderedPageBreak/>
        <w:t xml:space="preserve">    2.工作内容</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为南宁轨道交通集团有限责任公司提供2017年度法律顾问服务</w:t>
      </w:r>
      <w:r w:rsidR="006503EA" w:rsidRPr="00B34F16">
        <w:rPr>
          <w:rFonts w:ascii="宋体" w:hAnsi="宋体" w:cs="宋体" w:hint="eastAsia"/>
          <w:sz w:val="28"/>
          <w:szCs w:val="28"/>
        </w:rPr>
        <w:t>，NO.1标侧重投融资、公司法、房地产项目开发，NO.2标侧重地铁项目建设、运营及衍生资源的开发。</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3.资金来源</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资金来源见前附表第</w:t>
      </w:r>
      <w:r w:rsidR="00EC5715" w:rsidRPr="00B34F16">
        <w:rPr>
          <w:rFonts w:ascii="宋体" w:hAnsi="宋体" w:cs="宋体" w:hint="eastAsia"/>
          <w:sz w:val="28"/>
          <w:szCs w:val="28"/>
        </w:rPr>
        <w:t>4</w:t>
      </w:r>
      <w:r w:rsidRPr="00B34F16">
        <w:rPr>
          <w:rFonts w:ascii="宋体" w:hAnsi="宋体" w:cs="宋体" w:hint="eastAsia"/>
          <w:sz w:val="28"/>
          <w:szCs w:val="28"/>
        </w:rPr>
        <w:t>项所述。</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4.</w:t>
      </w:r>
      <w:bookmarkStart w:id="58" w:name="_Toc114052342"/>
      <w:bookmarkStart w:id="59" w:name="_Toc114052416"/>
      <w:bookmarkStart w:id="60" w:name="_Toc286386836"/>
      <w:bookmarkStart w:id="61" w:name="_Toc310318574"/>
      <w:r w:rsidRPr="00B34F16">
        <w:rPr>
          <w:rFonts w:ascii="宋体" w:hAnsi="宋体" w:cs="宋体" w:hint="eastAsia"/>
          <w:sz w:val="28"/>
          <w:szCs w:val="28"/>
        </w:rPr>
        <w:t>比选申请人资格要求</w:t>
      </w:r>
      <w:bookmarkEnd w:id="58"/>
      <w:bookmarkEnd w:id="59"/>
      <w:bookmarkEnd w:id="60"/>
      <w:bookmarkEnd w:id="61"/>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4.1比选申请人必须具有前附表第</w:t>
      </w:r>
      <w:r w:rsidR="00EC5715" w:rsidRPr="00B34F16">
        <w:rPr>
          <w:rFonts w:ascii="宋体" w:hAnsi="宋体" w:cs="宋体" w:hint="eastAsia"/>
          <w:sz w:val="28"/>
          <w:szCs w:val="28"/>
        </w:rPr>
        <w:t>9</w:t>
      </w:r>
      <w:r w:rsidRPr="00B34F16">
        <w:rPr>
          <w:rFonts w:ascii="宋体" w:hAnsi="宋体" w:cs="宋体" w:hint="eastAsia"/>
          <w:sz w:val="28"/>
          <w:szCs w:val="28"/>
        </w:rPr>
        <w:t>项相应的资质及要求。</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5.</w:t>
      </w:r>
      <w:bookmarkStart w:id="62" w:name="_Toc114052343"/>
      <w:bookmarkStart w:id="63" w:name="_Toc114052417"/>
      <w:bookmarkStart w:id="64" w:name="_Toc286386837"/>
      <w:bookmarkStart w:id="65" w:name="_Toc310318575"/>
      <w:r w:rsidRPr="00B34F16">
        <w:rPr>
          <w:rFonts w:ascii="宋体" w:hAnsi="宋体" w:cs="宋体" w:hint="eastAsia"/>
          <w:sz w:val="28"/>
          <w:szCs w:val="28"/>
        </w:rPr>
        <w:t>申请比选费用</w:t>
      </w:r>
      <w:bookmarkEnd w:id="62"/>
      <w:bookmarkEnd w:id="63"/>
      <w:bookmarkEnd w:id="64"/>
      <w:bookmarkEnd w:id="65"/>
    </w:p>
    <w:p w:rsidR="003954D2" w:rsidRPr="00B34F16" w:rsidRDefault="003954D2">
      <w:pPr>
        <w:tabs>
          <w:tab w:val="left" w:pos="8610"/>
        </w:tabs>
        <w:ind w:right="-21"/>
        <w:jc w:val="left"/>
        <w:rPr>
          <w:rFonts w:ascii="宋体" w:hAnsi="宋体" w:cs="宋体"/>
          <w:sz w:val="28"/>
          <w:szCs w:val="28"/>
        </w:rPr>
      </w:pPr>
      <w:r w:rsidRPr="00B34F16">
        <w:rPr>
          <w:rFonts w:ascii="宋体" w:hAnsi="宋体" w:cs="宋体" w:hint="eastAsia"/>
          <w:sz w:val="28"/>
          <w:szCs w:val="28"/>
        </w:rPr>
        <w:t xml:space="preserve">    5.1 比选申请人应承担其编制文件与递交文件所涉及的一切费用。不管评比结果如何，比选人对上述费用不负任何责任。</w:t>
      </w:r>
    </w:p>
    <w:p w:rsidR="003954D2" w:rsidRPr="00B34F16" w:rsidRDefault="00854C44" w:rsidP="002267BB">
      <w:pPr>
        <w:pStyle w:val="2"/>
        <w:jc w:val="center"/>
      </w:pPr>
      <w:bookmarkStart w:id="66" w:name="_Toc17725"/>
      <w:bookmarkStart w:id="67" w:name="_Toc17323"/>
      <w:bookmarkStart w:id="68" w:name="_Toc25256"/>
      <w:bookmarkStart w:id="69" w:name="_Toc461525298"/>
      <w:bookmarkStart w:id="70" w:name="_Toc26141"/>
      <w:bookmarkStart w:id="71" w:name="_Toc5207"/>
      <w:bookmarkStart w:id="72" w:name="_Toc16023"/>
      <w:bookmarkStart w:id="73" w:name="_Toc15439"/>
      <w:bookmarkStart w:id="74" w:name="_Toc8029"/>
      <w:bookmarkStart w:id="75" w:name="_Toc3066"/>
      <w:bookmarkStart w:id="76" w:name="_Toc18809"/>
      <w:bookmarkStart w:id="77" w:name="_Toc6541"/>
      <w:bookmarkStart w:id="78" w:name="_Toc22143"/>
      <w:bookmarkStart w:id="79" w:name="_Toc471482362"/>
      <w:r w:rsidRPr="00B34F16">
        <w:rPr>
          <w:rFonts w:hint="eastAsia"/>
        </w:rPr>
        <w:t>二、</w:t>
      </w:r>
      <w:r w:rsidR="003954D2" w:rsidRPr="00B34F16">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6.</w:t>
      </w:r>
      <w:bookmarkStart w:id="80" w:name="_Toc114052345"/>
      <w:bookmarkStart w:id="81" w:name="_Toc114052419"/>
      <w:bookmarkStart w:id="82" w:name="_Toc286386839"/>
      <w:bookmarkStart w:id="83" w:name="_Toc310318577"/>
      <w:r w:rsidRPr="00B34F16">
        <w:rPr>
          <w:rFonts w:ascii="宋体" w:hAnsi="宋体" w:cs="宋体" w:hint="eastAsia"/>
          <w:sz w:val="28"/>
          <w:szCs w:val="28"/>
        </w:rPr>
        <w:t>比选文件的组成</w:t>
      </w:r>
      <w:bookmarkEnd w:id="80"/>
      <w:bookmarkEnd w:id="81"/>
      <w:bookmarkEnd w:id="82"/>
      <w:bookmarkEnd w:id="83"/>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6.1比选文件包括比选须知前附表、比选须知、合同条款（格式）、比选申请文件格式、评比办法。</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7.</w:t>
      </w:r>
      <w:bookmarkStart w:id="84" w:name="_Toc114052346"/>
      <w:bookmarkStart w:id="85" w:name="_Toc114052420"/>
      <w:bookmarkStart w:id="86" w:name="_Toc286386840"/>
      <w:bookmarkStart w:id="87" w:name="_Toc310318578"/>
      <w:r w:rsidRPr="00B34F16">
        <w:rPr>
          <w:rFonts w:ascii="宋体" w:hAnsi="宋体" w:cs="宋体" w:hint="eastAsia"/>
          <w:sz w:val="28"/>
          <w:szCs w:val="28"/>
        </w:rPr>
        <w:t>比选文件的解释</w:t>
      </w:r>
      <w:bookmarkEnd w:id="84"/>
      <w:bookmarkEnd w:id="85"/>
      <w:bookmarkEnd w:id="86"/>
      <w:bookmarkEnd w:id="87"/>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7.1比选申请人在</w:t>
      </w:r>
      <w:r w:rsidR="00523976" w:rsidRPr="00B34F16">
        <w:rPr>
          <w:rFonts w:ascii="宋体" w:hAnsi="宋体" w:cs="宋体" w:hint="eastAsia"/>
          <w:sz w:val="28"/>
          <w:szCs w:val="28"/>
        </w:rPr>
        <w:t>获取</w:t>
      </w:r>
      <w:r w:rsidRPr="00B34F16">
        <w:rPr>
          <w:rFonts w:ascii="宋体" w:hAnsi="宋体" w:cs="宋体" w:hint="eastAsia"/>
          <w:sz w:val="28"/>
          <w:szCs w:val="28"/>
        </w:rPr>
        <w:t>比选文件后，若有问题需要澄清，均应在递交文件截止时间 3个工作日前的正常工作时间内，用当面递交</w:t>
      </w:r>
      <w:r w:rsidR="002C552D" w:rsidRPr="00B34F16">
        <w:rPr>
          <w:rFonts w:ascii="宋体" w:hAnsi="宋体" w:cs="宋体" w:hint="eastAsia"/>
          <w:sz w:val="28"/>
          <w:szCs w:val="28"/>
        </w:rPr>
        <w:t>或</w:t>
      </w:r>
      <w:r w:rsidRPr="00B34F16">
        <w:rPr>
          <w:rFonts w:ascii="宋体" w:hAnsi="宋体" w:cs="宋体" w:hint="eastAsia"/>
          <w:sz w:val="28"/>
          <w:szCs w:val="28"/>
        </w:rPr>
        <w:t>传真书面通知比</w:t>
      </w:r>
      <w:r w:rsidRPr="00B34F16">
        <w:rPr>
          <w:rFonts w:ascii="宋体" w:hAnsi="宋体" w:cs="宋体" w:hint="eastAsia"/>
          <w:sz w:val="28"/>
          <w:szCs w:val="28"/>
        </w:rPr>
        <w:lastRenderedPageBreak/>
        <w:t>选人，其他方式为无效。比选人将于递交文件截止时间2</w:t>
      </w:r>
      <w:r w:rsidR="00CB737A" w:rsidRPr="00B34F16">
        <w:rPr>
          <w:rFonts w:ascii="宋体" w:hAnsi="宋体" w:cs="宋体" w:hint="eastAsia"/>
          <w:sz w:val="28"/>
          <w:szCs w:val="28"/>
        </w:rPr>
        <w:t>天</w:t>
      </w:r>
      <w:r w:rsidRPr="00B34F16">
        <w:rPr>
          <w:rFonts w:ascii="宋体" w:hAnsi="宋体" w:cs="宋体" w:hint="eastAsia"/>
          <w:sz w:val="28"/>
          <w:szCs w:val="28"/>
        </w:rPr>
        <w:t>前以书面形式</w:t>
      </w:r>
      <w:r w:rsidR="002C552D" w:rsidRPr="00B34F16">
        <w:rPr>
          <w:rFonts w:ascii="宋体" w:hAnsi="宋体" w:cs="宋体" w:hint="eastAsia"/>
          <w:sz w:val="28"/>
          <w:szCs w:val="28"/>
        </w:rPr>
        <w:t>,在比选人官网发布，</w:t>
      </w:r>
      <w:r w:rsidRPr="00B34F16">
        <w:rPr>
          <w:rFonts w:ascii="宋体" w:hAnsi="宋体" w:cs="宋体" w:hint="eastAsia"/>
          <w:sz w:val="28"/>
          <w:szCs w:val="28"/>
        </w:rPr>
        <w:t>予以答复。</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8.</w:t>
      </w:r>
      <w:bookmarkStart w:id="88" w:name="_Toc114052347"/>
      <w:bookmarkStart w:id="89" w:name="_Toc114052421"/>
      <w:bookmarkStart w:id="90" w:name="_Toc286386841"/>
      <w:bookmarkStart w:id="91" w:name="_Toc310318579"/>
      <w:r w:rsidRPr="00B34F16">
        <w:rPr>
          <w:rFonts w:ascii="宋体" w:hAnsi="宋体" w:cs="宋体" w:hint="eastAsia"/>
          <w:sz w:val="28"/>
          <w:szCs w:val="28"/>
        </w:rPr>
        <w:t>比选文件的修改</w:t>
      </w:r>
      <w:bookmarkEnd w:id="88"/>
      <w:bookmarkEnd w:id="89"/>
      <w:bookmarkEnd w:id="90"/>
      <w:bookmarkEnd w:id="91"/>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8.1 在递交文件截止日期</w:t>
      </w:r>
      <w:r w:rsidR="0034058C" w:rsidRPr="00B34F16">
        <w:rPr>
          <w:rFonts w:ascii="宋体" w:hAnsi="宋体" w:cs="宋体" w:hint="eastAsia"/>
          <w:sz w:val="28"/>
          <w:szCs w:val="28"/>
        </w:rPr>
        <w:t>前</w:t>
      </w:r>
      <w:r w:rsidRPr="00B34F16">
        <w:rPr>
          <w:rFonts w:ascii="宋体" w:hAnsi="宋体" w:cs="宋体" w:hint="eastAsia"/>
          <w:sz w:val="28"/>
          <w:szCs w:val="28"/>
        </w:rPr>
        <w:t>2</w:t>
      </w:r>
      <w:r w:rsidR="008F6DDD" w:rsidRPr="00B34F16">
        <w:rPr>
          <w:rFonts w:ascii="宋体" w:hAnsi="宋体" w:cs="宋体" w:hint="eastAsia"/>
          <w:sz w:val="28"/>
          <w:szCs w:val="28"/>
        </w:rPr>
        <w:t>天</w:t>
      </w:r>
      <w:r w:rsidRPr="00B34F16">
        <w:rPr>
          <w:rFonts w:ascii="宋体" w:hAnsi="宋体" w:cs="宋体" w:hint="eastAsia"/>
          <w:sz w:val="28"/>
          <w:szCs w:val="28"/>
        </w:rPr>
        <w:t>，比选人可</w:t>
      </w:r>
      <w:r w:rsidR="008F6DDD" w:rsidRPr="00B34F16">
        <w:rPr>
          <w:rFonts w:ascii="宋体" w:hAnsi="宋体" w:cs="宋体" w:hint="eastAsia"/>
          <w:sz w:val="28"/>
          <w:szCs w:val="28"/>
        </w:rPr>
        <w:t>以采用</w:t>
      </w:r>
      <w:r w:rsidRPr="00B34F16">
        <w:rPr>
          <w:rFonts w:ascii="宋体" w:hAnsi="宋体" w:cs="宋体" w:hint="eastAsia"/>
          <w:sz w:val="28"/>
          <w:szCs w:val="28"/>
        </w:rPr>
        <w:t>补充通知的方式修改比选文件。</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8.2 补充通知将以书面</w:t>
      </w:r>
      <w:r w:rsidR="008B51AB" w:rsidRPr="00B34F16">
        <w:rPr>
          <w:rFonts w:ascii="宋体" w:hAnsi="宋体" w:cs="宋体" w:hint="eastAsia"/>
          <w:sz w:val="28"/>
          <w:szCs w:val="28"/>
        </w:rPr>
        <w:t>形</w:t>
      </w:r>
      <w:r w:rsidRPr="00B34F16">
        <w:rPr>
          <w:rFonts w:ascii="宋体" w:hAnsi="宋体" w:cs="宋体" w:hint="eastAsia"/>
          <w:sz w:val="28"/>
          <w:szCs w:val="28"/>
        </w:rPr>
        <w:t>式</w:t>
      </w:r>
      <w:r w:rsidR="008B51AB" w:rsidRPr="00B34F16">
        <w:rPr>
          <w:rFonts w:ascii="宋体" w:hAnsi="宋体" w:cs="宋体" w:hint="eastAsia"/>
          <w:sz w:val="28"/>
          <w:szCs w:val="28"/>
        </w:rPr>
        <w:t>，在比选人官网发布，</w:t>
      </w:r>
      <w:r w:rsidRPr="00B34F16">
        <w:rPr>
          <w:rFonts w:ascii="宋体" w:hAnsi="宋体" w:cs="宋体" w:hint="eastAsia"/>
          <w:sz w:val="28"/>
          <w:szCs w:val="28"/>
        </w:rPr>
        <w:t>补充通知作为比选文件的组成部分，对比选申请人起约束作用。</w:t>
      </w:r>
    </w:p>
    <w:p w:rsidR="003954D2" w:rsidRPr="00B34F16" w:rsidRDefault="00984C52" w:rsidP="002267BB">
      <w:pPr>
        <w:pStyle w:val="2"/>
        <w:jc w:val="center"/>
      </w:pPr>
      <w:bookmarkStart w:id="92" w:name="_Toc9199"/>
      <w:bookmarkStart w:id="93" w:name="_Toc18772"/>
      <w:bookmarkStart w:id="94" w:name="_Toc19209"/>
      <w:bookmarkStart w:id="95" w:name="_Toc461525299"/>
      <w:bookmarkStart w:id="96" w:name="_Toc26897"/>
      <w:bookmarkStart w:id="97" w:name="_Toc29216"/>
      <w:bookmarkStart w:id="98" w:name="_Toc10523"/>
      <w:bookmarkStart w:id="99" w:name="_Toc9453"/>
      <w:bookmarkStart w:id="100" w:name="_Toc30617"/>
      <w:bookmarkStart w:id="101" w:name="_Toc6395"/>
      <w:bookmarkStart w:id="102" w:name="_Toc9684"/>
      <w:bookmarkStart w:id="103" w:name="_Toc8400"/>
      <w:bookmarkStart w:id="104" w:name="_Toc24574"/>
      <w:bookmarkStart w:id="105" w:name="_Toc471482363"/>
      <w:r w:rsidRPr="00B34F16">
        <w:rPr>
          <w:rFonts w:hint="eastAsia"/>
        </w:rPr>
        <w:t>三、</w:t>
      </w:r>
      <w:r w:rsidR="003954D2" w:rsidRPr="00B34F16">
        <w:rPr>
          <w:rFonts w:hint="eastAsia"/>
        </w:rPr>
        <w:t>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9.</w:t>
      </w:r>
      <w:bookmarkStart w:id="106" w:name="_Toc114052349"/>
      <w:bookmarkStart w:id="107" w:name="_Toc114052423"/>
      <w:bookmarkStart w:id="108" w:name="_Toc286386843"/>
      <w:bookmarkStart w:id="109" w:name="_Toc310318581"/>
      <w:r w:rsidRPr="00B34F16">
        <w:rPr>
          <w:rFonts w:ascii="宋体" w:hAnsi="宋体" w:cs="宋体" w:hint="eastAsia"/>
          <w:sz w:val="28"/>
          <w:szCs w:val="28"/>
        </w:rPr>
        <w:t>申请比选</w:t>
      </w:r>
      <w:bookmarkEnd w:id="106"/>
      <w:bookmarkEnd w:id="107"/>
      <w:bookmarkEnd w:id="108"/>
      <w:r w:rsidRPr="00B34F16">
        <w:rPr>
          <w:rFonts w:ascii="宋体" w:hAnsi="宋体" w:cs="宋体" w:hint="eastAsia"/>
          <w:sz w:val="28"/>
          <w:szCs w:val="28"/>
        </w:rPr>
        <w:t>报价</w:t>
      </w:r>
      <w:bookmarkEnd w:id="109"/>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9.1申请比选报价见比选须知前附表第</w:t>
      </w:r>
      <w:r w:rsidR="00C829AF" w:rsidRPr="00B34F16">
        <w:rPr>
          <w:rFonts w:ascii="宋体" w:hAnsi="宋体" w:cs="宋体" w:hint="eastAsia"/>
          <w:sz w:val="28"/>
          <w:szCs w:val="28"/>
        </w:rPr>
        <w:t>7</w:t>
      </w:r>
      <w:r w:rsidRPr="00B34F16">
        <w:rPr>
          <w:rFonts w:ascii="宋体" w:hAnsi="宋体" w:cs="宋体" w:hint="eastAsia"/>
          <w:sz w:val="28"/>
          <w:szCs w:val="28"/>
        </w:rPr>
        <w:t>项所述。</w:t>
      </w:r>
    </w:p>
    <w:p w:rsidR="003954D2" w:rsidRPr="00B34F16" w:rsidRDefault="00B865F9" w:rsidP="002267BB">
      <w:pPr>
        <w:pStyle w:val="2"/>
        <w:jc w:val="center"/>
      </w:pPr>
      <w:bookmarkStart w:id="110" w:name="_Toc17259"/>
      <w:bookmarkStart w:id="111" w:name="_Toc11943"/>
      <w:bookmarkStart w:id="112" w:name="_Toc2346"/>
      <w:bookmarkStart w:id="113" w:name="_Toc461525300"/>
      <w:bookmarkStart w:id="114" w:name="_Toc18607"/>
      <w:bookmarkStart w:id="115" w:name="_Toc23191"/>
      <w:bookmarkStart w:id="116" w:name="_Toc17188"/>
      <w:bookmarkStart w:id="117" w:name="_Toc26723"/>
      <w:bookmarkStart w:id="118" w:name="_Toc17722"/>
      <w:bookmarkStart w:id="119" w:name="_Toc5583"/>
      <w:bookmarkStart w:id="120" w:name="_Toc25856"/>
      <w:bookmarkStart w:id="121" w:name="_Toc31461"/>
      <w:bookmarkStart w:id="122" w:name="_Toc23455"/>
      <w:bookmarkStart w:id="123" w:name="_Toc471482364"/>
      <w:r w:rsidRPr="00B34F16">
        <w:rPr>
          <w:rFonts w:hint="eastAsia"/>
        </w:rPr>
        <w:t>四、</w:t>
      </w:r>
      <w:r w:rsidR="003954D2" w:rsidRPr="00B34F16">
        <w:rPr>
          <w:rFonts w:hint="eastAsia"/>
        </w:rPr>
        <w:t>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10.</w:t>
      </w:r>
      <w:bookmarkStart w:id="124" w:name="_Toc286386845"/>
      <w:bookmarkStart w:id="125" w:name="_Toc310318583"/>
      <w:r w:rsidRPr="00B34F16">
        <w:rPr>
          <w:rFonts w:ascii="宋体" w:hAnsi="宋体" w:cs="宋体" w:hint="eastAsia"/>
          <w:sz w:val="28"/>
          <w:szCs w:val="28"/>
        </w:rPr>
        <w:t>比选申请文件编写注意事项</w:t>
      </w:r>
      <w:bookmarkEnd w:id="124"/>
      <w:bookmarkEnd w:id="125"/>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10.2比选文件提出的实质性要求和条件是指本比选项目所涉及的</w:t>
      </w:r>
      <w:r w:rsidR="00F23292" w:rsidRPr="00B34F16">
        <w:rPr>
          <w:rFonts w:ascii="宋体" w:hAnsi="宋体" w:cs="宋体" w:hint="eastAsia"/>
          <w:sz w:val="28"/>
          <w:szCs w:val="28"/>
        </w:rPr>
        <w:t>最低人员配置、</w:t>
      </w:r>
      <w:r w:rsidRPr="00B34F16">
        <w:rPr>
          <w:rFonts w:ascii="宋体" w:hAnsi="宋体" w:cs="宋体" w:hint="eastAsia"/>
          <w:sz w:val="28"/>
          <w:szCs w:val="28"/>
        </w:rPr>
        <w:t>价格、服务及其它要求、合同条款等内容。</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10.3比选申请人的比选申请文件所有来往函</w:t>
      </w:r>
      <w:r w:rsidR="008805E8" w:rsidRPr="00B34F16">
        <w:rPr>
          <w:rFonts w:ascii="宋体" w:hAnsi="宋体" w:cs="宋体" w:hint="eastAsia"/>
          <w:sz w:val="28"/>
          <w:szCs w:val="28"/>
        </w:rPr>
        <w:t>件</w:t>
      </w:r>
      <w:r w:rsidRPr="00B34F16">
        <w:rPr>
          <w:rFonts w:ascii="宋体" w:hAnsi="宋体" w:cs="宋体" w:hint="eastAsia"/>
          <w:sz w:val="28"/>
          <w:szCs w:val="28"/>
        </w:rPr>
        <w:t>统一使用中文(特别规定除外)。</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10.4比选申请文件中使用的计量单位除比选文件中有特殊规定外，一律</w:t>
      </w:r>
      <w:r w:rsidRPr="00B34F16">
        <w:rPr>
          <w:rFonts w:ascii="宋体" w:hAnsi="宋体" w:cs="宋体" w:hint="eastAsia"/>
          <w:sz w:val="28"/>
          <w:szCs w:val="28"/>
        </w:rPr>
        <w:lastRenderedPageBreak/>
        <w:t>使用法定计量单位。</w:t>
      </w:r>
    </w:p>
    <w:p w:rsidR="003954D2" w:rsidRPr="00B34F16" w:rsidRDefault="003954D2">
      <w:pPr>
        <w:ind w:right="753"/>
        <w:jc w:val="left"/>
        <w:rPr>
          <w:rFonts w:ascii="宋体" w:hAnsi="宋体" w:cs="宋体"/>
          <w:sz w:val="28"/>
          <w:szCs w:val="28"/>
        </w:rPr>
      </w:pPr>
      <w:bookmarkStart w:id="126" w:name="_Toc114052352"/>
      <w:bookmarkStart w:id="127" w:name="_Toc114052426"/>
      <w:bookmarkStart w:id="128" w:name="_Toc286386846"/>
      <w:bookmarkStart w:id="129" w:name="_Toc310318584"/>
      <w:r w:rsidRPr="00B34F16">
        <w:rPr>
          <w:rFonts w:ascii="宋体" w:hAnsi="宋体" w:cs="宋体" w:hint="eastAsia"/>
          <w:sz w:val="28"/>
          <w:szCs w:val="28"/>
        </w:rPr>
        <w:t xml:space="preserve">    11.比选申请文件的组成</w:t>
      </w:r>
      <w:bookmarkEnd w:id="126"/>
      <w:bookmarkEnd w:id="127"/>
      <w:bookmarkEnd w:id="128"/>
      <w:bookmarkEnd w:id="129"/>
    </w:p>
    <w:p w:rsidR="003954D2" w:rsidRPr="00B34F16" w:rsidRDefault="003954D2">
      <w:pPr>
        <w:ind w:right="-21"/>
        <w:jc w:val="left"/>
        <w:rPr>
          <w:rFonts w:ascii="宋体" w:hAnsi="宋体" w:cs="宋体"/>
          <w:sz w:val="28"/>
          <w:szCs w:val="28"/>
        </w:rPr>
      </w:pPr>
      <w:bookmarkStart w:id="130" w:name="_Toc114052354"/>
      <w:r w:rsidRPr="00B34F16">
        <w:rPr>
          <w:rFonts w:ascii="宋体" w:hAnsi="宋体" w:cs="宋体" w:hint="eastAsia"/>
          <w:sz w:val="28"/>
          <w:szCs w:val="28"/>
        </w:rPr>
        <w:t xml:space="preserve">    11.1比选申请文件由资格审查部分、技术部分</w:t>
      </w:r>
      <w:r w:rsidR="000E6869" w:rsidRPr="00B34F16">
        <w:rPr>
          <w:rFonts w:ascii="宋体" w:hAnsi="宋体" w:cs="宋体" w:hint="eastAsia"/>
          <w:sz w:val="28"/>
          <w:szCs w:val="28"/>
        </w:rPr>
        <w:t>、商务部分</w:t>
      </w:r>
      <w:r w:rsidRPr="00B34F16">
        <w:rPr>
          <w:rFonts w:ascii="宋体" w:hAnsi="宋体" w:cs="宋体" w:hint="eastAsia"/>
          <w:sz w:val="28"/>
          <w:szCs w:val="28"/>
        </w:rPr>
        <w:t>三部分组成，详细要求与部分格式详见第三章。</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11.2资格审查部分主要包括下列内容：</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（1）诚信声明（原件）；</w:t>
      </w:r>
    </w:p>
    <w:p w:rsidR="003031F8" w:rsidRPr="00B34F16" w:rsidRDefault="003031F8" w:rsidP="003031F8">
      <w:pPr>
        <w:ind w:right="753" w:firstLineChars="150" w:firstLine="420"/>
        <w:jc w:val="left"/>
        <w:rPr>
          <w:rFonts w:ascii="宋体" w:hAnsi="宋体" w:cs="宋体"/>
          <w:sz w:val="28"/>
          <w:szCs w:val="28"/>
        </w:rPr>
      </w:pPr>
      <w:r w:rsidRPr="00B34F16">
        <w:rPr>
          <w:rFonts w:ascii="宋体" w:hAnsi="宋体" w:cs="宋体" w:hint="eastAsia"/>
          <w:sz w:val="28"/>
          <w:szCs w:val="28"/>
        </w:rPr>
        <w:t>（2）比选函（原件）；</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w:t>
      </w:r>
      <w:r w:rsidR="003031F8" w:rsidRPr="00B34F16">
        <w:rPr>
          <w:rFonts w:ascii="宋体" w:hAnsi="宋体" w:cs="宋体" w:hint="eastAsia"/>
          <w:sz w:val="28"/>
          <w:szCs w:val="28"/>
        </w:rPr>
        <w:t>3</w:t>
      </w:r>
      <w:r w:rsidRPr="00B34F16">
        <w:rPr>
          <w:rFonts w:ascii="宋体" w:hAnsi="宋体" w:cs="宋体" w:hint="eastAsia"/>
          <w:sz w:val="28"/>
          <w:szCs w:val="28"/>
        </w:rPr>
        <w:t>）律师事务所执业许可证复印件；</w:t>
      </w:r>
    </w:p>
    <w:p w:rsidR="003954D2" w:rsidRPr="00B34F16" w:rsidRDefault="003954D2">
      <w:pPr>
        <w:rPr>
          <w:rFonts w:ascii="宋体" w:hAnsi="宋体" w:cs="宋体"/>
          <w:sz w:val="28"/>
          <w:szCs w:val="28"/>
        </w:rPr>
      </w:pPr>
      <w:r w:rsidRPr="00B34F16">
        <w:rPr>
          <w:rFonts w:ascii="宋体" w:hAnsi="宋体" w:cs="宋体" w:hint="eastAsia"/>
          <w:sz w:val="28"/>
          <w:szCs w:val="28"/>
        </w:rPr>
        <w:t xml:space="preserve">   （</w:t>
      </w:r>
      <w:r w:rsidR="003031F8" w:rsidRPr="00B34F16">
        <w:rPr>
          <w:rFonts w:ascii="宋体" w:hAnsi="宋体" w:cs="宋体" w:hint="eastAsia"/>
          <w:sz w:val="28"/>
          <w:szCs w:val="28"/>
        </w:rPr>
        <w:t>4</w:t>
      </w:r>
      <w:r w:rsidRPr="00B34F16">
        <w:rPr>
          <w:rFonts w:ascii="宋体" w:hAnsi="宋体" w:cs="宋体" w:hint="eastAsia"/>
          <w:sz w:val="28"/>
          <w:szCs w:val="28"/>
        </w:rPr>
        <w:t>）律师事务所负责人身份证复印件；</w:t>
      </w:r>
    </w:p>
    <w:p w:rsidR="003954D2" w:rsidRPr="00B34F16" w:rsidRDefault="003954D2">
      <w:pPr>
        <w:ind w:right="753" w:firstLineChars="150" w:firstLine="420"/>
        <w:jc w:val="left"/>
        <w:rPr>
          <w:rFonts w:ascii="宋体" w:hAnsi="宋体" w:cs="宋体"/>
          <w:sz w:val="28"/>
          <w:szCs w:val="28"/>
        </w:rPr>
      </w:pPr>
      <w:r w:rsidRPr="00B34F16">
        <w:rPr>
          <w:rFonts w:ascii="宋体" w:hAnsi="宋体" w:cs="宋体" w:hint="eastAsia"/>
          <w:sz w:val="28"/>
          <w:szCs w:val="28"/>
        </w:rPr>
        <w:t>（</w:t>
      </w:r>
      <w:r w:rsidR="003031F8" w:rsidRPr="00B34F16">
        <w:rPr>
          <w:rFonts w:ascii="宋体" w:hAnsi="宋体" w:cs="宋体" w:hint="eastAsia"/>
          <w:sz w:val="28"/>
          <w:szCs w:val="28"/>
        </w:rPr>
        <w:t>5</w:t>
      </w:r>
      <w:r w:rsidRPr="00B34F16">
        <w:rPr>
          <w:rFonts w:ascii="宋体" w:hAnsi="宋体" w:cs="宋体" w:hint="eastAsia"/>
          <w:sz w:val="28"/>
          <w:szCs w:val="28"/>
        </w:rPr>
        <w:t>）授权委托书（原件，如为授权代理需提供。）；</w:t>
      </w:r>
    </w:p>
    <w:p w:rsidR="003954D2" w:rsidRPr="00B34F16" w:rsidRDefault="003954D2">
      <w:pPr>
        <w:ind w:right="753" w:firstLineChars="150" w:firstLine="420"/>
        <w:jc w:val="left"/>
        <w:rPr>
          <w:rFonts w:ascii="宋体" w:hAnsi="宋体" w:cs="宋体"/>
          <w:sz w:val="28"/>
          <w:szCs w:val="28"/>
        </w:rPr>
      </w:pPr>
      <w:r w:rsidRPr="00B34F16">
        <w:rPr>
          <w:rFonts w:ascii="宋体" w:hAnsi="宋体" w:cs="宋体" w:hint="eastAsia"/>
          <w:sz w:val="28"/>
          <w:szCs w:val="28"/>
        </w:rPr>
        <w:t>（</w:t>
      </w:r>
      <w:r w:rsidR="003031F8" w:rsidRPr="00B34F16">
        <w:rPr>
          <w:rFonts w:ascii="宋体" w:hAnsi="宋体" w:cs="宋体" w:hint="eastAsia"/>
          <w:sz w:val="28"/>
          <w:szCs w:val="28"/>
        </w:rPr>
        <w:t>6</w:t>
      </w:r>
      <w:r w:rsidRPr="00B34F16">
        <w:rPr>
          <w:rFonts w:ascii="宋体" w:hAnsi="宋体" w:cs="宋体" w:hint="eastAsia"/>
          <w:sz w:val="28"/>
          <w:szCs w:val="28"/>
        </w:rPr>
        <w:t>）授权代理人身份证复印件(如为授权代理需提供。)</w:t>
      </w:r>
      <w:r w:rsidR="006F7940" w:rsidRPr="00B34F16">
        <w:rPr>
          <w:rFonts w:ascii="宋体" w:hAnsi="宋体" w:cs="宋体" w:hint="eastAsia"/>
          <w:sz w:val="28"/>
          <w:szCs w:val="28"/>
        </w:rPr>
        <w:t>；</w:t>
      </w:r>
    </w:p>
    <w:p w:rsidR="006F7940" w:rsidRPr="00B34F16" w:rsidRDefault="006F7940" w:rsidP="006F7940">
      <w:pPr>
        <w:ind w:firstLineChars="150" w:firstLine="420"/>
        <w:rPr>
          <w:rFonts w:ascii="宋体" w:hAnsi="宋体" w:cs="宋体"/>
          <w:sz w:val="28"/>
          <w:szCs w:val="28"/>
        </w:rPr>
      </w:pPr>
      <w:r w:rsidRPr="00B34F16">
        <w:rPr>
          <w:rFonts w:ascii="宋体" w:hAnsi="宋体" w:cs="宋体" w:hint="eastAsia"/>
          <w:sz w:val="28"/>
          <w:szCs w:val="28"/>
        </w:rPr>
        <w:t>（</w:t>
      </w:r>
      <w:r w:rsidR="003031F8" w:rsidRPr="00B34F16">
        <w:rPr>
          <w:rFonts w:ascii="宋体" w:hAnsi="宋体" w:cs="宋体" w:hint="eastAsia"/>
          <w:sz w:val="28"/>
          <w:szCs w:val="28"/>
        </w:rPr>
        <w:t>7</w:t>
      </w:r>
      <w:r w:rsidRPr="00B34F16">
        <w:rPr>
          <w:rFonts w:ascii="宋体" w:hAnsi="宋体" w:cs="宋体" w:hint="eastAsia"/>
          <w:sz w:val="28"/>
          <w:szCs w:val="28"/>
        </w:rPr>
        <w:t>）拟投入人员律师执业资格证书复印件。</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w:t>
      </w:r>
      <w:bookmarkEnd w:id="130"/>
      <w:r w:rsidRPr="00B34F16">
        <w:rPr>
          <w:rFonts w:ascii="宋体" w:hAnsi="宋体" w:cs="宋体" w:hint="eastAsia"/>
          <w:sz w:val="28"/>
          <w:szCs w:val="28"/>
        </w:rPr>
        <w:t>11.</w:t>
      </w:r>
      <w:r w:rsidR="000E6869" w:rsidRPr="00B34F16">
        <w:rPr>
          <w:rFonts w:ascii="宋体" w:hAnsi="宋体" w:cs="宋体" w:hint="eastAsia"/>
          <w:sz w:val="28"/>
          <w:szCs w:val="28"/>
        </w:rPr>
        <w:t>3</w:t>
      </w:r>
      <w:r w:rsidRPr="00B34F16">
        <w:rPr>
          <w:rFonts w:ascii="宋体" w:hAnsi="宋体" w:cs="宋体" w:hint="eastAsia"/>
          <w:sz w:val="28"/>
          <w:szCs w:val="28"/>
        </w:rPr>
        <w:t>技术部分主要包括下列内容：</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（1）律</w:t>
      </w:r>
      <w:r w:rsidR="004E3429" w:rsidRPr="00B34F16">
        <w:rPr>
          <w:rFonts w:ascii="宋体" w:hAnsi="宋体" w:cs="宋体" w:hint="eastAsia"/>
          <w:sz w:val="28"/>
          <w:szCs w:val="28"/>
        </w:rPr>
        <w:t>师事务</w:t>
      </w:r>
      <w:r w:rsidRPr="00B34F16">
        <w:rPr>
          <w:rFonts w:ascii="宋体" w:hAnsi="宋体" w:cs="宋体" w:hint="eastAsia"/>
          <w:sz w:val="28"/>
          <w:szCs w:val="28"/>
        </w:rPr>
        <w:t>所业绩表；</w:t>
      </w:r>
    </w:p>
    <w:p w:rsidR="003954D2" w:rsidRPr="00B34F16" w:rsidRDefault="003954D2" w:rsidP="004E3429">
      <w:pPr>
        <w:ind w:right="-21"/>
        <w:jc w:val="left"/>
        <w:rPr>
          <w:rFonts w:ascii="宋体" w:hAnsi="宋体" w:cs="宋体"/>
          <w:sz w:val="28"/>
          <w:szCs w:val="28"/>
        </w:rPr>
      </w:pPr>
      <w:r w:rsidRPr="00B34F16">
        <w:rPr>
          <w:rFonts w:ascii="宋体" w:hAnsi="宋体" w:cs="宋体" w:hint="eastAsia"/>
          <w:sz w:val="28"/>
          <w:szCs w:val="28"/>
        </w:rPr>
        <w:t xml:space="preserve">   （</w:t>
      </w:r>
      <w:r w:rsidR="004E3429" w:rsidRPr="00B34F16">
        <w:rPr>
          <w:rFonts w:ascii="宋体" w:hAnsi="宋体" w:cs="宋体" w:hint="eastAsia"/>
          <w:sz w:val="28"/>
          <w:szCs w:val="28"/>
        </w:rPr>
        <w:t>2</w:t>
      </w:r>
      <w:r w:rsidRPr="00B34F16">
        <w:rPr>
          <w:rFonts w:ascii="宋体" w:hAnsi="宋体" w:cs="宋体" w:hint="eastAsia"/>
          <w:sz w:val="28"/>
          <w:szCs w:val="28"/>
        </w:rPr>
        <w:t>）拟投入人员配置明细表</w:t>
      </w:r>
      <w:r w:rsidR="004E3429" w:rsidRPr="00B34F16">
        <w:rPr>
          <w:rFonts w:ascii="宋体" w:hAnsi="宋体" w:cs="宋体" w:hint="eastAsia"/>
          <w:sz w:val="28"/>
          <w:szCs w:val="28"/>
        </w:rPr>
        <w:t>（最少4人，</w:t>
      </w:r>
      <w:r w:rsidR="00047299" w:rsidRPr="00B34F16">
        <w:rPr>
          <w:rFonts w:ascii="宋体" w:hAnsi="宋体" w:cs="宋体" w:hint="eastAsia"/>
          <w:sz w:val="28"/>
          <w:szCs w:val="28"/>
        </w:rPr>
        <w:t>否则将有可能被认为实质上不响应比选文件要求，将被拒绝。</w:t>
      </w:r>
      <w:r w:rsidR="004E3429" w:rsidRPr="00B34F16">
        <w:rPr>
          <w:rFonts w:ascii="宋体" w:hAnsi="宋体" w:cs="宋体" w:hint="eastAsia"/>
          <w:sz w:val="28"/>
          <w:szCs w:val="28"/>
        </w:rPr>
        <w:t>）</w:t>
      </w:r>
      <w:r w:rsidRPr="00B34F16">
        <w:rPr>
          <w:rFonts w:ascii="宋体" w:hAnsi="宋体" w:cs="宋体" w:hint="eastAsia"/>
          <w:sz w:val="28"/>
          <w:szCs w:val="28"/>
        </w:rPr>
        <w:t xml:space="preserve">； </w:t>
      </w:r>
    </w:p>
    <w:p w:rsidR="004E3429"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w:t>
      </w:r>
      <w:r w:rsidR="004E3429" w:rsidRPr="00B34F16">
        <w:rPr>
          <w:rFonts w:ascii="宋体" w:hAnsi="宋体" w:cs="宋体" w:hint="eastAsia"/>
          <w:sz w:val="28"/>
          <w:szCs w:val="28"/>
        </w:rPr>
        <w:t>3</w:t>
      </w:r>
      <w:r w:rsidRPr="00B34F16">
        <w:rPr>
          <w:rFonts w:ascii="宋体" w:hAnsi="宋体" w:cs="宋体" w:hint="eastAsia"/>
          <w:sz w:val="28"/>
          <w:szCs w:val="28"/>
        </w:rPr>
        <w:t>）拟投入人员的相关工作</w:t>
      </w:r>
      <w:r w:rsidR="00AD6ADB" w:rsidRPr="00B34F16">
        <w:rPr>
          <w:rFonts w:ascii="宋体" w:hAnsi="宋体" w:cs="宋体" w:hint="eastAsia"/>
          <w:sz w:val="28"/>
          <w:szCs w:val="28"/>
        </w:rPr>
        <w:t>业绩</w:t>
      </w:r>
      <w:r w:rsidR="00CD71E8" w:rsidRPr="00B34F16">
        <w:rPr>
          <w:rFonts w:ascii="宋体" w:hAnsi="宋体" w:cs="宋体" w:hint="eastAsia"/>
          <w:sz w:val="28"/>
          <w:szCs w:val="28"/>
        </w:rPr>
        <w:t>、</w:t>
      </w:r>
      <w:r w:rsidR="00AD6ADB" w:rsidRPr="00B34F16">
        <w:rPr>
          <w:rFonts w:ascii="宋体" w:hAnsi="宋体" w:cs="宋体" w:hint="eastAsia"/>
          <w:sz w:val="28"/>
          <w:szCs w:val="28"/>
        </w:rPr>
        <w:t>资历</w:t>
      </w:r>
      <w:r w:rsidR="00CD71E8" w:rsidRPr="00B34F16">
        <w:rPr>
          <w:rFonts w:ascii="宋体" w:hAnsi="宋体" w:cs="宋体" w:hint="eastAsia"/>
          <w:sz w:val="28"/>
          <w:szCs w:val="28"/>
        </w:rPr>
        <w:t>及能力</w:t>
      </w:r>
      <w:r w:rsidRPr="00B34F16">
        <w:rPr>
          <w:rFonts w:ascii="宋体" w:hAnsi="宋体" w:cs="宋体" w:hint="eastAsia"/>
          <w:sz w:val="28"/>
          <w:szCs w:val="28"/>
        </w:rPr>
        <w:t>（由比选申请人自行编写）</w:t>
      </w:r>
    </w:p>
    <w:p w:rsidR="003954D2" w:rsidRPr="00B34F16" w:rsidRDefault="004E3429">
      <w:pPr>
        <w:ind w:right="753"/>
        <w:jc w:val="left"/>
        <w:rPr>
          <w:rFonts w:ascii="宋体" w:hAnsi="宋体" w:cs="宋体"/>
          <w:sz w:val="28"/>
          <w:szCs w:val="28"/>
        </w:rPr>
      </w:pPr>
      <w:r w:rsidRPr="00B34F16">
        <w:rPr>
          <w:rFonts w:ascii="宋体" w:hAnsi="宋体" w:cs="宋体" w:hint="eastAsia"/>
          <w:sz w:val="28"/>
          <w:szCs w:val="28"/>
        </w:rPr>
        <w:t xml:space="preserve">   （4）法律顾问团队服务方案（由比选申请人自行编写）</w:t>
      </w:r>
    </w:p>
    <w:p w:rsidR="000E6869" w:rsidRPr="00B34F16" w:rsidRDefault="000E6869" w:rsidP="000E6869">
      <w:pPr>
        <w:ind w:right="753"/>
        <w:jc w:val="left"/>
        <w:rPr>
          <w:rFonts w:ascii="宋体" w:hAnsi="宋体" w:cs="宋体"/>
          <w:sz w:val="28"/>
          <w:szCs w:val="28"/>
        </w:rPr>
      </w:pPr>
      <w:r w:rsidRPr="00B34F16">
        <w:rPr>
          <w:rFonts w:ascii="宋体" w:hAnsi="宋体" w:cs="宋体" w:hint="eastAsia"/>
          <w:sz w:val="28"/>
          <w:szCs w:val="28"/>
        </w:rPr>
        <w:t xml:space="preserve">    11.4商务部分主要包括下列内容：</w:t>
      </w:r>
    </w:p>
    <w:p w:rsidR="000E6869" w:rsidRPr="00B34F16" w:rsidRDefault="000E6869" w:rsidP="000E6869">
      <w:pPr>
        <w:ind w:right="753" w:firstLineChars="150" w:firstLine="420"/>
        <w:jc w:val="left"/>
        <w:rPr>
          <w:rFonts w:ascii="宋体" w:hAnsi="宋体" w:cs="宋体"/>
          <w:sz w:val="28"/>
          <w:szCs w:val="28"/>
        </w:rPr>
      </w:pPr>
      <w:r w:rsidRPr="00B34F16">
        <w:rPr>
          <w:rFonts w:ascii="宋体" w:hAnsi="宋体" w:cs="宋体" w:hint="eastAsia"/>
          <w:sz w:val="28"/>
          <w:szCs w:val="28"/>
        </w:rPr>
        <w:t>（</w:t>
      </w:r>
      <w:r w:rsidR="003031F8" w:rsidRPr="00B34F16">
        <w:rPr>
          <w:rFonts w:ascii="宋体" w:hAnsi="宋体" w:cs="宋体" w:hint="eastAsia"/>
          <w:sz w:val="28"/>
          <w:szCs w:val="28"/>
        </w:rPr>
        <w:t>1</w:t>
      </w:r>
      <w:r w:rsidRPr="00B34F16">
        <w:rPr>
          <w:rFonts w:ascii="宋体" w:hAnsi="宋体" w:cs="宋体" w:hint="eastAsia"/>
          <w:sz w:val="28"/>
          <w:szCs w:val="28"/>
        </w:rPr>
        <w:t>）报价表；</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11.5比选申请人需按照比选人提供的比选申请文件格式和顺序另行编</w:t>
      </w:r>
      <w:r w:rsidRPr="00B34F16">
        <w:rPr>
          <w:rFonts w:ascii="宋体" w:hAnsi="宋体" w:cs="宋体" w:hint="eastAsia"/>
          <w:sz w:val="28"/>
          <w:szCs w:val="28"/>
        </w:rPr>
        <w:lastRenderedPageBreak/>
        <w:t>制比选申请文件，但表格可以按同样格式扩展。</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12.</w:t>
      </w:r>
      <w:bookmarkStart w:id="131" w:name="_Toc114052363"/>
      <w:bookmarkStart w:id="132" w:name="_Toc114052427"/>
      <w:bookmarkStart w:id="133" w:name="_Toc286386847"/>
      <w:bookmarkStart w:id="134" w:name="_Toc310318585"/>
      <w:r w:rsidRPr="00B34F16">
        <w:rPr>
          <w:rFonts w:ascii="宋体" w:hAnsi="宋体" w:cs="宋体" w:hint="eastAsia"/>
          <w:sz w:val="28"/>
          <w:szCs w:val="28"/>
        </w:rPr>
        <w:t>比选有效期</w:t>
      </w:r>
      <w:bookmarkEnd w:id="131"/>
      <w:bookmarkEnd w:id="132"/>
      <w:bookmarkEnd w:id="133"/>
      <w:bookmarkEnd w:id="134"/>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12.1 比选申请文件在前附表第1</w:t>
      </w:r>
      <w:r w:rsidR="00B540C3" w:rsidRPr="00B34F16">
        <w:rPr>
          <w:rFonts w:ascii="宋体" w:hAnsi="宋体" w:cs="宋体" w:hint="eastAsia"/>
          <w:sz w:val="28"/>
          <w:szCs w:val="28"/>
        </w:rPr>
        <w:t>4</w:t>
      </w:r>
      <w:r w:rsidRPr="00B34F16">
        <w:rPr>
          <w:rFonts w:ascii="宋体" w:hAnsi="宋体" w:cs="宋体" w:hint="eastAsia"/>
          <w:sz w:val="28"/>
          <w:szCs w:val="28"/>
        </w:rPr>
        <w:t>条规定的递交比选申请文件日期之后的30天内有效。</w:t>
      </w:r>
    </w:p>
    <w:p w:rsidR="003954D2" w:rsidRPr="00B34F16" w:rsidRDefault="003954D2" w:rsidP="00EF2D7C">
      <w:pPr>
        <w:ind w:right="-21"/>
        <w:jc w:val="left"/>
        <w:rPr>
          <w:rFonts w:ascii="宋体" w:hAnsi="宋体" w:cs="宋体"/>
          <w:sz w:val="28"/>
          <w:szCs w:val="28"/>
        </w:rPr>
      </w:pPr>
      <w:r w:rsidRPr="00B34F16">
        <w:rPr>
          <w:rFonts w:ascii="宋体" w:hAnsi="宋体" w:cs="宋体" w:hint="eastAsia"/>
          <w:sz w:val="28"/>
          <w:szCs w:val="28"/>
        </w:rPr>
        <w:t xml:space="preserve">    13.比选保证金</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13.1本次比选不需要缴纳申请比选保证金。</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14.</w:t>
      </w:r>
      <w:bookmarkStart w:id="135" w:name="_Toc114052365"/>
      <w:bookmarkStart w:id="136" w:name="_Toc114052429"/>
      <w:bookmarkStart w:id="137" w:name="_Toc286386849"/>
      <w:bookmarkStart w:id="138" w:name="_Toc310318587"/>
      <w:r w:rsidRPr="00B34F16">
        <w:rPr>
          <w:rFonts w:ascii="宋体" w:hAnsi="宋体" w:cs="宋体" w:hint="eastAsia"/>
          <w:sz w:val="28"/>
          <w:szCs w:val="28"/>
        </w:rPr>
        <w:t>比选答疑</w:t>
      </w:r>
      <w:bookmarkEnd w:id="135"/>
      <w:bookmarkEnd w:id="136"/>
      <w:bookmarkEnd w:id="137"/>
      <w:bookmarkEnd w:id="138"/>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14.1比选申请人提出的与比选有关的任何问题均应在递交文件截止时间</w:t>
      </w:r>
      <w:r w:rsidR="00CB737A" w:rsidRPr="00B34F16">
        <w:rPr>
          <w:rFonts w:ascii="宋体" w:hAnsi="宋体" w:cs="宋体" w:hint="eastAsia"/>
          <w:sz w:val="28"/>
          <w:szCs w:val="28"/>
        </w:rPr>
        <w:t>3个工作日前的正常工作时间内</w:t>
      </w:r>
      <w:r w:rsidRPr="00B34F16">
        <w:rPr>
          <w:rFonts w:ascii="宋体" w:hAnsi="宋体" w:cs="宋体" w:hint="eastAsia"/>
          <w:sz w:val="28"/>
          <w:szCs w:val="28"/>
        </w:rPr>
        <w:t>，用当面递交</w:t>
      </w:r>
      <w:r w:rsidR="0032184E" w:rsidRPr="00B34F16">
        <w:rPr>
          <w:rFonts w:ascii="宋体" w:hAnsi="宋体" w:cs="宋体" w:hint="eastAsia"/>
          <w:sz w:val="28"/>
          <w:szCs w:val="28"/>
        </w:rPr>
        <w:t>或</w:t>
      </w:r>
      <w:r w:rsidRPr="00B34F16">
        <w:rPr>
          <w:rFonts w:ascii="宋体" w:hAnsi="宋体" w:cs="宋体" w:hint="eastAsia"/>
          <w:sz w:val="28"/>
          <w:szCs w:val="28"/>
        </w:rPr>
        <w:t>传真书面通知比选人，其他方式为无效。比选人将以书面形式通过“比选补遗文件”的形式予以答复。</w:t>
      </w:r>
    </w:p>
    <w:p w:rsidR="00EF2D7C" w:rsidRPr="00B34F16" w:rsidRDefault="003954D2" w:rsidP="00EF2D7C">
      <w:pPr>
        <w:ind w:right="-21"/>
        <w:jc w:val="left"/>
        <w:rPr>
          <w:rFonts w:ascii="宋体" w:hAnsi="宋体" w:cs="宋体"/>
          <w:sz w:val="28"/>
          <w:szCs w:val="28"/>
        </w:rPr>
      </w:pPr>
      <w:r w:rsidRPr="00B34F16">
        <w:rPr>
          <w:rFonts w:ascii="宋体" w:hAnsi="宋体" w:cs="宋体" w:hint="eastAsia"/>
          <w:sz w:val="28"/>
          <w:szCs w:val="28"/>
        </w:rPr>
        <w:t xml:space="preserve">    14.2比选补遗文件包括所有问题和答复，</w:t>
      </w:r>
      <w:r w:rsidR="00EF2D7C" w:rsidRPr="00B34F16">
        <w:rPr>
          <w:rFonts w:ascii="宋体" w:hAnsi="宋体" w:cs="宋体" w:hint="eastAsia"/>
          <w:sz w:val="28"/>
          <w:szCs w:val="28"/>
        </w:rPr>
        <w:t>比选人将于递交文件截止时间2天前以书面形式,在比选人官网发布，予以答复。</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15.</w:t>
      </w:r>
      <w:bookmarkStart w:id="139" w:name="_Toc114052366"/>
      <w:bookmarkStart w:id="140" w:name="_Toc114052430"/>
      <w:bookmarkStart w:id="141" w:name="_Toc286386850"/>
      <w:bookmarkStart w:id="142" w:name="_Toc310318588"/>
      <w:r w:rsidRPr="00B34F16">
        <w:rPr>
          <w:rFonts w:ascii="宋体" w:hAnsi="宋体" w:cs="宋体" w:hint="eastAsia"/>
          <w:sz w:val="28"/>
          <w:szCs w:val="28"/>
        </w:rPr>
        <w:t>比选申请文件的份数</w:t>
      </w:r>
      <w:bookmarkEnd w:id="139"/>
      <w:bookmarkEnd w:id="140"/>
      <w:bookmarkEnd w:id="141"/>
      <w:bookmarkEnd w:id="142"/>
      <w:r w:rsidRPr="00B34F16">
        <w:rPr>
          <w:rFonts w:ascii="宋体" w:hAnsi="宋体" w:cs="宋体" w:hint="eastAsia"/>
          <w:sz w:val="28"/>
          <w:szCs w:val="28"/>
        </w:rPr>
        <w:t>和签署</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15.2比选申请文件正本与副本均应使用不能擦去的黑色墨水打印或书写，装订成册，由比选申请人负责人或授权委托代理人亲自签署或加盖印鉴，并加盖比选申请人单位公章。</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3954D2" w:rsidRPr="00B34F16" w:rsidRDefault="00B865F9" w:rsidP="002267BB">
      <w:pPr>
        <w:pStyle w:val="2"/>
        <w:jc w:val="center"/>
      </w:pPr>
      <w:bookmarkStart w:id="143" w:name="_Toc28652"/>
      <w:bookmarkStart w:id="144" w:name="_Toc25460"/>
      <w:bookmarkStart w:id="145" w:name="_Toc16937"/>
      <w:bookmarkStart w:id="146" w:name="_Toc461525301"/>
      <w:bookmarkStart w:id="147" w:name="_Toc15955"/>
      <w:bookmarkStart w:id="148" w:name="_Toc2153"/>
      <w:bookmarkStart w:id="149" w:name="_Toc23101"/>
      <w:bookmarkStart w:id="150" w:name="_Toc14726"/>
      <w:bookmarkStart w:id="151" w:name="_Toc19276"/>
      <w:bookmarkStart w:id="152" w:name="_Toc31804"/>
      <w:bookmarkStart w:id="153" w:name="_Toc23604"/>
      <w:bookmarkStart w:id="154" w:name="_Toc11391"/>
      <w:bookmarkStart w:id="155" w:name="_Toc28307"/>
      <w:bookmarkStart w:id="156" w:name="_Toc471482365"/>
      <w:r w:rsidRPr="00B34F16">
        <w:rPr>
          <w:rFonts w:hint="eastAsia"/>
        </w:rPr>
        <w:lastRenderedPageBreak/>
        <w:t>五、</w:t>
      </w:r>
      <w:r w:rsidR="003954D2" w:rsidRPr="00B34F16">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3954D2" w:rsidRPr="00B34F16" w:rsidRDefault="003954D2">
      <w:pPr>
        <w:jc w:val="left"/>
        <w:rPr>
          <w:rFonts w:ascii="宋体" w:hAnsi="宋体" w:cs="宋体"/>
          <w:sz w:val="28"/>
          <w:szCs w:val="28"/>
        </w:rPr>
      </w:pPr>
      <w:r w:rsidRPr="00B34F16">
        <w:rPr>
          <w:rFonts w:ascii="宋体" w:hAnsi="宋体" w:cs="宋体" w:hint="eastAsia"/>
          <w:sz w:val="28"/>
          <w:szCs w:val="28"/>
        </w:rPr>
        <w:t xml:space="preserve">    16.比选申请文件的密封与标志</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16.1比选申请文件装订要求：比选申请文件中资格审查部分、技术部分</w:t>
      </w:r>
      <w:r w:rsidR="008A0ABA" w:rsidRPr="00B34F16">
        <w:rPr>
          <w:rFonts w:ascii="宋体" w:hAnsi="宋体" w:cs="宋体" w:hint="eastAsia"/>
          <w:sz w:val="28"/>
          <w:szCs w:val="28"/>
        </w:rPr>
        <w:t>、商务部分</w:t>
      </w:r>
      <w:r w:rsidRPr="00B34F16">
        <w:rPr>
          <w:rFonts w:ascii="宋体" w:hAnsi="宋体" w:cs="宋体" w:hint="eastAsia"/>
          <w:sz w:val="28"/>
          <w:szCs w:val="28"/>
        </w:rPr>
        <w:t>分开装订。</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16.2比选申请文件的资格审查部分、技术部分</w:t>
      </w:r>
      <w:r w:rsidR="008A0ABA" w:rsidRPr="00B34F16">
        <w:rPr>
          <w:rFonts w:ascii="宋体" w:hAnsi="宋体" w:cs="宋体" w:hint="eastAsia"/>
          <w:sz w:val="28"/>
          <w:szCs w:val="28"/>
        </w:rPr>
        <w:t>、商务部分</w:t>
      </w:r>
      <w:r w:rsidRPr="00B34F16">
        <w:rPr>
          <w:rFonts w:ascii="宋体" w:hAnsi="宋体" w:cs="宋体" w:hint="eastAsia"/>
          <w:sz w:val="28"/>
          <w:szCs w:val="28"/>
        </w:rPr>
        <w:t>分别密封在三个比选文件密封袋中。</w:t>
      </w:r>
    </w:p>
    <w:p w:rsidR="003954D2" w:rsidRPr="00B34F16" w:rsidRDefault="003954D2">
      <w:pPr>
        <w:tabs>
          <w:tab w:val="left" w:pos="8610"/>
        </w:tabs>
        <w:ind w:right="-21"/>
        <w:jc w:val="left"/>
        <w:rPr>
          <w:rFonts w:ascii="宋体" w:hAnsi="宋体" w:cs="宋体"/>
          <w:sz w:val="28"/>
          <w:szCs w:val="28"/>
        </w:rPr>
      </w:pPr>
      <w:r w:rsidRPr="00B34F16">
        <w:rPr>
          <w:rFonts w:ascii="宋体" w:hAnsi="宋体" w:cs="宋体" w:hint="eastAsia"/>
          <w:sz w:val="28"/>
          <w:szCs w:val="28"/>
        </w:rPr>
        <w:t xml:space="preserve">    16.3</w:t>
      </w:r>
      <w:r w:rsidR="008E7D03" w:rsidRPr="00B34F16">
        <w:rPr>
          <w:rFonts w:ascii="宋体" w:hAnsi="宋体" w:cs="宋体" w:hint="eastAsia"/>
          <w:sz w:val="28"/>
          <w:szCs w:val="28"/>
        </w:rPr>
        <w:t>密封袋</w:t>
      </w:r>
      <w:r w:rsidRPr="00B34F16">
        <w:rPr>
          <w:rFonts w:ascii="宋体" w:hAnsi="宋体" w:cs="宋体" w:hint="eastAsia"/>
          <w:sz w:val="28"/>
          <w:szCs w:val="28"/>
        </w:rPr>
        <w:t>封口处都应加盖比选申请人公章或粘贴加盖公章的密封条，若</w:t>
      </w:r>
      <w:r w:rsidR="008E7D03" w:rsidRPr="00B34F16">
        <w:rPr>
          <w:rFonts w:ascii="宋体" w:hAnsi="宋体" w:cs="宋体" w:hint="eastAsia"/>
          <w:sz w:val="28"/>
          <w:szCs w:val="28"/>
        </w:rPr>
        <w:t>密封袋</w:t>
      </w:r>
      <w:r w:rsidRPr="00B34F16">
        <w:rPr>
          <w:rFonts w:ascii="宋体" w:hAnsi="宋体" w:cs="宋体" w:hint="eastAsia"/>
          <w:sz w:val="28"/>
          <w:szCs w:val="28"/>
        </w:rPr>
        <w:t>没有加盖公章或破损严重，有可能导致比选人的拒收。</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16.4比选申请文件递交至前附表第1</w:t>
      </w:r>
      <w:r w:rsidR="008E09EA" w:rsidRPr="00B34F16">
        <w:rPr>
          <w:rFonts w:ascii="宋体" w:hAnsi="宋体" w:cs="宋体" w:hint="eastAsia"/>
          <w:sz w:val="28"/>
          <w:szCs w:val="28"/>
        </w:rPr>
        <w:t>3</w:t>
      </w:r>
      <w:r w:rsidRPr="00B34F16">
        <w:rPr>
          <w:rFonts w:ascii="宋体" w:hAnsi="宋体" w:cs="宋体" w:hint="eastAsia"/>
          <w:sz w:val="28"/>
          <w:szCs w:val="28"/>
        </w:rPr>
        <w:t>项所述的单位和地址。</w:t>
      </w:r>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17.递交比选文件截止期</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17.1比选申请人应在前附表</w:t>
      </w:r>
      <w:r w:rsidR="00967B5B" w:rsidRPr="00B34F16">
        <w:rPr>
          <w:rFonts w:ascii="宋体" w:hAnsi="宋体" w:cs="宋体" w:hint="eastAsia"/>
          <w:sz w:val="28"/>
          <w:szCs w:val="28"/>
        </w:rPr>
        <w:t>第14项</w:t>
      </w:r>
      <w:r w:rsidRPr="00B34F16">
        <w:rPr>
          <w:rFonts w:ascii="宋体" w:hAnsi="宋体" w:cs="宋体" w:hint="eastAsia"/>
          <w:sz w:val="28"/>
          <w:szCs w:val="28"/>
        </w:rPr>
        <w:t>所述规定的</w:t>
      </w:r>
      <w:r w:rsidR="0046006F" w:rsidRPr="00B34F16">
        <w:rPr>
          <w:rFonts w:ascii="宋体" w:hAnsi="宋体" w:cs="宋体" w:hint="eastAsia"/>
          <w:sz w:val="28"/>
          <w:szCs w:val="28"/>
        </w:rPr>
        <w:t>时间，</w:t>
      </w:r>
      <w:r w:rsidRPr="00B34F16">
        <w:rPr>
          <w:rFonts w:ascii="宋体" w:hAnsi="宋体" w:cs="宋体" w:hint="eastAsia"/>
          <w:sz w:val="28"/>
          <w:szCs w:val="28"/>
        </w:rPr>
        <w:t>将比选申请文件递交至前附表</w:t>
      </w:r>
      <w:r w:rsidR="00967B5B" w:rsidRPr="00B34F16">
        <w:rPr>
          <w:rFonts w:ascii="宋体" w:hAnsi="宋体" w:cs="宋体" w:hint="eastAsia"/>
          <w:sz w:val="28"/>
          <w:szCs w:val="28"/>
        </w:rPr>
        <w:t>第13项</w:t>
      </w:r>
      <w:r w:rsidRPr="00B34F16">
        <w:rPr>
          <w:rFonts w:ascii="宋体" w:hAnsi="宋体" w:cs="宋体" w:hint="eastAsia"/>
          <w:sz w:val="28"/>
          <w:szCs w:val="28"/>
        </w:rPr>
        <w:t>所述的单位和地址。</w:t>
      </w:r>
    </w:p>
    <w:p w:rsidR="003954D2" w:rsidRPr="00B34F16" w:rsidRDefault="00FD1BF5" w:rsidP="002267BB">
      <w:pPr>
        <w:pStyle w:val="2"/>
        <w:jc w:val="center"/>
      </w:pPr>
      <w:bookmarkStart w:id="157" w:name="_Toc20601"/>
      <w:bookmarkStart w:id="158" w:name="_Toc32687"/>
      <w:bookmarkStart w:id="159" w:name="_Toc29047"/>
      <w:bookmarkStart w:id="160" w:name="_Toc461525302"/>
      <w:bookmarkStart w:id="161" w:name="_Toc30232"/>
      <w:bookmarkStart w:id="162" w:name="_Toc17217"/>
      <w:bookmarkStart w:id="163" w:name="_Toc20356"/>
      <w:bookmarkStart w:id="164" w:name="_Toc31034"/>
      <w:bookmarkStart w:id="165" w:name="_Toc22118"/>
      <w:bookmarkStart w:id="166" w:name="_Toc6376"/>
      <w:bookmarkStart w:id="167" w:name="_Toc1057"/>
      <w:bookmarkStart w:id="168" w:name="_Toc27095"/>
      <w:bookmarkStart w:id="169" w:name="_Toc31139"/>
      <w:bookmarkStart w:id="170" w:name="_Toc471482366"/>
      <w:r w:rsidRPr="00B34F16">
        <w:rPr>
          <w:rFonts w:hint="eastAsia"/>
        </w:rPr>
        <w:t>六、</w:t>
      </w:r>
      <w:r w:rsidR="003954D2" w:rsidRPr="00B34F16">
        <w:rPr>
          <w:rFonts w:hint="eastAsia"/>
        </w:rPr>
        <w:t>评</w:t>
      </w:r>
      <w:bookmarkEnd w:id="157"/>
      <w:bookmarkEnd w:id="158"/>
      <w:bookmarkEnd w:id="159"/>
      <w:r w:rsidR="003954D2" w:rsidRPr="00B34F16">
        <w:rPr>
          <w:rFonts w:hint="eastAsia"/>
        </w:rPr>
        <w:t>比</w:t>
      </w:r>
      <w:bookmarkEnd w:id="160"/>
      <w:bookmarkEnd w:id="161"/>
      <w:bookmarkEnd w:id="162"/>
      <w:bookmarkEnd w:id="163"/>
      <w:bookmarkEnd w:id="164"/>
      <w:bookmarkEnd w:id="165"/>
      <w:bookmarkEnd w:id="166"/>
      <w:bookmarkEnd w:id="167"/>
      <w:bookmarkEnd w:id="168"/>
      <w:bookmarkEnd w:id="169"/>
      <w:bookmarkEnd w:id="170"/>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18.评比委员会</w:t>
      </w:r>
    </w:p>
    <w:p w:rsidR="003954D2" w:rsidRPr="00B34F16" w:rsidRDefault="003954D2">
      <w:pPr>
        <w:rPr>
          <w:rFonts w:ascii="宋体" w:hAnsi="宋体" w:cs="宋体"/>
          <w:sz w:val="28"/>
          <w:szCs w:val="28"/>
        </w:rPr>
      </w:pPr>
      <w:r w:rsidRPr="00B34F16">
        <w:rPr>
          <w:rFonts w:ascii="宋体" w:hAnsi="宋体" w:cs="宋体" w:hint="eastAsia"/>
          <w:sz w:val="28"/>
          <w:szCs w:val="28"/>
        </w:rPr>
        <w:t xml:space="preserve">    18.1 </w:t>
      </w:r>
      <w:r w:rsidRPr="00B34F16">
        <w:rPr>
          <w:rFonts w:ascii="宋体" w:hAnsi="宋体" w:hint="eastAsia"/>
          <w:sz w:val="28"/>
          <w:szCs w:val="28"/>
        </w:rPr>
        <w:t>本项目的评比委员会由5名经济、技术专家组成，由南宁轨道交通集团</w:t>
      </w:r>
      <w:r w:rsidR="00C1532D" w:rsidRPr="00B34F16">
        <w:rPr>
          <w:rFonts w:ascii="宋体" w:hAnsi="宋体" w:hint="eastAsia"/>
          <w:sz w:val="28"/>
          <w:szCs w:val="28"/>
        </w:rPr>
        <w:t>有限责任</w:t>
      </w:r>
      <w:r w:rsidRPr="00B34F16">
        <w:rPr>
          <w:rFonts w:ascii="宋体" w:hAnsi="宋体" w:hint="eastAsia"/>
          <w:sz w:val="28"/>
          <w:szCs w:val="28"/>
        </w:rPr>
        <w:t>公司纪检监察部全</w:t>
      </w:r>
      <w:r w:rsidR="002A75C4" w:rsidRPr="00B34F16">
        <w:rPr>
          <w:rFonts w:ascii="宋体" w:hAnsi="宋体" w:hint="eastAsia"/>
          <w:sz w:val="28"/>
          <w:szCs w:val="28"/>
        </w:rPr>
        <w:t>过</w:t>
      </w:r>
      <w:r w:rsidRPr="00B34F16">
        <w:rPr>
          <w:rFonts w:ascii="宋体" w:hAnsi="宋体" w:hint="eastAsia"/>
          <w:sz w:val="28"/>
          <w:szCs w:val="28"/>
        </w:rPr>
        <w:t>程监督</w:t>
      </w:r>
      <w:r w:rsidRPr="00B34F16">
        <w:rPr>
          <w:rFonts w:ascii="宋体" w:hAnsi="宋体" w:cs="宋体" w:hint="eastAsia"/>
          <w:sz w:val="28"/>
          <w:szCs w:val="28"/>
        </w:rPr>
        <w:t>。</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18.2</w:t>
      </w:r>
      <w:r w:rsidRPr="00B34F16">
        <w:rPr>
          <w:rFonts w:ascii="宋体" w:hAnsi="宋体" w:hint="eastAsia"/>
          <w:sz w:val="28"/>
          <w:szCs w:val="28"/>
        </w:rPr>
        <w:t>评比委员会成员独立、客观、公正</w:t>
      </w:r>
      <w:r w:rsidR="00BC1F5B" w:rsidRPr="00B34F16">
        <w:rPr>
          <w:rFonts w:ascii="宋体" w:hAnsi="宋体" w:hint="eastAsia"/>
          <w:sz w:val="28"/>
          <w:szCs w:val="28"/>
        </w:rPr>
        <w:t>地</w:t>
      </w:r>
      <w:r w:rsidRPr="00B34F16">
        <w:rPr>
          <w:rFonts w:ascii="宋体" w:hAnsi="宋体" w:hint="eastAsia"/>
          <w:sz w:val="28"/>
          <w:szCs w:val="28"/>
        </w:rPr>
        <w:t>履行职责，遵守职业道德，对所提出的评比意见承担个人责任；评比委员会成员应对整个评比活动保密。</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18.3</w:t>
      </w:r>
      <w:r w:rsidRPr="00B34F16">
        <w:rPr>
          <w:rFonts w:ascii="宋体" w:hAnsi="宋体" w:hint="eastAsia"/>
          <w:sz w:val="28"/>
          <w:szCs w:val="28"/>
        </w:rPr>
        <w:t>评比委员会成员不得在比选期间私下接触参</w:t>
      </w:r>
      <w:r w:rsidR="0073318F" w:rsidRPr="00B34F16">
        <w:rPr>
          <w:rFonts w:ascii="宋体" w:hAnsi="宋体" w:hint="eastAsia"/>
          <w:sz w:val="28"/>
          <w:szCs w:val="28"/>
        </w:rPr>
        <w:t>加</w:t>
      </w:r>
      <w:r w:rsidRPr="00B34F16">
        <w:rPr>
          <w:rFonts w:ascii="宋体" w:hAnsi="宋体" w:hint="eastAsia"/>
          <w:sz w:val="28"/>
          <w:szCs w:val="28"/>
        </w:rPr>
        <w:t>比选的参选人员，不得接受参选人或相关人员的任何馈赠，不得参加参选人以任何形式组织的宴请、娱乐、旅游等活动，不得透露与评比工作有关的内容情况。比选人应当</w:t>
      </w:r>
      <w:r w:rsidRPr="00B34F16">
        <w:rPr>
          <w:rFonts w:ascii="宋体" w:hAnsi="宋体" w:hint="eastAsia"/>
          <w:sz w:val="28"/>
          <w:szCs w:val="28"/>
        </w:rPr>
        <w:lastRenderedPageBreak/>
        <w:t>对参选人报送的文件内容保密，比选人及参与者不得泄露。如果参加竞争的参选人试图采用不正当手段对评委施加影响，取消其比选资格。</w:t>
      </w:r>
    </w:p>
    <w:p w:rsidR="003954D2" w:rsidRPr="00B34F16" w:rsidRDefault="003954D2">
      <w:pPr>
        <w:ind w:firstLine="570"/>
        <w:rPr>
          <w:rFonts w:ascii="宋体" w:hAnsi="宋体" w:cs="宋体"/>
          <w:szCs w:val="28"/>
        </w:rPr>
      </w:pPr>
      <w:r w:rsidRPr="00B34F16">
        <w:rPr>
          <w:rFonts w:ascii="宋体" w:hAnsi="宋体" w:cs="宋体" w:hint="eastAsia"/>
          <w:sz w:val="28"/>
          <w:szCs w:val="28"/>
        </w:rPr>
        <w:t>18.4</w:t>
      </w:r>
      <w:r w:rsidRPr="00B34F16">
        <w:rPr>
          <w:rFonts w:ascii="宋体" w:hAnsi="宋体" w:hint="eastAsia"/>
          <w:sz w:val="28"/>
          <w:szCs w:val="28"/>
        </w:rPr>
        <w:t>严禁任何单位</w:t>
      </w:r>
      <w:r w:rsidR="002A75C4" w:rsidRPr="00B34F16">
        <w:rPr>
          <w:rFonts w:ascii="宋体" w:hAnsi="宋体" w:hint="eastAsia"/>
          <w:sz w:val="28"/>
          <w:szCs w:val="28"/>
        </w:rPr>
        <w:t>或</w:t>
      </w:r>
      <w:r w:rsidRPr="00B34F16">
        <w:rPr>
          <w:rFonts w:ascii="宋体" w:hAnsi="宋体" w:hint="eastAsia"/>
          <w:sz w:val="28"/>
          <w:szCs w:val="28"/>
        </w:rPr>
        <w:t>个人以任何形式操纵</w:t>
      </w:r>
      <w:r w:rsidR="002A75C4" w:rsidRPr="00B34F16">
        <w:rPr>
          <w:rFonts w:ascii="宋体" w:hAnsi="宋体" w:hint="eastAsia"/>
          <w:sz w:val="28"/>
          <w:szCs w:val="28"/>
        </w:rPr>
        <w:t>、</w:t>
      </w:r>
      <w:r w:rsidRPr="00B34F16">
        <w:rPr>
          <w:rFonts w:ascii="宋体" w:hAnsi="宋体" w:hint="eastAsia"/>
          <w:sz w:val="28"/>
          <w:szCs w:val="28"/>
        </w:rPr>
        <w:t>干预评比过程和评比结果</w:t>
      </w:r>
      <w:r w:rsidRPr="00B34F16">
        <w:rPr>
          <w:rFonts w:ascii="宋体" w:hAnsi="宋体" w:cs="宋体" w:hint="eastAsia"/>
          <w:sz w:val="28"/>
          <w:szCs w:val="28"/>
        </w:rPr>
        <w:t>。</w:t>
      </w:r>
    </w:p>
    <w:p w:rsidR="003954D2" w:rsidRPr="00B34F16" w:rsidRDefault="003954D2">
      <w:pPr>
        <w:ind w:right="753"/>
        <w:jc w:val="left"/>
        <w:rPr>
          <w:rFonts w:ascii="宋体" w:hAnsi="宋体" w:cs="宋体"/>
          <w:sz w:val="28"/>
          <w:szCs w:val="28"/>
        </w:rPr>
      </w:pPr>
      <w:bookmarkStart w:id="171" w:name="_Toc310318596"/>
      <w:r w:rsidRPr="00B34F16">
        <w:rPr>
          <w:rFonts w:ascii="宋体" w:hAnsi="宋体" w:cs="宋体" w:hint="eastAsia"/>
          <w:sz w:val="28"/>
          <w:szCs w:val="28"/>
        </w:rPr>
        <w:t xml:space="preserve">    19.评比</w:t>
      </w:r>
      <w:bookmarkEnd w:id="171"/>
    </w:p>
    <w:p w:rsidR="003954D2" w:rsidRPr="00B34F16" w:rsidRDefault="003954D2">
      <w:pPr>
        <w:ind w:right="-21" w:firstLineChars="200" w:firstLine="560"/>
        <w:jc w:val="left"/>
        <w:rPr>
          <w:rFonts w:ascii="宋体" w:hAnsi="宋体" w:cs="宋体"/>
          <w:sz w:val="28"/>
          <w:szCs w:val="28"/>
        </w:rPr>
      </w:pPr>
      <w:r w:rsidRPr="00B34F16">
        <w:rPr>
          <w:rFonts w:ascii="宋体" w:hAnsi="宋体" w:cs="宋体" w:hint="eastAsia"/>
          <w:sz w:val="28"/>
          <w:szCs w:val="28"/>
        </w:rPr>
        <w:t>19.1</w:t>
      </w:r>
      <w:r w:rsidRPr="00B34F16">
        <w:rPr>
          <w:rFonts w:ascii="宋体" w:hAnsi="宋体" w:hint="eastAsia"/>
          <w:sz w:val="28"/>
          <w:szCs w:val="28"/>
        </w:rPr>
        <w:t>比选人将于前附表第1</w:t>
      </w:r>
      <w:r w:rsidR="00341C6C" w:rsidRPr="00B34F16">
        <w:rPr>
          <w:rFonts w:ascii="宋体" w:hAnsi="宋体" w:hint="eastAsia"/>
          <w:sz w:val="28"/>
          <w:szCs w:val="28"/>
        </w:rPr>
        <w:t>5</w:t>
      </w:r>
      <w:r w:rsidRPr="00B34F16">
        <w:rPr>
          <w:rFonts w:ascii="宋体" w:hAnsi="宋体" w:hint="eastAsia"/>
          <w:sz w:val="28"/>
          <w:szCs w:val="28"/>
        </w:rPr>
        <w:t>项规定的时间和地点举行评比会议，参加评比的比选申请人负责人或授权委托代理人应签名报到，以证明其出席评比会议，并携带有效证明材料前往，以证实其身份。如比选申请人负责人或授权代理人未能在前附表</w:t>
      </w:r>
      <w:r w:rsidR="00FE30B7" w:rsidRPr="00B34F16">
        <w:rPr>
          <w:rFonts w:ascii="宋体" w:hAnsi="宋体" w:hint="eastAsia"/>
          <w:sz w:val="28"/>
          <w:szCs w:val="28"/>
        </w:rPr>
        <w:t>第15项</w:t>
      </w:r>
      <w:r w:rsidRPr="00B34F16">
        <w:rPr>
          <w:rFonts w:ascii="宋体" w:hAnsi="宋体" w:hint="eastAsia"/>
          <w:sz w:val="28"/>
          <w:szCs w:val="28"/>
        </w:rPr>
        <w:t>所述的时间出场并证明其身份，将视同其放弃本次评比机会。</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19.2评比会议程序：</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19.2.1比选申请人负责人或授权委托代理人应签名报到，</w:t>
      </w:r>
      <w:r w:rsidR="002742AA" w:rsidRPr="00B34F16">
        <w:rPr>
          <w:rFonts w:ascii="宋体" w:hAnsi="宋体" w:hint="eastAsia"/>
          <w:sz w:val="28"/>
          <w:szCs w:val="28"/>
        </w:rPr>
        <w:t>比选人</w:t>
      </w:r>
      <w:r w:rsidRPr="00B34F16">
        <w:rPr>
          <w:rFonts w:ascii="宋体" w:hAnsi="宋体" w:hint="eastAsia"/>
          <w:sz w:val="28"/>
          <w:szCs w:val="28"/>
        </w:rPr>
        <w:t>验证</w:t>
      </w:r>
      <w:r w:rsidR="002742AA" w:rsidRPr="00B34F16">
        <w:rPr>
          <w:rFonts w:ascii="宋体" w:hAnsi="宋体" w:hint="eastAsia"/>
          <w:sz w:val="28"/>
          <w:szCs w:val="28"/>
        </w:rPr>
        <w:t>比选申请人律</w:t>
      </w:r>
      <w:r w:rsidR="00F96EDF" w:rsidRPr="00B34F16">
        <w:rPr>
          <w:rFonts w:ascii="宋体" w:hAnsi="宋体" w:hint="eastAsia"/>
          <w:sz w:val="28"/>
          <w:szCs w:val="28"/>
        </w:rPr>
        <w:t>师实务</w:t>
      </w:r>
      <w:r w:rsidR="002742AA" w:rsidRPr="00B34F16">
        <w:rPr>
          <w:rFonts w:ascii="宋体" w:hAnsi="宋体" w:hint="eastAsia"/>
          <w:sz w:val="28"/>
          <w:szCs w:val="28"/>
        </w:rPr>
        <w:t>所执业资格证书</w:t>
      </w:r>
      <w:r w:rsidR="000E59C4" w:rsidRPr="00B34F16">
        <w:rPr>
          <w:rFonts w:ascii="宋体" w:hAnsi="宋体" w:hint="eastAsia"/>
          <w:sz w:val="28"/>
          <w:szCs w:val="28"/>
        </w:rPr>
        <w:t>（复印件）</w:t>
      </w:r>
      <w:r w:rsidR="002742AA" w:rsidRPr="00B34F16">
        <w:rPr>
          <w:rFonts w:ascii="宋体" w:hAnsi="宋体" w:hint="eastAsia"/>
          <w:sz w:val="28"/>
          <w:szCs w:val="28"/>
        </w:rPr>
        <w:t>、</w:t>
      </w:r>
      <w:r w:rsidRPr="00B34F16">
        <w:rPr>
          <w:rFonts w:ascii="宋体" w:hAnsi="宋体" w:hint="eastAsia"/>
          <w:sz w:val="28"/>
          <w:szCs w:val="28"/>
        </w:rPr>
        <w:t>授权委托书及</w:t>
      </w:r>
      <w:r w:rsidR="005C4241" w:rsidRPr="00B34F16">
        <w:rPr>
          <w:rFonts w:ascii="宋体" w:hAnsi="宋体" w:hint="eastAsia"/>
          <w:sz w:val="28"/>
          <w:szCs w:val="28"/>
        </w:rPr>
        <w:t>委托代理人</w:t>
      </w:r>
      <w:r w:rsidRPr="00B34F16">
        <w:rPr>
          <w:rFonts w:ascii="宋体" w:hAnsi="宋体" w:hint="eastAsia"/>
          <w:sz w:val="28"/>
          <w:szCs w:val="28"/>
        </w:rPr>
        <w:t>有效身份证明。</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19.2.2比选申请人退场</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19.2.3由主持人宣布评比会议开始，评比委员</w:t>
      </w:r>
      <w:r w:rsidR="00B84823" w:rsidRPr="00B34F16">
        <w:rPr>
          <w:rFonts w:ascii="宋体" w:hAnsi="宋体" w:hint="eastAsia"/>
          <w:sz w:val="28"/>
          <w:szCs w:val="28"/>
        </w:rPr>
        <w:t>会在公司纪检监察部的现场监督下</w:t>
      </w:r>
      <w:r w:rsidRPr="00B34F16">
        <w:rPr>
          <w:rFonts w:ascii="宋体" w:hAnsi="宋体" w:hint="eastAsia"/>
          <w:sz w:val="28"/>
          <w:szCs w:val="28"/>
        </w:rPr>
        <w:t>，确认文件是否密封。</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19.2.4评比委员会在公司</w:t>
      </w:r>
      <w:r w:rsidR="00CA3EBF" w:rsidRPr="00B34F16">
        <w:rPr>
          <w:rFonts w:ascii="宋体" w:hAnsi="宋体" w:hint="eastAsia"/>
          <w:sz w:val="28"/>
          <w:szCs w:val="28"/>
        </w:rPr>
        <w:t>纪检监察部的现场监督下</w:t>
      </w:r>
      <w:r w:rsidRPr="00B34F16">
        <w:rPr>
          <w:rFonts w:ascii="宋体" w:hAnsi="宋体" w:hint="eastAsia"/>
          <w:sz w:val="28"/>
          <w:szCs w:val="28"/>
        </w:rPr>
        <w:t>，启封比选申请文件的资格审查部分，并</w:t>
      </w:r>
      <w:r w:rsidR="00CF1155" w:rsidRPr="00B34F16">
        <w:rPr>
          <w:rFonts w:ascii="宋体" w:hAnsi="宋体" w:hint="eastAsia"/>
          <w:sz w:val="28"/>
          <w:szCs w:val="28"/>
        </w:rPr>
        <w:t>进行</w:t>
      </w:r>
      <w:r w:rsidR="002E0B24" w:rsidRPr="00B34F16">
        <w:rPr>
          <w:rFonts w:ascii="宋体" w:hAnsi="宋体" w:hint="eastAsia"/>
          <w:sz w:val="28"/>
          <w:szCs w:val="28"/>
        </w:rPr>
        <w:t>评审</w:t>
      </w:r>
      <w:r w:rsidRPr="00B34F16">
        <w:rPr>
          <w:rFonts w:ascii="宋体" w:hAnsi="宋体" w:hint="eastAsia"/>
          <w:sz w:val="28"/>
          <w:szCs w:val="28"/>
        </w:rPr>
        <w:t>。</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19.2.5由主持人当众宣布</w:t>
      </w:r>
      <w:r w:rsidR="001B1E3E" w:rsidRPr="00B34F16">
        <w:rPr>
          <w:rFonts w:ascii="宋体" w:hAnsi="宋体" w:hint="eastAsia"/>
          <w:sz w:val="28"/>
          <w:szCs w:val="28"/>
        </w:rPr>
        <w:t>审</w:t>
      </w:r>
      <w:r w:rsidRPr="00B34F16">
        <w:rPr>
          <w:rFonts w:ascii="宋体" w:hAnsi="宋体" w:hint="eastAsia"/>
          <w:sz w:val="28"/>
          <w:szCs w:val="28"/>
        </w:rPr>
        <w:t>查结果，并宣读有效的比选申请人名称以及比选人认为需要的其他内容。</w:t>
      </w:r>
    </w:p>
    <w:p w:rsidR="002A5A1A"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19.2.6评比委员会在</w:t>
      </w:r>
      <w:r w:rsidR="000C69DD" w:rsidRPr="00B34F16">
        <w:rPr>
          <w:rFonts w:ascii="宋体" w:hAnsi="宋体" w:hint="eastAsia"/>
          <w:sz w:val="28"/>
          <w:szCs w:val="28"/>
        </w:rPr>
        <w:t>公司</w:t>
      </w:r>
      <w:r w:rsidRPr="00B34F16">
        <w:rPr>
          <w:rFonts w:ascii="宋体" w:hAnsi="宋体" w:hint="eastAsia"/>
          <w:sz w:val="28"/>
          <w:szCs w:val="28"/>
        </w:rPr>
        <w:t>纪检</w:t>
      </w:r>
      <w:r w:rsidR="000C69DD" w:rsidRPr="00B34F16">
        <w:rPr>
          <w:rFonts w:ascii="宋体" w:hAnsi="宋体" w:hint="eastAsia"/>
          <w:sz w:val="28"/>
          <w:szCs w:val="28"/>
        </w:rPr>
        <w:t>检查部</w:t>
      </w:r>
      <w:r w:rsidR="009F1510" w:rsidRPr="00B34F16">
        <w:rPr>
          <w:rFonts w:ascii="宋体" w:hAnsi="宋体" w:hint="eastAsia"/>
          <w:sz w:val="28"/>
          <w:szCs w:val="28"/>
        </w:rPr>
        <w:t>的</w:t>
      </w:r>
      <w:r w:rsidR="000C69DD" w:rsidRPr="00B34F16">
        <w:rPr>
          <w:rFonts w:ascii="宋体" w:hAnsi="宋体" w:hint="eastAsia"/>
          <w:sz w:val="28"/>
          <w:szCs w:val="28"/>
        </w:rPr>
        <w:t>现场</w:t>
      </w:r>
      <w:r w:rsidRPr="00B34F16">
        <w:rPr>
          <w:rFonts w:ascii="宋体" w:hAnsi="宋体" w:hint="eastAsia"/>
          <w:sz w:val="28"/>
          <w:szCs w:val="28"/>
        </w:rPr>
        <w:t>监督下，启封通过资格审查的比选申请文件的技术部分</w:t>
      </w:r>
      <w:r w:rsidR="002A5A1A" w:rsidRPr="00B34F16">
        <w:rPr>
          <w:rFonts w:ascii="宋体" w:hAnsi="宋体" w:hint="eastAsia"/>
          <w:sz w:val="28"/>
          <w:szCs w:val="28"/>
        </w:rPr>
        <w:t>，并进行评审。</w:t>
      </w:r>
    </w:p>
    <w:p w:rsidR="002A5A1A" w:rsidRPr="00B34F16" w:rsidRDefault="002A5A1A" w:rsidP="002A5A1A">
      <w:pPr>
        <w:ind w:right="-21" w:firstLineChars="200" w:firstLine="560"/>
        <w:jc w:val="left"/>
        <w:rPr>
          <w:rFonts w:ascii="宋体" w:hAnsi="宋体"/>
          <w:sz w:val="28"/>
          <w:szCs w:val="28"/>
        </w:rPr>
      </w:pPr>
      <w:r w:rsidRPr="00B34F16">
        <w:rPr>
          <w:rFonts w:ascii="宋体" w:hAnsi="宋体" w:hint="eastAsia"/>
          <w:sz w:val="28"/>
          <w:szCs w:val="28"/>
        </w:rPr>
        <w:lastRenderedPageBreak/>
        <w:t>19.2.7评比委员会在</w:t>
      </w:r>
      <w:r w:rsidR="000C69DD" w:rsidRPr="00B34F16">
        <w:rPr>
          <w:rFonts w:ascii="宋体" w:hAnsi="宋体" w:hint="eastAsia"/>
          <w:sz w:val="28"/>
          <w:szCs w:val="28"/>
        </w:rPr>
        <w:t>公司纪检监察部的现场</w:t>
      </w:r>
      <w:r w:rsidRPr="00B34F16">
        <w:rPr>
          <w:rFonts w:ascii="宋体" w:hAnsi="宋体" w:hint="eastAsia"/>
          <w:sz w:val="28"/>
          <w:szCs w:val="28"/>
        </w:rPr>
        <w:t>监督下，启封通过资格审查的比选申请文件的商务部分，并进行评审。</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19.2.</w:t>
      </w:r>
      <w:r w:rsidR="002A5A1A" w:rsidRPr="00B34F16">
        <w:rPr>
          <w:rFonts w:ascii="宋体" w:hAnsi="宋体" w:hint="eastAsia"/>
          <w:sz w:val="28"/>
          <w:szCs w:val="28"/>
        </w:rPr>
        <w:t>8</w:t>
      </w:r>
      <w:r w:rsidRPr="00B34F16">
        <w:rPr>
          <w:rFonts w:ascii="宋体" w:hAnsi="宋体" w:hint="eastAsia"/>
          <w:sz w:val="28"/>
          <w:szCs w:val="28"/>
        </w:rPr>
        <w:t>在评比过程中，评比委员、监标人、记录人等有关人员在比选记录表上签字确认，主持人宣读比选结果。</w:t>
      </w:r>
    </w:p>
    <w:p w:rsidR="003954D2" w:rsidRPr="00B34F16" w:rsidRDefault="003954D2">
      <w:pPr>
        <w:ind w:right="-21" w:firstLineChars="200" w:firstLine="560"/>
        <w:jc w:val="left"/>
        <w:rPr>
          <w:rFonts w:ascii="宋体" w:hAnsi="宋体" w:cs="宋体"/>
          <w:sz w:val="28"/>
          <w:szCs w:val="28"/>
        </w:rPr>
      </w:pPr>
      <w:r w:rsidRPr="00B34F16">
        <w:rPr>
          <w:rFonts w:ascii="宋体" w:hAnsi="宋体" w:hint="eastAsia"/>
          <w:sz w:val="28"/>
          <w:szCs w:val="28"/>
        </w:rPr>
        <w:t>19.2.</w:t>
      </w:r>
      <w:r w:rsidR="00476779" w:rsidRPr="00B34F16">
        <w:rPr>
          <w:rFonts w:ascii="宋体" w:hAnsi="宋体" w:hint="eastAsia"/>
          <w:sz w:val="28"/>
          <w:szCs w:val="28"/>
        </w:rPr>
        <w:t>9</w:t>
      </w:r>
      <w:r w:rsidRPr="00B34F16">
        <w:rPr>
          <w:rFonts w:ascii="宋体" w:hAnsi="宋体" w:hint="eastAsia"/>
          <w:sz w:val="28"/>
          <w:szCs w:val="28"/>
        </w:rPr>
        <w:t>评比结束</w:t>
      </w:r>
    </w:p>
    <w:p w:rsidR="003954D2" w:rsidRPr="00B34F16" w:rsidRDefault="003954D2">
      <w:pPr>
        <w:ind w:right="753" w:firstLineChars="200" w:firstLine="560"/>
        <w:jc w:val="left"/>
        <w:rPr>
          <w:rFonts w:ascii="宋体" w:hAnsi="宋体" w:cs="宋体"/>
          <w:sz w:val="28"/>
          <w:szCs w:val="28"/>
        </w:rPr>
      </w:pPr>
      <w:bookmarkStart w:id="172" w:name="_Toc114052375"/>
      <w:bookmarkStart w:id="173" w:name="_Toc114052439"/>
      <w:bookmarkStart w:id="174" w:name="_Toc286386859"/>
      <w:bookmarkStart w:id="175" w:name="_Toc310318597"/>
      <w:r w:rsidRPr="00B34F16">
        <w:rPr>
          <w:rFonts w:ascii="宋体" w:hAnsi="宋体" w:cs="宋体" w:hint="eastAsia"/>
          <w:sz w:val="28"/>
          <w:szCs w:val="28"/>
        </w:rPr>
        <w:t>20.评比</w:t>
      </w:r>
      <w:bookmarkEnd w:id="172"/>
      <w:bookmarkEnd w:id="173"/>
      <w:bookmarkEnd w:id="174"/>
      <w:bookmarkEnd w:id="175"/>
      <w:r w:rsidRPr="00B34F16">
        <w:rPr>
          <w:rFonts w:ascii="宋体" w:hAnsi="宋体" w:cs="宋体" w:hint="eastAsia"/>
          <w:sz w:val="28"/>
          <w:szCs w:val="28"/>
        </w:rPr>
        <w:t>工作相关要求</w:t>
      </w:r>
    </w:p>
    <w:p w:rsidR="003954D2" w:rsidRPr="00B34F16" w:rsidRDefault="003954D2">
      <w:pPr>
        <w:ind w:right="-21" w:firstLine="555"/>
        <w:jc w:val="left"/>
        <w:rPr>
          <w:rFonts w:ascii="宋体" w:hAnsi="宋体"/>
          <w:sz w:val="28"/>
          <w:szCs w:val="28"/>
        </w:rPr>
      </w:pPr>
      <w:r w:rsidRPr="00B34F16">
        <w:rPr>
          <w:rFonts w:ascii="宋体" w:hAnsi="宋体" w:hint="eastAsia"/>
          <w:sz w:val="28"/>
          <w:szCs w:val="28"/>
        </w:rPr>
        <w:t>20.1本次比选的工作由评比委员会负责。</w:t>
      </w:r>
    </w:p>
    <w:p w:rsidR="003954D2" w:rsidRPr="00B34F16" w:rsidRDefault="003954D2">
      <w:pPr>
        <w:ind w:right="-21" w:firstLine="555"/>
        <w:jc w:val="left"/>
        <w:rPr>
          <w:rFonts w:ascii="宋体" w:hAnsi="宋体"/>
          <w:sz w:val="28"/>
          <w:szCs w:val="28"/>
        </w:rPr>
      </w:pPr>
      <w:r w:rsidRPr="00B34F16">
        <w:rPr>
          <w:rFonts w:ascii="宋体" w:hAnsi="宋体" w:hint="eastAsia"/>
          <w:sz w:val="28"/>
          <w:szCs w:val="28"/>
        </w:rPr>
        <w:t>20.2本</w:t>
      </w:r>
      <w:r w:rsidR="000721B2" w:rsidRPr="00B34F16">
        <w:rPr>
          <w:rFonts w:ascii="宋体" w:hAnsi="宋体" w:hint="eastAsia"/>
          <w:sz w:val="28"/>
          <w:szCs w:val="28"/>
        </w:rPr>
        <w:t>次</w:t>
      </w:r>
      <w:r w:rsidRPr="00B34F16">
        <w:rPr>
          <w:rFonts w:ascii="宋体" w:hAnsi="宋体" w:hint="eastAsia"/>
          <w:sz w:val="28"/>
          <w:szCs w:val="28"/>
        </w:rPr>
        <w:t>比选项目</w:t>
      </w:r>
      <w:r w:rsidR="000721B2" w:rsidRPr="00B34F16">
        <w:rPr>
          <w:rFonts w:ascii="宋体" w:hAnsi="宋体" w:hint="eastAsia"/>
          <w:sz w:val="28"/>
          <w:szCs w:val="28"/>
        </w:rPr>
        <w:t>，NO.1标上控价格为14万元，NO.2标上空价格为14万元</w:t>
      </w:r>
      <w:r w:rsidRPr="00B34F16">
        <w:rPr>
          <w:rFonts w:ascii="宋体" w:hAnsi="宋体" w:hint="eastAsia"/>
          <w:sz w:val="28"/>
          <w:szCs w:val="28"/>
        </w:rPr>
        <w:t>。当比选申请人报价超过上控价时，则比选申请文件无效。</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20.3出现下列特殊情况之一，</w:t>
      </w:r>
      <w:r w:rsidR="00DF6D2A" w:rsidRPr="00B34F16">
        <w:rPr>
          <w:rFonts w:ascii="宋体" w:hAnsi="宋体" w:hint="eastAsia"/>
          <w:sz w:val="28"/>
          <w:szCs w:val="28"/>
        </w:rPr>
        <w:t>本次比选无效，</w:t>
      </w:r>
      <w:r w:rsidRPr="00B34F16">
        <w:rPr>
          <w:rFonts w:ascii="宋体" w:hAnsi="宋体" w:hint="eastAsia"/>
          <w:sz w:val="28"/>
          <w:szCs w:val="28"/>
        </w:rPr>
        <w:t>本公司将重新组织比选：</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20.3.1在比选申请文件递交截止时间到达时提交比选申请文件的比选申请人少于3家的；</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20.3.2比选申请文件有效的比选申请人仅有2家，且评委认为没有竞争力的；</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20.3.3有效比选申请文件只有1家或0家的；</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20.4评比过程的保密性。评比委员会成员、有关工作人员及其他知情人不得透露对比选申请文件的评比和比较、中选候选人的推荐情况以及与比选有关的其他情况。</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20.5比选申请人在评比过程中所进行的力图影响评比公正性的活动，可能导致其中选无效。</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20.6比选申请文件的澄清或说明</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20.6.1评比时评比委员会将以书面形式要求比选申请人就其比选申请</w:t>
      </w:r>
      <w:r w:rsidRPr="00B34F16">
        <w:rPr>
          <w:rFonts w:ascii="宋体" w:hAnsi="宋体" w:hint="eastAsia"/>
          <w:sz w:val="28"/>
          <w:szCs w:val="28"/>
        </w:rPr>
        <w:lastRenderedPageBreak/>
        <w:t>文件中含义不明确、同类问题表述不一致或有明显文字错误等的内容予以澄清或说明。</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20.6.2比选申请人对要求澄清或说明的内容应在评比委员会规定的时间内以书面形式予以澄清，该澄清或说明函应有</w:t>
      </w:r>
      <w:r w:rsidR="005B14EB" w:rsidRPr="00B34F16">
        <w:rPr>
          <w:rFonts w:ascii="宋体" w:hAnsi="宋体" w:hint="eastAsia"/>
          <w:sz w:val="28"/>
          <w:szCs w:val="28"/>
        </w:rPr>
        <w:t>比选申请人负责人</w:t>
      </w:r>
      <w:r w:rsidRPr="00B34F16">
        <w:rPr>
          <w:rFonts w:ascii="宋体" w:hAnsi="宋体" w:hint="eastAsia"/>
          <w:sz w:val="28"/>
          <w:szCs w:val="28"/>
        </w:rPr>
        <w:t>或其委托代理人的签名。</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20.6.3比选申请人的澄清或说明函作为比选申请文件的组成部分。</w:t>
      </w:r>
    </w:p>
    <w:p w:rsidR="003954D2" w:rsidRPr="00B34F16" w:rsidRDefault="003954D2">
      <w:pPr>
        <w:ind w:right="-21" w:firstLineChars="200" w:firstLine="560"/>
        <w:jc w:val="left"/>
        <w:rPr>
          <w:rFonts w:ascii="宋体" w:hAnsi="宋体"/>
          <w:sz w:val="28"/>
          <w:szCs w:val="28"/>
        </w:rPr>
      </w:pPr>
      <w:r w:rsidRPr="00B34F16">
        <w:rPr>
          <w:rFonts w:ascii="宋体" w:hAnsi="宋体" w:hint="eastAsia"/>
          <w:sz w:val="28"/>
          <w:szCs w:val="28"/>
        </w:rPr>
        <w:t>20.6.4比选申请人对比选申请文件的澄清或说明不得超出比选申请文件的范围或改变投标的实质内容。</w:t>
      </w:r>
    </w:p>
    <w:p w:rsidR="003954D2" w:rsidRPr="00B34F16" w:rsidRDefault="003954D2">
      <w:pPr>
        <w:ind w:right="753"/>
        <w:jc w:val="left"/>
        <w:rPr>
          <w:rFonts w:ascii="宋体" w:hAnsi="宋体" w:cs="宋体"/>
          <w:sz w:val="28"/>
          <w:szCs w:val="28"/>
        </w:rPr>
      </w:pPr>
      <w:bookmarkStart w:id="176" w:name="_Toc310318598"/>
      <w:r w:rsidRPr="00B34F16">
        <w:rPr>
          <w:rFonts w:ascii="宋体" w:hAnsi="宋体" w:cs="宋体" w:hint="eastAsia"/>
          <w:sz w:val="28"/>
          <w:szCs w:val="28"/>
        </w:rPr>
        <w:t xml:space="preserve">    21.比选申请文件评比</w:t>
      </w:r>
      <w:bookmarkEnd w:id="176"/>
      <w:r w:rsidRPr="00B34F16">
        <w:rPr>
          <w:rFonts w:ascii="宋体" w:hAnsi="宋体" w:cs="宋体" w:hint="eastAsia"/>
          <w:sz w:val="28"/>
          <w:szCs w:val="28"/>
        </w:rPr>
        <w:t>相关要求</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21.1比选申请人资格审查</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只有通过资格审查才能进入下步的评比，资格审查资料有任何一项不合格者其资格审查视为不通过。</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21.2比选申请人或其比选文件有下列情况之一者，其比选申请文件将视为无效或作废处理：</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（1）比选申请人的负责人或委托代理人未按时参加评比会议的；</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（2）比选申请文件未按照规定的要求装订、密封和标记的；</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（3）本须知第11条规定的比选申请文件有关内容未按本须知第15条规定加盖比选申请人公章、未经</w:t>
      </w:r>
      <w:r w:rsidR="007536A1" w:rsidRPr="00B34F16">
        <w:rPr>
          <w:rFonts w:ascii="宋体" w:hAnsi="宋体" w:cs="宋体" w:hint="eastAsia"/>
          <w:sz w:val="28"/>
          <w:szCs w:val="28"/>
        </w:rPr>
        <w:t>比选</w:t>
      </w:r>
      <w:r w:rsidRPr="00B34F16">
        <w:rPr>
          <w:rFonts w:ascii="宋体" w:hAnsi="宋体" w:cs="宋体" w:hint="eastAsia"/>
          <w:sz w:val="28"/>
          <w:szCs w:val="28"/>
        </w:rPr>
        <w:t>申请人负责人或其委托代理人签字或盖章的；</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（4）不按本须知第11条内容提供资料的；逾期递交比选申请文件的；</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（5）比选申请文件内容不真实的；</w:t>
      </w:r>
    </w:p>
    <w:p w:rsidR="003954D2" w:rsidRPr="00B34F16" w:rsidRDefault="003954D2">
      <w:pPr>
        <w:spacing w:line="360" w:lineRule="auto"/>
        <w:ind w:firstLineChars="200" w:firstLine="560"/>
        <w:rPr>
          <w:rFonts w:ascii="宋体" w:hAnsi="宋体" w:cs="宋体"/>
          <w:sz w:val="28"/>
          <w:szCs w:val="28"/>
        </w:rPr>
      </w:pPr>
      <w:r w:rsidRPr="00B34F16">
        <w:rPr>
          <w:rFonts w:ascii="宋体" w:hAnsi="宋体" w:cs="宋体" w:hint="eastAsia"/>
          <w:sz w:val="28"/>
          <w:szCs w:val="28"/>
        </w:rPr>
        <w:t>（6）比选申请文件实质上没有响应比选文件的要求的；</w:t>
      </w:r>
      <w:r w:rsidRPr="00B34F16">
        <w:rPr>
          <w:rFonts w:ascii="宋体" w:hAnsi="宋体" w:hint="eastAsia"/>
          <w:sz w:val="28"/>
          <w:szCs w:val="28"/>
        </w:rPr>
        <w:t>（包括以下内容：</w:t>
      </w:r>
      <w:r w:rsidRPr="00B34F16">
        <w:rPr>
          <w:rFonts w:ascii="宋体" w:hAnsi="宋体" w:hint="eastAsia"/>
          <w:sz w:val="28"/>
          <w:szCs w:val="28"/>
        </w:rPr>
        <w:lastRenderedPageBreak/>
        <w:t>比选项目所涉及的</w:t>
      </w:r>
      <w:r w:rsidR="00476779" w:rsidRPr="00B34F16">
        <w:rPr>
          <w:rFonts w:ascii="宋体" w:hAnsi="宋体" w:hint="eastAsia"/>
          <w:sz w:val="28"/>
          <w:szCs w:val="28"/>
        </w:rPr>
        <w:t>人员配置、</w:t>
      </w:r>
      <w:r w:rsidRPr="00B34F16">
        <w:rPr>
          <w:rFonts w:ascii="宋体" w:hAnsi="宋体" w:hint="eastAsia"/>
          <w:sz w:val="28"/>
          <w:szCs w:val="28"/>
        </w:rPr>
        <w:t>业绩、价格、服务内容、合同条款等）</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（7）比选申请人</w:t>
      </w:r>
      <w:r w:rsidR="005503C0" w:rsidRPr="00B34F16">
        <w:rPr>
          <w:rFonts w:ascii="宋体" w:hAnsi="宋体" w:cs="宋体" w:hint="eastAsia"/>
          <w:sz w:val="28"/>
          <w:szCs w:val="28"/>
        </w:rPr>
        <w:t>不符合前附表第9条所述资格</w:t>
      </w:r>
      <w:r w:rsidR="00CF1155" w:rsidRPr="00B34F16">
        <w:rPr>
          <w:rFonts w:ascii="宋体" w:hAnsi="宋体" w:cs="宋体" w:hint="eastAsia"/>
          <w:sz w:val="28"/>
          <w:szCs w:val="28"/>
        </w:rPr>
        <w:t>要求</w:t>
      </w:r>
      <w:r w:rsidRPr="00B34F16">
        <w:rPr>
          <w:rFonts w:ascii="宋体" w:hAnsi="宋体" w:cs="宋体" w:hint="eastAsia"/>
          <w:sz w:val="28"/>
          <w:szCs w:val="28"/>
        </w:rPr>
        <w:t>或</w:t>
      </w:r>
      <w:r w:rsidR="00B54FAB" w:rsidRPr="00B34F16">
        <w:rPr>
          <w:rFonts w:ascii="宋体" w:hAnsi="宋体" w:cs="宋体" w:hint="eastAsia"/>
          <w:sz w:val="28"/>
          <w:szCs w:val="28"/>
        </w:rPr>
        <w:t>比选申请人符合</w:t>
      </w:r>
      <w:r w:rsidR="005503C0" w:rsidRPr="00B34F16">
        <w:rPr>
          <w:rFonts w:ascii="宋体" w:hAnsi="宋体" w:cs="宋体" w:hint="eastAsia"/>
          <w:sz w:val="28"/>
          <w:szCs w:val="28"/>
        </w:rPr>
        <w:t>前附表第9条所述资格要求</w:t>
      </w:r>
      <w:r w:rsidRPr="00B34F16">
        <w:rPr>
          <w:rFonts w:ascii="宋体" w:hAnsi="宋体" w:cs="宋体" w:hint="eastAsia"/>
          <w:sz w:val="28"/>
          <w:szCs w:val="28"/>
        </w:rPr>
        <w:t>但就本比选项目</w:t>
      </w:r>
      <w:r w:rsidR="005613F7" w:rsidRPr="00B34F16">
        <w:rPr>
          <w:rFonts w:ascii="宋体" w:hAnsi="宋体" w:cs="宋体" w:hint="eastAsia"/>
          <w:sz w:val="28"/>
          <w:szCs w:val="28"/>
        </w:rPr>
        <w:t>NO.1标、NO.2标分别</w:t>
      </w:r>
      <w:r w:rsidRPr="00B34F16">
        <w:rPr>
          <w:rFonts w:ascii="宋体" w:hAnsi="宋体" w:cs="宋体" w:hint="eastAsia"/>
          <w:sz w:val="28"/>
          <w:szCs w:val="28"/>
        </w:rPr>
        <w:t>提交两个（每个正本一份、副本四份）及以上的比选申请文件的。</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21.3评比细则</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详见第四章。</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21.4确定中选人</w:t>
      </w:r>
    </w:p>
    <w:p w:rsidR="00387605" w:rsidRPr="00B34F16" w:rsidRDefault="00387605" w:rsidP="00387605">
      <w:pPr>
        <w:ind w:right="753" w:firstLineChars="200" w:firstLine="560"/>
        <w:jc w:val="left"/>
        <w:rPr>
          <w:rFonts w:ascii="宋体" w:hAnsi="宋体" w:cs="宋体"/>
          <w:sz w:val="28"/>
          <w:szCs w:val="28"/>
        </w:rPr>
      </w:pPr>
      <w:r w:rsidRPr="00B34F16">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w:t>
      </w:r>
      <w:r w:rsidR="005D12B6" w:rsidRPr="00B34F16">
        <w:rPr>
          <w:rFonts w:ascii="宋体" w:hAnsi="宋体" w:cs="宋体" w:hint="eastAsia"/>
          <w:sz w:val="28"/>
          <w:szCs w:val="28"/>
        </w:rPr>
        <w:t>由高到低</w:t>
      </w:r>
      <w:r w:rsidR="002843C7" w:rsidRPr="00B34F16">
        <w:rPr>
          <w:rFonts w:ascii="宋体" w:hAnsi="宋体" w:cs="宋体" w:hint="eastAsia"/>
          <w:sz w:val="28"/>
          <w:szCs w:val="28"/>
        </w:rPr>
        <w:t>顺序排列</w:t>
      </w:r>
      <w:r w:rsidRPr="00B34F16">
        <w:rPr>
          <w:rFonts w:ascii="宋体" w:hAnsi="宋体" w:cs="宋体" w:hint="eastAsia"/>
          <w:sz w:val="28"/>
          <w:szCs w:val="28"/>
        </w:rPr>
        <w:t>，如意见不一致时，以记名方式投票确定）。若排名第一的中选候选人自愿放弃资格或由于不可抗力的原因不能按合同规定履约的，则推荐排名第二的中选候选人，以此类推。</w:t>
      </w:r>
    </w:p>
    <w:p w:rsidR="00D25DE3" w:rsidRPr="00B34F16" w:rsidRDefault="005D12B6" w:rsidP="00D25DE3">
      <w:pPr>
        <w:ind w:right="753" w:firstLineChars="200" w:firstLine="560"/>
        <w:jc w:val="left"/>
        <w:rPr>
          <w:rFonts w:ascii="宋体" w:hAnsi="宋体" w:cs="宋体"/>
          <w:sz w:val="28"/>
          <w:szCs w:val="28"/>
        </w:rPr>
      </w:pPr>
      <w:r w:rsidRPr="00B34F16">
        <w:rPr>
          <w:rFonts w:ascii="宋体" w:hAnsi="宋体" w:cs="宋体" w:hint="eastAsia"/>
          <w:sz w:val="28"/>
          <w:szCs w:val="28"/>
        </w:rPr>
        <w:t>评审小组对本项目NO.1标、NO.2标分别进行评比。</w:t>
      </w:r>
      <w:r w:rsidR="00D25DE3" w:rsidRPr="00B34F16">
        <w:rPr>
          <w:rFonts w:ascii="宋体" w:hAnsi="宋体" w:cs="宋体" w:hint="eastAsia"/>
          <w:sz w:val="28"/>
          <w:szCs w:val="28"/>
        </w:rPr>
        <w:t>根据比选须知前附表第1</w:t>
      </w:r>
      <w:r w:rsidR="009C2A59" w:rsidRPr="00B34F16">
        <w:rPr>
          <w:rFonts w:ascii="宋体" w:hAnsi="宋体" w:cs="宋体" w:hint="eastAsia"/>
          <w:sz w:val="28"/>
          <w:szCs w:val="28"/>
        </w:rPr>
        <w:t>7</w:t>
      </w:r>
      <w:r w:rsidR="00D25DE3" w:rsidRPr="00B34F16">
        <w:rPr>
          <w:rFonts w:ascii="宋体" w:hAnsi="宋体" w:cs="宋体" w:hint="eastAsia"/>
          <w:sz w:val="28"/>
          <w:szCs w:val="28"/>
        </w:rPr>
        <w:t>项，比选申请人中选NO.1标后，可以参加NO.2标的评审，但不能中选。如中选单位存在业务冲突</w:t>
      </w:r>
      <w:r w:rsidR="00FC5C7D" w:rsidRPr="00B34F16">
        <w:rPr>
          <w:rFonts w:ascii="宋体" w:hAnsi="宋体" w:cs="宋体" w:hint="eastAsia"/>
          <w:sz w:val="28"/>
          <w:szCs w:val="28"/>
        </w:rPr>
        <w:t>（业务冲突是指中选单位与比选人已聘任承担相关法律事务的律师事务所是同一个）</w:t>
      </w:r>
      <w:r w:rsidR="00D25DE3" w:rsidRPr="00B34F16">
        <w:rPr>
          <w:rFonts w:ascii="宋体" w:hAnsi="宋体" w:cs="宋体" w:hint="eastAsia"/>
          <w:sz w:val="28"/>
          <w:szCs w:val="28"/>
        </w:rPr>
        <w:t>，比选人可以进行调整。</w:t>
      </w:r>
    </w:p>
    <w:p w:rsidR="003954D2" w:rsidRPr="00B34F16" w:rsidRDefault="003954D2">
      <w:pPr>
        <w:ind w:right="753"/>
        <w:jc w:val="left"/>
        <w:rPr>
          <w:rFonts w:ascii="宋体" w:hAnsi="宋体" w:cs="宋体"/>
          <w:sz w:val="28"/>
          <w:szCs w:val="28"/>
        </w:rPr>
      </w:pPr>
      <w:bookmarkStart w:id="177" w:name="_Toc114052377"/>
      <w:bookmarkStart w:id="178" w:name="_Toc114052441"/>
      <w:bookmarkStart w:id="179" w:name="_Toc286386861"/>
      <w:bookmarkStart w:id="180" w:name="_Toc310318599"/>
      <w:r w:rsidRPr="00B34F16">
        <w:rPr>
          <w:rFonts w:ascii="宋体" w:hAnsi="宋体" w:cs="宋体" w:hint="eastAsia"/>
          <w:sz w:val="28"/>
          <w:szCs w:val="28"/>
        </w:rPr>
        <w:t xml:space="preserve">    22.评比结果公示</w:t>
      </w:r>
      <w:bookmarkEnd w:id="177"/>
      <w:bookmarkEnd w:id="178"/>
      <w:bookmarkEnd w:id="179"/>
      <w:bookmarkEnd w:id="180"/>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22.1在评比结束后，</w:t>
      </w:r>
      <w:r w:rsidR="00A12A60" w:rsidRPr="00B34F16">
        <w:rPr>
          <w:rFonts w:ascii="宋体" w:hAnsi="宋体" w:cs="宋体" w:hint="eastAsia"/>
          <w:sz w:val="28"/>
          <w:szCs w:val="28"/>
        </w:rPr>
        <w:t>比选人</w:t>
      </w:r>
      <w:r w:rsidRPr="00B34F16">
        <w:rPr>
          <w:rFonts w:ascii="宋体" w:hAnsi="宋体" w:cs="宋体" w:hint="eastAsia"/>
          <w:sz w:val="28"/>
          <w:szCs w:val="28"/>
        </w:rPr>
        <w:t>将</w:t>
      </w:r>
      <w:r w:rsidR="00D40CEC" w:rsidRPr="00B34F16">
        <w:rPr>
          <w:rFonts w:ascii="宋体" w:hAnsi="宋体" w:cs="宋体" w:hint="eastAsia"/>
          <w:sz w:val="28"/>
          <w:szCs w:val="28"/>
        </w:rPr>
        <w:t>在南宁轨道交通集团有限责任公司官网(</w:t>
      </w:r>
      <w:r w:rsidR="00D40CEC" w:rsidRPr="00B34F16">
        <w:rPr>
          <w:rFonts w:ascii="宋体" w:hAnsi="宋体" w:cs="宋体"/>
          <w:sz w:val="28"/>
          <w:szCs w:val="28"/>
        </w:rPr>
        <w:t>http://www.nngdjt.com/</w:t>
      </w:r>
      <w:r w:rsidR="00D40CEC" w:rsidRPr="00B34F16">
        <w:rPr>
          <w:rFonts w:ascii="宋体" w:hAnsi="宋体" w:cs="宋体" w:hint="eastAsia"/>
          <w:sz w:val="28"/>
          <w:szCs w:val="28"/>
        </w:rPr>
        <w:t>)的招标招商中的中标信息处</w:t>
      </w:r>
      <w:r w:rsidR="00A12A60" w:rsidRPr="00B34F16">
        <w:rPr>
          <w:rFonts w:ascii="宋体" w:hAnsi="宋体" w:cs="宋体" w:hint="eastAsia"/>
          <w:sz w:val="28"/>
          <w:szCs w:val="28"/>
        </w:rPr>
        <w:t>公</w:t>
      </w:r>
      <w:r w:rsidR="004B48F1" w:rsidRPr="00B34F16">
        <w:rPr>
          <w:rFonts w:ascii="宋体" w:hAnsi="宋体" w:cs="宋体" w:hint="eastAsia"/>
          <w:sz w:val="28"/>
          <w:szCs w:val="28"/>
        </w:rPr>
        <w:t>示</w:t>
      </w:r>
      <w:r w:rsidRPr="00B34F16">
        <w:rPr>
          <w:rFonts w:ascii="宋体" w:hAnsi="宋体" w:cs="宋体" w:hint="eastAsia"/>
          <w:sz w:val="28"/>
          <w:szCs w:val="28"/>
        </w:rPr>
        <w:t>评比结果。</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22.2比选申请人如对评比结果有异议，在</w:t>
      </w:r>
      <w:r w:rsidR="004B48F1" w:rsidRPr="00B34F16">
        <w:rPr>
          <w:rFonts w:ascii="宋体" w:hAnsi="宋体" w:cs="宋体" w:hint="eastAsia"/>
          <w:sz w:val="28"/>
          <w:szCs w:val="28"/>
        </w:rPr>
        <w:t>评比结果公示</w:t>
      </w:r>
      <w:r w:rsidRPr="00B34F16">
        <w:rPr>
          <w:rFonts w:ascii="宋体" w:hAnsi="宋体" w:cs="宋体" w:hint="eastAsia"/>
          <w:sz w:val="28"/>
          <w:szCs w:val="28"/>
        </w:rPr>
        <w:t>三天内，可以书</w:t>
      </w:r>
      <w:r w:rsidRPr="00B34F16">
        <w:rPr>
          <w:rFonts w:ascii="宋体" w:hAnsi="宋体" w:cs="宋体" w:hint="eastAsia"/>
          <w:sz w:val="28"/>
          <w:szCs w:val="28"/>
        </w:rPr>
        <w:lastRenderedPageBreak/>
        <w:t>面形式向比选人提出质疑。比选人应当在收到比选申请人的书面质疑后五个工作日内做出答复，但答复的内容不得涉及商业秘密。</w:t>
      </w:r>
    </w:p>
    <w:p w:rsidR="003954D2" w:rsidRPr="00B34F16" w:rsidRDefault="00931680" w:rsidP="002267BB">
      <w:pPr>
        <w:pStyle w:val="2"/>
        <w:jc w:val="center"/>
      </w:pPr>
      <w:bookmarkStart w:id="181" w:name="_Toc30023"/>
      <w:bookmarkStart w:id="182" w:name="_Toc12010"/>
      <w:bookmarkStart w:id="183" w:name="_Toc529"/>
      <w:bookmarkStart w:id="184" w:name="_Toc461525303"/>
      <w:bookmarkStart w:id="185" w:name="_Toc16935"/>
      <w:bookmarkStart w:id="186" w:name="_Toc6141"/>
      <w:bookmarkStart w:id="187" w:name="_Toc16746"/>
      <w:bookmarkStart w:id="188" w:name="_Toc20403"/>
      <w:bookmarkStart w:id="189" w:name="_Toc24212"/>
      <w:bookmarkStart w:id="190" w:name="_Toc24316"/>
      <w:bookmarkStart w:id="191" w:name="_Toc8363"/>
      <w:bookmarkStart w:id="192" w:name="_Toc17996"/>
      <w:bookmarkStart w:id="193" w:name="_Toc19549"/>
      <w:bookmarkStart w:id="194" w:name="_Toc471482367"/>
      <w:r w:rsidRPr="00B34F16">
        <w:rPr>
          <w:rFonts w:hint="eastAsia"/>
        </w:rPr>
        <w:t>七、</w:t>
      </w:r>
      <w:r w:rsidR="003954D2" w:rsidRPr="00B34F16">
        <w:t>授予合同</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3954D2" w:rsidRPr="00B34F16" w:rsidRDefault="00FE0059">
      <w:pPr>
        <w:ind w:right="753"/>
        <w:jc w:val="left"/>
        <w:rPr>
          <w:rFonts w:ascii="宋体" w:hAnsi="宋体" w:cs="宋体"/>
          <w:sz w:val="28"/>
          <w:szCs w:val="28"/>
        </w:rPr>
      </w:pPr>
      <w:r w:rsidRPr="00B34F16">
        <w:rPr>
          <w:rFonts w:ascii="宋体" w:hAnsi="宋体" w:cs="宋体" w:hint="eastAsia"/>
          <w:sz w:val="28"/>
          <w:szCs w:val="28"/>
        </w:rPr>
        <w:t xml:space="preserve">   </w:t>
      </w:r>
      <w:r w:rsidR="003954D2" w:rsidRPr="00B34F16">
        <w:rPr>
          <w:rFonts w:ascii="宋体" w:hAnsi="宋体" w:cs="宋体" w:hint="eastAsia"/>
          <w:sz w:val="28"/>
          <w:szCs w:val="28"/>
        </w:rPr>
        <w:t>23.中选通知书</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23.1比选人将向中选人发出中选通知书。</w:t>
      </w:r>
    </w:p>
    <w:p w:rsidR="003954D2" w:rsidRPr="00B34F16" w:rsidRDefault="00FE0059">
      <w:pPr>
        <w:ind w:right="-21"/>
        <w:jc w:val="left"/>
        <w:rPr>
          <w:rFonts w:ascii="宋体" w:hAnsi="宋体" w:cs="宋体"/>
          <w:sz w:val="28"/>
          <w:szCs w:val="28"/>
        </w:rPr>
      </w:pPr>
      <w:r w:rsidRPr="00B34F16">
        <w:rPr>
          <w:rFonts w:ascii="宋体" w:hAnsi="宋体" w:cs="宋体" w:hint="eastAsia"/>
          <w:sz w:val="28"/>
          <w:szCs w:val="28"/>
        </w:rPr>
        <w:t xml:space="preserve">   </w:t>
      </w:r>
      <w:r w:rsidR="003954D2" w:rsidRPr="00B34F16">
        <w:rPr>
          <w:rFonts w:ascii="宋体" w:hAnsi="宋体" w:cs="宋体" w:hint="eastAsia"/>
          <w:sz w:val="28"/>
          <w:szCs w:val="28"/>
        </w:rPr>
        <w:t>23.2比选人无义务向落选的比选申请人解释落选原因和退还比选申请文件。</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23.3中选通知书</w:t>
      </w:r>
      <w:r w:rsidR="00F90798" w:rsidRPr="00B34F16">
        <w:rPr>
          <w:rFonts w:ascii="宋体" w:hAnsi="宋体" w:cs="宋体" w:hint="eastAsia"/>
          <w:sz w:val="28"/>
          <w:szCs w:val="28"/>
        </w:rPr>
        <w:t>作</w:t>
      </w:r>
      <w:r w:rsidRPr="00B34F16">
        <w:rPr>
          <w:rFonts w:ascii="宋体" w:hAnsi="宋体" w:cs="宋体" w:hint="eastAsia"/>
          <w:sz w:val="28"/>
          <w:szCs w:val="28"/>
        </w:rPr>
        <w:t>为合同的组成部分。</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24.合同的签署</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24.1</w:t>
      </w:r>
      <w:r w:rsidR="00365A1A" w:rsidRPr="00B34F16">
        <w:rPr>
          <w:rFonts w:ascii="宋体" w:hAnsi="宋体" w:cs="宋体" w:hint="eastAsia"/>
          <w:sz w:val="28"/>
          <w:szCs w:val="28"/>
        </w:rPr>
        <w:t>中选人</w:t>
      </w:r>
      <w:r w:rsidRPr="00B34F16">
        <w:rPr>
          <w:rFonts w:ascii="宋体" w:hAnsi="宋体" w:cs="宋体" w:hint="eastAsia"/>
          <w:sz w:val="28"/>
          <w:szCs w:val="28"/>
        </w:rPr>
        <w:t>应按中选通知书中的相关要求，由</w:t>
      </w:r>
      <w:r w:rsidR="00365A1A" w:rsidRPr="00B34F16">
        <w:rPr>
          <w:rFonts w:ascii="宋体" w:hAnsi="宋体" w:cs="宋体" w:hint="eastAsia"/>
          <w:sz w:val="28"/>
          <w:szCs w:val="28"/>
        </w:rPr>
        <w:t>中选人</w:t>
      </w:r>
      <w:r w:rsidRPr="00B34F16">
        <w:rPr>
          <w:rFonts w:ascii="宋体" w:hAnsi="宋体" w:cs="宋体" w:hint="eastAsia"/>
          <w:sz w:val="28"/>
          <w:szCs w:val="28"/>
        </w:rPr>
        <w:t>负责人或授权代表前往</w:t>
      </w:r>
      <w:r w:rsidR="00100DB4" w:rsidRPr="00B34F16">
        <w:rPr>
          <w:rFonts w:ascii="宋体" w:hAnsi="宋体" w:cs="宋体" w:hint="eastAsia"/>
          <w:sz w:val="28"/>
          <w:szCs w:val="28"/>
        </w:rPr>
        <w:t>比选人处</w:t>
      </w:r>
      <w:r w:rsidRPr="00B34F16">
        <w:rPr>
          <w:rFonts w:ascii="宋体" w:hAnsi="宋体" w:cs="宋体" w:hint="eastAsia"/>
          <w:sz w:val="28"/>
          <w:szCs w:val="28"/>
        </w:rPr>
        <w:t>与比选人进行签订合同。</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24.2中选</w:t>
      </w:r>
      <w:r w:rsidR="00644AFE" w:rsidRPr="00B34F16">
        <w:rPr>
          <w:rFonts w:ascii="宋体" w:hAnsi="宋体" w:cs="宋体" w:hint="eastAsia"/>
          <w:sz w:val="28"/>
          <w:szCs w:val="28"/>
        </w:rPr>
        <w:t>人</w:t>
      </w:r>
      <w:r w:rsidRPr="00B34F16">
        <w:rPr>
          <w:rFonts w:ascii="宋体" w:hAnsi="宋体" w:cs="宋体" w:hint="eastAsia"/>
          <w:sz w:val="28"/>
          <w:szCs w:val="28"/>
        </w:rPr>
        <w:t>如放弃中选资格，则比选人有权将其列入不良行为记录名单、</w:t>
      </w:r>
      <w:r w:rsidR="0007429E" w:rsidRPr="00B34F16">
        <w:rPr>
          <w:rFonts w:ascii="宋体" w:hAnsi="宋体" w:cs="宋体" w:hint="eastAsia"/>
          <w:sz w:val="28"/>
          <w:szCs w:val="28"/>
        </w:rPr>
        <w:t>三</w:t>
      </w:r>
      <w:r w:rsidRPr="00B34F16">
        <w:rPr>
          <w:rFonts w:ascii="宋体" w:hAnsi="宋体" w:cs="宋体" w:hint="eastAsia"/>
          <w:sz w:val="28"/>
          <w:szCs w:val="28"/>
        </w:rPr>
        <w:t>年内禁止其参加比选人</w:t>
      </w:r>
      <w:r w:rsidR="00870E5A" w:rsidRPr="00B34F16">
        <w:rPr>
          <w:rFonts w:ascii="宋体" w:hAnsi="宋体" w:cs="宋体" w:hint="eastAsia"/>
          <w:sz w:val="28"/>
          <w:szCs w:val="28"/>
        </w:rPr>
        <w:t>发起</w:t>
      </w:r>
      <w:r w:rsidRPr="00B34F16">
        <w:rPr>
          <w:rFonts w:ascii="宋体" w:hAnsi="宋体" w:cs="宋体" w:hint="eastAsia"/>
          <w:sz w:val="28"/>
          <w:szCs w:val="28"/>
        </w:rPr>
        <w:t>的任何采购活动。</w:t>
      </w:r>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24.3中选</w:t>
      </w:r>
      <w:r w:rsidR="00742890" w:rsidRPr="00B34F16">
        <w:rPr>
          <w:rFonts w:ascii="宋体" w:hAnsi="宋体" w:cs="宋体" w:hint="eastAsia"/>
          <w:sz w:val="28"/>
          <w:szCs w:val="28"/>
        </w:rPr>
        <w:t>人</w:t>
      </w:r>
      <w:r w:rsidRPr="00B34F16">
        <w:rPr>
          <w:rFonts w:ascii="宋体" w:hAnsi="宋体" w:cs="宋体" w:hint="eastAsia"/>
          <w:sz w:val="28"/>
          <w:szCs w:val="28"/>
        </w:rPr>
        <w:t>被废除</w:t>
      </w:r>
      <w:r w:rsidR="00742890" w:rsidRPr="00B34F16">
        <w:rPr>
          <w:rFonts w:ascii="宋体" w:hAnsi="宋体" w:cs="宋体" w:hint="eastAsia"/>
          <w:sz w:val="28"/>
          <w:szCs w:val="28"/>
        </w:rPr>
        <w:t>中选资格</w:t>
      </w:r>
      <w:r w:rsidRPr="00B34F16">
        <w:rPr>
          <w:rFonts w:ascii="宋体" w:hAnsi="宋体" w:cs="宋体" w:hint="eastAsia"/>
          <w:sz w:val="28"/>
          <w:szCs w:val="28"/>
        </w:rPr>
        <w:t>后，比选人有权将标授予预备中选单位。</w:t>
      </w:r>
    </w:p>
    <w:p w:rsidR="003954D2" w:rsidRPr="00B34F16" w:rsidRDefault="003954D2">
      <w:pPr>
        <w:pStyle w:val="1"/>
      </w:pPr>
      <w:r w:rsidRPr="00B34F16">
        <w:rPr>
          <w:rFonts w:hint="eastAsia"/>
        </w:rPr>
        <w:br w:type="page"/>
      </w:r>
      <w:bookmarkStart w:id="195" w:name="_Toc461525304"/>
      <w:bookmarkStart w:id="196" w:name="_Toc2960"/>
      <w:bookmarkStart w:id="197" w:name="_Toc21358"/>
      <w:bookmarkStart w:id="198" w:name="_Toc12854"/>
      <w:bookmarkStart w:id="199" w:name="_Toc16062"/>
      <w:bookmarkStart w:id="200" w:name="_Toc1354"/>
      <w:bookmarkStart w:id="201" w:name="_Toc21670"/>
      <w:bookmarkStart w:id="202" w:name="_Toc5964"/>
      <w:bookmarkStart w:id="203" w:name="_Toc4769"/>
      <w:bookmarkStart w:id="204" w:name="_Toc31070"/>
      <w:bookmarkStart w:id="205" w:name="_Toc471482368"/>
      <w:bookmarkStart w:id="206" w:name="_Toc333307121"/>
      <w:bookmarkStart w:id="207" w:name="_Toc7234"/>
      <w:r w:rsidRPr="00B34F16">
        <w:rPr>
          <w:rFonts w:hint="eastAsia"/>
        </w:rPr>
        <w:lastRenderedPageBreak/>
        <w:t>第二章</w:t>
      </w:r>
      <w:r w:rsidRPr="00B34F16">
        <w:rPr>
          <w:rFonts w:hint="eastAsia"/>
        </w:rPr>
        <w:t xml:space="preserve">  </w:t>
      </w:r>
      <w:r w:rsidRPr="00B34F16">
        <w:rPr>
          <w:rFonts w:hint="eastAsia"/>
        </w:rPr>
        <w:t>合同条款</w:t>
      </w:r>
      <w:bookmarkEnd w:id="195"/>
      <w:bookmarkEnd w:id="196"/>
      <w:bookmarkEnd w:id="197"/>
      <w:bookmarkEnd w:id="198"/>
      <w:bookmarkEnd w:id="199"/>
      <w:bookmarkEnd w:id="200"/>
      <w:bookmarkEnd w:id="201"/>
      <w:bookmarkEnd w:id="202"/>
      <w:bookmarkEnd w:id="203"/>
      <w:bookmarkEnd w:id="204"/>
      <w:bookmarkEnd w:id="205"/>
      <w:r w:rsidRPr="00B34F16">
        <w:rPr>
          <w:rFonts w:hint="eastAsia"/>
        </w:rPr>
        <w:t xml:space="preserve">          </w:t>
      </w:r>
    </w:p>
    <w:p w:rsidR="003954D2" w:rsidRPr="00B34F16" w:rsidRDefault="003954D2">
      <w:pPr>
        <w:ind w:right="560"/>
        <w:jc w:val="center"/>
        <w:rPr>
          <w:rFonts w:ascii="宋体" w:hAnsi="宋体" w:cs="宋体"/>
          <w:b/>
          <w:bCs/>
          <w:sz w:val="52"/>
        </w:rPr>
      </w:pPr>
      <w:r w:rsidRPr="00B34F16">
        <w:rPr>
          <w:rFonts w:ascii="宋体" w:hAnsi="宋体" w:cs="宋体" w:hint="eastAsia"/>
          <w:sz w:val="28"/>
          <w:szCs w:val="28"/>
        </w:rPr>
        <w:t xml:space="preserve">                                        合同编号：</w:t>
      </w:r>
    </w:p>
    <w:p w:rsidR="003954D2" w:rsidRPr="00B34F16" w:rsidRDefault="003954D2">
      <w:pPr>
        <w:jc w:val="center"/>
        <w:rPr>
          <w:rFonts w:ascii="黑体" w:eastAsia="黑体" w:hAnsi="黑体" w:cs="宋体"/>
          <w:b/>
          <w:bCs/>
          <w:sz w:val="36"/>
          <w:szCs w:val="36"/>
        </w:rPr>
      </w:pPr>
      <w:r w:rsidRPr="00B34F16">
        <w:rPr>
          <w:rFonts w:ascii="黑体" w:eastAsia="黑体" w:hAnsi="黑体" w:cs="宋体" w:hint="eastAsia"/>
          <w:b/>
          <w:bCs/>
          <w:sz w:val="36"/>
          <w:szCs w:val="36"/>
        </w:rPr>
        <w:t>南宁轨道交通集团有限责任公司</w:t>
      </w:r>
    </w:p>
    <w:p w:rsidR="003954D2" w:rsidRPr="00B34F16" w:rsidRDefault="003954D2">
      <w:pPr>
        <w:jc w:val="center"/>
        <w:rPr>
          <w:rFonts w:ascii="黑体" w:eastAsia="黑体" w:hAnsi="黑体" w:cs="宋体"/>
          <w:b/>
          <w:bCs/>
          <w:sz w:val="36"/>
          <w:szCs w:val="36"/>
        </w:rPr>
      </w:pPr>
      <w:bookmarkStart w:id="208" w:name="_Toc22491"/>
      <w:bookmarkStart w:id="209" w:name="_Toc16551"/>
      <w:bookmarkStart w:id="210" w:name="_Toc6471"/>
      <w:bookmarkStart w:id="211" w:name="_Toc20358"/>
      <w:r w:rsidRPr="00B34F16">
        <w:rPr>
          <w:rFonts w:ascii="黑体" w:eastAsia="黑体" w:hAnsi="黑体" w:cs="宋体" w:hint="eastAsia"/>
          <w:b/>
          <w:bCs/>
          <w:sz w:val="36"/>
          <w:szCs w:val="36"/>
        </w:rPr>
        <w:t>2017年度法律顾问服务</w:t>
      </w:r>
      <w:r w:rsidR="00B97878" w:rsidRPr="00B34F16">
        <w:rPr>
          <w:rFonts w:ascii="黑体" w:eastAsia="黑体" w:hAnsi="黑体" w:cs="宋体" w:hint="eastAsia"/>
          <w:b/>
          <w:bCs/>
          <w:sz w:val="36"/>
          <w:szCs w:val="36"/>
        </w:rPr>
        <w:t>NO.1标</w:t>
      </w:r>
      <w:r w:rsidRPr="00B34F16">
        <w:rPr>
          <w:rFonts w:ascii="黑体" w:eastAsia="黑体" w:hAnsi="黑体" w:cs="宋体" w:hint="eastAsia"/>
          <w:b/>
          <w:bCs/>
          <w:sz w:val="36"/>
          <w:szCs w:val="36"/>
        </w:rPr>
        <w:t>合同</w:t>
      </w:r>
      <w:bookmarkEnd w:id="208"/>
      <w:bookmarkEnd w:id="209"/>
      <w:bookmarkEnd w:id="210"/>
      <w:bookmarkEnd w:id="211"/>
    </w:p>
    <w:p w:rsidR="003954D2" w:rsidRPr="00B34F16" w:rsidRDefault="003954D2">
      <w:pPr>
        <w:jc w:val="center"/>
        <w:rPr>
          <w:rFonts w:ascii="黑体" w:eastAsia="黑体" w:hAnsi="黑体" w:cs="宋体"/>
          <w:b/>
          <w:bCs/>
          <w:sz w:val="36"/>
          <w:szCs w:val="36"/>
        </w:rPr>
      </w:pPr>
    </w:p>
    <w:p w:rsidR="003954D2" w:rsidRPr="00B34F16" w:rsidRDefault="003954D2">
      <w:pPr>
        <w:spacing w:line="400" w:lineRule="exact"/>
        <w:ind w:firstLineChars="200" w:firstLine="560"/>
        <w:rPr>
          <w:rFonts w:ascii="宋体" w:hAnsi="宋体"/>
          <w:sz w:val="28"/>
          <w:szCs w:val="28"/>
        </w:rPr>
      </w:pPr>
      <w:r w:rsidRPr="00B34F16">
        <w:rPr>
          <w:rFonts w:ascii="宋体" w:hAnsi="宋体" w:hint="eastAsia"/>
          <w:sz w:val="28"/>
          <w:szCs w:val="28"/>
        </w:rPr>
        <w:t xml:space="preserve">甲方： </w:t>
      </w:r>
    </w:p>
    <w:p w:rsidR="003954D2" w:rsidRPr="00B34F16" w:rsidRDefault="003954D2">
      <w:pPr>
        <w:spacing w:line="400" w:lineRule="exact"/>
        <w:ind w:firstLineChars="200" w:firstLine="560"/>
        <w:rPr>
          <w:rFonts w:ascii="宋体" w:hAnsi="宋体"/>
          <w:sz w:val="28"/>
          <w:szCs w:val="28"/>
        </w:rPr>
      </w:pPr>
      <w:r w:rsidRPr="00B34F16">
        <w:rPr>
          <w:rFonts w:ascii="宋体" w:hAnsi="宋体" w:hint="eastAsia"/>
          <w:sz w:val="28"/>
          <w:szCs w:val="28"/>
        </w:rPr>
        <w:t xml:space="preserve">乙方： </w:t>
      </w:r>
    </w:p>
    <w:p w:rsidR="003954D2" w:rsidRPr="00B34F16" w:rsidRDefault="003954D2">
      <w:pPr>
        <w:spacing w:line="400" w:lineRule="exact"/>
        <w:ind w:firstLineChars="200" w:firstLine="560"/>
        <w:rPr>
          <w:rFonts w:ascii="宋体" w:hAnsi="宋体"/>
          <w:sz w:val="28"/>
          <w:szCs w:val="28"/>
        </w:rPr>
      </w:pPr>
    </w:p>
    <w:p w:rsidR="003954D2" w:rsidRPr="00B34F16" w:rsidRDefault="003954D2">
      <w:pPr>
        <w:spacing w:line="400" w:lineRule="exact"/>
        <w:ind w:firstLineChars="200" w:firstLine="560"/>
        <w:rPr>
          <w:rFonts w:ascii="宋体" w:hAnsi="宋体"/>
          <w:sz w:val="28"/>
          <w:szCs w:val="28"/>
        </w:rPr>
      </w:pPr>
      <w:r w:rsidRPr="00B34F16">
        <w:rPr>
          <w:rFonts w:ascii="宋体" w:hAnsi="宋体" w:hint="eastAsia"/>
          <w:sz w:val="28"/>
          <w:szCs w:val="28"/>
        </w:rPr>
        <w:t>甲方因业务发展需要，</w:t>
      </w:r>
      <w:r w:rsidR="00C73F1F" w:rsidRPr="00B34F16">
        <w:rPr>
          <w:rFonts w:ascii="宋体" w:hAnsi="宋体" w:hint="eastAsia"/>
          <w:sz w:val="28"/>
          <w:szCs w:val="28"/>
        </w:rPr>
        <w:t>通过公开比选确定</w:t>
      </w:r>
      <w:r w:rsidRPr="00B34F16">
        <w:rPr>
          <w:rFonts w:ascii="宋体" w:hAnsi="宋体" w:hint="eastAsia"/>
          <w:sz w:val="28"/>
          <w:szCs w:val="28"/>
        </w:rPr>
        <w:t>乙方为2017年度法律顾问，经双方平等友好协商，达成如下协议：</w:t>
      </w:r>
    </w:p>
    <w:p w:rsidR="003954D2" w:rsidRPr="00B34F16" w:rsidRDefault="002C57EF" w:rsidP="002C57EF">
      <w:pPr>
        <w:pStyle w:val="11"/>
        <w:spacing w:line="500" w:lineRule="exact"/>
        <w:ind w:firstLineChars="192" w:firstLine="540"/>
        <w:rPr>
          <w:rFonts w:hAnsi="宋体"/>
          <w:sz w:val="28"/>
          <w:szCs w:val="28"/>
        </w:rPr>
      </w:pPr>
      <w:r w:rsidRPr="00B34F16">
        <w:rPr>
          <w:rFonts w:hAnsi="宋体" w:hint="eastAsia"/>
          <w:b/>
          <w:sz w:val="28"/>
          <w:szCs w:val="28"/>
        </w:rPr>
        <w:t>1.</w:t>
      </w:r>
      <w:r w:rsidR="000F2D03" w:rsidRPr="00B34F16">
        <w:rPr>
          <w:rFonts w:hAnsi="宋体" w:hint="eastAsia"/>
          <w:sz w:val="28"/>
          <w:szCs w:val="28"/>
        </w:rPr>
        <w:t>甲乙双方同意，指派由乙方     组成的律师团队为甲方提供2017年度法律顾问服务</w:t>
      </w:r>
      <w:r w:rsidR="003954D2" w:rsidRPr="00B34F16">
        <w:rPr>
          <w:rFonts w:hAnsi="宋体" w:hint="eastAsia"/>
          <w:sz w:val="28"/>
          <w:szCs w:val="28"/>
        </w:rPr>
        <w:t>。</w:t>
      </w:r>
      <w:r w:rsidR="000F2D03" w:rsidRPr="00B34F16">
        <w:rPr>
          <w:rFonts w:hAnsi="宋体" w:hint="eastAsia"/>
          <w:sz w:val="28"/>
          <w:szCs w:val="28"/>
        </w:rPr>
        <w:t>乙方指定   律师为日常联系人，负责法律顾问服务工作的联系与地接。</w:t>
      </w:r>
      <w:r w:rsidR="003954D2" w:rsidRPr="00B34F16">
        <w:rPr>
          <w:rFonts w:hAnsi="宋体" w:hint="eastAsia"/>
          <w:sz w:val="28"/>
          <w:szCs w:val="28"/>
        </w:rPr>
        <w:t>乙方应按照合法、公正、独立、优质、高效的原则为甲方提供法律服务，认真维护甲方的合法权益。</w:t>
      </w:r>
    </w:p>
    <w:p w:rsidR="003954D2" w:rsidRPr="00B34F16" w:rsidRDefault="002C57EF" w:rsidP="00E06D2A">
      <w:pPr>
        <w:spacing w:line="400" w:lineRule="exact"/>
        <w:ind w:firstLineChars="200" w:firstLine="562"/>
        <w:rPr>
          <w:rFonts w:ascii="宋体" w:hAnsi="宋体"/>
          <w:sz w:val="28"/>
          <w:szCs w:val="28"/>
        </w:rPr>
      </w:pPr>
      <w:r w:rsidRPr="00B34F16">
        <w:rPr>
          <w:rFonts w:ascii="宋体" w:hAnsi="宋体" w:hint="eastAsia"/>
          <w:b/>
          <w:sz w:val="28"/>
          <w:szCs w:val="28"/>
        </w:rPr>
        <w:t>2.</w:t>
      </w:r>
      <w:r w:rsidR="003954D2" w:rsidRPr="00B34F16">
        <w:rPr>
          <w:rFonts w:ascii="宋体" w:hAnsi="宋体" w:hint="eastAsia"/>
          <w:b/>
          <w:sz w:val="28"/>
          <w:szCs w:val="28"/>
        </w:rPr>
        <w:t>合同期限</w:t>
      </w:r>
      <w:r w:rsidR="00956A89" w:rsidRPr="00B34F16">
        <w:rPr>
          <w:rFonts w:ascii="宋体" w:hAnsi="宋体" w:hint="eastAsia"/>
          <w:sz w:val="28"/>
          <w:szCs w:val="28"/>
        </w:rPr>
        <w:t>：</w:t>
      </w:r>
      <w:r w:rsidR="003954D2" w:rsidRPr="00B34F16">
        <w:rPr>
          <w:rFonts w:ascii="宋体" w:hAnsi="宋体" w:hint="eastAsia"/>
          <w:b/>
          <w:sz w:val="28"/>
          <w:szCs w:val="28"/>
        </w:rPr>
        <w:t>从</w:t>
      </w:r>
      <w:r w:rsidR="003954D2" w:rsidRPr="00B34F16">
        <w:rPr>
          <w:rFonts w:ascii="宋体" w:hAnsi="宋体" w:hint="eastAsia"/>
          <w:b/>
          <w:sz w:val="28"/>
          <w:szCs w:val="28"/>
          <w:u w:val="single"/>
        </w:rPr>
        <w:t xml:space="preserve"> </w:t>
      </w:r>
      <w:r w:rsidR="00956A89" w:rsidRPr="00B34F16">
        <w:rPr>
          <w:rFonts w:ascii="宋体" w:hAnsi="宋体" w:hint="eastAsia"/>
          <w:b/>
          <w:sz w:val="28"/>
          <w:szCs w:val="28"/>
          <w:u w:val="single"/>
        </w:rPr>
        <w:t>2017</w:t>
      </w:r>
      <w:r w:rsidR="003954D2" w:rsidRPr="00B34F16">
        <w:rPr>
          <w:rFonts w:ascii="宋体" w:hAnsi="宋体" w:hint="eastAsia"/>
          <w:b/>
          <w:sz w:val="28"/>
          <w:szCs w:val="28"/>
          <w:u w:val="single"/>
        </w:rPr>
        <w:t xml:space="preserve"> </w:t>
      </w:r>
      <w:r w:rsidR="003954D2" w:rsidRPr="00B34F16">
        <w:rPr>
          <w:rFonts w:ascii="宋体" w:hAnsi="宋体" w:hint="eastAsia"/>
          <w:b/>
          <w:sz w:val="28"/>
          <w:szCs w:val="28"/>
        </w:rPr>
        <w:t>年</w:t>
      </w:r>
      <w:r w:rsidR="003954D2" w:rsidRPr="00B34F16">
        <w:rPr>
          <w:rFonts w:ascii="宋体" w:hAnsi="宋体" w:hint="eastAsia"/>
          <w:b/>
          <w:sz w:val="28"/>
          <w:szCs w:val="28"/>
          <w:u w:val="single"/>
        </w:rPr>
        <w:t xml:space="preserve">  </w:t>
      </w:r>
      <w:r w:rsidR="003954D2" w:rsidRPr="00B34F16">
        <w:rPr>
          <w:rFonts w:ascii="宋体" w:hAnsi="宋体" w:hint="eastAsia"/>
          <w:b/>
          <w:sz w:val="28"/>
          <w:szCs w:val="28"/>
        </w:rPr>
        <w:t>月</w:t>
      </w:r>
      <w:r w:rsidR="003954D2" w:rsidRPr="00B34F16">
        <w:rPr>
          <w:rFonts w:ascii="宋体" w:hAnsi="宋体" w:hint="eastAsia"/>
          <w:b/>
          <w:sz w:val="28"/>
          <w:szCs w:val="28"/>
          <w:u w:val="single"/>
        </w:rPr>
        <w:t xml:space="preserve">   </w:t>
      </w:r>
      <w:r w:rsidR="003954D2" w:rsidRPr="00B34F16">
        <w:rPr>
          <w:rFonts w:ascii="宋体" w:hAnsi="宋体" w:hint="eastAsia"/>
          <w:b/>
          <w:sz w:val="28"/>
          <w:szCs w:val="28"/>
        </w:rPr>
        <w:t>日起至</w:t>
      </w:r>
      <w:r w:rsidR="003954D2" w:rsidRPr="00B34F16">
        <w:rPr>
          <w:rFonts w:ascii="宋体" w:hAnsi="宋体" w:hint="eastAsia"/>
          <w:b/>
          <w:sz w:val="28"/>
          <w:szCs w:val="28"/>
          <w:u w:val="single"/>
        </w:rPr>
        <w:t xml:space="preserve"> </w:t>
      </w:r>
      <w:r w:rsidR="00956A89" w:rsidRPr="00B34F16">
        <w:rPr>
          <w:rFonts w:ascii="宋体" w:hAnsi="宋体" w:hint="eastAsia"/>
          <w:b/>
          <w:sz w:val="28"/>
          <w:szCs w:val="28"/>
          <w:u w:val="single"/>
        </w:rPr>
        <w:t>2018</w:t>
      </w:r>
      <w:r w:rsidR="003954D2" w:rsidRPr="00B34F16">
        <w:rPr>
          <w:rFonts w:ascii="宋体" w:hAnsi="宋体" w:hint="eastAsia"/>
          <w:b/>
          <w:sz w:val="28"/>
          <w:szCs w:val="28"/>
        </w:rPr>
        <w:t>年</w:t>
      </w:r>
      <w:r w:rsidR="003954D2" w:rsidRPr="00B34F16">
        <w:rPr>
          <w:rFonts w:ascii="宋体" w:hAnsi="宋体" w:hint="eastAsia"/>
          <w:b/>
          <w:sz w:val="28"/>
          <w:szCs w:val="28"/>
          <w:u w:val="single"/>
        </w:rPr>
        <w:t xml:space="preserve">  </w:t>
      </w:r>
      <w:r w:rsidR="003954D2" w:rsidRPr="00B34F16">
        <w:rPr>
          <w:rFonts w:ascii="宋体" w:hAnsi="宋体" w:hint="eastAsia"/>
          <w:b/>
          <w:sz w:val="28"/>
          <w:szCs w:val="28"/>
        </w:rPr>
        <w:t>月</w:t>
      </w:r>
      <w:r w:rsidR="003954D2" w:rsidRPr="00B34F16">
        <w:rPr>
          <w:rFonts w:ascii="宋体" w:hAnsi="宋体" w:hint="eastAsia"/>
          <w:b/>
          <w:sz w:val="28"/>
          <w:szCs w:val="28"/>
          <w:u w:val="single"/>
        </w:rPr>
        <w:t xml:space="preserve">    </w:t>
      </w:r>
      <w:r w:rsidR="003954D2" w:rsidRPr="00B34F16">
        <w:rPr>
          <w:rFonts w:ascii="宋体" w:hAnsi="宋体" w:hint="eastAsia"/>
          <w:b/>
          <w:sz w:val="28"/>
          <w:szCs w:val="28"/>
        </w:rPr>
        <w:t>日止</w:t>
      </w:r>
      <w:r w:rsidR="00B83FE9" w:rsidRPr="00B34F16">
        <w:rPr>
          <w:rFonts w:ascii="宋体" w:hAnsi="宋体" w:hint="eastAsia"/>
          <w:sz w:val="28"/>
          <w:szCs w:val="28"/>
        </w:rPr>
        <w:t>，期限</w:t>
      </w:r>
      <w:r w:rsidR="00956A89" w:rsidRPr="00B34F16">
        <w:rPr>
          <w:rFonts w:ascii="宋体" w:hAnsi="宋体" w:hint="eastAsia"/>
          <w:sz w:val="28"/>
          <w:szCs w:val="28"/>
        </w:rPr>
        <w:t>为</w:t>
      </w:r>
      <w:r w:rsidR="00956A89" w:rsidRPr="00B34F16">
        <w:rPr>
          <w:rFonts w:ascii="宋体" w:hAnsi="宋体" w:hint="eastAsia"/>
          <w:sz w:val="28"/>
          <w:szCs w:val="28"/>
          <w:u w:val="single"/>
        </w:rPr>
        <w:t xml:space="preserve"> 壹年 </w:t>
      </w:r>
      <w:r w:rsidR="00B83FE9" w:rsidRPr="00B34F16">
        <w:rPr>
          <w:rFonts w:ascii="宋体" w:hAnsi="宋体" w:hint="eastAsia"/>
          <w:sz w:val="28"/>
          <w:szCs w:val="28"/>
        </w:rPr>
        <w:t>。</w:t>
      </w:r>
      <w:r w:rsidR="003954D2" w:rsidRPr="00B34F16">
        <w:rPr>
          <w:rFonts w:ascii="宋体" w:hAnsi="宋体" w:hint="eastAsia"/>
          <w:sz w:val="28"/>
          <w:szCs w:val="28"/>
        </w:rPr>
        <w:t>合同期满，双方再议是否续约。</w:t>
      </w:r>
    </w:p>
    <w:p w:rsidR="003954D2" w:rsidRPr="00B34F16" w:rsidRDefault="002C57EF" w:rsidP="00E06D2A">
      <w:pPr>
        <w:spacing w:line="400" w:lineRule="exact"/>
        <w:ind w:firstLineChars="200" w:firstLine="562"/>
        <w:rPr>
          <w:rFonts w:ascii="宋体" w:hAnsi="宋体"/>
          <w:b/>
          <w:sz w:val="28"/>
          <w:szCs w:val="28"/>
        </w:rPr>
      </w:pPr>
      <w:r w:rsidRPr="00B34F16">
        <w:rPr>
          <w:rFonts w:ascii="宋体" w:hAnsi="宋体" w:hint="eastAsia"/>
          <w:b/>
          <w:sz w:val="28"/>
          <w:szCs w:val="28"/>
        </w:rPr>
        <w:t>3.</w:t>
      </w:r>
      <w:r w:rsidR="001E3877" w:rsidRPr="00B34F16">
        <w:rPr>
          <w:rFonts w:ascii="宋体" w:hAnsi="宋体" w:hint="eastAsia"/>
          <w:b/>
          <w:sz w:val="28"/>
          <w:szCs w:val="28"/>
        </w:rPr>
        <w:t>乙方的服务范围及工作</w:t>
      </w:r>
      <w:r w:rsidR="003954D2" w:rsidRPr="00B34F16">
        <w:rPr>
          <w:rFonts w:ascii="宋体" w:hAnsi="宋体" w:hint="eastAsia"/>
          <w:b/>
          <w:sz w:val="28"/>
          <w:szCs w:val="28"/>
        </w:rPr>
        <w:t>内容</w:t>
      </w:r>
    </w:p>
    <w:p w:rsidR="00D76A57" w:rsidRPr="00B34F16" w:rsidRDefault="00D76A57" w:rsidP="00D76A57">
      <w:pPr>
        <w:spacing w:line="400" w:lineRule="exact"/>
        <w:ind w:firstLineChars="200" w:firstLine="560"/>
        <w:rPr>
          <w:rFonts w:ascii="宋体" w:hAnsi="宋体"/>
          <w:sz w:val="28"/>
          <w:szCs w:val="28"/>
        </w:rPr>
      </w:pPr>
      <w:r w:rsidRPr="00B34F16">
        <w:rPr>
          <w:rFonts w:ascii="宋体" w:hAnsi="宋体" w:hint="eastAsia"/>
          <w:bCs/>
          <w:sz w:val="28"/>
          <w:szCs w:val="28"/>
        </w:rPr>
        <w:t>乙方负责</w:t>
      </w:r>
      <w:r w:rsidR="006F4D37" w:rsidRPr="00B34F16">
        <w:rPr>
          <w:rFonts w:ascii="宋体" w:hAnsi="宋体" w:hint="eastAsia"/>
          <w:bCs/>
          <w:sz w:val="28"/>
          <w:szCs w:val="28"/>
        </w:rPr>
        <w:t>甲方的法律顾问服务工作范围为：</w:t>
      </w:r>
      <w:r w:rsidRPr="00B34F16">
        <w:rPr>
          <w:rFonts w:ascii="宋体" w:hAnsi="宋体" w:hint="eastAsia"/>
          <w:bCs/>
          <w:sz w:val="28"/>
          <w:szCs w:val="28"/>
        </w:rPr>
        <w:t>南宁轨道交通集团有限责任公司总部事务、广西中房置业有限责任公司与南宁轨道交通集团有限责任公司相关的事务，</w:t>
      </w:r>
      <w:r w:rsidRPr="00B34F16">
        <w:rPr>
          <w:rFonts w:ascii="宋体" w:hAnsi="宋体" w:hint="eastAsia"/>
          <w:sz w:val="28"/>
          <w:szCs w:val="28"/>
        </w:rPr>
        <w:t>南宁轨道交通集团有限责任公司的其他参股公司(</w:t>
      </w:r>
      <w:r w:rsidR="00100558" w:rsidRPr="00B34F16">
        <w:rPr>
          <w:rFonts w:ascii="宋体" w:hAnsi="宋体" w:hint="eastAsia"/>
          <w:sz w:val="28"/>
          <w:szCs w:val="28"/>
        </w:rPr>
        <w:t>南宁市投资开发公司、南宁</w:t>
      </w:r>
      <w:r w:rsidR="00205A6E" w:rsidRPr="00B34F16">
        <w:rPr>
          <w:rFonts w:ascii="宋体" w:hAnsi="宋体" w:hint="eastAsia"/>
          <w:sz w:val="28"/>
          <w:szCs w:val="28"/>
        </w:rPr>
        <w:t>中</w:t>
      </w:r>
      <w:r w:rsidR="00100558" w:rsidRPr="00B34F16">
        <w:rPr>
          <w:rFonts w:ascii="宋体" w:hAnsi="宋体" w:hint="eastAsia"/>
          <w:sz w:val="28"/>
          <w:szCs w:val="28"/>
        </w:rPr>
        <w:t>车轨道交通装备有限公司、</w:t>
      </w:r>
      <w:r w:rsidR="00D3552A" w:rsidRPr="00B34F16">
        <w:rPr>
          <w:rFonts w:ascii="宋体" w:hAnsi="宋体" w:hint="eastAsia"/>
          <w:sz w:val="28"/>
          <w:szCs w:val="28"/>
        </w:rPr>
        <w:t>南宁中铁广发轨道装备有限公司、</w:t>
      </w:r>
      <w:r w:rsidR="00100558" w:rsidRPr="00B34F16">
        <w:rPr>
          <w:rFonts w:ascii="宋体" w:hAnsi="宋体" w:hint="eastAsia"/>
          <w:sz w:val="28"/>
          <w:szCs w:val="28"/>
        </w:rPr>
        <w:t>南宁市市民卡信息服务有限责任公司、广州城市轨道交通培训学院有限公司等</w:t>
      </w:r>
      <w:r w:rsidRPr="00B34F16">
        <w:rPr>
          <w:rFonts w:ascii="宋体" w:hAnsi="宋体" w:hint="eastAsia"/>
          <w:sz w:val="28"/>
          <w:szCs w:val="28"/>
        </w:rPr>
        <w:t>)</w:t>
      </w:r>
      <w:r w:rsidR="006F4D37" w:rsidRPr="00B34F16">
        <w:rPr>
          <w:rFonts w:ascii="宋体" w:hAnsi="宋体" w:hint="eastAsia"/>
          <w:sz w:val="28"/>
          <w:szCs w:val="28"/>
        </w:rPr>
        <w:t>中与南宁轨道交通集团有限责任公司有关的事务</w:t>
      </w:r>
      <w:r w:rsidR="00B87317" w:rsidRPr="00B34F16">
        <w:rPr>
          <w:rFonts w:ascii="宋体" w:hAnsi="宋体" w:hint="eastAsia"/>
          <w:sz w:val="28"/>
          <w:szCs w:val="28"/>
        </w:rPr>
        <w:t>（事务范围划分：原则上按事务的发起或主办部门进行划分。对于个别事项，比选人有权根据该事项的连续性等进行灵活调整安排，以利于事项的处理）</w:t>
      </w:r>
      <w:r w:rsidR="00D34E39" w:rsidRPr="00B34F16">
        <w:rPr>
          <w:rFonts w:ascii="宋体" w:hAnsi="宋体" w:hint="eastAsia"/>
          <w:sz w:val="28"/>
          <w:szCs w:val="28"/>
        </w:rPr>
        <w:t>，</w:t>
      </w:r>
      <w:r w:rsidR="00F02F82" w:rsidRPr="00B34F16">
        <w:rPr>
          <w:rFonts w:ascii="宋体" w:hAnsi="宋体" w:hint="eastAsia"/>
          <w:sz w:val="28"/>
          <w:szCs w:val="28"/>
        </w:rPr>
        <w:t>主要包括但不限于</w:t>
      </w:r>
      <w:r w:rsidR="006F4D37" w:rsidRPr="00B34F16">
        <w:rPr>
          <w:rFonts w:ascii="宋体" w:hAnsi="宋体" w:hint="eastAsia"/>
          <w:sz w:val="28"/>
          <w:szCs w:val="28"/>
        </w:rPr>
        <w:t>以下内容：</w:t>
      </w:r>
    </w:p>
    <w:p w:rsidR="003954D2" w:rsidRPr="00B34F16" w:rsidRDefault="002C57EF" w:rsidP="007F6096">
      <w:pPr>
        <w:spacing w:line="400" w:lineRule="exact"/>
        <w:ind w:firstLineChars="200" w:firstLine="562"/>
        <w:rPr>
          <w:rFonts w:ascii="宋体" w:hAnsi="宋体"/>
          <w:b/>
          <w:sz w:val="28"/>
          <w:szCs w:val="28"/>
        </w:rPr>
      </w:pPr>
      <w:r w:rsidRPr="00B34F16">
        <w:rPr>
          <w:rFonts w:ascii="宋体" w:hAnsi="宋体" w:hint="eastAsia"/>
          <w:b/>
          <w:sz w:val="28"/>
          <w:szCs w:val="28"/>
        </w:rPr>
        <w:t>3.1</w:t>
      </w:r>
      <w:r w:rsidR="003954D2" w:rsidRPr="00B34F16">
        <w:rPr>
          <w:rFonts w:ascii="宋体" w:hAnsi="宋体" w:hint="eastAsia"/>
          <w:b/>
          <w:sz w:val="28"/>
          <w:szCs w:val="28"/>
        </w:rPr>
        <w:t>日常法律咨询服务</w:t>
      </w:r>
      <w:r w:rsidR="00C43B58" w:rsidRPr="00B34F16">
        <w:rPr>
          <w:rFonts w:ascii="宋体" w:hAnsi="宋体" w:hint="eastAsia"/>
          <w:b/>
          <w:sz w:val="28"/>
          <w:szCs w:val="28"/>
        </w:rPr>
        <w:t>工作</w:t>
      </w:r>
    </w:p>
    <w:p w:rsidR="003954D2" w:rsidRPr="00B34F16" w:rsidRDefault="002C57EF">
      <w:pPr>
        <w:spacing w:line="400" w:lineRule="exact"/>
        <w:ind w:firstLineChars="200" w:firstLine="560"/>
        <w:rPr>
          <w:rFonts w:ascii="宋体" w:hAnsi="宋体"/>
          <w:sz w:val="28"/>
          <w:szCs w:val="28"/>
        </w:rPr>
      </w:pPr>
      <w:r w:rsidRPr="00B34F16">
        <w:rPr>
          <w:rFonts w:ascii="宋体" w:hAnsi="宋体" w:hint="eastAsia"/>
          <w:sz w:val="28"/>
          <w:szCs w:val="28"/>
        </w:rPr>
        <w:t>3.1.1</w:t>
      </w:r>
      <w:r w:rsidR="003954D2" w:rsidRPr="00B34F16">
        <w:rPr>
          <w:rFonts w:ascii="宋体" w:hAnsi="宋体" w:hint="eastAsia"/>
          <w:sz w:val="28"/>
          <w:szCs w:val="28"/>
        </w:rPr>
        <w:t>甲方需要了解或解答的法律问题，乙方应予以及时、准确、完整地答复。律师在工作过程中发现的重大问题，应主动向甲方提出意见和建议，</w:t>
      </w:r>
      <w:r w:rsidR="003954D2" w:rsidRPr="00B34F16">
        <w:rPr>
          <w:rFonts w:ascii="宋体" w:hAnsi="宋体" w:hint="eastAsia"/>
          <w:sz w:val="28"/>
          <w:szCs w:val="28"/>
        </w:rPr>
        <w:lastRenderedPageBreak/>
        <w:t>并及时通报有关的法律、政策动态和信息。</w:t>
      </w:r>
    </w:p>
    <w:p w:rsidR="00494717" w:rsidRPr="00B34F16" w:rsidRDefault="002C57EF">
      <w:pPr>
        <w:spacing w:line="400" w:lineRule="exact"/>
        <w:ind w:firstLineChars="200" w:firstLine="560"/>
        <w:rPr>
          <w:rFonts w:ascii="宋体" w:hAnsi="宋体"/>
          <w:sz w:val="28"/>
          <w:szCs w:val="28"/>
        </w:rPr>
      </w:pPr>
      <w:r w:rsidRPr="00B34F16">
        <w:rPr>
          <w:rFonts w:ascii="宋体" w:hAnsi="宋体" w:hint="eastAsia"/>
          <w:sz w:val="28"/>
          <w:szCs w:val="28"/>
        </w:rPr>
        <w:t>3.1.2</w:t>
      </w:r>
      <w:r w:rsidR="00494717" w:rsidRPr="00B34F16">
        <w:rPr>
          <w:rFonts w:ascii="宋体" w:hAnsi="宋体" w:hint="eastAsia"/>
          <w:sz w:val="28"/>
          <w:szCs w:val="28"/>
        </w:rPr>
        <w:t>及时</w:t>
      </w:r>
      <w:r w:rsidR="00501978" w:rsidRPr="00B34F16">
        <w:rPr>
          <w:rFonts w:ascii="宋体" w:hAnsi="宋体" w:hint="eastAsia"/>
          <w:sz w:val="28"/>
          <w:szCs w:val="28"/>
        </w:rPr>
        <w:t>向甲方</w:t>
      </w:r>
      <w:r w:rsidR="00494717" w:rsidRPr="00B34F16">
        <w:rPr>
          <w:rFonts w:ascii="宋体" w:hAnsi="宋体" w:hint="eastAsia"/>
          <w:sz w:val="28"/>
          <w:szCs w:val="28"/>
        </w:rPr>
        <w:t>通报国家最新的法律、政策动态信息。</w:t>
      </w:r>
    </w:p>
    <w:p w:rsidR="00494717" w:rsidRPr="00B34F16" w:rsidRDefault="002C57EF">
      <w:pPr>
        <w:spacing w:line="400" w:lineRule="exact"/>
        <w:ind w:firstLineChars="200" w:firstLine="560"/>
        <w:rPr>
          <w:rFonts w:ascii="宋体" w:hAnsi="宋体"/>
          <w:sz w:val="28"/>
          <w:szCs w:val="28"/>
        </w:rPr>
      </w:pPr>
      <w:r w:rsidRPr="00B34F16">
        <w:rPr>
          <w:rFonts w:ascii="宋体" w:hAnsi="宋体" w:hint="eastAsia"/>
          <w:sz w:val="28"/>
          <w:szCs w:val="28"/>
        </w:rPr>
        <w:t>3.1.3</w:t>
      </w:r>
      <w:r w:rsidR="00494717" w:rsidRPr="00B34F16">
        <w:rPr>
          <w:rFonts w:ascii="宋体" w:hAnsi="宋体" w:hint="eastAsia"/>
          <w:sz w:val="28"/>
          <w:szCs w:val="28"/>
        </w:rPr>
        <w:t>协助甲方抓好普法教育工作，特别是结合甲方业务的实际情况，开展各种形式的专业法律知识教育，每年不少于一次举办培训班，帮助甲方提高其管理人员依法经营、防范经营法律风险的水平，尽可能避免或减少工作中的法律失误，甲方在举办培训班之前提前通知乙方并给予至少一周的准备时间，乙方培训律师执业年限不得少于5年。</w:t>
      </w:r>
    </w:p>
    <w:p w:rsidR="00C43B58" w:rsidRPr="00B34F16" w:rsidRDefault="002C57EF" w:rsidP="007F6096">
      <w:pPr>
        <w:spacing w:line="400" w:lineRule="exact"/>
        <w:ind w:firstLineChars="200" w:firstLine="562"/>
        <w:rPr>
          <w:rFonts w:ascii="宋体" w:hAnsi="宋体"/>
          <w:b/>
          <w:sz w:val="28"/>
          <w:szCs w:val="28"/>
        </w:rPr>
      </w:pPr>
      <w:r w:rsidRPr="00B34F16">
        <w:rPr>
          <w:rFonts w:ascii="宋体" w:hAnsi="宋体" w:hint="eastAsia"/>
          <w:b/>
          <w:sz w:val="28"/>
          <w:szCs w:val="28"/>
        </w:rPr>
        <w:t>3.2</w:t>
      </w:r>
      <w:r w:rsidR="00C43B58" w:rsidRPr="00B34F16">
        <w:rPr>
          <w:rFonts w:ascii="宋体" w:hAnsi="宋体" w:hint="eastAsia"/>
          <w:b/>
          <w:sz w:val="28"/>
          <w:szCs w:val="28"/>
        </w:rPr>
        <w:t>公司经营活动方面的法律服务工作</w:t>
      </w:r>
    </w:p>
    <w:p w:rsidR="00C43B58" w:rsidRPr="00B34F16" w:rsidRDefault="002C57EF" w:rsidP="00C43B58">
      <w:pPr>
        <w:spacing w:line="400" w:lineRule="exact"/>
        <w:ind w:firstLineChars="200" w:firstLine="560"/>
        <w:rPr>
          <w:rFonts w:ascii="宋体" w:hAnsi="宋体"/>
          <w:sz w:val="28"/>
          <w:szCs w:val="28"/>
        </w:rPr>
      </w:pPr>
      <w:r w:rsidRPr="00B34F16">
        <w:rPr>
          <w:rFonts w:ascii="宋体" w:hAnsi="宋体" w:hint="eastAsia"/>
          <w:sz w:val="28"/>
          <w:szCs w:val="28"/>
        </w:rPr>
        <w:t>3.2.1</w:t>
      </w:r>
      <w:r w:rsidR="00C43B58" w:rsidRPr="00B34F16">
        <w:rPr>
          <w:rFonts w:ascii="宋体" w:hAnsi="宋体" w:hint="eastAsia"/>
          <w:sz w:val="28"/>
          <w:szCs w:val="28"/>
        </w:rPr>
        <w:t>就</w:t>
      </w:r>
      <w:r w:rsidR="00276ECA" w:rsidRPr="00B34F16">
        <w:rPr>
          <w:rFonts w:ascii="宋体" w:hAnsi="宋体" w:hint="eastAsia"/>
          <w:sz w:val="28"/>
          <w:szCs w:val="28"/>
        </w:rPr>
        <w:t>甲方</w:t>
      </w:r>
      <w:r w:rsidR="00C43B58" w:rsidRPr="00B34F16">
        <w:rPr>
          <w:rFonts w:ascii="宋体" w:hAnsi="宋体" w:hint="eastAsia"/>
          <w:sz w:val="28"/>
          <w:szCs w:val="28"/>
        </w:rPr>
        <w:t>各项规章制度、</w:t>
      </w:r>
      <w:r w:rsidR="00AA7731" w:rsidRPr="00B34F16">
        <w:rPr>
          <w:rFonts w:ascii="宋体" w:hAnsi="宋体" w:hint="eastAsia"/>
          <w:sz w:val="28"/>
          <w:szCs w:val="28"/>
        </w:rPr>
        <w:t>办法、</w:t>
      </w:r>
      <w:r w:rsidR="00C43B58" w:rsidRPr="00B34F16">
        <w:rPr>
          <w:rFonts w:ascii="宋体" w:hAnsi="宋体" w:hint="eastAsia"/>
          <w:sz w:val="28"/>
          <w:szCs w:val="28"/>
        </w:rPr>
        <w:t>劳动合同、办公合作协议中部分条款的合法性提供法律意见；</w:t>
      </w:r>
    </w:p>
    <w:p w:rsidR="00C43B58" w:rsidRPr="00B34F16" w:rsidRDefault="002C57EF" w:rsidP="00C43B58">
      <w:pPr>
        <w:spacing w:line="400" w:lineRule="exact"/>
        <w:ind w:firstLineChars="200" w:firstLine="560"/>
        <w:rPr>
          <w:rFonts w:ascii="宋体" w:hAnsi="宋体"/>
          <w:sz w:val="28"/>
          <w:szCs w:val="28"/>
        </w:rPr>
      </w:pPr>
      <w:r w:rsidRPr="00B34F16">
        <w:rPr>
          <w:rFonts w:ascii="宋体" w:hAnsi="宋体" w:hint="eastAsia"/>
          <w:sz w:val="28"/>
          <w:szCs w:val="28"/>
        </w:rPr>
        <w:t>3.2.2</w:t>
      </w:r>
      <w:r w:rsidR="00C43B58" w:rsidRPr="00B34F16">
        <w:rPr>
          <w:rFonts w:ascii="宋体" w:hAnsi="宋体" w:hint="eastAsia"/>
          <w:sz w:val="28"/>
          <w:szCs w:val="28"/>
        </w:rPr>
        <w:t>为</w:t>
      </w:r>
      <w:r w:rsidR="00501978" w:rsidRPr="00B34F16">
        <w:rPr>
          <w:rFonts w:ascii="宋体" w:hAnsi="宋体" w:hint="eastAsia"/>
          <w:sz w:val="28"/>
          <w:szCs w:val="28"/>
        </w:rPr>
        <w:t>甲方</w:t>
      </w:r>
      <w:r w:rsidR="00C43B58" w:rsidRPr="00B34F16">
        <w:rPr>
          <w:rFonts w:ascii="宋体" w:hAnsi="宋体" w:hint="eastAsia"/>
          <w:sz w:val="28"/>
          <w:szCs w:val="28"/>
        </w:rPr>
        <w:t>办理商标注册等事务时遇到的问题提供法律意见；</w:t>
      </w:r>
    </w:p>
    <w:p w:rsidR="00C43B58" w:rsidRPr="00B34F16" w:rsidRDefault="002C57EF" w:rsidP="00C43B58">
      <w:pPr>
        <w:spacing w:line="400" w:lineRule="exact"/>
        <w:ind w:firstLineChars="200" w:firstLine="560"/>
        <w:rPr>
          <w:rFonts w:ascii="宋体" w:hAnsi="宋体"/>
          <w:sz w:val="28"/>
          <w:szCs w:val="28"/>
        </w:rPr>
      </w:pPr>
      <w:r w:rsidRPr="00B34F16">
        <w:rPr>
          <w:rFonts w:ascii="宋体" w:hAnsi="宋体" w:hint="eastAsia"/>
          <w:sz w:val="28"/>
          <w:szCs w:val="28"/>
        </w:rPr>
        <w:t>3.2.3</w:t>
      </w:r>
      <w:r w:rsidR="00C43B58" w:rsidRPr="00B34F16">
        <w:rPr>
          <w:rFonts w:ascii="宋体" w:hAnsi="宋体" w:hint="eastAsia"/>
          <w:sz w:val="28"/>
          <w:szCs w:val="28"/>
        </w:rPr>
        <w:t>为</w:t>
      </w:r>
      <w:r w:rsidR="00501978" w:rsidRPr="00B34F16">
        <w:rPr>
          <w:rFonts w:ascii="宋体" w:hAnsi="宋体" w:hint="eastAsia"/>
          <w:sz w:val="28"/>
          <w:szCs w:val="28"/>
        </w:rPr>
        <w:t>甲方</w:t>
      </w:r>
      <w:r w:rsidR="00C43B58" w:rsidRPr="00B34F16">
        <w:rPr>
          <w:rFonts w:ascii="宋体" w:hAnsi="宋体" w:hint="eastAsia"/>
          <w:sz w:val="28"/>
          <w:szCs w:val="28"/>
        </w:rPr>
        <w:t>和合作方的合作意向书出具法律意见书；</w:t>
      </w:r>
    </w:p>
    <w:p w:rsidR="00C43B58" w:rsidRPr="00B34F16" w:rsidRDefault="002C57EF" w:rsidP="00C43B58">
      <w:pPr>
        <w:spacing w:line="400" w:lineRule="exact"/>
        <w:ind w:firstLineChars="200" w:firstLine="560"/>
        <w:rPr>
          <w:rFonts w:ascii="宋体" w:hAnsi="宋体"/>
          <w:sz w:val="28"/>
          <w:szCs w:val="28"/>
        </w:rPr>
      </w:pPr>
      <w:r w:rsidRPr="00B34F16">
        <w:rPr>
          <w:rFonts w:ascii="宋体" w:hAnsi="宋体" w:hint="eastAsia"/>
          <w:sz w:val="28"/>
          <w:szCs w:val="28"/>
        </w:rPr>
        <w:t>3.2.4</w:t>
      </w:r>
      <w:r w:rsidR="00C43B58" w:rsidRPr="00B34F16">
        <w:rPr>
          <w:rFonts w:ascii="宋体" w:hAnsi="宋体" w:hint="eastAsia"/>
          <w:sz w:val="28"/>
          <w:szCs w:val="28"/>
        </w:rPr>
        <w:t>对</w:t>
      </w:r>
      <w:r w:rsidR="00501978" w:rsidRPr="00B34F16">
        <w:rPr>
          <w:rFonts w:ascii="宋体" w:hAnsi="宋体" w:hint="eastAsia"/>
          <w:sz w:val="28"/>
          <w:szCs w:val="28"/>
        </w:rPr>
        <w:t>甲方</w:t>
      </w:r>
      <w:r w:rsidR="00EE6555" w:rsidRPr="00B34F16">
        <w:rPr>
          <w:rFonts w:ascii="宋体" w:hAnsi="宋体" w:hint="eastAsia"/>
          <w:sz w:val="28"/>
          <w:szCs w:val="28"/>
        </w:rPr>
        <w:t>及</w:t>
      </w:r>
      <w:r w:rsidR="00FD109B" w:rsidRPr="00B34F16">
        <w:rPr>
          <w:rFonts w:ascii="宋体" w:hAnsi="宋体" w:hint="eastAsia"/>
          <w:sz w:val="28"/>
          <w:szCs w:val="28"/>
        </w:rPr>
        <w:t>其</w:t>
      </w:r>
      <w:r w:rsidR="00C43B58" w:rsidRPr="00B34F16">
        <w:rPr>
          <w:rFonts w:ascii="宋体" w:hAnsi="宋体" w:hint="eastAsia"/>
          <w:sz w:val="28"/>
          <w:szCs w:val="28"/>
        </w:rPr>
        <w:t>下属公司</w:t>
      </w:r>
      <w:r w:rsidR="00C3009A" w:rsidRPr="00B34F16">
        <w:rPr>
          <w:rFonts w:ascii="宋体" w:hAnsi="宋体" w:hint="eastAsia"/>
          <w:sz w:val="28"/>
          <w:szCs w:val="28"/>
        </w:rPr>
        <w:t>上报</w:t>
      </w:r>
      <w:r w:rsidR="00C43B58" w:rsidRPr="00B34F16">
        <w:rPr>
          <w:rFonts w:ascii="宋体" w:hAnsi="宋体" w:hint="eastAsia"/>
          <w:sz w:val="28"/>
          <w:szCs w:val="28"/>
        </w:rPr>
        <w:t>的纠纷</w:t>
      </w:r>
      <w:r w:rsidR="008353D7" w:rsidRPr="00B34F16">
        <w:rPr>
          <w:rFonts w:ascii="宋体" w:hAnsi="宋体" w:hint="eastAsia"/>
          <w:sz w:val="28"/>
          <w:szCs w:val="28"/>
        </w:rPr>
        <w:t>提出法律解决意见，或对相关</w:t>
      </w:r>
      <w:r w:rsidR="00EE6555" w:rsidRPr="00B34F16">
        <w:rPr>
          <w:rFonts w:ascii="宋体" w:hAnsi="宋体" w:hint="eastAsia"/>
          <w:sz w:val="28"/>
          <w:szCs w:val="28"/>
        </w:rPr>
        <w:t>处理方案进行合法性审核</w:t>
      </w:r>
      <w:r w:rsidR="00C43B58" w:rsidRPr="00B34F16">
        <w:rPr>
          <w:rFonts w:ascii="宋体" w:hAnsi="宋体" w:hint="eastAsia"/>
          <w:sz w:val="28"/>
          <w:szCs w:val="28"/>
        </w:rPr>
        <w:t>；</w:t>
      </w:r>
    </w:p>
    <w:p w:rsidR="00C43B58" w:rsidRPr="00B34F16" w:rsidRDefault="002C57EF" w:rsidP="00C43B58">
      <w:pPr>
        <w:spacing w:line="400" w:lineRule="exact"/>
        <w:ind w:firstLineChars="200" w:firstLine="560"/>
        <w:rPr>
          <w:rFonts w:ascii="宋体" w:hAnsi="宋体"/>
          <w:sz w:val="28"/>
          <w:szCs w:val="28"/>
        </w:rPr>
      </w:pPr>
      <w:r w:rsidRPr="00B34F16">
        <w:rPr>
          <w:rFonts w:ascii="宋体" w:hAnsi="宋体" w:hint="eastAsia"/>
          <w:sz w:val="28"/>
          <w:szCs w:val="28"/>
        </w:rPr>
        <w:t>3.2.5</w:t>
      </w:r>
      <w:r w:rsidR="00C43B58" w:rsidRPr="00B34F16">
        <w:rPr>
          <w:rFonts w:ascii="宋体" w:hAnsi="宋体" w:hint="eastAsia"/>
          <w:sz w:val="28"/>
          <w:szCs w:val="28"/>
        </w:rPr>
        <w:t>应邀出席</w:t>
      </w:r>
      <w:r w:rsidR="0031513B" w:rsidRPr="00B34F16">
        <w:rPr>
          <w:rFonts w:ascii="宋体" w:hAnsi="宋体" w:hint="eastAsia"/>
          <w:sz w:val="28"/>
          <w:szCs w:val="28"/>
        </w:rPr>
        <w:t>甲方及其</w:t>
      </w:r>
      <w:r w:rsidR="00C43B58" w:rsidRPr="00B34F16">
        <w:rPr>
          <w:rFonts w:ascii="宋体" w:hAnsi="宋体" w:hint="eastAsia"/>
          <w:sz w:val="28"/>
          <w:szCs w:val="28"/>
        </w:rPr>
        <w:t>与其他单位的涉及法律事务的会议，并为往来文件中涉及资产、合同、纠纷及交易等问题提供咨询意见；</w:t>
      </w:r>
    </w:p>
    <w:p w:rsidR="00C43B58" w:rsidRPr="00B34F16" w:rsidRDefault="002C57EF" w:rsidP="00C43B58">
      <w:pPr>
        <w:spacing w:line="400" w:lineRule="exact"/>
        <w:ind w:firstLineChars="200" w:firstLine="560"/>
        <w:rPr>
          <w:rFonts w:ascii="宋体" w:hAnsi="宋体"/>
          <w:sz w:val="28"/>
          <w:szCs w:val="28"/>
        </w:rPr>
      </w:pPr>
      <w:r w:rsidRPr="00B34F16">
        <w:rPr>
          <w:rFonts w:ascii="宋体" w:hAnsi="宋体" w:hint="eastAsia"/>
          <w:sz w:val="28"/>
          <w:szCs w:val="28"/>
        </w:rPr>
        <w:t>3.2.6</w:t>
      </w:r>
      <w:r w:rsidR="00C43B58" w:rsidRPr="00B34F16">
        <w:rPr>
          <w:rFonts w:ascii="宋体" w:hAnsi="宋体" w:hint="eastAsia"/>
          <w:sz w:val="28"/>
          <w:szCs w:val="28"/>
        </w:rPr>
        <w:t>必要时对公司劳动合同纠纷、知识产权纠纷、应急事件处理等提供法律意见；</w:t>
      </w:r>
    </w:p>
    <w:p w:rsidR="00C43B58" w:rsidRPr="00B34F16" w:rsidRDefault="002C57EF" w:rsidP="00C43B58">
      <w:pPr>
        <w:spacing w:line="400" w:lineRule="exact"/>
        <w:ind w:firstLineChars="200" w:firstLine="560"/>
        <w:rPr>
          <w:rFonts w:ascii="宋体" w:hAnsi="宋体"/>
          <w:sz w:val="28"/>
          <w:szCs w:val="28"/>
        </w:rPr>
      </w:pPr>
      <w:r w:rsidRPr="00B34F16">
        <w:rPr>
          <w:rFonts w:ascii="宋体" w:hAnsi="宋体" w:hint="eastAsia"/>
          <w:sz w:val="28"/>
          <w:szCs w:val="28"/>
        </w:rPr>
        <w:t>3.2.7</w:t>
      </w:r>
      <w:r w:rsidR="00C43B58" w:rsidRPr="00B34F16">
        <w:rPr>
          <w:rFonts w:ascii="宋体" w:hAnsi="宋体" w:hint="eastAsia"/>
          <w:sz w:val="28"/>
          <w:szCs w:val="28"/>
        </w:rPr>
        <w:t>根据公司要求处理经营活动方面</w:t>
      </w:r>
      <w:r w:rsidR="00C43B58" w:rsidRPr="00B34F16">
        <w:rPr>
          <w:rFonts w:ascii="宋体" w:hAnsi="宋体"/>
          <w:sz w:val="28"/>
          <w:szCs w:val="28"/>
        </w:rPr>
        <w:t>的非诉讼法律事务，包括进行侵权调查、发表律师声明、签发律师函、出具法律意见书</w:t>
      </w:r>
      <w:r w:rsidR="00C43B58" w:rsidRPr="00B34F16">
        <w:rPr>
          <w:rFonts w:ascii="宋体" w:hAnsi="宋体" w:hint="eastAsia"/>
          <w:sz w:val="28"/>
          <w:szCs w:val="28"/>
        </w:rPr>
        <w:t>，但侵权调查属于诉讼前置程序的除外。</w:t>
      </w:r>
    </w:p>
    <w:p w:rsidR="00BF0B16" w:rsidRPr="00B34F16" w:rsidRDefault="002C57EF" w:rsidP="002C57EF">
      <w:pPr>
        <w:spacing w:line="400" w:lineRule="exact"/>
        <w:ind w:firstLineChars="200" w:firstLine="560"/>
        <w:rPr>
          <w:rFonts w:ascii="宋体" w:hAnsi="宋体"/>
          <w:b/>
          <w:sz w:val="28"/>
          <w:szCs w:val="28"/>
        </w:rPr>
      </w:pPr>
      <w:r w:rsidRPr="00B34F16">
        <w:rPr>
          <w:rFonts w:ascii="宋体" w:hAnsi="宋体" w:hint="eastAsia"/>
          <w:sz w:val="28"/>
          <w:szCs w:val="28"/>
        </w:rPr>
        <w:t>3.3</w:t>
      </w:r>
      <w:r w:rsidR="00BF0B16" w:rsidRPr="00B34F16">
        <w:rPr>
          <w:rFonts w:ascii="宋体" w:hAnsi="宋体" w:hint="eastAsia"/>
          <w:b/>
          <w:sz w:val="28"/>
          <w:szCs w:val="28"/>
        </w:rPr>
        <w:t>融资、</w:t>
      </w:r>
      <w:r w:rsidR="0020071F" w:rsidRPr="00B34F16">
        <w:rPr>
          <w:rFonts w:ascii="宋体" w:hAnsi="宋体" w:hint="eastAsia"/>
          <w:b/>
          <w:sz w:val="28"/>
          <w:szCs w:val="28"/>
        </w:rPr>
        <w:t>资源</w:t>
      </w:r>
      <w:r w:rsidR="00BF0B16" w:rsidRPr="00B34F16">
        <w:rPr>
          <w:rFonts w:ascii="宋体" w:hAnsi="宋体" w:hint="eastAsia"/>
          <w:b/>
          <w:sz w:val="28"/>
          <w:szCs w:val="28"/>
        </w:rPr>
        <w:t>开发方面的法律服务</w:t>
      </w:r>
    </w:p>
    <w:p w:rsidR="00BF0B16" w:rsidRPr="00B34F16" w:rsidRDefault="002C57EF" w:rsidP="00BF0B16">
      <w:pPr>
        <w:spacing w:line="400" w:lineRule="exact"/>
        <w:ind w:firstLineChars="200" w:firstLine="560"/>
        <w:rPr>
          <w:rFonts w:ascii="宋体" w:hAnsi="宋体"/>
          <w:sz w:val="28"/>
          <w:szCs w:val="28"/>
        </w:rPr>
      </w:pPr>
      <w:r w:rsidRPr="00B34F16">
        <w:rPr>
          <w:rFonts w:ascii="宋体" w:hAnsi="宋体" w:hint="eastAsia"/>
          <w:sz w:val="28"/>
          <w:szCs w:val="28"/>
        </w:rPr>
        <w:t>3.3.1</w:t>
      </w:r>
      <w:r w:rsidR="00BF0B16" w:rsidRPr="00B34F16">
        <w:rPr>
          <w:rFonts w:ascii="宋体" w:hAnsi="宋体" w:hint="eastAsia"/>
          <w:sz w:val="28"/>
          <w:szCs w:val="28"/>
        </w:rPr>
        <w:t>为</w:t>
      </w:r>
      <w:r w:rsidR="00FA7F63" w:rsidRPr="00B34F16">
        <w:rPr>
          <w:rFonts w:ascii="宋体" w:hAnsi="宋体" w:hint="eastAsia"/>
          <w:sz w:val="28"/>
          <w:szCs w:val="28"/>
        </w:rPr>
        <w:t>甲方</w:t>
      </w:r>
      <w:r w:rsidR="00BF0B16" w:rsidRPr="00B34F16">
        <w:rPr>
          <w:rFonts w:ascii="宋体" w:hAnsi="宋体" w:hint="eastAsia"/>
          <w:sz w:val="28"/>
          <w:szCs w:val="28"/>
        </w:rPr>
        <w:t>的融资工作提供前期的法律咨询，必要时为</w:t>
      </w:r>
      <w:r w:rsidR="006E0D8D" w:rsidRPr="00B34F16">
        <w:rPr>
          <w:rFonts w:ascii="宋体" w:hAnsi="宋体" w:hint="eastAsia"/>
          <w:sz w:val="28"/>
          <w:szCs w:val="28"/>
        </w:rPr>
        <w:t>融</w:t>
      </w:r>
      <w:r w:rsidR="00BF0B16" w:rsidRPr="00B34F16">
        <w:rPr>
          <w:rFonts w:ascii="宋体" w:hAnsi="宋体" w:hint="eastAsia"/>
          <w:sz w:val="28"/>
          <w:szCs w:val="28"/>
        </w:rPr>
        <w:t>资合同、涉及的抵押</w:t>
      </w:r>
      <w:r w:rsidR="006E0D8D" w:rsidRPr="00B34F16">
        <w:rPr>
          <w:rFonts w:ascii="宋体" w:hAnsi="宋体" w:hint="eastAsia"/>
          <w:sz w:val="28"/>
          <w:szCs w:val="28"/>
        </w:rPr>
        <w:t>、质押</w:t>
      </w:r>
      <w:r w:rsidR="00BF0B16" w:rsidRPr="00B34F16">
        <w:rPr>
          <w:rFonts w:ascii="宋体" w:hAnsi="宋体" w:hint="eastAsia"/>
          <w:sz w:val="28"/>
          <w:szCs w:val="28"/>
        </w:rPr>
        <w:t>或保险问题及融资方式等提供法律意见；</w:t>
      </w:r>
    </w:p>
    <w:p w:rsidR="00BF0B16" w:rsidRPr="00B34F16" w:rsidRDefault="002C57EF" w:rsidP="00BF0B16">
      <w:pPr>
        <w:spacing w:line="400" w:lineRule="exact"/>
        <w:ind w:firstLineChars="200" w:firstLine="560"/>
        <w:rPr>
          <w:rFonts w:ascii="宋体" w:hAnsi="宋体"/>
          <w:sz w:val="28"/>
          <w:szCs w:val="28"/>
        </w:rPr>
      </w:pPr>
      <w:r w:rsidRPr="00B34F16">
        <w:rPr>
          <w:rFonts w:ascii="宋体" w:hAnsi="宋体" w:hint="eastAsia"/>
          <w:sz w:val="28"/>
          <w:szCs w:val="28"/>
        </w:rPr>
        <w:t>3.3.2</w:t>
      </w:r>
      <w:r w:rsidR="00BF0B16" w:rsidRPr="00B34F16">
        <w:rPr>
          <w:rFonts w:ascii="宋体" w:hAnsi="宋体" w:hint="eastAsia"/>
          <w:sz w:val="28"/>
          <w:szCs w:val="28"/>
        </w:rPr>
        <w:t>对房地产项目开发提供法律咨询服务。</w:t>
      </w:r>
    </w:p>
    <w:p w:rsidR="006E0D8D" w:rsidRPr="00B34F16" w:rsidRDefault="006E0D8D" w:rsidP="006E0D8D">
      <w:pPr>
        <w:spacing w:line="400" w:lineRule="exact"/>
        <w:ind w:firstLineChars="200" w:firstLine="562"/>
        <w:rPr>
          <w:rFonts w:ascii="宋体" w:hAnsi="宋体"/>
          <w:b/>
          <w:sz w:val="28"/>
          <w:szCs w:val="28"/>
        </w:rPr>
      </w:pPr>
      <w:r w:rsidRPr="00B34F16">
        <w:rPr>
          <w:rFonts w:ascii="宋体" w:hAnsi="宋体" w:hint="eastAsia"/>
          <w:b/>
          <w:sz w:val="28"/>
          <w:szCs w:val="28"/>
        </w:rPr>
        <w:t>3.4投资、资产处置活动的法律服务</w:t>
      </w:r>
    </w:p>
    <w:p w:rsidR="006E0D8D" w:rsidRPr="00B34F16" w:rsidRDefault="00455AC3" w:rsidP="00455AC3">
      <w:pPr>
        <w:spacing w:line="400" w:lineRule="exact"/>
        <w:ind w:firstLineChars="200" w:firstLine="560"/>
        <w:rPr>
          <w:rFonts w:ascii="宋体" w:hAnsi="宋体"/>
          <w:sz w:val="28"/>
          <w:szCs w:val="28"/>
        </w:rPr>
      </w:pPr>
      <w:r w:rsidRPr="00B34F16">
        <w:rPr>
          <w:rFonts w:ascii="宋体" w:hAnsi="宋体" w:hint="eastAsia"/>
          <w:sz w:val="28"/>
          <w:szCs w:val="28"/>
        </w:rPr>
        <w:t>3.4.1</w:t>
      </w:r>
      <w:r w:rsidR="006E0D8D" w:rsidRPr="00B34F16">
        <w:rPr>
          <w:rFonts w:ascii="宋体" w:hAnsi="宋体" w:hint="eastAsia"/>
          <w:sz w:val="28"/>
          <w:szCs w:val="28"/>
        </w:rPr>
        <w:t>对企业改制、设立、破产、解散、注销、合并、分立、增减注册资本、股权转让、股权投资、资产处置及项目投资后评价等事项提供法律意见，对国有资产管理相关规定要求出具法律意见书的事项，出具法律意见书</w:t>
      </w:r>
      <w:r w:rsidRPr="00B34F16">
        <w:rPr>
          <w:rFonts w:ascii="宋体" w:hAnsi="宋体" w:hint="eastAsia"/>
          <w:sz w:val="28"/>
          <w:szCs w:val="28"/>
        </w:rPr>
        <w:t>；</w:t>
      </w:r>
    </w:p>
    <w:p w:rsidR="00455AC3" w:rsidRPr="00B34F16" w:rsidRDefault="00455AC3" w:rsidP="00455AC3">
      <w:pPr>
        <w:spacing w:line="400" w:lineRule="exact"/>
        <w:ind w:firstLineChars="200" w:firstLine="560"/>
        <w:rPr>
          <w:rFonts w:ascii="宋体" w:hAnsi="宋体"/>
          <w:sz w:val="28"/>
          <w:szCs w:val="28"/>
        </w:rPr>
      </w:pPr>
      <w:r w:rsidRPr="00B34F16">
        <w:rPr>
          <w:rFonts w:ascii="宋体" w:hAnsi="宋体" w:hint="eastAsia"/>
          <w:sz w:val="28"/>
          <w:szCs w:val="28"/>
        </w:rPr>
        <w:t>3.4.2为甲方及其所投资项目的合作协议、章程等法律文件的订立、修改、补充及解除进行审核，提出修改意见，参与重大投资、合作项目的谈判和起草，依照国资管理规定对章程等法律文件的修改出具法律意见书。</w:t>
      </w:r>
    </w:p>
    <w:p w:rsidR="003954D2" w:rsidRPr="00B34F16" w:rsidRDefault="002C57EF" w:rsidP="00397194">
      <w:pPr>
        <w:spacing w:line="400" w:lineRule="exact"/>
        <w:ind w:firstLineChars="200" w:firstLine="562"/>
        <w:rPr>
          <w:rFonts w:ascii="宋体" w:hAnsi="宋体"/>
          <w:b/>
          <w:sz w:val="28"/>
          <w:szCs w:val="28"/>
        </w:rPr>
      </w:pPr>
      <w:r w:rsidRPr="00B34F16">
        <w:rPr>
          <w:rFonts w:ascii="宋体" w:hAnsi="宋体" w:hint="eastAsia"/>
          <w:b/>
          <w:sz w:val="28"/>
          <w:szCs w:val="28"/>
        </w:rPr>
        <w:t>4.</w:t>
      </w:r>
      <w:r w:rsidR="0023123F" w:rsidRPr="00B34F16">
        <w:rPr>
          <w:rFonts w:ascii="宋体" w:hAnsi="宋体" w:hint="eastAsia"/>
          <w:b/>
          <w:sz w:val="28"/>
          <w:szCs w:val="28"/>
        </w:rPr>
        <w:t>甲方权力义务</w:t>
      </w:r>
    </w:p>
    <w:p w:rsidR="001D3F0A" w:rsidRPr="00B34F16" w:rsidRDefault="002C57EF" w:rsidP="001D3F0A">
      <w:pPr>
        <w:spacing w:line="400" w:lineRule="exact"/>
        <w:ind w:firstLineChars="200" w:firstLine="560"/>
        <w:rPr>
          <w:rFonts w:ascii="宋体" w:hAnsi="宋体"/>
          <w:bCs/>
          <w:sz w:val="28"/>
          <w:szCs w:val="28"/>
        </w:rPr>
      </w:pPr>
      <w:r w:rsidRPr="00B34F16">
        <w:rPr>
          <w:rFonts w:ascii="宋体" w:hAnsi="宋体" w:hint="eastAsia"/>
          <w:bCs/>
          <w:sz w:val="28"/>
          <w:szCs w:val="28"/>
        </w:rPr>
        <w:t>4.1</w:t>
      </w:r>
      <w:r w:rsidR="001D3F0A" w:rsidRPr="00B34F16">
        <w:rPr>
          <w:rFonts w:ascii="宋体" w:hAnsi="宋体"/>
          <w:bCs/>
          <w:sz w:val="28"/>
          <w:szCs w:val="28"/>
        </w:rPr>
        <w:t>甲方应当向乙方充分披露与委托事项有关的背景信息，并提供有关</w:t>
      </w:r>
      <w:r w:rsidR="001D3F0A" w:rsidRPr="00B34F16">
        <w:rPr>
          <w:rFonts w:ascii="宋体" w:hAnsi="宋体"/>
          <w:bCs/>
          <w:sz w:val="28"/>
          <w:szCs w:val="28"/>
        </w:rPr>
        <w:lastRenderedPageBreak/>
        <w:t>资料、文件、证据、联系人及联系方式。除非另有书面指示，甲方提供给乙方的资料、文件、证据均应为复印件或复制品，原件应由甲方妥善保管。</w:t>
      </w:r>
    </w:p>
    <w:p w:rsidR="001D3F0A" w:rsidRPr="00B34F16" w:rsidRDefault="002C57EF" w:rsidP="001D3F0A">
      <w:pPr>
        <w:spacing w:line="400" w:lineRule="exact"/>
        <w:ind w:firstLineChars="200" w:firstLine="560"/>
        <w:rPr>
          <w:rFonts w:ascii="宋体" w:hAnsi="宋体"/>
          <w:bCs/>
          <w:sz w:val="28"/>
          <w:szCs w:val="28"/>
        </w:rPr>
      </w:pPr>
      <w:r w:rsidRPr="00B34F16">
        <w:rPr>
          <w:rFonts w:ascii="宋体" w:hAnsi="宋体" w:hint="eastAsia"/>
          <w:bCs/>
          <w:sz w:val="28"/>
          <w:szCs w:val="28"/>
        </w:rPr>
        <w:t>4.2</w:t>
      </w:r>
      <w:r w:rsidR="001D3F0A" w:rsidRPr="00B34F16">
        <w:rPr>
          <w:rFonts w:ascii="宋体" w:hAnsi="宋体"/>
          <w:bCs/>
          <w:sz w:val="28"/>
          <w:szCs w:val="28"/>
        </w:rPr>
        <w:t>甲方应保证向乙方所提供的信息均为真实、准确、完整的信息，所提供的资料、文件、证据均真实可靠，复印件及复制品与其原件完全一致。</w:t>
      </w:r>
    </w:p>
    <w:p w:rsidR="001D3F0A" w:rsidRPr="00B34F16" w:rsidRDefault="002C57EF" w:rsidP="001D3F0A">
      <w:pPr>
        <w:spacing w:line="400" w:lineRule="exact"/>
        <w:ind w:firstLineChars="200" w:firstLine="560"/>
        <w:rPr>
          <w:rFonts w:ascii="宋体" w:hAnsi="宋体"/>
          <w:bCs/>
          <w:sz w:val="28"/>
          <w:szCs w:val="28"/>
        </w:rPr>
      </w:pPr>
      <w:r w:rsidRPr="00B34F16">
        <w:rPr>
          <w:rFonts w:ascii="宋体" w:hAnsi="宋体" w:hint="eastAsia"/>
          <w:bCs/>
          <w:sz w:val="28"/>
          <w:szCs w:val="28"/>
        </w:rPr>
        <w:t>4.3</w:t>
      </w:r>
      <w:r w:rsidR="001D3F0A" w:rsidRPr="00B34F16">
        <w:rPr>
          <w:rFonts w:ascii="宋体" w:hAnsi="宋体"/>
          <w:bCs/>
          <w:sz w:val="28"/>
          <w:szCs w:val="28"/>
        </w:rPr>
        <w:t>甲方应为乙方提供法律服务提供一切必要的配合和条件。</w:t>
      </w:r>
    </w:p>
    <w:p w:rsidR="001D3F0A" w:rsidRPr="00B34F16" w:rsidRDefault="002C57EF" w:rsidP="001D3F0A">
      <w:pPr>
        <w:spacing w:line="400" w:lineRule="exact"/>
        <w:ind w:firstLineChars="200" w:firstLine="560"/>
        <w:rPr>
          <w:rFonts w:ascii="宋体" w:hAnsi="宋体"/>
          <w:bCs/>
          <w:sz w:val="28"/>
          <w:szCs w:val="28"/>
        </w:rPr>
      </w:pPr>
      <w:r w:rsidRPr="00B34F16">
        <w:rPr>
          <w:rFonts w:ascii="宋体" w:hAnsi="宋体" w:hint="eastAsia"/>
          <w:bCs/>
          <w:sz w:val="28"/>
          <w:szCs w:val="28"/>
        </w:rPr>
        <w:t>4.4</w:t>
      </w:r>
      <w:r w:rsidR="001D3F0A" w:rsidRPr="00B34F16">
        <w:rPr>
          <w:rFonts w:ascii="宋体" w:hAnsi="宋体" w:hint="eastAsia"/>
          <w:bCs/>
          <w:sz w:val="28"/>
          <w:szCs w:val="28"/>
        </w:rPr>
        <w:t>需要乙方出席的会议、谈判、座谈等，甲方应尽早提前通知乙方并提交前述活动的必要书面文件，告知前述活动的内容、背景、联系人、时间、地点、出席人员名单等。</w:t>
      </w:r>
    </w:p>
    <w:p w:rsidR="001D3F0A" w:rsidRPr="00B34F16" w:rsidRDefault="00254C9E" w:rsidP="001D3F0A">
      <w:pPr>
        <w:spacing w:line="400" w:lineRule="exact"/>
        <w:ind w:firstLineChars="200" w:firstLine="560"/>
        <w:rPr>
          <w:rFonts w:ascii="宋体" w:hAnsi="宋体"/>
          <w:bCs/>
          <w:sz w:val="28"/>
          <w:szCs w:val="28"/>
        </w:rPr>
      </w:pPr>
      <w:r w:rsidRPr="00B34F16">
        <w:rPr>
          <w:rFonts w:ascii="宋体" w:hAnsi="宋体" w:hint="eastAsia"/>
          <w:bCs/>
          <w:sz w:val="28"/>
          <w:szCs w:val="28"/>
        </w:rPr>
        <w:t>4.5</w:t>
      </w:r>
      <w:r w:rsidR="001D3F0A" w:rsidRPr="00B34F16">
        <w:rPr>
          <w:rFonts w:ascii="宋体" w:hAnsi="宋体"/>
          <w:bCs/>
          <w:sz w:val="28"/>
          <w:szCs w:val="28"/>
        </w:rPr>
        <w:t>甲方应根据本合同及时支付法律服务费用。</w:t>
      </w:r>
    </w:p>
    <w:p w:rsidR="0023123F" w:rsidRPr="00B34F16" w:rsidRDefault="00254C9E" w:rsidP="001A7092">
      <w:pPr>
        <w:spacing w:line="400" w:lineRule="exact"/>
        <w:ind w:firstLineChars="200" w:firstLine="562"/>
        <w:rPr>
          <w:rFonts w:ascii="宋体" w:hAnsi="宋体"/>
          <w:b/>
          <w:sz w:val="28"/>
          <w:szCs w:val="28"/>
        </w:rPr>
      </w:pPr>
      <w:r w:rsidRPr="00B34F16">
        <w:rPr>
          <w:rFonts w:ascii="宋体" w:hAnsi="宋体" w:hint="eastAsia"/>
          <w:b/>
          <w:sz w:val="28"/>
          <w:szCs w:val="28"/>
        </w:rPr>
        <w:t>5.</w:t>
      </w:r>
      <w:r w:rsidR="001A7092" w:rsidRPr="00B34F16">
        <w:rPr>
          <w:rFonts w:ascii="宋体" w:hAnsi="宋体" w:hint="eastAsia"/>
          <w:b/>
          <w:sz w:val="28"/>
          <w:szCs w:val="28"/>
        </w:rPr>
        <w:t>乙方权利义务</w:t>
      </w:r>
    </w:p>
    <w:p w:rsidR="001A7092" w:rsidRPr="00B34F16" w:rsidRDefault="00254C9E">
      <w:pPr>
        <w:spacing w:line="400" w:lineRule="exact"/>
        <w:ind w:firstLineChars="200" w:firstLine="560"/>
        <w:rPr>
          <w:rFonts w:ascii="宋体" w:hAnsi="宋体"/>
          <w:sz w:val="28"/>
          <w:szCs w:val="28"/>
        </w:rPr>
      </w:pPr>
      <w:r w:rsidRPr="00B34F16">
        <w:rPr>
          <w:rFonts w:ascii="宋体" w:hAnsi="宋体" w:cs="宋体" w:hint="eastAsia"/>
          <w:bCs/>
          <w:kern w:val="36"/>
          <w:sz w:val="28"/>
          <w:szCs w:val="28"/>
        </w:rPr>
        <w:t>5.1</w:t>
      </w:r>
      <w:r w:rsidR="001A7092" w:rsidRPr="00B34F16">
        <w:rPr>
          <w:rFonts w:ascii="宋体" w:hAnsi="宋体" w:cs="宋体"/>
          <w:bCs/>
          <w:kern w:val="36"/>
          <w:sz w:val="28"/>
          <w:szCs w:val="28"/>
        </w:rPr>
        <w:t>乙方</w:t>
      </w:r>
      <w:r w:rsidR="001A7092" w:rsidRPr="00B34F16">
        <w:rPr>
          <w:rFonts w:ascii="宋体" w:hAnsi="宋体" w:cs="宋体" w:hint="eastAsia"/>
          <w:bCs/>
          <w:kern w:val="36"/>
          <w:sz w:val="28"/>
          <w:szCs w:val="28"/>
        </w:rPr>
        <w:t>律师</w:t>
      </w:r>
      <w:r w:rsidR="001A7092" w:rsidRPr="00B34F16">
        <w:rPr>
          <w:rFonts w:ascii="宋体" w:hAnsi="宋体" w:cs="宋体"/>
          <w:bCs/>
          <w:kern w:val="36"/>
          <w:sz w:val="28"/>
          <w:szCs w:val="28"/>
        </w:rPr>
        <w:t>按照律师行业公认的业务标准和道德规范，勤勉尽责地为甲方提供高效、优质的法律服务。</w:t>
      </w:r>
    </w:p>
    <w:p w:rsidR="003954D2" w:rsidRPr="00B34F16" w:rsidRDefault="00254C9E">
      <w:pPr>
        <w:spacing w:line="400" w:lineRule="exact"/>
        <w:ind w:firstLineChars="200" w:firstLine="560"/>
        <w:rPr>
          <w:rFonts w:ascii="宋体" w:hAnsi="宋体"/>
          <w:sz w:val="28"/>
          <w:szCs w:val="28"/>
        </w:rPr>
      </w:pPr>
      <w:r w:rsidRPr="00B34F16">
        <w:rPr>
          <w:rFonts w:ascii="宋体" w:hAnsi="宋体" w:hint="eastAsia"/>
          <w:sz w:val="28"/>
          <w:szCs w:val="28"/>
        </w:rPr>
        <w:t>5.2</w:t>
      </w:r>
      <w:r w:rsidR="00E706BC" w:rsidRPr="00B34F16">
        <w:rPr>
          <w:rFonts w:ascii="宋体" w:hAnsi="宋体" w:hint="eastAsia"/>
          <w:bCs/>
          <w:sz w:val="28"/>
          <w:szCs w:val="28"/>
        </w:rPr>
        <w:t>乙方应设置应急电话</w:t>
      </w:r>
      <w:r w:rsidR="00E706BC" w:rsidRPr="00B34F16">
        <w:rPr>
          <w:rFonts w:ascii="宋体" w:hAnsi="宋体"/>
          <w:bCs/>
          <w:sz w:val="28"/>
          <w:szCs w:val="28"/>
        </w:rPr>
        <w:t>，</w:t>
      </w:r>
      <w:r w:rsidR="00E706BC" w:rsidRPr="00B34F16">
        <w:rPr>
          <w:rFonts w:ascii="宋体" w:hAnsi="宋体" w:hint="eastAsia"/>
          <w:bCs/>
          <w:sz w:val="28"/>
          <w:szCs w:val="28"/>
        </w:rPr>
        <w:t>保证在24小时内及时高效地提供法律顾问服务</w:t>
      </w:r>
      <w:r w:rsidR="00E706BC" w:rsidRPr="00B34F16">
        <w:rPr>
          <w:rFonts w:ascii="宋体" w:hAnsi="宋体"/>
          <w:bCs/>
          <w:sz w:val="28"/>
          <w:szCs w:val="28"/>
        </w:rPr>
        <w:t>。如</w:t>
      </w:r>
      <w:r w:rsidR="00E706BC" w:rsidRPr="00B34F16">
        <w:rPr>
          <w:rFonts w:ascii="宋体" w:hAnsi="宋体" w:hint="eastAsia"/>
          <w:bCs/>
          <w:sz w:val="28"/>
          <w:szCs w:val="28"/>
        </w:rPr>
        <w:t>遇</w:t>
      </w:r>
      <w:r w:rsidR="00E706BC" w:rsidRPr="00B34F16">
        <w:rPr>
          <w:rFonts w:ascii="宋体" w:hAnsi="宋体"/>
          <w:bCs/>
          <w:sz w:val="28"/>
          <w:szCs w:val="28"/>
        </w:rPr>
        <w:t>紧急事件，乙方应</w:t>
      </w:r>
      <w:r w:rsidR="00E706BC" w:rsidRPr="00B34F16">
        <w:rPr>
          <w:rFonts w:ascii="宋体" w:hAnsi="宋体" w:hint="eastAsia"/>
          <w:bCs/>
          <w:sz w:val="28"/>
          <w:szCs w:val="28"/>
        </w:rPr>
        <w:t>尽快</w:t>
      </w:r>
      <w:r w:rsidR="00E706BC" w:rsidRPr="00B34F16">
        <w:rPr>
          <w:rFonts w:ascii="宋体" w:hAnsi="宋体"/>
          <w:bCs/>
          <w:sz w:val="28"/>
          <w:szCs w:val="28"/>
        </w:rPr>
        <w:t>处理甲方委托之事项。</w:t>
      </w:r>
    </w:p>
    <w:p w:rsidR="003954D2" w:rsidRPr="00B34F16" w:rsidRDefault="00254C9E">
      <w:pPr>
        <w:spacing w:line="400" w:lineRule="exact"/>
        <w:ind w:firstLineChars="200" w:firstLine="560"/>
        <w:rPr>
          <w:rFonts w:ascii="宋体" w:hAnsi="宋体"/>
          <w:bCs/>
          <w:sz w:val="28"/>
          <w:szCs w:val="28"/>
        </w:rPr>
      </w:pPr>
      <w:r w:rsidRPr="00B34F16">
        <w:rPr>
          <w:rFonts w:ascii="宋体" w:hAnsi="宋体" w:hint="eastAsia"/>
          <w:sz w:val="28"/>
          <w:szCs w:val="28"/>
        </w:rPr>
        <w:t>5.3</w:t>
      </w:r>
      <w:r w:rsidR="003954D2" w:rsidRPr="00B34F16">
        <w:rPr>
          <w:rFonts w:ascii="宋体" w:hAnsi="宋体" w:hint="eastAsia"/>
          <w:sz w:val="28"/>
          <w:szCs w:val="28"/>
        </w:rPr>
        <w:t>本着互相支持、共同发展的精神，与甲方保持经常性的业务接触。在接到甲方要求提供法律服务的通知后，</w:t>
      </w:r>
      <w:r w:rsidR="00E93C5B" w:rsidRPr="00B34F16">
        <w:rPr>
          <w:rFonts w:ascii="宋体" w:hAnsi="宋体" w:hint="eastAsia"/>
          <w:bCs/>
          <w:sz w:val="28"/>
          <w:szCs w:val="28"/>
        </w:rPr>
        <w:t>如有必要，乙方应安排律师到现场提供服务。</w:t>
      </w:r>
    </w:p>
    <w:p w:rsidR="00BF5A24" w:rsidRPr="00B34F16" w:rsidRDefault="00254C9E" w:rsidP="00BF5A24">
      <w:pPr>
        <w:spacing w:line="400" w:lineRule="exact"/>
        <w:ind w:firstLineChars="200" w:firstLine="560"/>
        <w:rPr>
          <w:rFonts w:ascii="宋体" w:hAnsi="宋体"/>
          <w:sz w:val="28"/>
          <w:szCs w:val="28"/>
        </w:rPr>
      </w:pPr>
      <w:r w:rsidRPr="00B34F16">
        <w:rPr>
          <w:rFonts w:ascii="宋体" w:hAnsi="宋体" w:hint="eastAsia"/>
          <w:sz w:val="28"/>
          <w:szCs w:val="28"/>
        </w:rPr>
        <w:t>5.4</w:t>
      </w:r>
      <w:r w:rsidR="00BF5A24" w:rsidRPr="00B34F16">
        <w:rPr>
          <w:rFonts w:ascii="宋体" w:hAnsi="宋体" w:hint="eastAsia"/>
          <w:bCs/>
          <w:sz w:val="28"/>
          <w:szCs w:val="28"/>
        </w:rPr>
        <w:t>乙方应根据具体项目情况指派专人与甲方</w:t>
      </w:r>
      <w:r w:rsidR="00B301AB" w:rsidRPr="00B34F16">
        <w:rPr>
          <w:rFonts w:ascii="宋体" w:hAnsi="宋体" w:hint="eastAsia"/>
          <w:bCs/>
          <w:sz w:val="28"/>
          <w:szCs w:val="28"/>
        </w:rPr>
        <w:t>法律事务部</w:t>
      </w:r>
      <w:r w:rsidR="00BF5A24" w:rsidRPr="00B34F16">
        <w:rPr>
          <w:rFonts w:ascii="宋体" w:hAnsi="宋体" w:hint="eastAsia"/>
          <w:bCs/>
          <w:sz w:val="28"/>
          <w:szCs w:val="28"/>
        </w:rPr>
        <w:t>门进行联系，需要审查的合同或者咨询的问题及发生的具体问题或者纠纷，由律师会同</w:t>
      </w:r>
      <w:r w:rsidR="00B301AB" w:rsidRPr="00B34F16">
        <w:rPr>
          <w:rFonts w:ascii="宋体" w:hAnsi="宋体" w:hint="eastAsia"/>
          <w:bCs/>
          <w:sz w:val="28"/>
          <w:szCs w:val="28"/>
        </w:rPr>
        <w:t>甲方</w:t>
      </w:r>
      <w:r w:rsidR="00BF5A24" w:rsidRPr="00B34F16">
        <w:rPr>
          <w:rFonts w:ascii="宋体" w:hAnsi="宋体" w:hint="eastAsia"/>
          <w:bCs/>
          <w:sz w:val="28"/>
          <w:szCs w:val="28"/>
        </w:rPr>
        <w:t>专门人员进行详细调查了解后作出法律建议或者出具法律意见书；涉及较为重大的事项，由律师会同项目工程的高级管理人员、</w:t>
      </w:r>
      <w:r w:rsidR="00B301AB" w:rsidRPr="00B34F16">
        <w:rPr>
          <w:rFonts w:ascii="宋体" w:hAnsi="宋体" w:hint="eastAsia"/>
          <w:bCs/>
          <w:sz w:val="28"/>
          <w:szCs w:val="28"/>
        </w:rPr>
        <w:t>相关部门</w:t>
      </w:r>
      <w:r w:rsidR="00BF5A24" w:rsidRPr="00B34F16">
        <w:rPr>
          <w:rFonts w:ascii="宋体" w:hAnsi="宋体" w:hint="eastAsia"/>
          <w:bCs/>
          <w:sz w:val="28"/>
          <w:szCs w:val="28"/>
        </w:rPr>
        <w:t>、具体经办人员及有关方面共同召开会议，进行研究分析。</w:t>
      </w:r>
    </w:p>
    <w:p w:rsidR="003954D2" w:rsidRPr="00B34F16" w:rsidRDefault="00254C9E">
      <w:pPr>
        <w:spacing w:line="400" w:lineRule="exact"/>
        <w:ind w:firstLineChars="200" w:firstLine="560"/>
        <w:rPr>
          <w:rFonts w:ascii="宋体" w:hAnsi="宋体"/>
          <w:sz w:val="28"/>
          <w:szCs w:val="28"/>
        </w:rPr>
      </w:pPr>
      <w:r w:rsidRPr="00B34F16">
        <w:rPr>
          <w:rFonts w:ascii="宋体" w:hAnsi="宋体" w:hint="eastAsia"/>
          <w:sz w:val="28"/>
          <w:szCs w:val="28"/>
        </w:rPr>
        <w:t>5.5</w:t>
      </w:r>
      <w:r w:rsidR="003954D2" w:rsidRPr="00B34F16">
        <w:rPr>
          <w:rFonts w:ascii="宋体" w:hAnsi="宋体" w:hint="eastAsia"/>
          <w:sz w:val="28"/>
          <w:szCs w:val="28"/>
        </w:rPr>
        <w:t>每周乙方派出一名律师到甲方办公处所值班</w:t>
      </w:r>
      <w:r w:rsidR="0077550F" w:rsidRPr="00B34F16">
        <w:rPr>
          <w:rFonts w:ascii="宋体" w:hAnsi="宋体" w:hint="eastAsia"/>
          <w:sz w:val="28"/>
          <w:szCs w:val="28"/>
        </w:rPr>
        <w:t>至少半个工作日</w:t>
      </w:r>
      <w:r w:rsidR="003954D2" w:rsidRPr="00B34F16">
        <w:rPr>
          <w:rFonts w:ascii="宋体" w:hAnsi="宋体" w:hint="eastAsia"/>
          <w:sz w:val="28"/>
          <w:szCs w:val="28"/>
        </w:rPr>
        <w:t>，如上述律师遇开庭或出差等原因不能坐班的，经双方协商后可委派其他律师坐班。</w:t>
      </w:r>
      <w:r w:rsidR="00FA3F96" w:rsidRPr="00B34F16">
        <w:rPr>
          <w:rFonts w:ascii="宋体" w:hAnsi="宋体" w:hint="eastAsia"/>
          <w:sz w:val="28"/>
          <w:szCs w:val="28"/>
        </w:rPr>
        <w:t>如当周乙方律师应邀为甲方开会或进行其他法律事务讨论，时间在半天及以上的，可视作乙方律师当周值班满勤。</w:t>
      </w:r>
    </w:p>
    <w:p w:rsidR="003954D2" w:rsidRPr="00B34F16" w:rsidRDefault="00254C9E">
      <w:pPr>
        <w:spacing w:line="400" w:lineRule="exact"/>
        <w:ind w:firstLineChars="200" w:firstLine="560"/>
        <w:rPr>
          <w:rFonts w:ascii="宋体" w:hAnsi="宋体"/>
          <w:sz w:val="28"/>
          <w:szCs w:val="28"/>
        </w:rPr>
      </w:pPr>
      <w:r w:rsidRPr="00B34F16">
        <w:rPr>
          <w:rFonts w:ascii="宋体" w:hAnsi="宋体" w:hint="eastAsia"/>
          <w:sz w:val="28"/>
          <w:szCs w:val="28"/>
        </w:rPr>
        <w:t>5.6</w:t>
      </w:r>
      <w:r w:rsidR="003954D2" w:rsidRPr="00B34F16">
        <w:rPr>
          <w:rFonts w:ascii="宋体" w:hAnsi="宋体" w:hint="eastAsia"/>
          <w:sz w:val="28"/>
          <w:szCs w:val="28"/>
        </w:rPr>
        <w:t>需要派出律师到外地协助甲方处理法律事务的，乙方可利用自身拥有的便利交通条件，在最短的时间内到达目的地。</w:t>
      </w:r>
    </w:p>
    <w:p w:rsidR="003954D2" w:rsidRPr="00B34F16" w:rsidRDefault="00254C9E">
      <w:pPr>
        <w:spacing w:line="400" w:lineRule="exact"/>
        <w:ind w:firstLineChars="200" w:firstLine="560"/>
        <w:rPr>
          <w:rFonts w:ascii="宋体" w:hAnsi="宋体"/>
          <w:sz w:val="28"/>
          <w:szCs w:val="28"/>
        </w:rPr>
      </w:pPr>
      <w:r w:rsidRPr="00B34F16">
        <w:rPr>
          <w:rFonts w:ascii="宋体" w:hAnsi="宋体" w:hint="eastAsia"/>
          <w:sz w:val="28"/>
          <w:szCs w:val="28"/>
        </w:rPr>
        <w:t>5.7</w:t>
      </w:r>
      <w:r w:rsidR="003954D2" w:rsidRPr="00B34F16">
        <w:rPr>
          <w:rFonts w:ascii="宋体" w:hAnsi="宋体" w:hint="eastAsia"/>
          <w:sz w:val="28"/>
          <w:szCs w:val="28"/>
        </w:rPr>
        <w:t>乙方律师不得超越代理权限，如违反而给甲方造成损失应承担相应的赔偿责任。</w:t>
      </w:r>
    </w:p>
    <w:p w:rsidR="00D772DE" w:rsidRPr="00B34F16" w:rsidRDefault="00254C9E" w:rsidP="00D772DE">
      <w:pPr>
        <w:spacing w:line="400" w:lineRule="exact"/>
        <w:ind w:firstLineChars="200" w:firstLine="560"/>
        <w:rPr>
          <w:rFonts w:ascii="宋体" w:hAnsi="宋体"/>
          <w:bCs/>
          <w:sz w:val="28"/>
          <w:szCs w:val="28"/>
        </w:rPr>
      </w:pPr>
      <w:r w:rsidRPr="00B34F16">
        <w:rPr>
          <w:rFonts w:ascii="宋体" w:hAnsi="宋体" w:hint="eastAsia"/>
          <w:bCs/>
          <w:sz w:val="28"/>
          <w:szCs w:val="28"/>
        </w:rPr>
        <w:t>5.8</w:t>
      </w:r>
      <w:r w:rsidR="00D772DE" w:rsidRPr="00B34F16">
        <w:rPr>
          <w:rFonts w:ascii="宋体" w:hAnsi="宋体" w:hint="eastAsia"/>
          <w:bCs/>
          <w:sz w:val="28"/>
          <w:szCs w:val="28"/>
        </w:rPr>
        <w:t>乙方应根据甲方的工作需要指派不限制本合同签订人员进行法律咨询，并不因此增加报酬。</w:t>
      </w:r>
    </w:p>
    <w:p w:rsidR="00D772DE" w:rsidRPr="00B34F16" w:rsidRDefault="00254C9E" w:rsidP="00D772DE">
      <w:pPr>
        <w:spacing w:line="400" w:lineRule="exact"/>
        <w:ind w:firstLineChars="200" w:firstLine="560"/>
        <w:rPr>
          <w:rFonts w:ascii="宋体" w:hAnsi="宋体"/>
          <w:bCs/>
          <w:sz w:val="28"/>
          <w:szCs w:val="28"/>
        </w:rPr>
      </w:pPr>
      <w:r w:rsidRPr="00B34F16">
        <w:rPr>
          <w:rFonts w:ascii="宋体" w:hAnsi="宋体" w:hint="eastAsia"/>
          <w:bCs/>
          <w:sz w:val="28"/>
          <w:szCs w:val="28"/>
        </w:rPr>
        <w:t>5.9</w:t>
      </w:r>
      <w:r w:rsidR="00D772DE" w:rsidRPr="00B34F16">
        <w:rPr>
          <w:rFonts w:ascii="宋体" w:hAnsi="宋体"/>
          <w:bCs/>
          <w:sz w:val="28"/>
          <w:szCs w:val="28"/>
        </w:rPr>
        <w:t>乙方应</w:t>
      </w:r>
      <w:r w:rsidR="00D772DE" w:rsidRPr="00B34F16">
        <w:rPr>
          <w:rFonts w:ascii="宋体" w:hAnsi="宋体" w:hint="eastAsia"/>
          <w:bCs/>
          <w:sz w:val="28"/>
          <w:szCs w:val="28"/>
        </w:rPr>
        <w:t>严格遵守律师职业道德及执业规范，保守对在承办委托事务过程中所接触或掌握的一切信息予以保密</w:t>
      </w:r>
      <w:r w:rsidR="00D772DE" w:rsidRPr="00B34F16">
        <w:rPr>
          <w:rFonts w:ascii="宋体" w:hAnsi="宋体"/>
          <w:bCs/>
          <w:sz w:val="28"/>
          <w:szCs w:val="28"/>
        </w:rPr>
        <w:t>。</w:t>
      </w:r>
    </w:p>
    <w:p w:rsidR="002528A0" w:rsidRPr="00B34F16" w:rsidRDefault="00254C9E" w:rsidP="002528A0">
      <w:pPr>
        <w:spacing w:line="400" w:lineRule="exact"/>
        <w:ind w:firstLineChars="200" w:firstLine="560"/>
        <w:rPr>
          <w:rFonts w:ascii="宋体" w:hAnsi="宋体"/>
          <w:bCs/>
          <w:sz w:val="28"/>
          <w:szCs w:val="28"/>
        </w:rPr>
      </w:pPr>
      <w:r w:rsidRPr="00B34F16">
        <w:rPr>
          <w:rFonts w:ascii="宋体" w:hAnsi="宋体" w:hint="eastAsia"/>
          <w:bCs/>
          <w:sz w:val="28"/>
          <w:szCs w:val="28"/>
        </w:rPr>
        <w:lastRenderedPageBreak/>
        <w:t>5.10</w:t>
      </w:r>
      <w:r w:rsidR="00D772DE" w:rsidRPr="00B34F16">
        <w:rPr>
          <w:rFonts w:ascii="宋体" w:hAnsi="宋体" w:hint="eastAsia"/>
          <w:bCs/>
          <w:sz w:val="28"/>
          <w:szCs w:val="28"/>
        </w:rPr>
        <w:t>对于甲方需要了解或解答的法律问题，</w:t>
      </w:r>
      <w:r w:rsidR="006B7746" w:rsidRPr="00B34F16">
        <w:rPr>
          <w:rFonts w:ascii="宋体" w:hAnsi="宋体" w:hint="eastAsia"/>
          <w:bCs/>
          <w:sz w:val="28"/>
          <w:szCs w:val="28"/>
        </w:rPr>
        <w:t>由乙方两名或两名以上律师共同研究，并予以及时、准确、完整的答复，必要时，乙方召开业务会议扩大讨论。</w:t>
      </w:r>
      <w:r w:rsidR="00D772DE" w:rsidRPr="00B34F16">
        <w:rPr>
          <w:rFonts w:ascii="宋体" w:hAnsi="宋体" w:hint="eastAsia"/>
          <w:bCs/>
          <w:sz w:val="28"/>
          <w:szCs w:val="28"/>
        </w:rPr>
        <w:t>乙方在工作过程中发现的重大法律问题，应主动向甲方发出《法律意见书》，提出意见和建议，并及时通报有关的法律、政策动态及信息。对于乙方接受的法律咨询的时限控制为：（1）涉及一般法律咨询及时解答，最长不超出2个工作日。（2）涉及需要审阅大量文件并出具法律意见书的事务，应尽快予以解答，最长不应超出5个工作日，特殊案件酌情延长。</w:t>
      </w:r>
    </w:p>
    <w:p w:rsidR="00D772DE" w:rsidRPr="00B34F16" w:rsidRDefault="00254C9E" w:rsidP="00D772DE">
      <w:pPr>
        <w:spacing w:line="400" w:lineRule="exact"/>
        <w:ind w:firstLineChars="200" w:firstLine="560"/>
        <w:rPr>
          <w:rFonts w:ascii="宋体" w:hAnsi="宋体"/>
          <w:bCs/>
          <w:sz w:val="28"/>
          <w:szCs w:val="28"/>
        </w:rPr>
      </w:pPr>
      <w:r w:rsidRPr="00B34F16">
        <w:rPr>
          <w:rFonts w:ascii="宋体" w:hAnsi="宋体" w:hint="eastAsia"/>
          <w:bCs/>
          <w:sz w:val="28"/>
          <w:szCs w:val="28"/>
        </w:rPr>
        <w:t>5.11</w:t>
      </w:r>
      <w:r w:rsidR="00D772DE" w:rsidRPr="00B34F16">
        <w:rPr>
          <w:rFonts w:ascii="宋体" w:hAnsi="宋体" w:hint="eastAsia"/>
          <w:bCs/>
          <w:sz w:val="28"/>
          <w:szCs w:val="28"/>
        </w:rPr>
        <w:t>乙方所作出的分析及意见应提前预见其所涉及的法律问题及法律风险，同时应充分考虑法律、法规的规定和司法实践的情况，提出符合甲方最大利益的方案。</w:t>
      </w:r>
    </w:p>
    <w:p w:rsidR="00D772DE" w:rsidRPr="00B34F16" w:rsidRDefault="00254C9E" w:rsidP="00D772DE">
      <w:pPr>
        <w:spacing w:line="400" w:lineRule="exact"/>
        <w:ind w:firstLineChars="200" w:firstLine="560"/>
        <w:rPr>
          <w:rFonts w:ascii="宋体" w:hAnsi="宋体"/>
          <w:bCs/>
          <w:sz w:val="28"/>
          <w:szCs w:val="28"/>
        </w:rPr>
      </w:pPr>
      <w:r w:rsidRPr="00B34F16">
        <w:rPr>
          <w:rFonts w:ascii="宋体" w:hAnsi="宋体" w:hint="eastAsia"/>
          <w:bCs/>
          <w:sz w:val="28"/>
          <w:szCs w:val="28"/>
        </w:rPr>
        <w:t>5.12</w:t>
      </w:r>
      <w:r w:rsidR="00D772DE" w:rsidRPr="00B34F16">
        <w:rPr>
          <w:rFonts w:ascii="宋体" w:hAnsi="宋体" w:hint="eastAsia"/>
          <w:bCs/>
          <w:sz w:val="28"/>
          <w:szCs w:val="28"/>
        </w:rPr>
        <w:t>接受甲方委托后，乙方不得为与甲方有利益冲突的利害关系人提供法律服务，如乙方发现已承揽业务中有与甲方有利益冲突的利害关系人，应主动向甲方提出，非经双方同意，乙方不得代理任何冲突一方与对方诉讼或仲裁。</w:t>
      </w:r>
    </w:p>
    <w:p w:rsidR="00D772DE" w:rsidRPr="00B34F16" w:rsidRDefault="00254C9E" w:rsidP="00D772DE">
      <w:pPr>
        <w:spacing w:line="400" w:lineRule="exact"/>
        <w:ind w:firstLineChars="200" w:firstLine="560"/>
        <w:rPr>
          <w:rFonts w:ascii="宋体" w:hAnsi="宋体"/>
          <w:sz w:val="28"/>
          <w:szCs w:val="28"/>
        </w:rPr>
      </w:pPr>
      <w:r w:rsidRPr="00B34F16">
        <w:rPr>
          <w:rFonts w:ascii="宋体" w:hAnsi="宋体" w:hint="eastAsia"/>
          <w:bCs/>
          <w:sz w:val="28"/>
          <w:szCs w:val="28"/>
        </w:rPr>
        <w:t>5.13</w:t>
      </w:r>
      <w:r w:rsidR="00D772DE" w:rsidRPr="00B34F16">
        <w:rPr>
          <w:rFonts w:ascii="宋体" w:hAnsi="宋体" w:hint="eastAsia"/>
          <w:bCs/>
          <w:sz w:val="28"/>
          <w:szCs w:val="28"/>
        </w:rPr>
        <w:t>如因律师工作上的故意或过错造成甲方经济损失的，乙方应当通过其投保的执业保险向甲方承担赔偿责任。</w:t>
      </w:r>
    </w:p>
    <w:p w:rsidR="003954D2" w:rsidRPr="00B34F16" w:rsidRDefault="00254C9E" w:rsidP="00965D26">
      <w:pPr>
        <w:spacing w:line="400" w:lineRule="exact"/>
        <w:ind w:firstLineChars="200" w:firstLine="562"/>
        <w:rPr>
          <w:rFonts w:ascii="宋体" w:hAnsi="宋体"/>
          <w:b/>
          <w:sz w:val="28"/>
          <w:szCs w:val="28"/>
        </w:rPr>
      </w:pPr>
      <w:r w:rsidRPr="00B34F16">
        <w:rPr>
          <w:rFonts w:ascii="宋体" w:hAnsi="宋体" w:hint="eastAsia"/>
          <w:b/>
          <w:sz w:val="28"/>
          <w:szCs w:val="28"/>
        </w:rPr>
        <w:t>6.</w:t>
      </w:r>
      <w:r w:rsidR="005C629B" w:rsidRPr="00B34F16">
        <w:rPr>
          <w:rFonts w:ascii="宋体" w:hAnsi="宋体" w:hint="eastAsia"/>
          <w:b/>
          <w:sz w:val="28"/>
          <w:szCs w:val="28"/>
        </w:rPr>
        <w:t>法律服务费用及支付</w:t>
      </w:r>
    </w:p>
    <w:p w:rsidR="003954D2" w:rsidRPr="00B34F16" w:rsidRDefault="003954D2">
      <w:pPr>
        <w:spacing w:line="400" w:lineRule="exact"/>
        <w:ind w:firstLineChars="200" w:firstLine="560"/>
        <w:rPr>
          <w:rFonts w:ascii="宋体" w:hAnsi="宋体"/>
          <w:sz w:val="28"/>
          <w:szCs w:val="28"/>
        </w:rPr>
      </w:pPr>
      <w:r w:rsidRPr="00B34F16">
        <w:rPr>
          <w:rFonts w:ascii="宋体" w:hAnsi="宋体" w:hint="eastAsia"/>
          <w:sz w:val="28"/>
          <w:szCs w:val="28"/>
        </w:rPr>
        <w:t>乙方担任甲方年度法律顾问期间，甲方除向乙方固定支付一定数额的顾问费外，在委托律师承办其他专项法律事务时应按本合同的约定另外支付代理费。具体费用商定如下：</w:t>
      </w:r>
    </w:p>
    <w:p w:rsidR="00A8562F" w:rsidRPr="00B34F16" w:rsidRDefault="00254C9E">
      <w:pPr>
        <w:spacing w:line="400" w:lineRule="exact"/>
        <w:ind w:firstLineChars="200" w:firstLine="560"/>
        <w:rPr>
          <w:rFonts w:ascii="宋体" w:hAnsi="宋体"/>
          <w:sz w:val="28"/>
          <w:szCs w:val="28"/>
        </w:rPr>
      </w:pPr>
      <w:r w:rsidRPr="00B34F16">
        <w:rPr>
          <w:rFonts w:ascii="宋体" w:hAnsi="宋体" w:hint="eastAsia"/>
          <w:sz w:val="28"/>
          <w:szCs w:val="28"/>
        </w:rPr>
        <w:t>6.1</w:t>
      </w:r>
      <w:r w:rsidR="00965D26" w:rsidRPr="00B34F16">
        <w:rPr>
          <w:rFonts w:ascii="宋体" w:hAnsi="宋体" w:hint="eastAsia"/>
          <w:sz w:val="28"/>
          <w:szCs w:val="28"/>
        </w:rPr>
        <w:t>本合同</w:t>
      </w:r>
      <w:r w:rsidR="00A8562F" w:rsidRPr="00B34F16">
        <w:rPr>
          <w:rFonts w:ascii="宋体" w:hAnsi="宋体" w:hint="eastAsia"/>
          <w:sz w:val="28"/>
          <w:szCs w:val="28"/>
        </w:rPr>
        <w:t>法律服务费用</w:t>
      </w:r>
      <w:r w:rsidR="00965D26" w:rsidRPr="00B34F16">
        <w:rPr>
          <w:rFonts w:ascii="宋体" w:hAnsi="宋体" w:hint="eastAsia"/>
          <w:sz w:val="28"/>
          <w:szCs w:val="28"/>
        </w:rPr>
        <w:t>及支付方式</w:t>
      </w:r>
    </w:p>
    <w:p w:rsidR="003954D2" w:rsidRPr="00B34F16" w:rsidRDefault="00254C9E">
      <w:pPr>
        <w:spacing w:line="400" w:lineRule="exact"/>
        <w:ind w:firstLineChars="200" w:firstLine="560"/>
        <w:rPr>
          <w:rFonts w:ascii="宋体" w:hAnsi="宋体"/>
          <w:sz w:val="28"/>
          <w:szCs w:val="28"/>
        </w:rPr>
      </w:pPr>
      <w:r w:rsidRPr="00B34F16">
        <w:rPr>
          <w:rFonts w:ascii="宋体" w:hAnsi="宋体" w:hint="eastAsia"/>
          <w:sz w:val="28"/>
          <w:szCs w:val="28"/>
        </w:rPr>
        <w:t>6.1.1</w:t>
      </w:r>
      <w:r w:rsidR="003954D2" w:rsidRPr="00B34F16">
        <w:rPr>
          <w:rFonts w:ascii="宋体" w:hAnsi="宋体" w:hint="eastAsia"/>
          <w:sz w:val="28"/>
          <w:szCs w:val="28"/>
        </w:rPr>
        <w:t>本合同中，甲方应支付乙方年度法律顾问费为人民币</w:t>
      </w:r>
      <w:r w:rsidR="003954D2" w:rsidRPr="00B34F16">
        <w:rPr>
          <w:rFonts w:ascii="宋体" w:hAnsi="宋体" w:hint="eastAsia"/>
          <w:b/>
          <w:sz w:val="28"/>
          <w:szCs w:val="28"/>
          <w:u w:val="single"/>
        </w:rPr>
        <w:t xml:space="preserve">      元（大写：  ）</w:t>
      </w:r>
      <w:r w:rsidR="003954D2" w:rsidRPr="00B34F16">
        <w:rPr>
          <w:rFonts w:ascii="宋体" w:hAnsi="宋体" w:hint="eastAsia"/>
          <w:b/>
          <w:sz w:val="28"/>
          <w:szCs w:val="28"/>
        </w:rPr>
        <w:t>；</w:t>
      </w:r>
    </w:p>
    <w:p w:rsidR="00475158" w:rsidRPr="00B34F16" w:rsidRDefault="00254C9E" w:rsidP="00AF4972">
      <w:pPr>
        <w:spacing w:line="400" w:lineRule="exact"/>
        <w:ind w:firstLineChars="200" w:firstLine="560"/>
        <w:rPr>
          <w:rFonts w:ascii="宋体" w:hAnsi="宋体"/>
          <w:sz w:val="28"/>
          <w:szCs w:val="28"/>
        </w:rPr>
      </w:pPr>
      <w:r w:rsidRPr="00B34F16">
        <w:rPr>
          <w:rFonts w:ascii="宋体" w:hAnsi="宋体" w:hint="eastAsia"/>
          <w:sz w:val="28"/>
          <w:szCs w:val="28"/>
        </w:rPr>
        <w:t>6.2.2</w:t>
      </w:r>
      <w:r w:rsidR="00475158" w:rsidRPr="00B34F16">
        <w:rPr>
          <w:rFonts w:ascii="宋体" w:hAnsi="宋体" w:hint="eastAsia"/>
          <w:sz w:val="28"/>
          <w:szCs w:val="28"/>
        </w:rPr>
        <w:t>本合同签订之日起</w:t>
      </w:r>
      <w:r w:rsidR="00AB409A" w:rsidRPr="00B34F16">
        <w:rPr>
          <w:rFonts w:ascii="宋体" w:hAnsi="宋体" w:hint="eastAsia"/>
          <w:sz w:val="28"/>
          <w:szCs w:val="28"/>
        </w:rPr>
        <w:t>一个月</w:t>
      </w:r>
      <w:r w:rsidR="00475158" w:rsidRPr="00B34F16">
        <w:rPr>
          <w:rFonts w:ascii="宋体" w:hAnsi="宋体" w:hint="eastAsia"/>
          <w:sz w:val="28"/>
          <w:szCs w:val="28"/>
        </w:rPr>
        <w:t>内，甲方将顾问费的</w:t>
      </w:r>
      <w:r w:rsidR="00AB409A" w:rsidRPr="00B34F16">
        <w:rPr>
          <w:rFonts w:ascii="宋体" w:hAnsi="宋体" w:hint="eastAsia"/>
          <w:sz w:val="28"/>
          <w:szCs w:val="28"/>
        </w:rPr>
        <w:t>30</w:t>
      </w:r>
      <w:r w:rsidR="00475158" w:rsidRPr="00B34F16">
        <w:rPr>
          <w:rFonts w:ascii="宋体" w:hAnsi="宋体" w:hint="eastAsia"/>
          <w:sz w:val="28"/>
          <w:szCs w:val="28"/>
        </w:rPr>
        <w:t>%</w:t>
      </w:r>
      <w:r w:rsidR="00D02330" w:rsidRPr="00B34F16">
        <w:rPr>
          <w:rFonts w:ascii="宋体" w:hAnsi="宋体" w:hint="eastAsia"/>
          <w:sz w:val="28"/>
          <w:szCs w:val="28"/>
        </w:rPr>
        <w:t>支</w:t>
      </w:r>
      <w:r w:rsidR="00475158" w:rsidRPr="00B34F16">
        <w:rPr>
          <w:rFonts w:ascii="宋体" w:hAnsi="宋体" w:hint="eastAsia"/>
          <w:sz w:val="28"/>
          <w:szCs w:val="28"/>
        </w:rPr>
        <w:t>付给乙方。</w:t>
      </w:r>
      <w:r w:rsidR="00AB409A" w:rsidRPr="00B34F16">
        <w:rPr>
          <w:rFonts w:ascii="宋体" w:hAnsi="宋体" w:hint="eastAsia"/>
          <w:sz w:val="28"/>
          <w:szCs w:val="28"/>
        </w:rPr>
        <w:t>合同服务满半年后的10个工作日内，甲方将顾问费的40%</w:t>
      </w:r>
      <w:r w:rsidR="00D02330" w:rsidRPr="00B34F16">
        <w:rPr>
          <w:rFonts w:ascii="宋体" w:hAnsi="宋体" w:hint="eastAsia"/>
          <w:sz w:val="28"/>
          <w:szCs w:val="28"/>
        </w:rPr>
        <w:t>支</w:t>
      </w:r>
      <w:r w:rsidR="00AB409A" w:rsidRPr="00B34F16">
        <w:rPr>
          <w:rFonts w:ascii="宋体" w:hAnsi="宋体" w:hint="eastAsia"/>
          <w:sz w:val="28"/>
          <w:szCs w:val="28"/>
        </w:rPr>
        <w:t>付给乙方。</w:t>
      </w:r>
      <w:r w:rsidR="00475158" w:rsidRPr="00B34F16">
        <w:rPr>
          <w:rFonts w:ascii="宋体" w:hAnsi="宋体" w:hint="eastAsia"/>
          <w:sz w:val="28"/>
          <w:szCs w:val="28"/>
        </w:rPr>
        <w:t>合同期满，如无服务质量问题，在合同到期后的10个工作日内甲方</w:t>
      </w:r>
      <w:r w:rsidR="00AB409A" w:rsidRPr="00B34F16">
        <w:rPr>
          <w:rFonts w:ascii="宋体" w:hAnsi="宋体" w:hint="eastAsia"/>
          <w:sz w:val="28"/>
          <w:szCs w:val="28"/>
        </w:rPr>
        <w:t>一次性</w:t>
      </w:r>
      <w:r w:rsidR="00475158" w:rsidRPr="00B34F16">
        <w:rPr>
          <w:rFonts w:ascii="宋体" w:hAnsi="宋体" w:hint="eastAsia"/>
          <w:sz w:val="28"/>
          <w:szCs w:val="28"/>
        </w:rPr>
        <w:t>支付</w:t>
      </w:r>
      <w:r w:rsidR="00AB409A" w:rsidRPr="00B34F16">
        <w:rPr>
          <w:rFonts w:ascii="宋体" w:hAnsi="宋体" w:hint="eastAsia"/>
          <w:sz w:val="28"/>
          <w:szCs w:val="28"/>
        </w:rPr>
        <w:t>剩余款项</w:t>
      </w:r>
      <w:r w:rsidR="00475158" w:rsidRPr="00B34F16">
        <w:rPr>
          <w:rFonts w:ascii="宋体" w:hAnsi="宋体" w:hint="eastAsia"/>
          <w:sz w:val="28"/>
          <w:szCs w:val="28"/>
        </w:rPr>
        <w:t>。</w:t>
      </w:r>
      <w:r w:rsidR="00925008" w:rsidRPr="00B34F16">
        <w:rPr>
          <w:rFonts w:ascii="宋体" w:hAnsi="宋体" w:hint="eastAsia"/>
          <w:sz w:val="28"/>
          <w:szCs w:val="28"/>
        </w:rPr>
        <w:t>乙方每次收款后的1</w:t>
      </w:r>
      <w:r w:rsidR="000E3A4D" w:rsidRPr="00B34F16">
        <w:rPr>
          <w:rFonts w:ascii="宋体" w:hAnsi="宋体" w:hint="eastAsia"/>
          <w:sz w:val="28"/>
          <w:szCs w:val="28"/>
        </w:rPr>
        <w:t>5</w:t>
      </w:r>
      <w:r w:rsidR="00925008" w:rsidRPr="00B34F16">
        <w:rPr>
          <w:rFonts w:ascii="宋体" w:hAnsi="宋体" w:hint="eastAsia"/>
          <w:sz w:val="28"/>
          <w:szCs w:val="28"/>
        </w:rPr>
        <w:t>个工作日之内向甲方开具税率为6%的增值税专用发票，</w:t>
      </w:r>
      <w:r w:rsidR="008563C0" w:rsidRPr="00B34F16">
        <w:rPr>
          <w:rFonts w:ascii="宋体" w:hAnsi="宋体" w:hint="eastAsia"/>
          <w:sz w:val="28"/>
          <w:szCs w:val="28"/>
        </w:rPr>
        <w:t>逾期视为乙方违约，</w:t>
      </w:r>
      <w:r w:rsidR="00925008" w:rsidRPr="00B34F16">
        <w:rPr>
          <w:rFonts w:ascii="宋体" w:hAnsi="宋体" w:hint="eastAsia"/>
          <w:sz w:val="28"/>
          <w:szCs w:val="28"/>
        </w:rPr>
        <w:t>甲方</w:t>
      </w:r>
      <w:r w:rsidR="008563C0" w:rsidRPr="00B34F16">
        <w:rPr>
          <w:rFonts w:ascii="宋体" w:hAnsi="宋体" w:hint="eastAsia"/>
          <w:sz w:val="28"/>
          <w:szCs w:val="28"/>
        </w:rPr>
        <w:t>视情况可处以乙方</w:t>
      </w:r>
      <w:r w:rsidR="00925008" w:rsidRPr="00B34F16">
        <w:rPr>
          <w:rFonts w:ascii="宋体" w:hAnsi="宋体" w:hint="eastAsia"/>
          <w:sz w:val="28"/>
          <w:szCs w:val="28"/>
        </w:rPr>
        <w:t>400元以下的违约金。</w:t>
      </w:r>
    </w:p>
    <w:p w:rsidR="003954D2" w:rsidRPr="00B34F16" w:rsidRDefault="00254C9E" w:rsidP="00AF4972">
      <w:pPr>
        <w:spacing w:line="400" w:lineRule="exact"/>
        <w:ind w:firstLineChars="200" w:firstLine="560"/>
        <w:rPr>
          <w:rFonts w:ascii="宋体" w:hAnsi="宋体"/>
          <w:sz w:val="28"/>
          <w:szCs w:val="28"/>
        </w:rPr>
      </w:pPr>
      <w:r w:rsidRPr="00B34F16">
        <w:rPr>
          <w:rFonts w:ascii="宋体" w:hAnsi="宋体" w:hint="eastAsia"/>
          <w:sz w:val="28"/>
          <w:szCs w:val="28"/>
        </w:rPr>
        <w:t>6.2</w:t>
      </w:r>
      <w:r w:rsidR="003954D2" w:rsidRPr="00B34F16">
        <w:rPr>
          <w:rFonts w:ascii="宋体" w:hAnsi="宋体" w:hint="eastAsia"/>
          <w:sz w:val="28"/>
          <w:szCs w:val="28"/>
        </w:rPr>
        <w:t>甲方委托乙方承办诉讼、仲裁、行政复议、行政听证或者清欠、其他专项法律服务等法律事务的，</w:t>
      </w:r>
      <w:r w:rsidR="00475158" w:rsidRPr="00B34F16">
        <w:rPr>
          <w:rFonts w:ascii="宋体" w:hAnsi="宋体" w:hint="eastAsia"/>
          <w:sz w:val="28"/>
          <w:szCs w:val="28"/>
        </w:rPr>
        <w:t>双方</w:t>
      </w:r>
      <w:r w:rsidR="00475158" w:rsidRPr="00B34F16">
        <w:rPr>
          <w:rFonts w:ascii="宋体" w:hAnsi="宋体" w:cs="Arial" w:hint="eastAsia"/>
          <w:sz w:val="28"/>
          <w:szCs w:val="28"/>
        </w:rPr>
        <w:t>另行签订委托代理合同并支付代理费，代理费的金额依据《广西壮族自治区律师服务收费管理实施办法》规定的标准经双方协商确定。</w:t>
      </w:r>
    </w:p>
    <w:p w:rsidR="003954D2" w:rsidRPr="00B34F16" w:rsidRDefault="00254C9E">
      <w:pPr>
        <w:spacing w:line="400" w:lineRule="exact"/>
        <w:ind w:firstLineChars="200" w:firstLine="560"/>
        <w:rPr>
          <w:rFonts w:ascii="宋体" w:hAnsi="宋体" w:cs="宋体"/>
          <w:bCs/>
          <w:kern w:val="36"/>
          <w:sz w:val="28"/>
          <w:szCs w:val="28"/>
        </w:rPr>
      </w:pPr>
      <w:r w:rsidRPr="00B34F16">
        <w:rPr>
          <w:rFonts w:ascii="宋体" w:hAnsi="宋体" w:hint="eastAsia"/>
          <w:sz w:val="28"/>
          <w:szCs w:val="28"/>
        </w:rPr>
        <w:t>6.3</w:t>
      </w:r>
      <w:r w:rsidR="0014338D" w:rsidRPr="00B34F16">
        <w:rPr>
          <w:rFonts w:ascii="宋体" w:hAnsi="宋体" w:cs="宋体" w:hint="eastAsia"/>
          <w:bCs/>
          <w:kern w:val="36"/>
          <w:sz w:val="28"/>
          <w:szCs w:val="28"/>
        </w:rPr>
        <w:t>因处理甲方法律事务而需要向法院等国家机关、相关部门交纳的费</w:t>
      </w:r>
      <w:r w:rsidR="0014338D" w:rsidRPr="00B34F16">
        <w:rPr>
          <w:rFonts w:ascii="宋体" w:hAnsi="宋体" w:cs="宋体" w:hint="eastAsia"/>
          <w:bCs/>
          <w:kern w:val="36"/>
          <w:sz w:val="28"/>
          <w:szCs w:val="28"/>
        </w:rPr>
        <w:lastRenderedPageBreak/>
        <w:t>用，如向法院交纳的诉讼费</w:t>
      </w:r>
      <w:r w:rsidR="00D3534C" w:rsidRPr="00B34F16">
        <w:rPr>
          <w:rFonts w:ascii="宋体" w:hAnsi="宋体" w:cs="宋体" w:hint="eastAsia"/>
          <w:bCs/>
          <w:kern w:val="36"/>
          <w:sz w:val="28"/>
          <w:szCs w:val="28"/>
        </w:rPr>
        <w:t>、向有关部门交纳的调查费查档费、复印费等费用</w:t>
      </w:r>
      <w:r w:rsidR="0014338D" w:rsidRPr="00B34F16">
        <w:rPr>
          <w:rFonts w:ascii="宋体" w:hAnsi="宋体" w:cs="宋体" w:hint="eastAsia"/>
          <w:bCs/>
          <w:kern w:val="36"/>
          <w:sz w:val="28"/>
          <w:szCs w:val="28"/>
        </w:rPr>
        <w:t>，由甲方承担。</w:t>
      </w:r>
    </w:p>
    <w:p w:rsidR="00057BDC" w:rsidRPr="00B34F16" w:rsidRDefault="00254C9E" w:rsidP="00057BDC">
      <w:pPr>
        <w:spacing w:line="400" w:lineRule="exact"/>
        <w:ind w:firstLineChars="200" w:firstLine="560"/>
        <w:rPr>
          <w:rFonts w:ascii="宋体" w:hAnsi="宋体"/>
          <w:bCs/>
          <w:sz w:val="28"/>
          <w:szCs w:val="28"/>
        </w:rPr>
      </w:pPr>
      <w:r w:rsidRPr="00B34F16">
        <w:rPr>
          <w:rFonts w:ascii="宋体" w:hAnsi="宋体" w:hint="eastAsia"/>
          <w:bCs/>
          <w:sz w:val="28"/>
          <w:szCs w:val="28"/>
        </w:rPr>
        <w:t>6.4</w:t>
      </w:r>
      <w:r w:rsidR="00057BDC" w:rsidRPr="00B34F16">
        <w:rPr>
          <w:rFonts w:ascii="宋体" w:hAnsi="宋体" w:hint="eastAsia"/>
          <w:bCs/>
          <w:sz w:val="28"/>
          <w:szCs w:val="28"/>
        </w:rPr>
        <w:t>乙方为完成甲方指派的事务出差外地所发生的与办理事务相关的费用由甲方承担。</w:t>
      </w:r>
    </w:p>
    <w:p w:rsidR="00057BDC" w:rsidRPr="00B34F16" w:rsidRDefault="00254C9E" w:rsidP="00057BDC">
      <w:pPr>
        <w:spacing w:line="400" w:lineRule="exact"/>
        <w:ind w:firstLineChars="200" w:firstLine="560"/>
        <w:rPr>
          <w:rFonts w:ascii="宋体" w:hAnsi="宋体"/>
          <w:bCs/>
          <w:sz w:val="28"/>
          <w:szCs w:val="28"/>
        </w:rPr>
      </w:pPr>
      <w:r w:rsidRPr="00B34F16">
        <w:rPr>
          <w:rFonts w:ascii="宋体" w:hAnsi="宋体" w:hint="eastAsia"/>
          <w:bCs/>
          <w:sz w:val="28"/>
          <w:szCs w:val="28"/>
        </w:rPr>
        <w:t>6.5</w:t>
      </w:r>
      <w:r w:rsidR="00057BDC" w:rsidRPr="00B34F16">
        <w:rPr>
          <w:rFonts w:ascii="宋体" w:hAnsi="宋体" w:hint="eastAsia"/>
          <w:bCs/>
          <w:sz w:val="28"/>
          <w:szCs w:val="28"/>
        </w:rPr>
        <w:t>乙方受甲方委托出席的会议、谈判、座谈等未离开本市内的交通费、通信费、资料费等由乙方自行承担。</w:t>
      </w:r>
    </w:p>
    <w:p w:rsidR="00057BDC" w:rsidRPr="00B34F16" w:rsidRDefault="00254C9E" w:rsidP="00057BDC">
      <w:pPr>
        <w:spacing w:line="400" w:lineRule="exact"/>
        <w:ind w:firstLineChars="200" w:firstLine="560"/>
        <w:rPr>
          <w:rFonts w:ascii="宋体" w:hAnsi="宋体"/>
          <w:sz w:val="28"/>
          <w:szCs w:val="28"/>
        </w:rPr>
      </w:pPr>
      <w:r w:rsidRPr="00B34F16">
        <w:rPr>
          <w:rFonts w:ascii="宋体" w:hAnsi="宋体" w:hint="eastAsia"/>
          <w:bCs/>
          <w:sz w:val="28"/>
          <w:szCs w:val="28"/>
        </w:rPr>
        <w:t>6.6</w:t>
      </w:r>
      <w:r w:rsidR="00057BDC" w:rsidRPr="00B34F16">
        <w:rPr>
          <w:rFonts w:ascii="宋体" w:hAnsi="宋体" w:hint="eastAsia"/>
          <w:bCs/>
          <w:sz w:val="28"/>
          <w:szCs w:val="28"/>
        </w:rPr>
        <w:t>双方均有义务对服务费金额保密。</w:t>
      </w:r>
    </w:p>
    <w:p w:rsidR="003954D2" w:rsidRPr="00B34F16" w:rsidRDefault="00254C9E" w:rsidP="00F95259">
      <w:pPr>
        <w:spacing w:line="400" w:lineRule="exact"/>
        <w:ind w:firstLineChars="200" w:firstLine="562"/>
        <w:rPr>
          <w:rFonts w:ascii="宋体" w:hAnsi="宋体"/>
          <w:b/>
          <w:sz w:val="28"/>
          <w:szCs w:val="28"/>
        </w:rPr>
      </w:pPr>
      <w:r w:rsidRPr="00B34F16">
        <w:rPr>
          <w:rFonts w:ascii="宋体" w:hAnsi="宋体" w:hint="eastAsia"/>
          <w:b/>
          <w:sz w:val="28"/>
          <w:szCs w:val="28"/>
        </w:rPr>
        <w:t>7.</w:t>
      </w:r>
      <w:r w:rsidR="003954D2" w:rsidRPr="00B34F16">
        <w:rPr>
          <w:rFonts w:ascii="宋体" w:hAnsi="宋体" w:hint="eastAsia"/>
          <w:b/>
          <w:sz w:val="28"/>
          <w:szCs w:val="28"/>
        </w:rPr>
        <w:t>违约责任</w:t>
      </w:r>
    </w:p>
    <w:p w:rsidR="00990997" w:rsidRPr="00B34F16" w:rsidRDefault="00254C9E" w:rsidP="00990997">
      <w:pPr>
        <w:spacing w:line="400" w:lineRule="exact"/>
        <w:ind w:firstLineChars="200" w:firstLine="560"/>
        <w:rPr>
          <w:rFonts w:ascii="宋体" w:hAnsi="宋体"/>
          <w:bCs/>
          <w:sz w:val="28"/>
          <w:szCs w:val="28"/>
        </w:rPr>
      </w:pPr>
      <w:r w:rsidRPr="00B34F16">
        <w:rPr>
          <w:rFonts w:ascii="宋体" w:hAnsi="宋体" w:hint="eastAsia"/>
          <w:bCs/>
          <w:sz w:val="28"/>
          <w:szCs w:val="28"/>
        </w:rPr>
        <w:t>7.1</w:t>
      </w:r>
      <w:r w:rsidR="00990997" w:rsidRPr="00B34F16">
        <w:rPr>
          <w:rFonts w:ascii="宋体" w:hAnsi="宋体" w:hint="eastAsia"/>
          <w:bCs/>
          <w:sz w:val="28"/>
          <w:szCs w:val="28"/>
        </w:rPr>
        <w:t>甲方未按合同约定支付服务费的，乙方有权暂停工作，超过30天不支付的，乙方有权单方解除合同，并有权要求甲方支付已经提供法律服务期间的费用。</w:t>
      </w:r>
    </w:p>
    <w:p w:rsidR="00990997" w:rsidRPr="00B34F16" w:rsidRDefault="00254C9E" w:rsidP="00990997">
      <w:pPr>
        <w:spacing w:line="400" w:lineRule="exact"/>
        <w:ind w:firstLineChars="200" w:firstLine="560"/>
        <w:rPr>
          <w:rFonts w:ascii="宋体" w:hAnsi="宋体"/>
          <w:sz w:val="28"/>
          <w:szCs w:val="28"/>
        </w:rPr>
      </w:pPr>
      <w:r w:rsidRPr="00B34F16">
        <w:rPr>
          <w:rFonts w:ascii="宋体" w:hAnsi="宋体" w:hint="eastAsia"/>
          <w:bCs/>
          <w:sz w:val="28"/>
          <w:szCs w:val="28"/>
        </w:rPr>
        <w:t>7.2</w:t>
      </w:r>
      <w:r w:rsidR="00990997" w:rsidRPr="00B34F16">
        <w:rPr>
          <w:rFonts w:ascii="宋体" w:hAnsi="宋体" w:hint="eastAsia"/>
          <w:bCs/>
          <w:sz w:val="28"/>
          <w:szCs w:val="28"/>
        </w:rPr>
        <w:t>合同签订后，甲方无正当理由提前解除合同的，已经支付的服务费不予退还，尚未支付的应继续支付；乙方无正当理由拒绝为甲方提供服务的，甲方有权解除合同，并要求退还未服务期间的费用</w:t>
      </w:r>
      <w:r w:rsidR="00460FDC" w:rsidRPr="00B34F16">
        <w:rPr>
          <w:rFonts w:ascii="宋体" w:hAnsi="宋体" w:hint="eastAsia"/>
          <w:bCs/>
          <w:sz w:val="28"/>
          <w:szCs w:val="28"/>
        </w:rPr>
        <w:t>，并要求乙方承担由此造成的相关损失</w:t>
      </w:r>
      <w:r w:rsidR="00990997" w:rsidRPr="00B34F16">
        <w:rPr>
          <w:rFonts w:ascii="宋体" w:hAnsi="宋体" w:hint="eastAsia"/>
          <w:bCs/>
          <w:sz w:val="28"/>
          <w:szCs w:val="28"/>
        </w:rPr>
        <w:t>。</w:t>
      </w:r>
    </w:p>
    <w:p w:rsidR="003954D2" w:rsidRPr="00B34F16" w:rsidRDefault="00254C9E">
      <w:pPr>
        <w:spacing w:line="400" w:lineRule="exact"/>
        <w:ind w:firstLineChars="200" w:firstLine="560"/>
        <w:rPr>
          <w:rFonts w:ascii="宋体" w:hAnsi="宋体"/>
          <w:sz w:val="28"/>
          <w:szCs w:val="28"/>
        </w:rPr>
      </w:pPr>
      <w:r w:rsidRPr="00B34F16">
        <w:rPr>
          <w:rFonts w:ascii="宋体" w:hAnsi="宋体" w:hint="eastAsia"/>
          <w:sz w:val="28"/>
          <w:szCs w:val="28"/>
        </w:rPr>
        <w:t>7.3</w:t>
      </w:r>
      <w:r w:rsidR="003954D2" w:rsidRPr="00B34F16">
        <w:rPr>
          <w:rFonts w:ascii="宋体" w:hAnsi="宋体" w:hint="eastAsia"/>
          <w:sz w:val="28"/>
          <w:szCs w:val="28"/>
        </w:rPr>
        <w:t>乙方不履行或不适当履行服务职责，甲方有权扣除乙方的顾问</w:t>
      </w:r>
      <w:r w:rsidR="003954D2" w:rsidRPr="00B34F16">
        <w:rPr>
          <w:rFonts w:ascii="宋体" w:hAnsi="宋体" w:cs="宋体-方正超大字符集" w:hint="eastAsia"/>
          <w:sz w:val="28"/>
          <w:szCs w:val="28"/>
        </w:rPr>
        <w:t>费余款；</w:t>
      </w:r>
      <w:r w:rsidR="003954D2" w:rsidRPr="00B34F16">
        <w:rPr>
          <w:rFonts w:ascii="宋体" w:hAnsi="宋体" w:hint="eastAsia"/>
          <w:sz w:val="28"/>
          <w:szCs w:val="28"/>
        </w:rPr>
        <w:t>造成甲方经济损失的，依法予以赔偿。</w:t>
      </w:r>
    </w:p>
    <w:p w:rsidR="003954D2" w:rsidRPr="00B34F16" w:rsidRDefault="00254C9E">
      <w:pPr>
        <w:spacing w:line="400" w:lineRule="exact"/>
        <w:ind w:firstLineChars="200" w:firstLine="560"/>
        <w:rPr>
          <w:rFonts w:ascii="宋体" w:hAnsi="宋体"/>
          <w:sz w:val="28"/>
          <w:szCs w:val="28"/>
        </w:rPr>
      </w:pPr>
      <w:r w:rsidRPr="00B34F16">
        <w:rPr>
          <w:rFonts w:ascii="宋体" w:hAnsi="宋体" w:hint="eastAsia"/>
          <w:sz w:val="28"/>
          <w:szCs w:val="28"/>
        </w:rPr>
        <w:t>7.4</w:t>
      </w:r>
      <w:r w:rsidR="003954D2" w:rsidRPr="00B34F16">
        <w:rPr>
          <w:rFonts w:ascii="宋体" w:hAnsi="宋体" w:hint="eastAsia"/>
          <w:sz w:val="28"/>
          <w:szCs w:val="28"/>
        </w:rPr>
        <w:t>乙方未能按本合同第三条约定时限完成相应工作业务的，每逾期一天应按本合同顾问费总额万分之</w:t>
      </w:r>
      <w:r w:rsidR="00EE5A55" w:rsidRPr="00B34F16">
        <w:rPr>
          <w:rFonts w:ascii="宋体" w:hAnsi="宋体" w:hint="eastAsia"/>
          <w:sz w:val="28"/>
          <w:szCs w:val="28"/>
        </w:rPr>
        <w:t>一</w:t>
      </w:r>
      <w:r w:rsidR="003954D2" w:rsidRPr="00B34F16">
        <w:rPr>
          <w:rFonts w:ascii="宋体" w:hAnsi="宋体" w:hint="eastAsia"/>
          <w:sz w:val="28"/>
          <w:szCs w:val="28"/>
        </w:rPr>
        <w:t>的标准向甲方支付违约金。</w:t>
      </w:r>
    </w:p>
    <w:p w:rsidR="00F30AAA" w:rsidRPr="00B34F16" w:rsidRDefault="00254C9E" w:rsidP="00F30AAA">
      <w:pPr>
        <w:spacing w:line="400" w:lineRule="exact"/>
        <w:ind w:firstLineChars="200" w:firstLine="560"/>
        <w:rPr>
          <w:rFonts w:ascii="宋体" w:hAnsi="宋体"/>
          <w:bCs/>
          <w:sz w:val="28"/>
          <w:szCs w:val="28"/>
        </w:rPr>
      </w:pPr>
      <w:r w:rsidRPr="00B34F16">
        <w:rPr>
          <w:rFonts w:ascii="宋体" w:hAnsi="宋体" w:hint="eastAsia"/>
          <w:sz w:val="28"/>
          <w:szCs w:val="28"/>
        </w:rPr>
        <w:t>7.5</w:t>
      </w:r>
      <w:r w:rsidR="00F30AAA" w:rsidRPr="00B34F16">
        <w:rPr>
          <w:rFonts w:ascii="宋体" w:hAnsi="宋体" w:hint="eastAsia"/>
          <w:bCs/>
          <w:sz w:val="28"/>
          <w:szCs w:val="28"/>
        </w:rPr>
        <w:t>甲方对乙方到甲方办公处所坐班情况进行考勤</w:t>
      </w:r>
      <w:r w:rsidR="00B826DA" w:rsidRPr="00B34F16">
        <w:rPr>
          <w:rFonts w:ascii="宋体" w:hAnsi="宋体" w:hint="eastAsia"/>
          <w:bCs/>
          <w:sz w:val="28"/>
          <w:szCs w:val="28"/>
        </w:rPr>
        <w:t>。</w:t>
      </w:r>
      <w:r w:rsidR="00F30AAA" w:rsidRPr="00B34F16">
        <w:rPr>
          <w:rFonts w:ascii="宋体" w:hAnsi="宋体" w:hint="eastAsia"/>
          <w:bCs/>
          <w:sz w:val="28"/>
          <w:szCs w:val="28"/>
        </w:rPr>
        <w:t>乙方每缺勤一次，视同</w:t>
      </w:r>
      <w:r w:rsidR="00B826DA" w:rsidRPr="00B34F16">
        <w:rPr>
          <w:rFonts w:ascii="宋体" w:hAnsi="宋体" w:hint="eastAsia"/>
          <w:bCs/>
          <w:sz w:val="28"/>
          <w:szCs w:val="28"/>
        </w:rPr>
        <w:t>乙方</w:t>
      </w:r>
      <w:r w:rsidR="00F30AAA" w:rsidRPr="00B34F16">
        <w:rPr>
          <w:rFonts w:ascii="宋体" w:hAnsi="宋体" w:hint="eastAsia"/>
          <w:bCs/>
          <w:sz w:val="28"/>
          <w:szCs w:val="28"/>
        </w:rPr>
        <w:t>违约，甲方有权对乙方处以违约扣款500元</w:t>
      </w:r>
      <w:r w:rsidR="00B826DA" w:rsidRPr="00B34F16">
        <w:rPr>
          <w:rFonts w:ascii="宋体" w:hAnsi="宋体" w:hint="eastAsia"/>
          <w:bCs/>
          <w:sz w:val="28"/>
          <w:szCs w:val="28"/>
        </w:rPr>
        <w:t>/次</w:t>
      </w:r>
      <w:r w:rsidR="00F30AAA" w:rsidRPr="00B34F16">
        <w:rPr>
          <w:rFonts w:ascii="宋体" w:hAnsi="宋体" w:hint="eastAsia"/>
          <w:bCs/>
          <w:sz w:val="28"/>
          <w:szCs w:val="28"/>
        </w:rPr>
        <w:t>，所扣金额在本合同</w:t>
      </w:r>
      <w:r w:rsidR="00311BC7" w:rsidRPr="00B34F16">
        <w:rPr>
          <w:rFonts w:ascii="宋体" w:hAnsi="宋体" w:hint="eastAsia"/>
          <w:bCs/>
          <w:sz w:val="28"/>
          <w:szCs w:val="28"/>
        </w:rPr>
        <w:t>顾问费余款中</w:t>
      </w:r>
      <w:r w:rsidR="00F30AAA" w:rsidRPr="00B34F16">
        <w:rPr>
          <w:rFonts w:ascii="宋体" w:hAnsi="宋体" w:hint="eastAsia"/>
          <w:bCs/>
          <w:sz w:val="28"/>
          <w:szCs w:val="28"/>
        </w:rPr>
        <w:t>扣除。</w:t>
      </w:r>
    </w:p>
    <w:p w:rsidR="00D772DE" w:rsidRPr="00B34F16" w:rsidRDefault="00254C9E" w:rsidP="00F30AAA">
      <w:pPr>
        <w:spacing w:line="400" w:lineRule="exact"/>
        <w:ind w:firstLineChars="200" w:firstLine="560"/>
        <w:rPr>
          <w:rFonts w:ascii="宋体" w:hAnsi="宋体"/>
          <w:bCs/>
          <w:sz w:val="28"/>
          <w:szCs w:val="28"/>
        </w:rPr>
      </w:pPr>
      <w:r w:rsidRPr="00B34F16">
        <w:rPr>
          <w:rFonts w:ascii="宋体" w:hAnsi="宋体" w:hint="eastAsia"/>
          <w:bCs/>
          <w:sz w:val="28"/>
          <w:szCs w:val="28"/>
        </w:rPr>
        <w:t>7.6</w:t>
      </w:r>
      <w:r w:rsidR="00D772DE" w:rsidRPr="00B34F16">
        <w:rPr>
          <w:rFonts w:ascii="宋体" w:hAnsi="宋体" w:hint="eastAsia"/>
          <w:bCs/>
          <w:sz w:val="28"/>
          <w:szCs w:val="28"/>
        </w:rPr>
        <w:t>乙方在本合同内申报的项目团队律师不应更换，如未经甲方同意擅自更换项目团队人员的，甲方将视其违约，并处以</w:t>
      </w:r>
      <w:r w:rsidR="00D772DE" w:rsidRPr="00B34F16">
        <w:rPr>
          <w:rFonts w:ascii="宋体" w:hAnsi="宋体"/>
          <w:bCs/>
          <w:sz w:val="28"/>
          <w:szCs w:val="28"/>
        </w:rPr>
        <w:t>1万元/每人的违约金</w:t>
      </w:r>
      <w:r w:rsidR="00D772DE" w:rsidRPr="00B34F16">
        <w:rPr>
          <w:rFonts w:ascii="宋体" w:hAnsi="宋体" w:hint="eastAsia"/>
          <w:bCs/>
          <w:sz w:val="28"/>
          <w:szCs w:val="28"/>
        </w:rPr>
        <w:t>，如遇顾问律师开庭、出差在外或其他客观障碍确实不能提供服务时，经甲方同意，乙方可临时指派本所其他律师替代，但乙方增加团队服务律师的不受上述规定限制。</w:t>
      </w:r>
    </w:p>
    <w:p w:rsidR="003954D2" w:rsidRPr="00B34F16" w:rsidRDefault="00254C9E" w:rsidP="00275CC8">
      <w:pPr>
        <w:spacing w:line="400" w:lineRule="exact"/>
        <w:ind w:firstLineChars="200" w:firstLine="562"/>
        <w:rPr>
          <w:rFonts w:ascii="宋体" w:hAnsi="宋体"/>
          <w:b/>
          <w:sz w:val="28"/>
          <w:szCs w:val="28"/>
        </w:rPr>
      </w:pPr>
      <w:r w:rsidRPr="00B34F16">
        <w:rPr>
          <w:rFonts w:ascii="宋体" w:hAnsi="宋体" w:hint="eastAsia"/>
          <w:b/>
          <w:sz w:val="28"/>
          <w:szCs w:val="28"/>
        </w:rPr>
        <w:t>8.</w:t>
      </w:r>
      <w:r w:rsidR="003954D2" w:rsidRPr="00B34F16">
        <w:rPr>
          <w:rFonts w:ascii="宋体" w:hAnsi="宋体" w:hint="eastAsia"/>
          <w:b/>
          <w:sz w:val="28"/>
          <w:szCs w:val="28"/>
        </w:rPr>
        <w:t>其他约定</w:t>
      </w:r>
    </w:p>
    <w:p w:rsidR="003954D2" w:rsidRPr="00B34F16" w:rsidRDefault="00254C9E">
      <w:pPr>
        <w:spacing w:line="400" w:lineRule="exact"/>
        <w:ind w:firstLineChars="200" w:firstLine="560"/>
        <w:rPr>
          <w:rFonts w:ascii="宋体" w:hAnsi="宋体"/>
          <w:sz w:val="28"/>
          <w:szCs w:val="28"/>
        </w:rPr>
      </w:pPr>
      <w:r w:rsidRPr="00B34F16">
        <w:rPr>
          <w:rFonts w:ascii="宋体" w:hAnsi="宋体" w:hint="eastAsia"/>
          <w:sz w:val="28"/>
          <w:szCs w:val="28"/>
        </w:rPr>
        <w:t>8.1</w:t>
      </w:r>
      <w:r w:rsidR="003954D2" w:rsidRPr="00B34F16">
        <w:rPr>
          <w:rFonts w:ascii="宋体" w:hAnsi="宋体" w:hint="eastAsia"/>
          <w:sz w:val="28"/>
          <w:szCs w:val="28"/>
        </w:rPr>
        <w:t>本合同未尽事宜，双方另行以书面形式商定；如协商未能解决争议，任何一方均可提交有管辖权的法院处理。</w:t>
      </w:r>
    </w:p>
    <w:p w:rsidR="003954D2" w:rsidRPr="00B34F16" w:rsidRDefault="00254C9E">
      <w:pPr>
        <w:spacing w:line="400" w:lineRule="exact"/>
        <w:ind w:firstLineChars="200" w:firstLine="560"/>
        <w:rPr>
          <w:rFonts w:ascii="宋体" w:hAnsi="宋体"/>
          <w:sz w:val="28"/>
          <w:szCs w:val="28"/>
        </w:rPr>
      </w:pPr>
      <w:r w:rsidRPr="00B34F16">
        <w:rPr>
          <w:rFonts w:ascii="宋体" w:hAnsi="宋体" w:hint="eastAsia"/>
          <w:sz w:val="28"/>
          <w:szCs w:val="28"/>
        </w:rPr>
        <w:t>8.2</w:t>
      </w:r>
      <w:r w:rsidR="003954D2" w:rsidRPr="00B34F16">
        <w:rPr>
          <w:rFonts w:ascii="宋体" w:hAnsi="宋体" w:hint="eastAsia"/>
          <w:sz w:val="28"/>
          <w:szCs w:val="28"/>
        </w:rPr>
        <w:t>本合同正本一式八份，甲方执六份，乙方执两份，</w:t>
      </w:r>
      <w:r w:rsidR="00275CC8" w:rsidRPr="00B34F16">
        <w:rPr>
          <w:rFonts w:ascii="宋体" w:hAnsi="宋体" w:hint="eastAsia"/>
          <w:sz w:val="28"/>
          <w:szCs w:val="28"/>
        </w:rPr>
        <w:t>每份具有同等法律效力。本合同</w:t>
      </w:r>
      <w:r w:rsidR="003954D2" w:rsidRPr="00B34F16">
        <w:rPr>
          <w:rFonts w:ascii="宋体" w:hAnsi="宋体" w:hint="eastAsia"/>
          <w:sz w:val="28"/>
          <w:szCs w:val="28"/>
        </w:rPr>
        <w:t>自双方代表签字、单位盖章之日起生效。</w:t>
      </w:r>
    </w:p>
    <w:p w:rsidR="00462355" w:rsidRPr="00B34F16" w:rsidRDefault="00462355" w:rsidP="00462355">
      <w:pPr>
        <w:spacing w:line="500" w:lineRule="exact"/>
        <w:ind w:hanging="2"/>
        <w:rPr>
          <w:rFonts w:ascii="宋体" w:hAnsi="宋体"/>
          <w:sz w:val="28"/>
          <w:szCs w:val="28"/>
        </w:rPr>
      </w:pPr>
      <w:r w:rsidRPr="00B34F16">
        <w:rPr>
          <w:rFonts w:ascii="宋体" w:hAnsi="宋体" w:hint="eastAsia"/>
          <w:sz w:val="28"/>
          <w:szCs w:val="28"/>
        </w:rPr>
        <w:t>（以下无正文）</w:t>
      </w:r>
    </w:p>
    <w:p w:rsidR="003954D2" w:rsidRPr="00B34F16" w:rsidRDefault="003954D2">
      <w:pPr>
        <w:spacing w:line="400" w:lineRule="exact"/>
        <w:ind w:firstLineChars="200" w:firstLine="560"/>
        <w:rPr>
          <w:rFonts w:ascii="宋体" w:hAnsi="宋体"/>
          <w:sz w:val="28"/>
          <w:szCs w:val="28"/>
        </w:rPr>
      </w:pPr>
    </w:p>
    <w:p w:rsidR="00462355" w:rsidRPr="00B34F16" w:rsidRDefault="00462355">
      <w:pPr>
        <w:spacing w:line="400" w:lineRule="exact"/>
        <w:ind w:firstLineChars="200" w:firstLine="560"/>
        <w:rPr>
          <w:rFonts w:ascii="宋体" w:hAnsi="宋体"/>
          <w:sz w:val="28"/>
          <w:szCs w:val="28"/>
        </w:rPr>
      </w:pPr>
    </w:p>
    <w:p w:rsidR="00462355" w:rsidRPr="00B34F16" w:rsidRDefault="00462355">
      <w:pPr>
        <w:spacing w:line="400" w:lineRule="exact"/>
        <w:ind w:firstLineChars="200" w:firstLine="560"/>
        <w:rPr>
          <w:rFonts w:ascii="宋体" w:hAnsi="宋体"/>
          <w:sz w:val="28"/>
          <w:szCs w:val="28"/>
        </w:rPr>
      </w:pPr>
    </w:p>
    <w:p w:rsidR="00462355" w:rsidRPr="00B34F16" w:rsidRDefault="00462355">
      <w:pPr>
        <w:spacing w:line="400" w:lineRule="exact"/>
        <w:ind w:firstLineChars="200" w:firstLine="560"/>
        <w:rPr>
          <w:rFonts w:ascii="宋体" w:hAnsi="宋体"/>
          <w:sz w:val="28"/>
          <w:szCs w:val="28"/>
        </w:rPr>
      </w:pPr>
    </w:p>
    <w:p w:rsidR="003954D2" w:rsidRPr="00B34F16" w:rsidRDefault="003954D2">
      <w:pPr>
        <w:spacing w:line="420" w:lineRule="exact"/>
        <w:rPr>
          <w:rFonts w:ascii="宋体" w:hAnsi="宋体"/>
          <w:sz w:val="28"/>
          <w:szCs w:val="28"/>
        </w:rPr>
      </w:pPr>
      <w:r w:rsidRPr="00B34F16">
        <w:rPr>
          <w:rFonts w:ascii="宋体" w:hAnsi="宋体" w:hint="eastAsia"/>
          <w:sz w:val="28"/>
          <w:szCs w:val="28"/>
        </w:rPr>
        <w:t>（本页签章页）</w:t>
      </w:r>
    </w:p>
    <w:p w:rsidR="003954D2" w:rsidRPr="00B34F16" w:rsidRDefault="003954D2">
      <w:pPr>
        <w:adjustRightInd w:val="0"/>
        <w:snapToGrid w:val="0"/>
        <w:spacing w:line="312" w:lineRule="auto"/>
        <w:outlineLvl w:val="2"/>
        <w:rPr>
          <w:rFonts w:ascii="宋体" w:hAnsi="宋体"/>
          <w:sz w:val="28"/>
          <w:szCs w:val="28"/>
        </w:rPr>
      </w:pPr>
    </w:p>
    <w:p w:rsidR="003954D2" w:rsidRPr="00B34F16" w:rsidRDefault="003954D2">
      <w:pPr>
        <w:spacing w:line="460" w:lineRule="exact"/>
        <w:rPr>
          <w:rFonts w:ascii="宋体" w:hAnsi="宋体"/>
          <w:sz w:val="28"/>
          <w:szCs w:val="28"/>
        </w:rPr>
      </w:pPr>
      <w:r w:rsidRPr="00B34F16">
        <w:rPr>
          <w:rFonts w:ascii="宋体" w:hAnsi="宋体" w:hint="eastAsia"/>
          <w:sz w:val="28"/>
          <w:szCs w:val="28"/>
        </w:rPr>
        <w:t xml:space="preserve">甲方：南宁轨道交通集团有限责任公司       乙方：  </w:t>
      </w:r>
    </w:p>
    <w:p w:rsidR="003954D2" w:rsidRPr="00B34F16" w:rsidRDefault="003954D2">
      <w:pPr>
        <w:spacing w:line="460" w:lineRule="exact"/>
        <w:rPr>
          <w:rFonts w:ascii="宋体" w:hAnsi="宋体"/>
          <w:sz w:val="28"/>
          <w:szCs w:val="28"/>
          <w:u w:val="single"/>
        </w:rPr>
      </w:pPr>
      <w:r w:rsidRPr="00B34F16">
        <w:rPr>
          <w:rFonts w:ascii="宋体" w:hAnsi="宋体" w:hint="eastAsia"/>
          <w:sz w:val="28"/>
          <w:szCs w:val="28"/>
        </w:rPr>
        <w:t>法人代表：                            负责人：</w:t>
      </w:r>
    </w:p>
    <w:p w:rsidR="003954D2" w:rsidRPr="00B34F16" w:rsidRDefault="003954D2">
      <w:pPr>
        <w:spacing w:line="460" w:lineRule="exact"/>
        <w:rPr>
          <w:rFonts w:ascii="宋体" w:hAnsi="宋体"/>
          <w:sz w:val="28"/>
          <w:szCs w:val="28"/>
        </w:rPr>
      </w:pPr>
      <w:r w:rsidRPr="00B34F16">
        <w:rPr>
          <w:rFonts w:ascii="宋体" w:hAnsi="宋体" w:hint="eastAsia"/>
          <w:sz w:val="28"/>
          <w:szCs w:val="28"/>
        </w:rPr>
        <w:t>委托代理人：                          委托代理人：</w:t>
      </w:r>
    </w:p>
    <w:p w:rsidR="003954D2" w:rsidRPr="00B34F16" w:rsidRDefault="003954D2">
      <w:pPr>
        <w:spacing w:line="460" w:lineRule="exact"/>
        <w:rPr>
          <w:rFonts w:ascii="宋体" w:hAnsi="宋体"/>
          <w:sz w:val="28"/>
          <w:szCs w:val="28"/>
        </w:rPr>
      </w:pPr>
      <w:r w:rsidRPr="00B34F16">
        <w:rPr>
          <w:rFonts w:ascii="宋体" w:hAnsi="宋体" w:hint="eastAsia"/>
          <w:sz w:val="28"/>
          <w:szCs w:val="28"/>
        </w:rPr>
        <w:t>地址：南宁市云景路69号               地址：</w:t>
      </w:r>
      <w:r w:rsidRPr="00B34F16">
        <w:rPr>
          <w:rFonts w:ascii="宋体" w:hAnsi="宋体"/>
          <w:sz w:val="28"/>
          <w:szCs w:val="28"/>
        </w:rPr>
        <w:t xml:space="preserve"> </w:t>
      </w:r>
      <w:r w:rsidRPr="00B34F16">
        <w:rPr>
          <w:rFonts w:ascii="宋体" w:hAnsi="宋体" w:hint="eastAsia"/>
          <w:sz w:val="28"/>
          <w:szCs w:val="28"/>
        </w:rPr>
        <w:t xml:space="preserve"> </w:t>
      </w:r>
    </w:p>
    <w:p w:rsidR="003954D2" w:rsidRPr="00B34F16" w:rsidRDefault="003954D2">
      <w:pPr>
        <w:spacing w:line="460" w:lineRule="exact"/>
        <w:rPr>
          <w:rFonts w:ascii="宋体" w:hAnsi="宋体"/>
          <w:sz w:val="28"/>
          <w:szCs w:val="28"/>
        </w:rPr>
      </w:pPr>
      <w:r w:rsidRPr="00B34F16">
        <w:rPr>
          <w:rFonts w:ascii="宋体" w:hAnsi="宋体" w:hint="eastAsia"/>
          <w:sz w:val="28"/>
          <w:szCs w:val="28"/>
        </w:rPr>
        <w:t>联系电话：0771-2332937                联系电话：</w:t>
      </w:r>
      <w:r w:rsidRPr="00B34F16">
        <w:rPr>
          <w:rFonts w:ascii="宋体" w:hAnsi="宋体"/>
          <w:sz w:val="28"/>
          <w:szCs w:val="28"/>
        </w:rPr>
        <w:t xml:space="preserve"> </w:t>
      </w:r>
      <w:r w:rsidRPr="00B34F16">
        <w:rPr>
          <w:rFonts w:ascii="宋体" w:hAnsi="宋体" w:hint="eastAsia"/>
          <w:sz w:val="28"/>
          <w:szCs w:val="28"/>
        </w:rPr>
        <w:t xml:space="preserve"> </w:t>
      </w:r>
    </w:p>
    <w:p w:rsidR="003954D2" w:rsidRPr="00B34F16" w:rsidRDefault="003954D2">
      <w:pPr>
        <w:spacing w:line="460" w:lineRule="exact"/>
        <w:rPr>
          <w:rFonts w:ascii="宋体" w:hAnsi="宋体"/>
          <w:sz w:val="28"/>
          <w:szCs w:val="28"/>
        </w:rPr>
      </w:pPr>
      <w:r w:rsidRPr="00B34F16">
        <w:rPr>
          <w:rFonts w:ascii="宋体" w:hAnsi="宋体" w:hint="eastAsia"/>
          <w:sz w:val="28"/>
          <w:szCs w:val="28"/>
        </w:rPr>
        <w:t>传真：0771-233289</w:t>
      </w:r>
      <w:r w:rsidR="00FB47BD" w:rsidRPr="00B34F16">
        <w:rPr>
          <w:rFonts w:ascii="宋体" w:hAnsi="宋体" w:hint="eastAsia"/>
          <w:sz w:val="28"/>
          <w:szCs w:val="28"/>
        </w:rPr>
        <w:t>3</w:t>
      </w:r>
      <w:r w:rsidRPr="00B34F16">
        <w:rPr>
          <w:rFonts w:ascii="宋体" w:hAnsi="宋体" w:hint="eastAsia"/>
          <w:sz w:val="28"/>
          <w:szCs w:val="28"/>
        </w:rPr>
        <w:t xml:space="preserve">                    传真： </w:t>
      </w:r>
    </w:p>
    <w:p w:rsidR="003954D2" w:rsidRPr="00B34F16" w:rsidRDefault="003954D2">
      <w:pPr>
        <w:spacing w:line="460" w:lineRule="exact"/>
        <w:ind w:left="6020" w:hangingChars="2150" w:hanging="6020"/>
        <w:rPr>
          <w:rFonts w:ascii="宋体" w:hAnsi="宋体"/>
          <w:sz w:val="28"/>
          <w:szCs w:val="28"/>
        </w:rPr>
      </w:pPr>
      <w:r w:rsidRPr="00B34F16">
        <w:rPr>
          <w:rFonts w:ascii="宋体" w:hAnsi="宋体" w:hint="eastAsia"/>
          <w:sz w:val="28"/>
          <w:szCs w:val="28"/>
        </w:rPr>
        <w:t xml:space="preserve">开户银行：                            开户银行： </w:t>
      </w:r>
    </w:p>
    <w:p w:rsidR="003954D2" w:rsidRPr="00B34F16" w:rsidRDefault="003954D2">
      <w:pPr>
        <w:spacing w:line="460" w:lineRule="exact"/>
        <w:ind w:left="6020" w:hangingChars="2150" w:hanging="6020"/>
        <w:rPr>
          <w:rFonts w:ascii="宋体" w:hAnsi="宋体"/>
          <w:sz w:val="28"/>
          <w:szCs w:val="28"/>
        </w:rPr>
      </w:pPr>
      <w:r w:rsidRPr="00B34F16">
        <w:rPr>
          <w:rFonts w:ascii="宋体" w:hAnsi="宋体" w:hint="eastAsia"/>
          <w:sz w:val="28"/>
          <w:szCs w:val="28"/>
        </w:rPr>
        <w:t xml:space="preserve">银行账号：                            银行账号： </w:t>
      </w:r>
    </w:p>
    <w:p w:rsidR="003954D2" w:rsidRPr="00B34F16" w:rsidRDefault="003954D2">
      <w:pPr>
        <w:spacing w:line="460" w:lineRule="exact"/>
        <w:rPr>
          <w:sz w:val="28"/>
          <w:szCs w:val="28"/>
        </w:rPr>
      </w:pPr>
      <w:r w:rsidRPr="00B34F16">
        <w:rPr>
          <w:rFonts w:ascii="宋体" w:hAnsi="宋体" w:hint="eastAsia"/>
          <w:sz w:val="28"/>
          <w:szCs w:val="28"/>
        </w:rPr>
        <w:t>签订日期： 年  月   日</w:t>
      </w:r>
      <w:r w:rsidRPr="00B34F16">
        <w:rPr>
          <w:rFonts w:hint="eastAsia"/>
          <w:sz w:val="28"/>
          <w:szCs w:val="28"/>
        </w:rPr>
        <w:t xml:space="preserve">                     </w:t>
      </w:r>
      <w:r w:rsidRPr="00B34F16">
        <w:rPr>
          <w:rFonts w:ascii="宋体" w:hAnsi="宋体" w:hint="eastAsia"/>
          <w:sz w:val="28"/>
          <w:szCs w:val="28"/>
        </w:rPr>
        <w:t>签订日期： 年  月   日</w:t>
      </w:r>
      <w:r w:rsidRPr="00B34F16">
        <w:rPr>
          <w:rFonts w:hint="eastAsia"/>
          <w:sz w:val="28"/>
          <w:szCs w:val="28"/>
        </w:rPr>
        <w:t xml:space="preserve">   </w:t>
      </w:r>
    </w:p>
    <w:p w:rsidR="003954D2" w:rsidRPr="00B34F16" w:rsidRDefault="003954D2">
      <w:pPr>
        <w:spacing w:line="460" w:lineRule="exact"/>
        <w:rPr>
          <w:sz w:val="28"/>
          <w:szCs w:val="28"/>
        </w:rPr>
      </w:pPr>
    </w:p>
    <w:p w:rsidR="003954D2" w:rsidRPr="00B34F16" w:rsidRDefault="003954D2">
      <w:pPr>
        <w:spacing w:line="460" w:lineRule="exact"/>
        <w:rPr>
          <w:sz w:val="28"/>
          <w:szCs w:val="28"/>
        </w:rPr>
      </w:pPr>
      <w:r w:rsidRPr="00B34F16">
        <w:rPr>
          <w:rFonts w:ascii="宋体" w:hAnsi="宋体" w:hint="eastAsia"/>
          <w:sz w:val="28"/>
          <w:szCs w:val="28"/>
        </w:rPr>
        <w:t>合同签订地：南宁市青秀区</w:t>
      </w:r>
      <w:r w:rsidRPr="00B34F16">
        <w:rPr>
          <w:rFonts w:ascii="宋体" w:hAnsi="宋体" w:hint="eastAsia"/>
          <w:i/>
          <w:sz w:val="28"/>
          <w:szCs w:val="28"/>
        </w:rPr>
        <w:t xml:space="preserve">              </w:t>
      </w:r>
    </w:p>
    <w:p w:rsidR="003954D2" w:rsidRPr="00B34F16" w:rsidRDefault="003954D2">
      <w:pPr>
        <w:spacing w:line="400" w:lineRule="exact"/>
        <w:rPr>
          <w:b/>
          <w:sz w:val="28"/>
          <w:szCs w:val="28"/>
        </w:rPr>
      </w:pPr>
    </w:p>
    <w:p w:rsidR="003954D2" w:rsidRPr="00B34F16" w:rsidRDefault="003954D2">
      <w:pPr>
        <w:spacing w:line="600" w:lineRule="exact"/>
        <w:rPr>
          <w:rFonts w:ascii="宋体" w:hAnsi="宋体"/>
          <w:b/>
          <w:sz w:val="32"/>
          <w:szCs w:val="32"/>
        </w:rPr>
      </w:pPr>
    </w:p>
    <w:p w:rsidR="003954D2" w:rsidRPr="00B34F16" w:rsidRDefault="003954D2">
      <w:pPr>
        <w:pStyle w:val="1"/>
        <w:rPr>
          <w:rFonts w:ascii="宋体" w:hAnsi="宋体" w:cs="宋体"/>
          <w:szCs w:val="28"/>
        </w:rPr>
      </w:pPr>
      <w:r w:rsidRPr="00B34F16">
        <w:rPr>
          <w:rFonts w:ascii="宋体" w:hAnsi="宋体" w:cs="宋体" w:hint="eastAsia"/>
          <w:szCs w:val="28"/>
        </w:rPr>
        <w:t xml:space="preserve"> </w:t>
      </w:r>
    </w:p>
    <w:p w:rsidR="00176048" w:rsidRPr="00B34F16" w:rsidRDefault="00176048" w:rsidP="00176048"/>
    <w:p w:rsidR="00176048" w:rsidRPr="00B34F16" w:rsidRDefault="00176048" w:rsidP="00176048"/>
    <w:p w:rsidR="003954D2" w:rsidRPr="00B34F16" w:rsidRDefault="003954D2"/>
    <w:p w:rsidR="003954D2" w:rsidRPr="00B34F16" w:rsidRDefault="003954D2"/>
    <w:p w:rsidR="003954D2" w:rsidRDefault="003954D2">
      <w:pPr>
        <w:rPr>
          <w:rFonts w:hint="eastAsia"/>
        </w:rPr>
      </w:pPr>
    </w:p>
    <w:p w:rsidR="00A9418A" w:rsidRDefault="00A9418A">
      <w:pPr>
        <w:rPr>
          <w:rFonts w:hint="eastAsia"/>
        </w:rPr>
      </w:pPr>
    </w:p>
    <w:p w:rsidR="00A9418A" w:rsidRDefault="00A9418A">
      <w:pPr>
        <w:rPr>
          <w:rFonts w:hint="eastAsia"/>
        </w:rPr>
      </w:pPr>
    </w:p>
    <w:p w:rsidR="00A9418A" w:rsidRDefault="00A9418A">
      <w:pPr>
        <w:rPr>
          <w:rFonts w:hint="eastAsia"/>
        </w:rPr>
      </w:pPr>
    </w:p>
    <w:p w:rsidR="00A9418A" w:rsidRDefault="00A9418A">
      <w:pPr>
        <w:rPr>
          <w:rFonts w:hint="eastAsia"/>
        </w:rPr>
      </w:pPr>
    </w:p>
    <w:p w:rsidR="00A9418A" w:rsidRDefault="00A9418A">
      <w:pPr>
        <w:rPr>
          <w:rFonts w:hint="eastAsia"/>
        </w:rPr>
      </w:pPr>
    </w:p>
    <w:p w:rsidR="00A9418A" w:rsidRDefault="00A9418A">
      <w:pPr>
        <w:rPr>
          <w:rFonts w:hint="eastAsia"/>
        </w:rPr>
      </w:pPr>
    </w:p>
    <w:p w:rsidR="00A9418A" w:rsidRDefault="00A9418A">
      <w:pPr>
        <w:rPr>
          <w:rFonts w:hint="eastAsia"/>
        </w:rPr>
      </w:pPr>
    </w:p>
    <w:p w:rsidR="00A9418A" w:rsidRPr="00B34F16" w:rsidRDefault="00A9418A"/>
    <w:p w:rsidR="00170EBD" w:rsidRPr="00B34F16" w:rsidRDefault="00170EBD" w:rsidP="00170EBD">
      <w:pPr>
        <w:ind w:right="560"/>
        <w:jc w:val="center"/>
        <w:rPr>
          <w:rFonts w:ascii="宋体" w:hAnsi="宋体" w:cs="宋体"/>
          <w:b/>
          <w:bCs/>
          <w:sz w:val="52"/>
        </w:rPr>
      </w:pPr>
      <w:r w:rsidRPr="00B34F16">
        <w:rPr>
          <w:rFonts w:ascii="宋体" w:hAnsi="宋体" w:cs="宋体" w:hint="eastAsia"/>
          <w:sz w:val="28"/>
          <w:szCs w:val="28"/>
        </w:rPr>
        <w:lastRenderedPageBreak/>
        <w:t xml:space="preserve">                                        合同编号：</w:t>
      </w:r>
    </w:p>
    <w:p w:rsidR="00170EBD" w:rsidRPr="00B34F16" w:rsidRDefault="00170EBD" w:rsidP="00170EBD">
      <w:pPr>
        <w:jc w:val="center"/>
        <w:rPr>
          <w:rFonts w:ascii="黑体" w:eastAsia="黑体" w:hAnsi="黑体" w:cs="宋体"/>
          <w:b/>
          <w:bCs/>
          <w:sz w:val="36"/>
          <w:szCs w:val="36"/>
        </w:rPr>
      </w:pPr>
      <w:r w:rsidRPr="00B34F16">
        <w:rPr>
          <w:rFonts w:ascii="黑体" w:eastAsia="黑体" w:hAnsi="黑体" w:cs="宋体" w:hint="eastAsia"/>
          <w:b/>
          <w:bCs/>
          <w:sz w:val="36"/>
          <w:szCs w:val="36"/>
        </w:rPr>
        <w:t>南宁轨道交通集团有限责任公司</w:t>
      </w:r>
    </w:p>
    <w:p w:rsidR="00170EBD" w:rsidRPr="00B34F16" w:rsidRDefault="00170EBD" w:rsidP="00170EBD">
      <w:pPr>
        <w:jc w:val="center"/>
        <w:rPr>
          <w:rFonts w:ascii="黑体" w:eastAsia="黑体" w:hAnsi="黑体" w:cs="宋体"/>
          <w:b/>
          <w:bCs/>
          <w:sz w:val="36"/>
          <w:szCs w:val="36"/>
        </w:rPr>
      </w:pPr>
      <w:r w:rsidRPr="00B34F16">
        <w:rPr>
          <w:rFonts w:ascii="黑体" w:eastAsia="黑体" w:hAnsi="黑体" w:cs="宋体" w:hint="eastAsia"/>
          <w:b/>
          <w:bCs/>
          <w:sz w:val="36"/>
          <w:szCs w:val="36"/>
        </w:rPr>
        <w:t>2017年度法律顾问服务NO.</w:t>
      </w:r>
      <w:r w:rsidR="002A2901" w:rsidRPr="00B34F16">
        <w:rPr>
          <w:rFonts w:ascii="黑体" w:eastAsia="黑体" w:hAnsi="黑体" w:cs="宋体" w:hint="eastAsia"/>
          <w:b/>
          <w:bCs/>
          <w:sz w:val="36"/>
          <w:szCs w:val="36"/>
        </w:rPr>
        <w:t>2</w:t>
      </w:r>
      <w:r w:rsidRPr="00B34F16">
        <w:rPr>
          <w:rFonts w:ascii="黑体" w:eastAsia="黑体" w:hAnsi="黑体" w:cs="宋体" w:hint="eastAsia"/>
          <w:b/>
          <w:bCs/>
          <w:sz w:val="36"/>
          <w:szCs w:val="36"/>
        </w:rPr>
        <w:t>标合同</w:t>
      </w:r>
    </w:p>
    <w:p w:rsidR="00170EBD" w:rsidRPr="00B34F16" w:rsidRDefault="00170EBD" w:rsidP="00170EBD">
      <w:pPr>
        <w:jc w:val="center"/>
        <w:rPr>
          <w:rFonts w:ascii="黑体" w:eastAsia="黑体" w:hAnsi="黑体" w:cs="宋体"/>
          <w:b/>
          <w:bCs/>
          <w:sz w:val="36"/>
          <w:szCs w:val="36"/>
        </w:rPr>
      </w:pPr>
    </w:p>
    <w:p w:rsidR="00170EBD" w:rsidRPr="00B34F16" w:rsidRDefault="00170EBD" w:rsidP="00170EBD">
      <w:pPr>
        <w:spacing w:line="400" w:lineRule="exact"/>
        <w:ind w:firstLineChars="200" w:firstLine="560"/>
        <w:rPr>
          <w:rFonts w:ascii="宋体" w:hAnsi="宋体"/>
          <w:sz w:val="28"/>
          <w:szCs w:val="28"/>
        </w:rPr>
      </w:pPr>
      <w:r w:rsidRPr="00B34F16">
        <w:rPr>
          <w:rFonts w:ascii="宋体" w:hAnsi="宋体" w:hint="eastAsia"/>
          <w:sz w:val="28"/>
          <w:szCs w:val="28"/>
        </w:rPr>
        <w:t xml:space="preserve">甲方： </w:t>
      </w:r>
    </w:p>
    <w:p w:rsidR="00170EBD" w:rsidRPr="00B34F16" w:rsidRDefault="00170EBD" w:rsidP="00170EBD">
      <w:pPr>
        <w:spacing w:line="400" w:lineRule="exact"/>
        <w:ind w:firstLineChars="200" w:firstLine="560"/>
        <w:rPr>
          <w:rFonts w:ascii="宋体" w:hAnsi="宋体"/>
          <w:sz w:val="28"/>
          <w:szCs w:val="28"/>
        </w:rPr>
      </w:pPr>
      <w:r w:rsidRPr="00B34F16">
        <w:rPr>
          <w:rFonts w:ascii="宋体" w:hAnsi="宋体" w:hint="eastAsia"/>
          <w:sz w:val="28"/>
          <w:szCs w:val="28"/>
        </w:rPr>
        <w:t xml:space="preserve">乙方： </w:t>
      </w:r>
    </w:p>
    <w:p w:rsidR="00170EBD" w:rsidRPr="00B34F16" w:rsidRDefault="00170EBD" w:rsidP="00170EBD">
      <w:pPr>
        <w:spacing w:line="400" w:lineRule="exact"/>
        <w:ind w:firstLineChars="200" w:firstLine="560"/>
        <w:rPr>
          <w:rFonts w:ascii="宋体" w:hAnsi="宋体"/>
          <w:sz w:val="28"/>
          <w:szCs w:val="28"/>
        </w:rPr>
      </w:pPr>
    </w:p>
    <w:p w:rsidR="00170EBD" w:rsidRPr="00B34F16" w:rsidRDefault="00170EBD" w:rsidP="00170EBD">
      <w:pPr>
        <w:spacing w:line="400" w:lineRule="exact"/>
        <w:ind w:firstLineChars="200" w:firstLine="560"/>
        <w:rPr>
          <w:rFonts w:ascii="宋体" w:hAnsi="宋体"/>
          <w:sz w:val="28"/>
          <w:szCs w:val="28"/>
        </w:rPr>
      </w:pPr>
      <w:r w:rsidRPr="00B34F16">
        <w:rPr>
          <w:rFonts w:ascii="宋体" w:hAnsi="宋体" w:hint="eastAsia"/>
          <w:sz w:val="28"/>
          <w:szCs w:val="28"/>
        </w:rPr>
        <w:t>甲方因业务发展需要，通过公开比选确定乙方为2017年度法律顾问，经双方平等友好协商，达成如下协议：</w:t>
      </w:r>
    </w:p>
    <w:p w:rsidR="00170EBD" w:rsidRPr="00B34F16" w:rsidRDefault="00B35D8E" w:rsidP="00B35D8E">
      <w:pPr>
        <w:pStyle w:val="11"/>
        <w:spacing w:line="500" w:lineRule="exact"/>
        <w:ind w:firstLineChars="192" w:firstLine="540"/>
        <w:rPr>
          <w:rFonts w:hAnsi="宋体"/>
          <w:sz w:val="28"/>
          <w:szCs w:val="28"/>
        </w:rPr>
      </w:pPr>
      <w:r w:rsidRPr="00B34F16">
        <w:rPr>
          <w:rFonts w:hAnsi="宋体" w:hint="eastAsia"/>
          <w:b/>
          <w:sz w:val="28"/>
          <w:szCs w:val="28"/>
        </w:rPr>
        <w:t>1.</w:t>
      </w:r>
      <w:r w:rsidR="00170EBD" w:rsidRPr="00B34F16">
        <w:rPr>
          <w:rFonts w:hAnsi="宋体" w:hint="eastAsia"/>
          <w:sz w:val="28"/>
          <w:szCs w:val="28"/>
        </w:rPr>
        <w:t>甲乙双方同意，指派由乙方     组成的律师团队为甲方提供2017年度法律顾问服务。乙方指定   律师为日常联系人，负责法律顾问服务工作的联系与地接。乙方应按照合法、公正、独立、优质、高效的原则为甲方提供法律服务，认真维护甲方的合法权益。</w:t>
      </w:r>
    </w:p>
    <w:p w:rsidR="00170EBD" w:rsidRPr="00B34F16" w:rsidRDefault="00B35D8E" w:rsidP="00170EBD">
      <w:pPr>
        <w:spacing w:line="400" w:lineRule="exact"/>
        <w:ind w:firstLineChars="200" w:firstLine="562"/>
        <w:rPr>
          <w:rFonts w:ascii="宋体" w:hAnsi="宋体"/>
          <w:sz w:val="28"/>
          <w:szCs w:val="28"/>
        </w:rPr>
      </w:pPr>
      <w:r w:rsidRPr="00B34F16">
        <w:rPr>
          <w:rFonts w:ascii="宋体" w:hAnsi="宋体" w:hint="eastAsia"/>
          <w:b/>
          <w:sz w:val="28"/>
          <w:szCs w:val="28"/>
        </w:rPr>
        <w:t>2.</w:t>
      </w:r>
      <w:r w:rsidR="00170EBD" w:rsidRPr="00B34F16">
        <w:rPr>
          <w:rFonts w:ascii="宋体" w:hAnsi="宋体" w:hint="eastAsia"/>
          <w:b/>
          <w:sz w:val="28"/>
          <w:szCs w:val="28"/>
        </w:rPr>
        <w:t>合同期限</w:t>
      </w:r>
      <w:r w:rsidR="00170EBD" w:rsidRPr="00B34F16">
        <w:rPr>
          <w:rFonts w:ascii="宋体" w:hAnsi="宋体" w:hint="eastAsia"/>
          <w:sz w:val="28"/>
          <w:szCs w:val="28"/>
        </w:rPr>
        <w:t>：</w:t>
      </w:r>
      <w:r w:rsidR="00170EBD" w:rsidRPr="00B34F16">
        <w:rPr>
          <w:rFonts w:ascii="宋体" w:hAnsi="宋体" w:hint="eastAsia"/>
          <w:b/>
          <w:sz w:val="28"/>
          <w:szCs w:val="28"/>
        </w:rPr>
        <w:t>从</w:t>
      </w:r>
      <w:r w:rsidR="00170EBD" w:rsidRPr="00B34F16">
        <w:rPr>
          <w:rFonts w:ascii="宋体" w:hAnsi="宋体" w:hint="eastAsia"/>
          <w:b/>
          <w:sz w:val="28"/>
          <w:szCs w:val="28"/>
          <w:u w:val="single"/>
        </w:rPr>
        <w:t xml:space="preserve"> 2017 </w:t>
      </w:r>
      <w:r w:rsidR="00170EBD" w:rsidRPr="00B34F16">
        <w:rPr>
          <w:rFonts w:ascii="宋体" w:hAnsi="宋体" w:hint="eastAsia"/>
          <w:b/>
          <w:sz w:val="28"/>
          <w:szCs w:val="28"/>
        </w:rPr>
        <w:t>年</w:t>
      </w:r>
      <w:r w:rsidR="00170EBD" w:rsidRPr="00B34F16">
        <w:rPr>
          <w:rFonts w:ascii="宋体" w:hAnsi="宋体" w:hint="eastAsia"/>
          <w:b/>
          <w:sz w:val="28"/>
          <w:szCs w:val="28"/>
          <w:u w:val="single"/>
        </w:rPr>
        <w:t xml:space="preserve">  </w:t>
      </w:r>
      <w:r w:rsidR="00170EBD" w:rsidRPr="00B34F16">
        <w:rPr>
          <w:rFonts w:ascii="宋体" w:hAnsi="宋体" w:hint="eastAsia"/>
          <w:b/>
          <w:sz w:val="28"/>
          <w:szCs w:val="28"/>
        </w:rPr>
        <w:t>月</w:t>
      </w:r>
      <w:r w:rsidR="00170EBD" w:rsidRPr="00B34F16">
        <w:rPr>
          <w:rFonts w:ascii="宋体" w:hAnsi="宋体" w:hint="eastAsia"/>
          <w:b/>
          <w:sz w:val="28"/>
          <w:szCs w:val="28"/>
          <w:u w:val="single"/>
        </w:rPr>
        <w:t xml:space="preserve">   </w:t>
      </w:r>
      <w:r w:rsidR="00170EBD" w:rsidRPr="00B34F16">
        <w:rPr>
          <w:rFonts w:ascii="宋体" w:hAnsi="宋体" w:hint="eastAsia"/>
          <w:b/>
          <w:sz w:val="28"/>
          <w:szCs w:val="28"/>
        </w:rPr>
        <w:t>日起至</w:t>
      </w:r>
      <w:r w:rsidR="00170EBD" w:rsidRPr="00B34F16">
        <w:rPr>
          <w:rFonts w:ascii="宋体" w:hAnsi="宋体" w:hint="eastAsia"/>
          <w:b/>
          <w:sz w:val="28"/>
          <w:szCs w:val="28"/>
          <w:u w:val="single"/>
        </w:rPr>
        <w:t xml:space="preserve"> 2018</w:t>
      </w:r>
      <w:r w:rsidR="00170EBD" w:rsidRPr="00B34F16">
        <w:rPr>
          <w:rFonts w:ascii="宋体" w:hAnsi="宋体" w:hint="eastAsia"/>
          <w:b/>
          <w:sz w:val="28"/>
          <w:szCs w:val="28"/>
        </w:rPr>
        <w:t>年</w:t>
      </w:r>
      <w:r w:rsidR="00170EBD" w:rsidRPr="00B34F16">
        <w:rPr>
          <w:rFonts w:ascii="宋体" w:hAnsi="宋体" w:hint="eastAsia"/>
          <w:b/>
          <w:sz w:val="28"/>
          <w:szCs w:val="28"/>
          <w:u w:val="single"/>
        </w:rPr>
        <w:t xml:space="preserve">  </w:t>
      </w:r>
      <w:r w:rsidR="00170EBD" w:rsidRPr="00B34F16">
        <w:rPr>
          <w:rFonts w:ascii="宋体" w:hAnsi="宋体" w:hint="eastAsia"/>
          <w:b/>
          <w:sz w:val="28"/>
          <w:szCs w:val="28"/>
        </w:rPr>
        <w:t>月</w:t>
      </w:r>
      <w:r w:rsidR="00170EBD" w:rsidRPr="00B34F16">
        <w:rPr>
          <w:rFonts w:ascii="宋体" w:hAnsi="宋体" w:hint="eastAsia"/>
          <w:b/>
          <w:sz w:val="28"/>
          <w:szCs w:val="28"/>
          <w:u w:val="single"/>
        </w:rPr>
        <w:t xml:space="preserve">    </w:t>
      </w:r>
      <w:r w:rsidR="00170EBD" w:rsidRPr="00B34F16">
        <w:rPr>
          <w:rFonts w:ascii="宋体" w:hAnsi="宋体" w:hint="eastAsia"/>
          <w:b/>
          <w:sz w:val="28"/>
          <w:szCs w:val="28"/>
        </w:rPr>
        <w:t>日止</w:t>
      </w:r>
      <w:r w:rsidR="00170EBD" w:rsidRPr="00B34F16">
        <w:rPr>
          <w:rFonts w:ascii="宋体" w:hAnsi="宋体" w:hint="eastAsia"/>
          <w:sz w:val="28"/>
          <w:szCs w:val="28"/>
        </w:rPr>
        <w:t>，期限为</w:t>
      </w:r>
      <w:r w:rsidR="00170EBD" w:rsidRPr="00B34F16">
        <w:rPr>
          <w:rFonts w:ascii="宋体" w:hAnsi="宋体" w:hint="eastAsia"/>
          <w:sz w:val="28"/>
          <w:szCs w:val="28"/>
          <w:u w:val="single"/>
        </w:rPr>
        <w:t xml:space="preserve"> 壹年 </w:t>
      </w:r>
      <w:r w:rsidR="00170EBD" w:rsidRPr="00B34F16">
        <w:rPr>
          <w:rFonts w:ascii="宋体" w:hAnsi="宋体" w:hint="eastAsia"/>
          <w:sz w:val="28"/>
          <w:szCs w:val="28"/>
        </w:rPr>
        <w:t>。合同期满，双方再议是否续约。</w:t>
      </w:r>
    </w:p>
    <w:p w:rsidR="00170EBD" w:rsidRPr="00B34F16" w:rsidRDefault="00B35D8E" w:rsidP="00170EBD">
      <w:pPr>
        <w:spacing w:line="400" w:lineRule="exact"/>
        <w:ind w:firstLineChars="200" w:firstLine="562"/>
        <w:rPr>
          <w:rFonts w:ascii="宋体" w:hAnsi="宋体"/>
          <w:b/>
          <w:sz w:val="28"/>
          <w:szCs w:val="28"/>
        </w:rPr>
      </w:pPr>
      <w:r w:rsidRPr="00B34F16">
        <w:rPr>
          <w:rFonts w:ascii="宋体" w:hAnsi="宋体" w:hint="eastAsia"/>
          <w:b/>
          <w:sz w:val="28"/>
          <w:szCs w:val="28"/>
        </w:rPr>
        <w:t>3.</w:t>
      </w:r>
      <w:r w:rsidR="00170EBD" w:rsidRPr="00B34F16">
        <w:rPr>
          <w:rFonts w:ascii="宋体" w:hAnsi="宋体" w:hint="eastAsia"/>
          <w:b/>
          <w:sz w:val="28"/>
          <w:szCs w:val="28"/>
        </w:rPr>
        <w:t>乙方的服务范围及工作内容</w:t>
      </w:r>
    </w:p>
    <w:p w:rsidR="00170EBD" w:rsidRPr="00B34F16" w:rsidRDefault="00170EBD" w:rsidP="00170EBD">
      <w:pPr>
        <w:spacing w:line="400" w:lineRule="exact"/>
        <w:ind w:firstLineChars="200" w:firstLine="560"/>
        <w:rPr>
          <w:rFonts w:ascii="宋体" w:hAnsi="宋体"/>
          <w:sz w:val="28"/>
          <w:szCs w:val="28"/>
        </w:rPr>
      </w:pPr>
      <w:r w:rsidRPr="00B34F16">
        <w:rPr>
          <w:rFonts w:ascii="宋体" w:hAnsi="宋体" w:hint="eastAsia"/>
          <w:bCs/>
          <w:sz w:val="28"/>
          <w:szCs w:val="28"/>
        </w:rPr>
        <w:t>乙方负责甲方的法律顾问服务工作范围为：</w:t>
      </w:r>
      <w:r w:rsidR="00825269" w:rsidRPr="00B34F16">
        <w:rPr>
          <w:rFonts w:ascii="宋体" w:hAnsi="宋体" w:hint="eastAsia"/>
          <w:bCs/>
          <w:sz w:val="28"/>
          <w:szCs w:val="28"/>
        </w:rPr>
        <w:t>南宁轨道交通集团有限责任公司建设分公司、运营分公司、资源开发分公司、南宁轨道江南混凝土有限公司、南宁轨道混凝土有限公司事务，南宁轨道交通集团有限责任公司的其他参股公司</w:t>
      </w:r>
      <w:r w:rsidR="00787F88" w:rsidRPr="00B34F16">
        <w:rPr>
          <w:rFonts w:ascii="宋体" w:hAnsi="宋体" w:hint="eastAsia"/>
          <w:bCs/>
          <w:sz w:val="28"/>
          <w:szCs w:val="28"/>
        </w:rPr>
        <w:t>(南宁轨道江南混凝土有限公司、南宁轨道混凝土有限公司、南宁轨道交通二号线建设有限公司、南宁轨道交通三号线建设有限公司、南宁轨道交通四号线建设有限公司等</w:t>
      </w:r>
      <w:r w:rsidR="00825269" w:rsidRPr="00B34F16">
        <w:rPr>
          <w:rFonts w:ascii="宋体" w:hAnsi="宋体" w:hint="eastAsia"/>
          <w:bCs/>
          <w:sz w:val="28"/>
          <w:szCs w:val="28"/>
        </w:rPr>
        <w:t>)中与南宁轨道交通集团有限责任公司有关的事务</w:t>
      </w:r>
      <w:r w:rsidR="00B87317" w:rsidRPr="00B34F16">
        <w:rPr>
          <w:rFonts w:ascii="宋体" w:hAnsi="宋体" w:hint="eastAsia"/>
          <w:sz w:val="28"/>
          <w:szCs w:val="28"/>
        </w:rPr>
        <w:t>（事务范围划分：原则上按事务的发起或主办部门进行划分。对于个别事项，比选人有权根据该事项的连续性等进行灵活调整安排，以利于事项的处理）</w:t>
      </w:r>
      <w:r w:rsidR="00D34E39" w:rsidRPr="00B34F16">
        <w:rPr>
          <w:rFonts w:ascii="宋体" w:hAnsi="宋体" w:hint="eastAsia"/>
          <w:sz w:val="28"/>
          <w:szCs w:val="28"/>
        </w:rPr>
        <w:t>，主要包括但不限于以下内容：</w:t>
      </w:r>
    </w:p>
    <w:p w:rsidR="00170EBD" w:rsidRPr="00B34F16" w:rsidRDefault="00B35D8E" w:rsidP="00170EBD">
      <w:pPr>
        <w:spacing w:line="400" w:lineRule="exact"/>
        <w:ind w:firstLineChars="200" w:firstLine="562"/>
        <w:rPr>
          <w:rFonts w:ascii="宋体" w:hAnsi="宋体"/>
          <w:b/>
          <w:sz w:val="28"/>
          <w:szCs w:val="28"/>
        </w:rPr>
      </w:pPr>
      <w:r w:rsidRPr="00B34F16">
        <w:rPr>
          <w:rFonts w:ascii="宋体" w:hAnsi="宋体" w:hint="eastAsia"/>
          <w:b/>
          <w:sz w:val="28"/>
          <w:szCs w:val="28"/>
        </w:rPr>
        <w:t>3.1</w:t>
      </w:r>
      <w:r w:rsidR="00170EBD" w:rsidRPr="00B34F16">
        <w:rPr>
          <w:rFonts w:ascii="宋体" w:hAnsi="宋体" w:hint="eastAsia"/>
          <w:b/>
          <w:sz w:val="28"/>
          <w:szCs w:val="28"/>
        </w:rPr>
        <w:t>日常法律咨询服务工作</w:t>
      </w:r>
    </w:p>
    <w:p w:rsidR="00170EBD" w:rsidRPr="00B34F16" w:rsidRDefault="00B35D8E" w:rsidP="00170EBD">
      <w:pPr>
        <w:spacing w:line="400" w:lineRule="exact"/>
        <w:ind w:firstLineChars="200" w:firstLine="560"/>
        <w:rPr>
          <w:rFonts w:ascii="宋体" w:hAnsi="宋体"/>
          <w:sz w:val="28"/>
          <w:szCs w:val="28"/>
        </w:rPr>
      </w:pPr>
      <w:r w:rsidRPr="00B34F16">
        <w:rPr>
          <w:rFonts w:ascii="宋体" w:hAnsi="宋体" w:hint="eastAsia"/>
          <w:sz w:val="28"/>
          <w:szCs w:val="28"/>
        </w:rPr>
        <w:t>3.1.1</w:t>
      </w:r>
      <w:r w:rsidR="00170EBD" w:rsidRPr="00B34F16">
        <w:rPr>
          <w:rFonts w:ascii="宋体" w:hAnsi="宋体" w:hint="eastAsia"/>
          <w:sz w:val="28"/>
          <w:szCs w:val="28"/>
        </w:rPr>
        <w:t>甲方需要了解或解答的法律问题，乙方应予以及时、准确、完整地答复。律师在工作过程中发现的重大问题，应主动向甲方提出意见和建议，并及时通报有关的法律、政策动态和信息。</w:t>
      </w:r>
    </w:p>
    <w:p w:rsidR="00170EBD" w:rsidRPr="00B34F16" w:rsidRDefault="00B35D8E" w:rsidP="00170EBD">
      <w:pPr>
        <w:spacing w:line="400" w:lineRule="exact"/>
        <w:ind w:firstLineChars="200" w:firstLine="560"/>
        <w:rPr>
          <w:rFonts w:ascii="宋体" w:hAnsi="宋体"/>
          <w:sz w:val="28"/>
          <w:szCs w:val="28"/>
        </w:rPr>
      </w:pPr>
      <w:r w:rsidRPr="00B34F16">
        <w:rPr>
          <w:rFonts w:ascii="宋体" w:hAnsi="宋体" w:hint="eastAsia"/>
          <w:sz w:val="28"/>
          <w:szCs w:val="28"/>
        </w:rPr>
        <w:t>3.1.2</w:t>
      </w:r>
      <w:r w:rsidR="00170EBD" w:rsidRPr="00B34F16">
        <w:rPr>
          <w:rFonts w:ascii="宋体" w:hAnsi="宋体" w:hint="eastAsia"/>
          <w:sz w:val="28"/>
          <w:szCs w:val="28"/>
        </w:rPr>
        <w:t>及时向甲方通报国家最新的法律、政策动态信息。</w:t>
      </w:r>
    </w:p>
    <w:p w:rsidR="00170EBD" w:rsidRPr="00B34F16" w:rsidRDefault="00B35D8E" w:rsidP="00170EBD">
      <w:pPr>
        <w:spacing w:line="400" w:lineRule="exact"/>
        <w:ind w:firstLineChars="200" w:firstLine="560"/>
        <w:rPr>
          <w:rFonts w:ascii="宋体" w:hAnsi="宋体"/>
          <w:sz w:val="28"/>
          <w:szCs w:val="28"/>
        </w:rPr>
      </w:pPr>
      <w:r w:rsidRPr="00B34F16">
        <w:rPr>
          <w:rFonts w:ascii="宋体" w:hAnsi="宋体" w:hint="eastAsia"/>
          <w:sz w:val="28"/>
          <w:szCs w:val="28"/>
        </w:rPr>
        <w:t>3.1.3</w:t>
      </w:r>
      <w:r w:rsidR="00170EBD" w:rsidRPr="00B34F16">
        <w:rPr>
          <w:rFonts w:ascii="宋体" w:hAnsi="宋体" w:hint="eastAsia"/>
          <w:sz w:val="28"/>
          <w:szCs w:val="28"/>
        </w:rPr>
        <w:t>协助甲方抓好普法教育工作，特别是结合甲方业务的实际情况，</w:t>
      </w:r>
      <w:r w:rsidR="00170EBD" w:rsidRPr="00B34F16">
        <w:rPr>
          <w:rFonts w:ascii="宋体" w:hAnsi="宋体" w:hint="eastAsia"/>
          <w:sz w:val="28"/>
          <w:szCs w:val="28"/>
        </w:rPr>
        <w:lastRenderedPageBreak/>
        <w:t>开展各种形式的专业法律知识教育，每年不少于一次举办培训班，帮助甲方提高其管理人员依法经营、防范经营法律风险的水平，尽可能避免或减少工作中的法律失误，甲方在举办培训班之前提前通知乙方并给予至少一周的准备时间，乙方培训律师执业年限不得少于5年。</w:t>
      </w:r>
    </w:p>
    <w:p w:rsidR="00836556" w:rsidRPr="00B34F16" w:rsidRDefault="00B35D8E" w:rsidP="00B35D8E">
      <w:pPr>
        <w:pStyle w:val="13"/>
        <w:spacing w:line="500" w:lineRule="exact"/>
        <w:ind w:firstLine="562"/>
        <w:rPr>
          <w:b/>
          <w:sz w:val="28"/>
          <w:szCs w:val="28"/>
        </w:rPr>
      </w:pPr>
      <w:r w:rsidRPr="00B34F16">
        <w:rPr>
          <w:rFonts w:hint="eastAsia"/>
          <w:b/>
          <w:sz w:val="28"/>
          <w:szCs w:val="28"/>
        </w:rPr>
        <w:t>3.2</w:t>
      </w:r>
      <w:r w:rsidR="00836556" w:rsidRPr="00B34F16">
        <w:rPr>
          <w:rFonts w:hint="eastAsia"/>
          <w:b/>
          <w:sz w:val="28"/>
          <w:szCs w:val="28"/>
        </w:rPr>
        <w:t>建设生产、运营过程中的法律服务工作</w:t>
      </w:r>
    </w:p>
    <w:p w:rsidR="00836556" w:rsidRPr="00B34F16" w:rsidRDefault="00B35D8E" w:rsidP="00B35D8E">
      <w:pPr>
        <w:pStyle w:val="13"/>
        <w:spacing w:line="500" w:lineRule="exact"/>
        <w:ind w:firstLine="560"/>
        <w:rPr>
          <w:sz w:val="28"/>
          <w:szCs w:val="28"/>
        </w:rPr>
      </w:pPr>
      <w:r w:rsidRPr="00B34F16">
        <w:rPr>
          <w:rFonts w:hint="eastAsia"/>
          <w:sz w:val="28"/>
          <w:szCs w:val="28"/>
        </w:rPr>
        <w:t>3.2.1</w:t>
      </w:r>
      <w:r w:rsidR="00836556" w:rsidRPr="00B34F16">
        <w:rPr>
          <w:rFonts w:hint="eastAsia"/>
          <w:sz w:val="28"/>
          <w:szCs w:val="28"/>
        </w:rPr>
        <w:t>对制定建设工程</w:t>
      </w:r>
      <w:r w:rsidR="00247729" w:rsidRPr="00B34F16">
        <w:rPr>
          <w:rFonts w:hint="eastAsia"/>
          <w:sz w:val="28"/>
          <w:szCs w:val="28"/>
        </w:rPr>
        <w:t>中</w:t>
      </w:r>
      <w:r w:rsidR="00836556" w:rsidRPr="00B34F16">
        <w:rPr>
          <w:rFonts w:hint="eastAsia"/>
          <w:sz w:val="28"/>
          <w:szCs w:val="28"/>
        </w:rPr>
        <w:t>各项管理办法的合法性进行审核；</w:t>
      </w:r>
    </w:p>
    <w:p w:rsidR="00836556" w:rsidRPr="00B34F16" w:rsidRDefault="00B35D8E" w:rsidP="00B35D8E">
      <w:pPr>
        <w:pStyle w:val="13"/>
        <w:spacing w:line="500" w:lineRule="exact"/>
        <w:ind w:firstLine="560"/>
        <w:rPr>
          <w:sz w:val="28"/>
          <w:szCs w:val="28"/>
        </w:rPr>
      </w:pPr>
      <w:r w:rsidRPr="00B34F16">
        <w:rPr>
          <w:rFonts w:hint="eastAsia"/>
          <w:sz w:val="28"/>
          <w:szCs w:val="28"/>
        </w:rPr>
        <w:t>3.2.2</w:t>
      </w:r>
      <w:r w:rsidR="00836556" w:rsidRPr="00B34F16">
        <w:rPr>
          <w:rFonts w:hint="eastAsia"/>
          <w:sz w:val="28"/>
          <w:szCs w:val="28"/>
        </w:rPr>
        <w:t>协助审核招标文件、合同文件及各类框架协议的范本条款的合法性</w:t>
      </w:r>
      <w:r w:rsidR="00836556" w:rsidRPr="00B34F16">
        <w:rPr>
          <w:rFonts w:hint="eastAsia"/>
          <w:sz w:val="28"/>
          <w:szCs w:val="28"/>
        </w:rPr>
        <w:t xml:space="preserve"> </w:t>
      </w:r>
      <w:r w:rsidR="00836556" w:rsidRPr="00B34F16">
        <w:rPr>
          <w:rFonts w:hint="eastAsia"/>
          <w:sz w:val="28"/>
          <w:szCs w:val="28"/>
        </w:rPr>
        <w:t>；</w:t>
      </w:r>
    </w:p>
    <w:p w:rsidR="00836556" w:rsidRPr="00B34F16" w:rsidRDefault="00B35D8E" w:rsidP="00B35D8E">
      <w:pPr>
        <w:pStyle w:val="13"/>
        <w:spacing w:line="500" w:lineRule="exact"/>
        <w:ind w:firstLine="560"/>
        <w:rPr>
          <w:sz w:val="28"/>
          <w:szCs w:val="28"/>
        </w:rPr>
      </w:pPr>
      <w:r w:rsidRPr="00B34F16">
        <w:rPr>
          <w:rFonts w:hint="eastAsia"/>
          <w:sz w:val="28"/>
          <w:szCs w:val="28"/>
        </w:rPr>
        <w:t>3.2.3</w:t>
      </w:r>
      <w:r w:rsidR="00836556" w:rsidRPr="00B34F16">
        <w:rPr>
          <w:rFonts w:hint="eastAsia"/>
          <w:sz w:val="28"/>
          <w:szCs w:val="28"/>
        </w:rPr>
        <w:t>对工程建设招投标过程中出现的法律风险、质疑、投诉等问题提出法律意见；</w:t>
      </w:r>
    </w:p>
    <w:p w:rsidR="00836556" w:rsidRPr="00B34F16" w:rsidRDefault="00B35D8E" w:rsidP="00B35D8E">
      <w:pPr>
        <w:pStyle w:val="13"/>
        <w:spacing w:line="500" w:lineRule="exact"/>
        <w:ind w:firstLine="560"/>
        <w:rPr>
          <w:sz w:val="28"/>
          <w:szCs w:val="28"/>
        </w:rPr>
      </w:pPr>
      <w:r w:rsidRPr="00B34F16">
        <w:rPr>
          <w:rFonts w:hint="eastAsia"/>
          <w:sz w:val="28"/>
          <w:szCs w:val="28"/>
        </w:rPr>
        <w:t>3.2.4</w:t>
      </w:r>
      <w:r w:rsidR="00836556" w:rsidRPr="00B34F16">
        <w:rPr>
          <w:rFonts w:hint="eastAsia"/>
          <w:sz w:val="28"/>
          <w:szCs w:val="28"/>
        </w:rPr>
        <w:t>应邀参加重大项目招标文件的审核；</w:t>
      </w:r>
    </w:p>
    <w:p w:rsidR="00836556" w:rsidRPr="00B34F16" w:rsidRDefault="00B35D8E" w:rsidP="00B35D8E">
      <w:pPr>
        <w:pStyle w:val="13"/>
        <w:spacing w:line="500" w:lineRule="exact"/>
        <w:ind w:firstLine="560"/>
        <w:rPr>
          <w:sz w:val="28"/>
          <w:szCs w:val="28"/>
        </w:rPr>
      </w:pPr>
      <w:r w:rsidRPr="00B34F16">
        <w:rPr>
          <w:rFonts w:hint="eastAsia"/>
          <w:sz w:val="28"/>
          <w:szCs w:val="28"/>
        </w:rPr>
        <w:t>3.2.5</w:t>
      </w:r>
      <w:r w:rsidR="00836556" w:rsidRPr="00B34F16">
        <w:rPr>
          <w:rFonts w:hint="eastAsia"/>
          <w:sz w:val="28"/>
          <w:szCs w:val="28"/>
        </w:rPr>
        <w:t>对合同签订及履约过程中出现的争议、签证、索赔等问题提出法律意见；</w:t>
      </w:r>
    </w:p>
    <w:p w:rsidR="00836556" w:rsidRPr="00B34F16" w:rsidRDefault="00B35D8E" w:rsidP="00B35D8E">
      <w:pPr>
        <w:pStyle w:val="13"/>
        <w:spacing w:line="500" w:lineRule="exact"/>
        <w:ind w:firstLine="560"/>
        <w:rPr>
          <w:sz w:val="28"/>
          <w:szCs w:val="28"/>
        </w:rPr>
      </w:pPr>
      <w:r w:rsidRPr="00B34F16">
        <w:rPr>
          <w:rFonts w:hint="eastAsia"/>
          <w:sz w:val="28"/>
          <w:szCs w:val="28"/>
        </w:rPr>
        <w:t>3.2.6</w:t>
      </w:r>
      <w:r w:rsidR="00836556" w:rsidRPr="00B34F16">
        <w:rPr>
          <w:rFonts w:hint="eastAsia"/>
          <w:sz w:val="28"/>
          <w:szCs w:val="28"/>
        </w:rPr>
        <w:t>应邀参加重大合同谈判；</w:t>
      </w:r>
    </w:p>
    <w:p w:rsidR="00836556" w:rsidRPr="00B34F16" w:rsidRDefault="00B35D8E" w:rsidP="00B35D8E">
      <w:pPr>
        <w:pStyle w:val="13"/>
        <w:spacing w:line="500" w:lineRule="exact"/>
        <w:ind w:firstLine="560"/>
        <w:rPr>
          <w:sz w:val="28"/>
          <w:szCs w:val="28"/>
        </w:rPr>
      </w:pPr>
      <w:r w:rsidRPr="00B34F16">
        <w:rPr>
          <w:rFonts w:hint="eastAsia"/>
          <w:sz w:val="28"/>
          <w:szCs w:val="28"/>
        </w:rPr>
        <w:t>3.2.7</w:t>
      </w:r>
      <w:r w:rsidR="00836556" w:rsidRPr="00B34F16">
        <w:rPr>
          <w:rFonts w:hint="eastAsia"/>
          <w:sz w:val="28"/>
          <w:szCs w:val="28"/>
        </w:rPr>
        <w:t>对已竣工单项工程的验收、交付、结算等方面存在的问题提供法律服务；</w:t>
      </w:r>
    </w:p>
    <w:p w:rsidR="00170EBD" w:rsidRPr="00B34F16" w:rsidRDefault="00B35D8E" w:rsidP="00B35D8E">
      <w:pPr>
        <w:spacing w:line="400" w:lineRule="exact"/>
        <w:ind w:firstLineChars="200" w:firstLine="560"/>
        <w:rPr>
          <w:sz w:val="28"/>
          <w:szCs w:val="28"/>
        </w:rPr>
      </w:pPr>
      <w:r w:rsidRPr="00B34F16">
        <w:rPr>
          <w:rFonts w:hint="eastAsia"/>
          <w:sz w:val="28"/>
          <w:szCs w:val="28"/>
        </w:rPr>
        <w:t>3.2.8</w:t>
      </w:r>
      <w:r w:rsidR="00836556" w:rsidRPr="00B34F16">
        <w:rPr>
          <w:rFonts w:hint="eastAsia"/>
          <w:sz w:val="28"/>
          <w:szCs w:val="28"/>
        </w:rPr>
        <w:t>修订、审查与地铁运营有关的合同、文件，对运营过程中产生的法律问题提供咨询。</w:t>
      </w:r>
    </w:p>
    <w:p w:rsidR="00795C21" w:rsidRPr="00B34F16" w:rsidRDefault="00B35D8E" w:rsidP="00B35D8E">
      <w:pPr>
        <w:spacing w:line="400" w:lineRule="exact"/>
        <w:ind w:firstLineChars="200" w:firstLine="560"/>
        <w:rPr>
          <w:rFonts w:ascii="宋体" w:hAnsi="宋体"/>
          <w:sz w:val="28"/>
          <w:szCs w:val="28"/>
        </w:rPr>
      </w:pPr>
      <w:r w:rsidRPr="00B34F16">
        <w:rPr>
          <w:rFonts w:hint="eastAsia"/>
          <w:sz w:val="28"/>
          <w:szCs w:val="28"/>
        </w:rPr>
        <w:t>3.2.9</w:t>
      </w:r>
      <w:r w:rsidR="00795C21" w:rsidRPr="00B34F16">
        <w:rPr>
          <w:rFonts w:hint="eastAsia"/>
          <w:sz w:val="28"/>
          <w:szCs w:val="28"/>
        </w:rPr>
        <w:t>应邀出席甲方及其与其他单位的涉及法律事务的会议，并为往来文件中涉及资产、合同、纠纷及交易等问题提供咨询意见。</w:t>
      </w:r>
    </w:p>
    <w:p w:rsidR="00170EBD" w:rsidRPr="00B34F16" w:rsidRDefault="008410F3" w:rsidP="008410F3">
      <w:pPr>
        <w:spacing w:line="400" w:lineRule="exact"/>
        <w:ind w:firstLineChars="200" w:firstLine="562"/>
        <w:rPr>
          <w:rFonts w:ascii="宋体" w:hAnsi="宋体"/>
          <w:b/>
          <w:sz w:val="28"/>
          <w:szCs w:val="28"/>
        </w:rPr>
      </w:pPr>
      <w:r w:rsidRPr="00B34F16">
        <w:rPr>
          <w:rFonts w:ascii="宋体" w:hAnsi="宋体" w:hint="eastAsia"/>
          <w:b/>
          <w:sz w:val="28"/>
          <w:szCs w:val="28"/>
        </w:rPr>
        <w:t>3.3</w:t>
      </w:r>
      <w:r w:rsidR="00170EBD" w:rsidRPr="00B34F16">
        <w:rPr>
          <w:rFonts w:ascii="宋体" w:hAnsi="宋体" w:hint="eastAsia"/>
          <w:b/>
          <w:sz w:val="28"/>
          <w:szCs w:val="28"/>
        </w:rPr>
        <w:t>资源开发方面的法律服务</w:t>
      </w:r>
    </w:p>
    <w:p w:rsidR="00170EBD" w:rsidRPr="00B34F16" w:rsidRDefault="00170EBD" w:rsidP="0063331F">
      <w:pPr>
        <w:spacing w:line="400" w:lineRule="exact"/>
        <w:ind w:firstLineChars="200" w:firstLine="560"/>
        <w:rPr>
          <w:rFonts w:ascii="宋体" w:hAnsi="宋体"/>
          <w:sz w:val="28"/>
          <w:szCs w:val="28"/>
        </w:rPr>
      </w:pPr>
      <w:r w:rsidRPr="00B34F16">
        <w:rPr>
          <w:rFonts w:ascii="宋体" w:hAnsi="宋体" w:hint="eastAsia"/>
          <w:sz w:val="28"/>
          <w:szCs w:val="28"/>
        </w:rPr>
        <w:t>为甲方</w:t>
      </w:r>
      <w:r w:rsidR="0063331F" w:rsidRPr="00B34F16">
        <w:rPr>
          <w:rFonts w:ascii="宋体" w:hAnsi="宋体" w:hint="eastAsia"/>
          <w:sz w:val="28"/>
          <w:szCs w:val="28"/>
        </w:rPr>
        <w:t>物业管理、地铁沿线资</w:t>
      </w:r>
      <w:r w:rsidR="006400D4" w:rsidRPr="00B34F16">
        <w:rPr>
          <w:rFonts w:ascii="宋体" w:hAnsi="宋体" w:hint="eastAsia"/>
          <w:sz w:val="28"/>
          <w:szCs w:val="28"/>
        </w:rPr>
        <w:t>地铁沿线广、通、商、接口等资源开发及</w:t>
      </w:r>
      <w:r w:rsidR="0063331F" w:rsidRPr="00B34F16">
        <w:rPr>
          <w:rFonts w:ascii="宋体" w:hAnsi="宋体" w:hint="eastAsia"/>
          <w:sz w:val="28"/>
          <w:szCs w:val="28"/>
        </w:rPr>
        <w:t>相关衍生资源开发提供法律咨询服务。</w:t>
      </w:r>
    </w:p>
    <w:p w:rsidR="009F4E41" w:rsidRPr="00B34F16" w:rsidRDefault="009F4E41" w:rsidP="009F4E41">
      <w:pPr>
        <w:spacing w:line="400" w:lineRule="exact"/>
        <w:ind w:firstLineChars="200" w:firstLine="562"/>
        <w:rPr>
          <w:rFonts w:ascii="宋体" w:hAnsi="宋体"/>
          <w:b/>
          <w:sz w:val="28"/>
          <w:szCs w:val="28"/>
        </w:rPr>
      </w:pPr>
      <w:r w:rsidRPr="00B34F16">
        <w:rPr>
          <w:rFonts w:ascii="宋体" w:hAnsi="宋体" w:hint="eastAsia"/>
          <w:b/>
          <w:sz w:val="28"/>
          <w:szCs w:val="28"/>
        </w:rPr>
        <w:t>3.4投资、资产处置活动的法律服务</w:t>
      </w:r>
    </w:p>
    <w:p w:rsidR="009F4E41" w:rsidRPr="00B34F16" w:rsidRDefault="009F4E41" w:rsidP="009F4E41">
      <w:pPr>
        <w:spacing w:line="400" w:lineRule="exact"/>
        <w:ind w:firstLineChars="200" w:firstLine="560"/>
        <w:rPr>
          <w:rFonts w:ascii="宋体" w:hAnsi="宋体"/>
          <w:sz w:val="28"/>
          <w:szCs w:val="28"/>
        </w:rPr>
      </w:pPr>
      <w:r w:rsidRPr="00B34F16">
        <w:rPr>
          <w:rFonts w:ascii="宋体" w:hAnsi="宋体" w:hint="eastAsia"/>
          <w:sz w:val="28"/>
          <w:szCs w:val="28"/>
        </w:rPr>
        <w:t>3.4.1对企业改制、设立、破产、解散、注销、合并、分立、增减注册资本、股权转让、股权投资、资产处置及项目投资后评价等事项提供法律意见，对国有资产管理相关规定要求出具法律意见书的事项，出具法律意见书；</w:t>
      </w:r>
    </w:p>
    <w:p w:rsidR="009F4E41" w:rsidRPr="00B34F16" w:rsidRDefault="009F4E41" w:rsidP="009F4E41">
      <w:pPr>
        <w:spacing w:line="400" w:lineRule="exact"/>
        <w:ind w:firstLineChars="200" w:firstLine="560"/>
        <w:rPr>
          <w:rFonts w:ascii="宋体" w:hAnsi="宋体"/>
          <w:sz w:val="28"/>
          <w:szCs w:val="28"/>
        </w:rPr>
      </w:pPr>
      <w:r w:rsidRPr="00B34F16">
        <w:rPr>
          <w:rFonts w:ascii="宋体" w:hAnsi="宋体" w:hint="eastAsia"/>
          <w:sz w:val="28"/>
          <w:szCs w:val="28"/>
        </w:rPr>
        <w:t>3.4.2为甲方及其所投资项目的合作协议、章程等法律文件的订立、修改、补充及解除进行审核，提出修改意见，参与重大投资、合作项目的谈判和起草，依照国资管理规定对章程等法律文件的修改出具法律意见书。</w:t>
      </w:r>
    </w:p>
    <w:p w:rsidR="00170EBD" w:rsidRPr="00B34F16" w:rsidRDefault="00EB2242" w:rsidP="00170EBD">
      <w:pPr>
        <w:spacing w:line="400" w:lineRule="exact"/>
        <w:ind w:firstLineChars="200" w:firstLine="562"/>
        <w:rPr>
          <w:rFonts w:ascii="宋体" w:hAnsi="宋体"/>
          <w:b/>
          <w:sz w:val="28"/>
          <w:szCs w:val="28"/>
        </w:rPr>
      </w:pPr>
      <w:r w:rsidRPr="00B34F16">
        <w:rPr>
          <w:rFonts w:ascii="宋体" w:hAnsi="宋体" w:hint="eastAsia"/>
          <w:b/>
          <w:sz w:val="28"/>
          <w:szCs w:val="28"/>
        </w:rPr>
        <w:t>4.</w:t>
      </w:r>
      <w:r w:rsidR="00170EBD" w:rsidRPr="00B34F16">
        <w:rPr>
          <w:rFonts w:ascii="宋体" w:hAnsi="宋体" w:hint="eastAsia"/>
          <w:b/>
          <w:sz w:val="28"/>
          <w:szCs w:val="28"/>
        </w:rPr>
        <w:t>甲方权力义务</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lastRenderedPageBreak/>
        <w:t>4.1</w:t>
      </w:r>
      <w:r w:rsidR="00170EBD" w:rsidRPr="00B34F16">
        <w:rPr>
          <w:rFonts w:ascii="宋体" w:hAnsi="宋体"/>
          <w:bCs/>
          <w:sz w:val="28"/>
          <w:szCs w:val="28"/>
        </w:rPr>
        <w:t>甲方应当向乙方充分披露与委托事项有关的背景信息，并提供有关资料、文件、证据、联系人及联系方式。除非另有书面指示，甲方提供给乙方的资料、文件、证据均应为复印件或复制品，原件应由甲方妥善保管。</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4.2</w:t>
      </w:r>
      <w:r w:rsidR="00170EBD" w:rsidRPr="00B34F16">
        <w:rPr>
          <w:rFonts w:ascii="宋体" w:hAnsi="宋体"/>
          <w:bCs/>
          <w:sz w:val="28"/>
          <w:szCs w:val="28"/>
        </w:rPr>
        <w:t>甲方应保证向乙方所提供的信息均为真实、准确、完整的信息，所提供的资料、文件、证据均真实可靠，复印件及复制品与其原件完全一致。</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4.3</w:t>
      </w:r>
      <w:r w:rsidR="00170EBD" w:rsidRPr="00B34F16">
        <w:rPr>
          <w:rFonts w:ascii="宋体" w:hAnsi="宋体"/>
          <w:bCs/>
          <w:sz w:val="28"/>
          <w:szCs w:val="28"/>
        </w:rPr>
        <w:t>甲方应为乙方提供法律服务提供一切必要的配合和条件。</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4.4</w:t>
      </w:r>
      <w:r w:rsidR="00170EBD" w:rsidRPr="00B34F16">
        <w:rPr>
          <w:rFonts w:ascii="宋体" w:hAnsi="宋体" w:hint="eastAsia"/>
          <w:bCs/>
          <w:sz w:val="28"/>
          <w:szCs w:val="28"/>
        </w:rPr>
        <w:t>需要乙方出席的会议、谈判、座谈等，甲方应尽早提前通知乙方并提交前述活动的必要书面文件，告知前述活动的内容、背景、联系人、时间、地点、出席人员名单等。</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4.5</w:t>
      </w:r>
      <w:r w:rsidR="00170EBD" w:rsidRPr="00B34F16">
        <w:rPr>
          <w:rFonts w:ascii="宋体" w:hAnsi="宋体"/>
          <w:bCs/>
          <w:sz w:val="28"/>
          <w:szCs w:val="28"/>
        </w:rPr>
        <w:t>甲方应根据本合同及时支付法律服务费用。</w:t>
      </w:r>
    </w:p>
    <w:p w:rsidR="00170EBD" w:rsidRPr="00B34F16" w:rsidRDefault="00EB2242" w:rsidP="00170EBD">
      <w:pPr>
        <w:spacing w:line="400" w:lineRule="exact"/>
        <w:ind w:firstLineChars="200" w:firstLine="562"/>
        <w:rPr>
          <w:rFonts w:ascii="宋体" w:hAnsi="宋体"/>
          <w:b/>
          <w:sz w:val="28"/>
          <w:szCs w:val="28"/>
        </w:rPr>
      </w:pPr>
      <w:r w:rsidRPr="00B34F16">
        <w:rPr>
          <w:rFonts w:ascii="宋体" w:hAnsi="宋体" w:hint="eastAsia"/>
          <w:b/>
          <w:sz w:val="28"/>
          <w:szCs w:val="28"/>
        </w:rPr>
        <w:t>5.</w:t>
      </w:r>
      <w:r w:rsidR="00170EBD" w:rsidRPr="00B34F16">
        <w:rPr>
          <w:rFonts w:ascii="宋体" w:hAnsi="宋体" w:hint="eastAsia"/>
          <w:b/>
          <w:sz w:val="28"/>
          <w:szCs w:val="28"/>
        </w:rPr>
        <w:t>乙方权利义务</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cs="宋体" w:hint="eastAsia"/>
          <w:bCs/>
          <w:kern w:val="36"/>
          <w:sz w:val="28"/>
          <w:szCs w:val="28"/>
        </w:rPr>
        <w:t>5.1</w:t>
      </w:r>
      <w:r w:rsidR="00170EBD" w:rsidRPr="00B34F16">
        <w:rPr>
          <w:rFonts w:ascii="宋体" w:hAnsi="宋体" w:cs="宋体"/>
          <w:bCs/>
          <w:kern w:val="36"/>
          <w:sz w:val="28"/>
          <w:szCs w:val="28"/>
        </w:rPr>
        <w:t>乙方</w:t>
      </w:r>
      <w:r w:rsidR="00170EBD" w:rsidRPr="00B34F16">
        <w:rPr>
          <w:rFonts w:ascii="宋体" w:hAnsi="宋体" w:cs="宋体" w:hint="eastAsia"/>
          <w:bCs/>
          <w:kern w:val="36"/>
          <w:sz w:val="28"/>
          <w:szCs w:val="28"/>
        </w:rPr>
        <w:t>律师</w:t>
      </w:r>
      <w:r w:rsidR="00170EBD" w:rsidRPr="00B34F16">
        <w:rPr>
          <w:rFonts w:ascii="宋体" w:hAnsi="宋体" w:cs="宋体"/>
          <w:bCs/>
          <w:kern w:val="36"/>
          <w:sz w:val="28"/>
          <w:szCs w:val="28"/>
        </w:rPr>
        <w:t>按照律师行业公认的业务标准和道德规范，勤勉尽责地为甲方提供高效、优质的法律服务。</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5.2</w:t>
      </w:r>
      <w:r w:rsidR="00170EBD" w:rsidRPr="00B34F16">
        <w:rPr>
          <w:rFonts w:ascii="宋体" w:hAnsi="宋体" w:hint="eastAsia"/>
          <w:bCs/>
          <w:sz w:val="28"/>
          <w:szCs w:val="28"/>
        </w:rPr>
        <w:t>乙方应设置应急电话</w:t>
      </w:r>
      <w:r w:rsidR="00170EBD" w:rsidRPr="00B34F16">
        <w:rPr>
          <w:rFonts w:ascii="宋体" w:hAnsi="宋体"/>
          <w:bCs/>
          <w:sz w:val="28"/>
          <w:szCs w:val="28"/>
        </w:rPr>
        <w:t>，</w:t>
      </w:r>
      <w:r w:rsidR="00170EBD" w:rsidRPr="00B34F16">
        <w:rPr>
          <w:rFonts w:ascii="宋体" w:hAnsi="宋体" w:hint="eastAsia"/>
          <w:bCs/>
          <w:sz w:val="28"/>
          <w:szCs w:val="28"/>
        </w:rPr>
        <w:t>保证在24小时内及时高效地提供法律顾问服务</w:t>
      </w:r>
      <w:r w:rsidR="00170EBD" w:rsidRPr="00B34F16">
        <w:rPr>
          <w:rFonts w:ascii="宋体" w:hAnsi="宋体"/>
          <w:bCs/>
          <w:sz w:val="28"/>
          <w:szCs w:val="28"/>
        </w:rPr>
        <w:t>。如</w:t>
      </w:r>
      <w:r w:rsidR="00170EBD" w:rsidRPr="00B34F16">
        <w:rPr>
          <w:rFonts w:ascii="宋体" w:hAnsi="宋体" w:hint="eastAsia"/>
          <w:bCs/>
          <w:sz w:val="28"/>
          <w:szCs w:val="28"/>
        </w:rPr>
        <w:t>遇</w:t>
      </w:r>
      <w:r w:rsidR="00170EBD" w:rsidRPr="00B34F16">
        <w:rPr>
          <w:rFonts w:ascii="宋体" w:hAnsi="宋体"/>
          <w:bCs/>
          <w:sz w:val="28"/>
          <w:szCs w:val="28"/>
        </w:rPr>
        <w:t>紧急事件，乙方应</w:t>
      </w:r>
      <w:r w:rsidR="00170EBD" w:rsidRPr="00B34F16">
        <w:rPr>
          <w:rFonts w:ascii="宋体" w:hAnsi="宋体" w:hint="eastAsia"/>
          <w:bCs/>
          <w:sz w:val="28"/>
          <w:szCs w:val="28"/>
        </w:rPr>
        <w:t>尽快</w:t>
      </w:r>
      <w:r w:rsidR="00170EBD" w:rsidRPr="00B34F16">
        <w:rPr>
          <w:rFonts w:ascii="宋体" w:hAnsi="宋体"/>
          <w:bCs/>
          <w:sz w:val="28"/>
          <w:szCs w:val="28"/>
        </w:rPr>
        <w:t>处理甲方委托之事项。</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sz w:val="28"/>
          <w:szCs w:val="28"/>
        </w:rPr>
        <w:t>5.3</w:t>
      </w:r>
      <w:r w:rsidR="00170EBD" w:rsidRPr="00B34F16">
        <w:rPr>
          <w:rFonts w:ascii="宋体" w:hAnsi="宋体" w:hint="eastAsia"/>
          <w:sz w:val="28"/>
          <w:szCs w:val="28"/>
        </w:rPr>
        <w:t>本着互相支持、共同发展的精神，与甲方保持经常性的业务接触。在接到甲方要求提供法律服务的通知后，</w:t>
      </w:r>
      <w:r w:rsidR="00170EBD" w:rsidRPr="00B34F16">
        <w:rPr>
          <w:rFonts w:ascii="宋体" w:hAnsi="宋体" w:hint="eastAsia"/>
          <w:bCs/>
          <w:sz w:val="28"/>
          <w:szCs w:val="28"/>
        </w:rPr>
        <w:t>如有必要，乙方应安排律师到现场提供服务。</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5.4</w:t>
      </w:r>
      <w:r w:rsidR="00170EBD" w:rsidRPr="00B34F16">
        <w:rPr>
          <w:rFonts w:ascii="宋体" w:hAnsi="宋体" w:hint="eastAsia"/>
          <w:bCs/>
          <w:sz w:val="28"/>
          <w:szCs w:val="28"/>
        </w:rPr>
        <w:t>乙方应根据具体项目情况指派专人与甲方法律事务部门进行联系，需要审查的合同或者咨询的问题及发生的具体问题或者纠纷，由律师会同甲方专门人员进行详细调查了解后作出法律建议或者出具法律意见书；涉及较为重大的事项，由律师会同项目工程的高级管理人员、相关部门、具体经办人员及有关方面共同召开会议，进行研究分析。</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5.5</w:t>
      </w:r>
      <w:r w:rsidR="00170EBD" w:rsidRPr="00B34F16">
        <w:rPr>
          <w:rFonts w:ascii="宋体" w:hAnsi="宋体" w:hint="eastAsia"/>
          <w:sz w:val="28"/>
          <w:szCs w:val="28"/>
        </w:rPr>
        <w:t>每周乙方派出一名律师到甲方办公处所值班至少半个工作日，如上述律师遇开庭或出差等原因不能坐班的，经双方协商后可委派其他律师坐班。如当周乙方律师应邀</w:t>
      </w:r>
      <w:r w:rsidR="003033FE" w:rsidRPr="00B34F16">
        <w:rPr>
          <w:rFonts w:ascii="宋体" w:hAnsi="宋体" w:hint="eastAsia"/>
          <w:sz w:val="28"/>
          <w:szCs w:val="28"/>
        </w:rPr>
        <w:t>为甲方开会</w:t>
      </w:r>
      <w:r w:rsidR="00170EBD" w:rsidRPr="00B34F16">
        <w:rPr>
          <w:rFonts w:ascii="宋体" w:hAnsi="宋体" w:hint="eastAsia"/>
          <w:sz w:val="28"/>
          <w:szCs w:val="28"/>
        </w:rPr>
        <w:t>或进行其他法律事务讨论，时间在半天及以上的，可视作乙方律师当周值班满勤。</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5.6</w:t>
      </w:r>
      <w:r w:rsidR="00170EBD" w:rsidRPr="00B34F16">
        <w:rPr>
          <w:rFonts w:ascii="宋体" w:hAnsi="宋体" w:hint="eastAsia"/>
          <w:sz w:val="28"/>
          <w:szCs w:val="28"/>
        </w:rPr>
        <w:t>需要派出律师到外地协助甲方处理法律事务的，乙方可利用自身拥有的便利交通条件，在最短的时间内到达目的地。</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5.7</w:t>
      </w:r>
      <w:r w:rsidR="00170EBD" w:rsidRPr="00B34F16">
        <w:rPr>
          <w:rFonts w:ascii="宋体" w:hAnsi="宋体" w:hint="eastAsia"/>
          <w:sz w:val="28"/>
          <w:szCs w:val="28"/>
        </w:rPr>
        <w:t>乙方律师不得超越代理权限，如违反而给甲方造成损失应承担相应的赔偿责任。</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5.8</w:t>
      </w:r>
      <w:r w:rsidR="00170EBD" w:rsidRPr="00B34F16">
        <w:rPr>
          <w:rFonts w:ascii="宋体" w:hAnsi="宋体" w:hint="eastAsia"/>
          <w:bCs/>
          <w:sz w:val="28"/>
          <w:szCs w:val="28"/>
        </w:rPr>
        <w:t>乙方应根据甲方的工作需要指派不限制本合同签订人员进行法律咨询，并不因此增加报酬。</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5.9</w:t>
      </w:r>
      <w:r w:rsidR="00170EBD" w:rsidRPr="00B34F16">
        <w:rPr>
          <w:rFonts w:ascii="宋体" w:hAnsi="宋体"/>
          <w:bCs/>
          <w:sz w:val="28"/>
          <w:szCs w:val="28"/>
        </w:rPr>
        <w:t>乙方应</w:t>
      </w:r>
      <w:r w:rsidR="00170EBD" w:rsidRPr="00B34F16">
        <w:rPr>
          <w:rFonts w:ascii="宋体" w:hAnsi="宋体" w:hint="eastAsia"/>
          <w:bCs/>
          <w:sz w:val="28"/>
          <w:szCs w:val="28"/>
        </w:rPr>
        <w:t>严格遵守律师职业道德及执业规范，保守对在承办委托事务</w:t>
      </w:r>
      <w:r w:rsidR="00170EBD" w:rsidRPr="00B34F16">
        <w:rPr>
          <w:rFonts w:ascii="宋体" w:hAnsi="宋体" w:hint="eastAsia"/>
          <w:bCs/>
          <w:sz w:val="28"/>
          <w:szCs w:val="28"/>
        </w:rPr>
        <w:lastRenderedPageBreak/>
        <w:t>过程中所接触或掌握的一切信息予以保密</w:t>
      </w:r>
      <w:r w:rsidR="00170EBD" w:rsidRPr="00B34F16">
        <w:rPr>
          <w:rFonts w:ascii="宋体" w:hAnsi="宋体"/>
          <w:bCs/>
          <w:sz w:val="28"/>
          <w:szCs w:val="28"/>
        </w:rPr>
        <w:t>。</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5.10</w:t>
      </w:r>
      <w:r w:rsidR="00170EBD" w:rsidRPr="00B34F16">
        <w:rPr>
          <w:rFonts w:ascii="宋体" w:hAnsi="宋体" w:hint="eastAsia"/>
          <w:bCs/>
          <w:sz w:val="28"/>
          <w:szCs w:val="28"/>
        </w:rPr>
        <w:t>对于甲方需要了解或解答的法律问题，由乙方两名或两名以上律师共同研究，并予以及时、准确、完整的答复，必要时，乙方召开业务会议扩大讨论。乙方在工作过程中发现的重大法律问题，应主动向甲方发出《法律意见书》，提出意见和建议，并及时通报有关的法律、政策动态及信息。对于乙方接受的法律咨询的时限控制为：（1）涉及一般法律咨询及时解答，最长不超出2个工作日。（2）涉及需要审阅大量文件并出具法律意见书的事务，应尽快予以解答，最长不应超出5个工作日，特殊案件酌情延长。</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5.11</w:t>
      </w:r>
      <w:r w:rsidR="00170EBD" w:rsidRPr="00B34F16">
        <w:rPr>
          <w:rFonts w:ascii="宋体" w:hAnsi="宋体" w:hint="eastAsia"/>
          <w:bCs/>
          <w:sz w:val="28"/>
          <w:szCs w:val="28"/>
        </w:rPr>
        <w:t>乙方所作出的分析及意见应提前预见其所涉及的法律问题及法律风险，同时应充分考虑法律、法规的规定和司法实践的情况，提出符合甲方最大利益的方案。</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5.12</w:t>
      </w:r>
      <w:r w:rsidR="00170EBD" w:rsidRPr="00B34F16">
        <w:rPr>
          <w:rFonts w:ascii="宋体" w:hAnsi="宋体" w:hint="eastAsia"/>
          <w:bCs/>
          <w:sz w:val="28"/>
          <w:szCs w:val="28"/>
        </w:rPr>
        <w:t>接受甲方委托后，乙方不得为与甲方有利益冲突的利害关系人提供法律服务，如乙方发现已承揽业务中有与甲方有利益冲突的利害关系人，应主动向甲方提出，非经双方同意，乙方不得代理任何冲突一方与对方诉讼或仲裁。</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bCs/>
          <w:sz w:val="28"/>
          <w:szCs w:val="28"/>
        </w:rPr>
        <w:t>5.13</w:t>
      </w:r>
      <w:r w:rsidR="00170EBD" w:rsidRPr="00B34F16">
        <w:rPr>
          <w:rFonts w:ascii="宋体" w:hAnsi="宋体" w:hint="eastAsia"/>
          <w:bCs/>
          <w:sz w:val="28"/>
          <w:szCs w:val="28"/>
        </w:rPr>
        <w:t>如因律师工作上的故意或过错造成甲方经济损失的，乙方应当通过其投保的执业保险向甲方承担赔偿责任。</w:t>
      </w:r>
    </w:p>
    <w:p w:rsidR="00170EBD" w:rsidRPr="00B34F16" w:rsidRDefault="00EB2242" w:rsidP="00170EBD">
      <w:pPr>
        <w:spacing w:line="400" w:lineRule="exact"/>
        <w:ind w:firstLineChars="200" w:firstLine="562"/>
        <w:rPr>
          <w:rFonts w:ascii="宋体" w:hAnsi="宋体"/>
          <w:b/>
          <w:sz w:val="28"/>
          <w:szCs w:val="28"/>
        </w:rPr>
      </w:pPr>
      <w:r w:rsidRPr="00B34F16">
        <w:rPr>
          <w:rFonts w:ascii="宋体" w:hAnsi="宋体" w:hint="eastAsia"/>
          <w:b/>
          <w:sz w:val="28"/>
          <w:szCs w:val="28"/>
        </w:rPr>
        <w:t>6.</w:t>
      </w:r>
      <w:r w:rsidR="00170EBD" w:rsidRPr="00B34F16">
        <w:rPr>
          <w:rFonts w:ascii="宋体" w:hAnsi="宋体" w:hint="eastAsia"/>
          <w:b/>
          <w:sz w:val="28"/>
          <w:szCs w:val="28"/>
        </w:rPr>
        <w:t>法律服务费用及支付</w:t>
      </w:r>
    </w:p>
    <w:p w:rsidR="00170EBD" w:rsidRPr="00B34F16" w:rsidRDefault="00170EBD" w:rsidP="00170EBD">
      <w:pPr>
        <w:spacing w:line="400" w:lineRule="exact"/>
        <w:ind w:firstLineChars="200" w:firstLine="560"/>
        <w:rPr>
          <w:rFonts w:ascii="宋体" w:hAnsi="宋体"/>
          <w:sz w:val="28"/>
          <w:szCs w:val="28"/>
        </w:rPr>
      </w:pPr>
      <w:r w:rsidRPr="00B34F16">
        <w:rPr>
          <w:rFonts w:ascii="宋体" w:hAnsi="宋体" w:hint="eastAsia"/>
          <w:sz w:val="28"/>
          <w:szCs w:val="28"/>
        </w:rPr>
        <w:t>乙方担任甲方年度法律顾问期间，甲方除向乙方固定支付一定数额的顾问费外，在委托律师承办其他专项法律事务时应按本合同的约定另外支付代理费。具体费用商定如下：</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6.1</w:t>
      </w:r>
      <w:r w:rsidR="00170EBD" w:rsidRPr="00B34F16">
        <w:rPr>
          <w:rFonts w:ascii="宋体" w:hAnsi="宋体" w:hint="eastAsia"/>
          <w:sz w:val="28"/>
          <w:szCs w:val="28"/>
        </w:rPr>
        <w:t>本合同法律服务费用及支付方式</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6.1.1</w:t>
      </w:r>
      <w:r w:rsidR="00170EBD" w:rsidRPr="00B34F16">
        <w:rPr>
          <w:rFonts w:ascii="宋体" w:hAnsi="宋体" w:hint="eastAsia"/>
          <w:sz w:val="28"/>
          <w:szCs w:val="28"/>
        </w:rPr>
        <w:t>本合同中，甲方应支付乙方年度法律顾问费为人民币</w:t>
      </w:r>
      <w:r w:rsidR="00170EBD" w:rsidRPr="00B34F16">
        <w:rPr>
          <w:rFonts w:ascii="宋体" w:hAnsi="宋体" w:hint="eastAsia"/>
          <w:b/>
          <w:sz w:val="28"/>
          <w:szCs w:val="28"/>
          <w:u w:val="single"/>
        </w:rPr>
        <w:t xml:space="preserve">      元（大写：  ）</w:t>
      </w:r>
      <w:r w:rsidR="00170EBD" w:rsidRPr="00B34F16">
        <w:rPr>
          <w:rFonts w:ascii="宋体" w:hAnsi="宋体" w:hint="eastAsia"/>
          <w:b/>
          <w:sz w:val="28"/>
          <w:szCs w:val="28"/>
        </w:rPr>
        <w:t>；</w:t>
      </w:r>
    </w:p>
    <w:p w:rsidR="00F52E1F" w:rsidRPr="00B34F16" w:rsidRDefault="00EB2242" w:rsidP="00F52E1F">
      <w:pPr>
        <w:spacing w:line="400" w:lineRule="exact"/>
        <w:ind w:firstLineChars="200" w:firstLine="560"/>
        <w:rPr>
          <w:rFonts w:ascii="宋体" w:hAnsi="宋体"/>
          <w:sz w:val="28"/>
          <w:szCs w:val="28"/>
        </w:rPr>
      </w:pPr>
      <w:r w:rsidRPr="00B34F16">
        <w:rPr>
          <w:rFonts w:ascii="宋体" w:hAnsi="宋体" w:hint="eastAsia"/>
          <w:sz w:val="28"/>
          <w:szCs w:val="28"/>
        </w:rPr>
        <w:t>6.1.2</w:t>
      </w:r>
      <w:r w:rsidR="00F52E1F" w:rsidRPr="00B34F16">
        <w:rPr>
          <w:rFonts w:ascii="宋体" w:hAnsi="宋体" w:hint="eastAsia"/>
          <w:sz w:val="28"/>
          <w:szCs w:val="28"/>
        </w:rPr>
        <w:t>本合同签订之日起一个月内，甲方将顾问费的30%支付给乙方。合同服务满半年后的10个工作日内，甲方将顾问费的40%</w:t>
      </w:r>
      <w:r w:rsidR="0042526B" w:rsidRPr="00B34F16">
        <w:rPr>
          <w:rFonts w:ascii="宋体" w:hAnsi="宋体" w:hint="eastAsia"/>
          <w:sz w:val="28"/>
          <w:szCs w:val="28"/>
        </w:rPr>
        <w:t>支</w:t>
      </w:r>
      <w:r w:rsidR="00F52E1F" w:rsidRPr="00B34F16">
        <w:rPr>
          <w:rFonts w:ascii="宋体" w:hAnsi="宋体" w:hint="eastAsia"/>
          <w:sz w:val="28"/>
          <w:szCs w:val="28"/>
        </w:rPr>
        <w:t>付给乙方。合同期满，如无服务质量问题，在合同到期后的10个工作日内甲方一次性支付剩余款项。</w:t>
      </w:r>
      <w:r w:rsidR="00C61725" w:rsidRPr="00B34F16">
        <w:rPr>
          <w:rFonts w:ascii="宋体" w:hAnsi="宋体" w:hint="eastAsia"/>
          <w:sz w:val="28"/>
          <w:szCs w:val="28"/>
        </w:rPr>
        <w:t>乙方每次收款后的15个工作日之内向甲方开具税率为6%的增值税专用发票，逾期视为乙方违约，甲方视情况可处以乙方400元以下的违约金。</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6.2</w:t>
      </w:r>
      <w:r w:rsidR="00170EBD" w:rsidRPr="00B34F16">
        <w:rPr>
          <w:rFonts w:ascii="宋体" w:hAnsi="宋体" w:hint="eastAsia"/>
          <w:sz w:val="28"/>
          <w:szCs w:val="28"/>
        </w:rPr>
        <w:t>甲方委托乙方承办诉讼、仲裁、行政复议、行政听证或者清欠、其他专项法律服务等法律事务的，双方</w:t>
      </w:r>
      <w:r w:rsidR="00170EBD" w:rsidRPr="00B34F16">
        <w:rPr>
          <w:rFonts w:ascii="宋体" w:hAnsi="宋体" w:cs="Arial" w:hint="eastAsia"/>
          <w:sz w:val="28"/>
          <w:szCs w:val="28"/>
        </w:rPr>
        <w:t>另行签订委托代理合同并支付代理费，代理费的金额依据《广西壮族自治区律师服务收费管理实施办法》规定的标准经双方协商确定。</w:t>
      </w:r>
    </w:p>
    <w:p w:rsidR="00170EBD" w:rsidRPr="00B34F16" w:rsidRDefault="00EB2242" w:rsidP="00170EBD">
      <w:pPr>
        <w:spacing w:line="400" w:lineRule="exact"/>
        <w:ind w:firstLineChars="200" w:firstLine="560"/>
        <w:rPr>
          <w:rFonts w:ascii="宋体" w:hAnsi="宋体" w:cs="宋体"/>
          <w:bCs/>
          <w:kern w:val="36"/>
          <w:sz w:val="28"/>
          <w:szCs w:val="28"/>
        </w:rPr>
      </w:pPr>
      <w:r w:rsidRPr="00B34F16">
        <w:rPr>
          <w:rFonts w:ascii="宋体" w:hAnsi="宋体" w:hint="eastAsia"/>
          <w:sz w:val="28"/>
          <w:szCs w:val="28"/>
        </w:rPr>
        <w:lastRenderedPageBreak/>
        <w:t>6.3</w:t>
      </w:r>
      <w:r w:rsidR="00170EBD" w:rsidRPr="00B34F16">
        <w:rPr>
          <w:rFonts w:ascii="宋体" w:hAnsi="宋体" w:cs="宋体" w:hint="eastAsia"/>
          <w:bCs/>
          <w:kern w:val="36"/>
          <w:sz w:val="28"/>
          <w:szCs w:val="28"/>
        </w:rPr>
        <w:t>因处理甲方法律事务而需要向法院等国家机关、相关部门交纳的费用，如向法院交纳的诉讼费</w:t>
      </w:r>
      <w:r w:rsidR="00D46894" w:rsidRPr="00B34F16">
        <w:rPr>
          <w:rFonts w:ascii="宋体" w:hAnsi="宋体" w:cs="宋体" w:hint="eastAsia"/>
          <w:bCs/>
          <w:kern w:val="36"/>
          <w:sz w:val="28"/>
          <w:szCs w:val="28"/>
        </w:rPr>
        <w:t>、向有关部门交纳的调查费查档费、复印费等费用</w:t>
      </w:r>
      <w:r w:rsidR="00170EBD" w:rsidRPr="00B34F16">
        <w:rPr>
          <w:rFonts w:ascii="宋体" w:hAnsi="宋体" w:cs="宋体" w:hint="eastAsia"/>
          <w:bCs/>
          <w:kern w:val="36"/>
          <w:sz w:val="28"/>
          <w:szCs w:val="28"/>
        </w:rPr>
        <w:t>，由甲方承担。</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6.4</w:t>
      </w:r>
      <w:r w:rsidR="00170EBD" w:rsidRPr="00B34F16">
        <w:rPr>
          <w:rFonts w:ascii="宋体" w:hAnsi="宋体" w:hint="eastAsia"/>
          <w:bCs/>
          <w:sz w:val="28"/>
          <w:szCs w:val="28"/>
        </w:rPr>
        <w:t>乙方为完成甲方指派的事务出差外地所发生的与办理事务相关的费用由甲方承担。</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6.5</w:t>
      </w:r>
      <w:r w:rsidR="00170EBD" w:rsidRPr="00B34F16">
        <w:rPr>
          <w:rFonts w:ascii="宋体" w:hAnsi="宋体" w:hint="eastAsia"/>
          <w:bCs/>
          <w:sz w:val="28"/>
          <w:szCs w:val="28"/>
        </w:rPr>
        <w:t>乙方受甲方委托出席的会议、谈判、座谈等未离开本市内的交通费、通信费、资料费等由乙方自行承担。</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bCs/>
          <w:sz w:val="28"/>
          <w:szCs w:val="28"/>
        </w:rPr>
        <w:t>6.6</w:t>
      </w:r>
      <w:r w:rsidR="00170EBD" w:rsidRPr="00B34F16">
        <w:rPr>
          <w:rFonts w:ascii="宋体" w:hAnsi="宋体" w:hint="eastAsia"/>
          <w:bCs/>
          <w:sz w:val="28"/>
          <w:szCs w:val="28"/>
        </w:rPr>
        <w:t>双方均有义务对服务费金额保密。</w:t>
      </w:r>
    </w:p>
    <w:p w:rsidR="00170EBD" w:rsidRPr="00B34F16" w:rsidRDefault="00EB2242" w:rsidP="00170EBD">
      <w:pPr>
        <w:spacing w:line="400" w:lineRule="exact"/>
        <w:ind w:firstLineChars="200" w:firstLine="562"/>
        <w:rPr>
          <w:rFonts w:ascii="宋体" w:hAnsi="宋体"/>
          <w:b/>
          <w:sz w:val="28"/>
          <w:szCs w:val="28"/>
        </w:rPr>
      </w:pPr>
      <w:r w:rsidRPr="00B34F16">
        <w:rPr>
          <w:rFonts w:ascii="宋体" w:hAnsi="宋体" w:hint="eastAsia"/>
          <w:b/>
          <w:sz w:val="28"/>
          <w:szCs w:val="28"/>
        </w:rPr>
        <w:t>7.</w:t>
      </w:r>
      <w:r w:rsidR="00170EBD" w:rsidRPr="00B34F16">
        <w:rPr>
          <w:rFonts w:ascii="宋体" w:hAnsi="宋体" w:hint="eastAsia"/>
          <w:b/>
          <w:sz w:val="28"/>
          <w:szCs w:val="28"/>
        </w:rPr>
        <w:t>违约责任</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7.1</w:t>
      </w:r>
      <w:r w:rsidR="00170EBD" w:rsidRPr="00B34F16">
        <w:rPr>
          <w:rFonts w:ascii="宋体" w:hAnsi="宋体" w:hint="eastAsia"/>
          <w:bCs/>
          <w:sz w:val="28"/>
          <w:szCs w:val="28"/>
        </w:rPr>
        <w:t>甲方未按合同约定支付服务费的，乙方有权暂停工作，超过30天不支付的，乙方有权单方解除合同，并有权要求甲方支付已经提供法律服务期间的费用。</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bCs/>
          <w:sz w:val="28"/>
          <w:szCs w:val="28"/>
        </w:rPr>
        <w:t>7.2</w:t>
      </w:r>
      <w:r w:rsidR="00170EBD" w:rsidRPr="00B34F16">
        <w:rPr>
          <w:rFonts w:ascii="宋体" w:hAnsi="宋体" w:hint="eastAsia"/>
          <w:bCs/>
          <w:sz w:val="28"/>
          <w:szCs w:val="28"/>
        </w:rPr>
        <w:t>合同签订后，甲方无正当理由提前解除合同的，已经支付的服务费不予退还，尚未支付的应继续支付；乙方无正当理由拒绝为甲方提供服务的，甲方有权解除合同，并要求退还未服务期间的费用，并要求乙方承担由此造成的相关损失。</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7.3</w:t>
      </w:r>
      <w:r w:rsidR="00170EBD" w:rsidRPr="00B34F16">
        <w:rPr>
          <w:rFonts w:ascii="宋体" w:hAnsi="宋体" w:hint="eastAsia"/>
          <w:sz w:val="28"/>
          <w:szCs w:val="28"/>
        </w:rPr>
        <w:t>乙方不履行或不适当履行服务职责，甲方有权扣除乙方的顾问</w:t>
      </w:r>
      <w:r w:rsidR="00170EBD" w:rsidRPr="00B34F16">
        <w:rPr>
          <w:rFonts w:ascii="宋体" w:hAnsi="宋体" w:cs="宋体-方正超大字符集" w:hint="eastAsia"/>
          <w:sz w:val="28"/>
          <w:szCs w:val="28"/>
        </w:rPr>
        <w:t>费余款；</w:t>
      </w:r>
      <w:r w:rsidR="00170EBD" w:rsidRPr="00B34F16">
        <w:rPr>
          <w:rFonts w:ascii="宋体" w:hAnsi="宋体" w:hint="eastAsia"/>
          <w:sz w:val="28"/>
          <w:szCs w:val="28"/>
        </w:rPr>
        <w:t>造成甲方经济损失的，依法予以赔偿。</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7.4</w:t>
      </w:r>
      <w:r w:rsidR="00170EBD" w:rsidRPr="00B34F16">
        <w:rPr>
          <w:rFonts w:ascii="宋体" w:hAnsi="宋体" w:hint="eastAsia"/>
          <w:sz w:val="28"/>
          <w:szCs w:val="28"/>
        </w:rPr>
        <w:t>乙方未能按本合同第三条约定时限完成相应工作业务的，每逾期一天应按本合同顾问费总额万分之一的标准向甲方支付违约金。</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sz w:val="28"/>
          <w:szCs w:val="28"/>
        </w:rPr>
        <w:t>7.5</w:t>
      </w:r>
      <w:r w:rsidR="00170EBD" w:rsidRPr="00B34F16">
        <w:rPr>
          <w:rFonts w:ascii="宋体" w:hAnsi="宋体" w:hint="eastAsia"/>
          <w:bCs/>
          <w:sz w:val="28"/>
          <w:szCs w:val="28"/>
        </w:rPr>
        <w:t>甲方对乙方到甲方办公处所坐班情况进行考勤。乙方每缺勤一次，视同乙方违约，甲方有权对乙方处以违约扣款500元/次，所扣金额在本合同顾问费余款中扣除。</w:t>
      </w:r>
    </w:p>
    <w:p w:rsidR="00170EBD" w:rsidRPr="00B34F16" w:rsidRDefault="00EB2242" w:rsidP="00170EBD">
      <w:pPr>
        <w:spacing w:line="400" w:lineRule="exact"/>
        <w:ind w:firstLineChars="200" w:firstLine="560"/>
        <w:rPr>
          <w:rFonts w:ascii="宋体" w:hAnsi="宋体"/>
          <w:bCs/>
          <w:sz w:val="28"/>
          <w:szCs w:val="28"/>
        </w:rPr>
      </w:pPr>
      <w:r w:rsidRPr="00B34F16">
        <w:rPr>
          <w:rFonts w:ascii="宋体" w:hAnsi="宋体" w:hint="eastAsia"/>
          <w:bCs/>
          <w:sz w:val="28"/>
          <w:szCs w:val="28"/>
        </w:rPr>
        <w:t>7.6</w:t>
      </w:r>
      <w:r w:rsidR="00170EBD" w:rsidRPr="00B34F16">
        <w:rPr>
          <w:rFonts w:ascii="宋体" w:hAnsi="宋体" w:hint="eastAsia"/>
          <w:bCs/>
          <w:sz w:val="28"/>
          <w:szCs w:val="28"/>
        </w:rPr>
        <w:t>乙方在本合同内申报的项目团队律师不应更换，如未经甲方同意擅自更换项目团队人员的，甲方将视其违约，并处以</w:t>
      </w:r>
      <w:r w:rsidR="00170EBD" w:rsidRPr="00B34F16">
        <w:rPr>
          <w:rFonts w:ascii="宋体" w:hAnsi="宋体"/>
          <w:bCs/>
          <w:sz w:val="28"/>
          <w:szCs w:val="28"/>
        </w:rPr>
        <w:t>1万元/每人的违约金</w:t>
      </w:r>
      <w:r w:rsidR="00170EBD" w:rsidRPr="00B34F16">
        <w:rPr>
          <w:rFonts w:ascii="宋体" w:hAnsi="宋体" w:hint="eastAsia"/>
          <w:bCs/>
          <w:sz w:val="28"/>
          <w:szCs w:val="28"/>
        </w:rPr>
        <w:t>，如遇顾问律师开庭、出差在外或其他客观障碍确实不能提供服务时，经甲方同意，乙方可临时指派本所其他律师替代，但乙方增加团队服务律师的不受上述规定限制。</w:t>
      </w:r>
    </w:p>
    <w:p w:rsidR="00170EBD" w:rsidRPr="00B34F16" w:rsidRDefault="00EB2242" w:rsidP="00170EBD">
      <w:pPr>
        <w:spacing w:line="400" w:lineRule="exact"/>
        <w:ind w:firstLineChars="200" w:firstLine="562"/>
        <w:rPr>
          <w:rFonts w:ascii="宋体" w:hAnsi="宋体"/>
          <w:b/>
          <w:sz w:val="28"/>
          <w:szCs w:val="28"/>
        </w:rPr>
      </w:pPr>
      <w:r w:rsidRPr="00B34F16">
        <w:rPr>
          <w:rFonts w:ascii="宋体" w:hAnsi="宋体" w:hint="eastAsia"/>
          <w:b/>
          <w:sz w:val="28"/>
          <w:szCs w:val="28"/>
        </w:rPr>
        <w:t>8.</w:t>
      </w:r>
      <w:r w:rsidR="00170EBD" w:rsidRPr="00B34F16">
        <w:rPr>
          <w:rFonts w:ascii="宋体" w:hAnsi="宋体" w:hint="eastAsia"/>
          <w:b/>
          <w:sz w:val="28"/>
          <w:szCs w:val="28"/>
        </w:rPr>
        <w:t>其他约定</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8.1</w:t>
      </w:r>
      <w:r w:rsidR="00170EBD" w:rsidRPr="00B34F16">
        <w:rPr>
          <w:rFonts w:ascii="宋体" w:hAnsi="宋体" w:hint="eastAsia"/>
          <w:sz w:val="28"/>
          <w:szCs w:val="28"/>
        </w:rPr>
        <w:t>本合同未尽事宜，双方另行以书面形式商定；如协商未能解决争议，任何一方均可提交有管辖权的法院处理。</w:t>
      </w:r>
    </w:p>
    <w:p w:rsidR="00170EBD" w:rsidRPr="00B34F16" w:rsidRDefault="00EB2242" w:rsidP="00170EBD">
      <w:pPr>
        <w:spacing w:line="400" w:lineRule="exact"/>
        <w:ind w:firstLineChars="200" w:firstLine="560"/>
        <w:rPr>
          <w:rFonts w:ascii="宋体" w:hAnsi="宋体"/>
          <w:sz w:val="28"/>
          <w:szCs w:val="28"/>
        </w:rPr>
      </w:pPr>
      <w:r w:rsidRPr="00B34F16">
        <w:rPr>
          <w:rFonts w:ascii="宋体" w:hAnsi="宋体" w:hint="eastAsia"/>
          <w:sz w:val="28"/>
          <w:szCs w:val="28"/>
        </w:rPr>
        <w:t>8.2</w:t>
      </w:r>
      <w:r w:rsidR="00170EBD" w:rsidRPr="00B34F16">
        <w:rPr>
          <w:rFonts w:ascii="宋体" w:hAnsi="宋体" w:hint="eastAsia"/>
          <w:sz w:val="28"/>
          <w:szCs w:val="28"/>
        </w:rPr>
        <w:t>本合同正本一式八份，甲方执六份，乙方执两份，每份具有同等法律效力。本合同自双方代表签字、单位盖章之日起生效。</w:t>
      </w:r>
    </w:p>
    <w:p w:rsidR="00170EBD" w:rsidRPr="00B34F16" w:rsidRDefault="00170EBD" w:rsidP="00170EBD">
      <w:pPr>
        <w:spacing w:line="500" w:lineRule="exact"/>
        <w:ind w:hanging="2"/>
        <w:rPr>
          <w:rFonts w:ascii="宋体" w:hAnsi="宋体"/>
          <w:sz w:val="28"/>
          <w:szCs w:val="28"/>
        </w:rPr>
      </w:pPr>
      <w:r w:rsidRPr="00B34F16">
        <w:rPr>
          <w:rFonts w:ascii="宋体" w:hAnsi="宋体" w:hint="eastAsia"/>
          <w:sz w:val="28"/>
          <w:szCs w:val="28"/>
        </w:rPr>
        <w:t>（以下无正文）</w:t>
      </w:r>
    </w:p>
    <w:p w:rsidR="00170EBD" w:rsidRPr="00B34F16" w:rsidRDefault="00170EBD" w:rsidP="00170EBD">
      <w:pPr>
        <w:spacing w:line="420" w:lineRule="exact"/>
        <w:rPr>
          <w:rFonts w:ascii="宋体" w:hAnsi="宋体"/>
          <w:sz w:val="28"/>
          <w:szCs w:val="28"/>
        </w:rPr>
      </w:pPr>
      <w:r w:rsidRPr="00B34F16">
        <w:rPr>
          <w:rFonts w:ascii="宋体" w:hAnsi="宋体" w:hint="eastAsia"/>
          <w:sz w:val="28"/>
          <w:szCs w:val="28"/>
        </w:rPr>
        <w:lastRenderedPageBreak/>
        <w:t>（本页签章页）</w:t>
      </w:r>
    </w:p>
    <w:p w:rsidR="00170EBD" w:rsidRPr="00B34F16" w:rsidRDefault="00170EBD" w:rsidP="00170EBD">
      <w:pPr>
        <w:adjustRightInd w:val="0"/>
        <w:snapToGrid w:val="0"/>
        <w:spacing w:line="312" w:lineRule="auto"/>
        <w:outlineLvl w:val="2"/>
        <w:rPr>
          <w:rFonts w:ascii="宋体" w:hAnsi="宋体"/>
          <w:sz w:val="28"/>
          <w:szCs w:val="28"/>
        </w:rPr>
      </w:pPr>
    </w:p>
    <w:p w:rsidR="00170EBD" w:rsidRPr="00B34F16" w:rsidRDefault="00170EBD" w:rsidP="00170EBD">
      <w:pPr>
        <w:spacing w:line="460" w:lineRule="exact"/>
        <w:rPr>
          <w:rFonts w:ascii="宋体" w:hAnsi="宋体"/>
          <w:sz w:val="28"/>
          <w:szCs w:val="28"/>
        </w:rPr>
      </w:pPr>
      <w:r w:rsidRPr="00B34F16">
        <w:rPr>
          <w:rFonts w:ascii="宋体" w:hAnsi="宋体" w:hint="eastAsia"/>
          <w:sz w:val="28"/>
          <w:szCs w:val="28"/>
        </w:rPr>
        <w:t xml:space="preserve">甲方：南宁轨道交通集团有限责任公司       乙方：  </w:t>
      </w:r>
    </w:p>
    <w:p w:rsidR="00170EBD" w:rsidRPr="00B34F16" w:rsidRDefault="00170EBD" w:rsidP="00170EBD">
      <w:pPr>
        <w:spacing w:line="460" w:lineRule="exact"/>
        <w:rPr>
          <w:rFonts w:ascii="宋体" w:hAnsi="宋体"/>
          <w:sz w:val="28"/>
          <w:szCs w:val="28"/>
          <w:u w:val="single"/>
        </w:rPr>
      </w:pPr>
      <w:r w:rsidRPr="00B34F16">
        <w:rPr>
          <w:rFonts w:ascii="宋体" w:hAnsi="宋体" w:hint="eastAsia"/>
          <w:sz w:val="28"/>
          <w:szCs w:val="28"/>
        </w:rPr>
        <w:t>法人代表：                            负责人：</w:t>
      </w:r>
    </w:p>
    <w:p w:rsidR="00170EBD" w:rsidRPr="00B34F16" w:rsidRDefault="00170EBD" w:rsidP="00170EBD">
      <w:pPr>
        <w:spacing w:line="460" w:lineRule="exact"/>
        <w:rPr>
          <w:rFonts w:ascii="宋体" w:hAnsi="宋体"/>
          <w:sz w:val="28"/>
          <w:szCs w:val="28"/>
        </w:rPr>
      </w:pPr>
      <w:r w:rsidRPr="00B34F16">
        <w:rPr>
          <w:rFonts w:ascii="宋体" w:hAnsi="宋体" w:hint="eastAsia"/>
          <w:sz w:val="28"/>
          <w:szCs w:val="28"/>
        </w:rPr>
        <w:t>委托代理人：                          委托代理人：</w:t>
      </w:r>
    </w:p>
    <w:p w:rsidR="00170EBD" w:rsidRPr="00B34F16" w:rsidRDefault="00170EBD" w:rsidP="00170EBD">
      <w:pPr>
        <w:spacing w:line="460" w:lineRule="exact"/>
        <w:rPr>
          <w:rFonts w:ascii="宋体" w:hAnsi="宋体"/>
          <w:sz w:val="28"/>
          <w:szCs w:val="28"/>
        </w:rPr>
      </w:pPr>
      <w:r w:rsidRPr="00B34F16">
        <w:rPr>
          <w:rFonts w:ascii="宋体" w:hAnsi="宋体" w:hint="eastAsia"/>
          <w:sz w:val="28"/>
          <w:szCs w:val="28"/>
        </w:rPr>
        <w:t>地址：南宁市云景路69号               地址：</w:t>
      </w:r>
      <w:r w:rsidRPr="00B34F16">
        <w:rPr>
          <w:rFonts w:ascii="宋体" w:hAnsi="宋体"/>
          <w:sz w:val="28"/>
          <w:szCs w:val="28"/>
        </w:rPr>
        <w:t xml:space="preserve"> </w:t>
      </w:r>
      <w:r w:rsidRPr="00B34F16">
        <w:rPr>
          <w:rFonts w:ascii="宋体" w:hAnsi="宋体" w:hint="eastAsia"/>
          <w:sz w:val="28"/>
          <w:szCs w:val="28"/>
        </w:rPr>
        <w:t xml:space="preserve"> </w:t>
      </w:r>
    </w:p>
    <w:p w:rsidR="00170EBD" w:rsidRPr="00B34F16" w:rsidRDefault="00170EBD" w:rsidP="00170EBD">
      <w:pPr>
        <w:spacing w:line="460" w:lineRule="exact"/>
        <w:rPr>
          <w:rFonts w:ascii="宋体" w:hAnsi="宋体"/>
          <w:sz w:val="28"/>
          <w:szCs w:val="28"/>
        </w:rPr>
      </w:pPr>
      <w:r w:rsidRPr="00B34F16">
        <w:rPr>
          <w:rFonts w:ascii="宋体" w:hAnsi="宋体" w:hint="eastAsia"/>
          <w:sz w:val="28"/>
          <w:szCs w:val="28"/>
        </w:rPr>
        <w:t>联系电话：0771-2332937                联系电话：</w:t>
      </w:r>
      <w:r w:rsidRPr="00B34F16">
        <w:rPr>
          <w:rFonts w:ascii="宋体" w:hAnsi="宋体"/>
          <w:sz w:val="28"/>
          <w:szCs w:val="28"/>
        </w:rPr>
        <w:t xml:space="preserve"> </w:t>
      </w:r>
      <w:r w:rsidRPr="00B34F16">
        <w:rPr>
          <w:rFonts w:ascii="宋体" w:hAnsi="宋体" w:hint="eastAsia"/>
          <w:sz w:val="28"/>
          <w:szCs w:val="28"/>
        </w:rPr>
        <w:t xml:space="preserve"> </w:t>
      </w:r>
    </w:p>
    <w:p w:rsidR="00170EBD" w:rsidRPr="00B34F16" w:rsidRDefault="00170EBD" w:rsidP="00170EBD">
      <w:pPr>
        <w:spacing w:line="460" w:lineRule="exact"/>
        <w:rPr>
          <w:rFonts w:ascii="宋体" w:hAnsi="宋体"/>
          <w:sz w:val="28"/>
          <w:szCs w:val="28"/>
        </w:rPr>
      </w:pPr>
      <w:r w:rsidRPr="00B34F16">
        <w:rPr>
          <w:rFonts w:ascii="宋体" w:hAnsi="宋体" w:hint="eastAsia"/>
          <w:sz w:val="28"/>
          <w:szCs w:val="28"/>
        </w:rPr>
        <w:t>传真：0771-233289</w:t>
      </w:r>
      <w:r w:rsidR="0052268A" w:rsidRPr="00B34F16">
        <w:rPr>
          <w:rFonts w:ascii="宋体" w:hAnsi="宋体" w:hint="eastAsia"/>
          <w:sz w:val="28"/>
          <w:szCs w:val="28"/>
        </w:rPr>
        <w:t>3</w:t>
      </w:r>
      <w:r w:rsidRPr="00B34F16">
        <w:rPr>
          <w:rFonts w:ascii="宋体" w:hAnsi="宋体" w:hint="eastAsia"/>
          <w:sz w:val="28"/>
          <w:szCs w:val="28"/>
        </w:rPr>
        <w:t xml:space="preserve">                    传真： </w:t>
      </w:r>
    </w:p>
    <w:p w:rsidR="00170EBD" w:rsidRPr="00B34F16" w:rsidRDefault="00170EBD" w:rsidP="00170EBD">
      <w:pPr>
        <w:spacing w:line="460" w:lineRule="exact"/>
        <w:ind w:left="6020" w:hangingChars="2150" w:hanging="6020"/>
        <w:rPr>
          <w:rFonts w:ascii="宋体" w:hAnsi="宋体"/>
          <w:sz w:val="28"/>
          <w:szCs w:val="28"/>
        </w:rPr>
      </w:pPr>
      <w:r w:rsidRPr="00B34F16">
        <w:rPr>
          <w:rFonts w:ascii="宋体" w:hAnsi="宋体" w:hint="eastAsia"/>
          <w:sz w:val="28"/>
          <w:szCs w:val="28"/>
        </w:rPr>
        <w:t xml:space="preserve">开户银行：                            开户银行： </w:t>
      </w:r>
    </w:p>
    <w:p w:rsidR="00170EBD" w:rsidRPr="00B34F16" w:rsidRDefault="00170EBD" w:rsidP="00170EBD">
      <w:pPr>
        <w:spacing w:line="460" w:lineRule="exact"/>
        <w:ind w:left="6020" w:hangingChars="2150" w:hanging="6020"/>
        <w:rPr>
          <w:rFonts w:ascii="宋体" w:hAnsi="宋体"/>
          <w:sz w:val="28"/>
          <w:szCs w:val="28"/>
        </w:rPr>
      </w:pPr>
      <w:r w:rsidRPr="00B34F16">
        <w:rPr>
          <w:rFonts w:ascii="宋体" w:hAnsi="宋体" w:hint="eastAsia"/>
          <w:sz w:val="28"/>
          <w:szCs w:val="28"/>
        </w:rPr>
        <w:t xml:space="preserve">银行账号：                            银行账号： </w:t>
      </w:r>
    </w:p>
    <w:p w:rsidR="00170EBD" w:rsidRPr="00B34F16" w:rsidRDefault="00170EBD" w:rsidP="00170EBD">
      <w:pPr>
        <w:spacing w:line="460" w:lineRule="exact"/>
        <w:rPr>
          <w:sz w:val="28"/>
          <w:szCs w:val="28"/>
        </w:rPr>
      </w:pPr>
      <w:r w:rsidRPr="00B34F16">
        <w:rPr>
          <w:rFonts w:ascii="宋体" w:hAnsi="宋体" w:hint="eastAsia"/>
          <w:sz w:val="28"/>
          <w:szCs w:val="28"/>
        </w:rPr>
        <w:t>签订日期： 年  月   日</w:t>
      </w:r>
      <w:r w:rsidRPr="00B34F16">
        <w:rPr>
          <w:rFonts w:hint="eastAsia"/>
          <w:sz w:val="28"/>
          <w:szCs w:val="28"/>
        </w:rPr>
        <w:t xml:space="preserve">                     </w:t>
      </w:r>
      <w:r w:rsidRPr="00B34F16">
        <w:rPr>
          <w:rFonts w:ascii="宋体" w:hAnsi="宋体" w:hint="eastAsia"/>
          <w:sz w:val="28"/>
          <w:szCs w:val="28"/>
        </w:rPr>
        <w:t>签订日期： 年  月   日</w:t>
      </w:r>
      <w:r w:rsidRPr="00B34F16">
        <w:rPr>
          <w:rFonts w:hint="eastAsia"/>
          <w:sz w:val="28"/>
          <w:szCs w:val="28"/>
        </w:rPr>
        <w:t xml:space="preserve">   </w:t>
      </w:r>
    </w:p>
    <w:p w:rsidR="00170EBD" w:rsidRPr="00B34F16" w:rsidRDefault="00170EBD" w:rsidP="00170EBD">
      <w:pPr>
        <w:spacing w:line="460" w:lineRule="exact"/>
        <w:rPr>
          <w:sz w:val="28"/>
          <w:szCs w:val="28"/>
        </w:rPr>
      </w:pPr>
    </w:p>
    <w:p w:rsidR="00170EBD" w:rsidRPr="00B34F16" w:rsidRDefault="00170EBD" w:rsidP="00170EBD">
      <w:pPr>
        <w:spacing w:line="460" w:lineRule="exact"/>
        <w:rPr>
          <w:sz w:val="28"/>
          <w:szCs w:val="28"/>
        </w:rPr>
      </w:pPr>
      <w:r w:rsidRPr="00B34F16">
        <w:rPr>
          <w:rFonts w:ascii="宋体" w:hAnsi="宋体" w:hint="eastAsia"/>
          <w:sz w:val="28"/>
          <w:szCs w:val="28"/>
        </w:rPr>
        <w:t>合同签订地：南宁市青秀区</w:t>
      </w:r>
      <w:r w:rsidRPr="00B34F16">
        <w:rPr>
          <w:rFonts w:ascii="宋体" w:hAnsi="宋体" w:hint="eastAsia"/>
          <w:i/>
          <w:sz w:val="28"/>
          <w:szCs w:val="28"/>
        </w:rPr>
        <w:t xml:space="preserve">              </w:t>
      </w:r>
    </w:p>
    <w:p w:rsidR="00170EBD" w:rsidRPr="00B34F16" w:rsidRDefault="00170EBD" w:rsidP="00170EBD">
      <w:pPr>
        <w:spacing w:line="400" w:lineRule="exact"/>
        <w:rPr>
          <w:b/>
          <w:sz w:val="28"/>
          <w:szCs w:val="28"/>
        </w:rPr>
      </w:pPr>
    </w:p>
    <w:p w:rsidR="00170EBD" w:rsidRDefault="00170EBD" w:rsidP="00170EBD">
      <w:pPr>
        <w:spacing w:line="600" w:lineRule="exact"/>
        <w:rPr>
          <w:rFonts w:ascii="宋体" w:hAnsi="宋体"/>
          <w:b/>
          <w:sz w:val="32"/>
          <w:szCs w:val="32"/>
        </w:rPr>
      </w:pPr>
    </w:p>
    <w:p w:rsidR="00637A2B" w:rsidRDefault="00637A2B" w:rsidP="00170EBD">
      <w:pPr>
        <w:spacing w:line="600" w:lineRule="exact"/>
        <w:rPr>
          <w:rFonts w:ascii="宋体" w:hAnsi="宋体"/>
          <w:b/>
          <w:sz w:val="32"/>
          <w:szCs w:val="32"/>
        </w:rPr>
      </w:pPr>
    </w:p>
    <w:p w:rsidR="00637A2B" w:rsidRDefault="00637A2B" w:rsidP="00170EBD">
      <w:pPr>
        <w:spacing w:line="600" w:lineRule="exact"/>
        <w:rPr>
          <w:rFonts w:ascii="宋体" w:hAnsi="宋体"/>
          <w:b/>
          <w:sz w:val="32"/>
          <w:szCs w:val="32"/>
        </w:rPr>
      </w:pPr>
    </w:p>
    <w:p w:rsidR="00637A2B" w:rsidRDefault="00637A2B" w:rsidP="00170EBD">
      <w:pPr>
        <w:spacing w:line="600" w:lineRule="exact"/>
        <w:rPr>
          <w:rFonts w:ascii="宋体" w:hAnsi="宋体"/>
          <w:b/>
          <w:sz w:val="32"/>
          <w:szCs w:val="32"/>
        </w:rPr>
      </w:pPr>
    </w:p>
    <w:p w:rsidR="00637A2B" w:rsidRDefault="00637A2B" w:rsidP="00170EBD">
      <w:pPr>
        <w:spacing w:line="600" w:lineRule="exact"/>
        <w:rPr>
          <w:rFonts w:ascii="宋体" w:hAnsi="宋体"/>
          <w:b/>
          <w:sz w:val="32"/>
          <w:szCs w:val="32"/>
        </w:rPr>
      </w:pPr>
    </w:p>
    <w:p w:rsidR="00637A2B" w:rsidRDefault="00637A2B" w:rsidP="00170EBD">
      <w:pPr>
        <w:spacing w:line="600" w:lineRule="exact"/>
        <w:rPr>
          <w:rFonts w:ascii="宋体" w:hAnsi="宋体"/>
          <w:b/>
          <w:sz w:val="32"/>
          <w:szCs w:val="32"/>
        </w:rPr>
      </w:pPr>
    </w:p>
    <w:p w:rsidR="00637A2B" w:rsidRDefault="00637A2B" w:rsidP="00170EBD">
      <w:pPr>
        <w:spacing w:line="600" w:lineRule="exact"/>
        <w:rPr>
          <w:rFonts w:ascii="宋体" w:hAnsi="宋体"/>
          <w:b/>
          <w:sz w:val="32"/>
          <w:szCs w:val="32"/>
        </w:rPr>
      </w:pPr>
    </w:p>
    <w:p w:rsidR="00637A2B" w:rsidRDefault="00637A2B" w:rsidP="00170EBD">
      <w:pPr>
        <w:spacing w:line="600" w:lineRule="exact"/>
        <w:rPr>
          <w:rFonts w:ascii="宋体" w:hAnsi="宋体"/>
          <w:b/>
          <w:sz w:val="32"/>
          <w:szCs w:val="32"/>
        </w:rPr>
      </w:pPr>
    </w:p>
    <w:p w:rsidR="00637A2B" w:rsidRDefault="00637A2B" w:rsidP="00170EBD">
      <w:pPr>
        <w:spacing w:line="600" w:lineRule="exact"/>
        <w:rPr>
          <w:rFonts w:ascii="宋体" w:hAnsi="宋体"/>
          <w:b/>
          <w:sz w:val="32"/>
          <w:szCs w:val="32"/>
        </w:rPr>
      </w:pPr>
    </w:p>
    <w:p w:rsidR="00637A2B" w:rsidRPr="00B34F16" w:rsidRDefault="00637A2B" w:rsidP="00170EBD">
      <w:pPr>
        <w:spacing w:line="600" w:lineRule="exact"/>
        <w:rPr>
          <w:rFonts w:ascii="宋体" w:hAnsi="宋体"/>
          <w:b/>
          <w:sz w:val="32"/>
          <w:szCs w:val="32"/>
        </w:rPr>
      </w:pPr>
    </w:p>
    <w:p w:rsidR="00170EBD" w:rsidRPr="00B34F16" w:rsidRDefault="00170EBD" w:rsidP="00170EBD">
      <w:pPr>
        <w:pStyle w:val="1"/>
        <w:rPr>
          <w:rFonts w:ascii="宋体" w:hAnsi="宋体" w:cs="宋体"/>
          <w:szCs w:val="28"/>
        </w:rPr>
      </w:pPr>
      <w:r w:rsidRPr="00B34F16">
        <w:rPr>
          <w:rFonts w:ascii="宋体" w:hAnsi="宋体" w:cs="宋体" w:hint="eastAsia"/>
          <w:szCs w:val="28"/>
        </w:rPr>
        <w:lastRenderedPageBreak/>
        <w:t xml:space="preserve"> </w:t>
      </w:r>
    </w:p>
    <w:p w:rsidR="003954D2" w:rsidRPr="00B34F16" w:rsidRDefault="003954D2">
      <w:pPr>
        <w:pStyle w:val="1"/>
        <w:numPr>
          <w:ilvl w:val="0"/>
          <w:numId w:val="1"/>
        </w:numPr>
        <w:rPr>
          <w:rFonts w:ascii="宋体" w:hAnsi="宋体" w:cs="宋体"/>
          <w:szCs w:val="28"/>
        </w:rPr>
      </w:pPr>
      <w:bookmarkStart w:id="212" w:name="_Toc32280"/>
      <w:bookmarkStart w:id="213" w:name="_Toc23661"/>
      <w:bookmarkStart w:id="214" w:name="_Toc461525321"/>
      <w:bookmarkStart w:id="215" w:name="_Toc26692"/>
      <w:bookmarkStart w:id="216" w:name="_Toc15172"/>
      <w:bookmarkStart w:id="217" w:name="_Toc20710"/>
      <w:bookmarkStart w:id="218" w:name="_Toc6779"/>
      <w:bookmarkStart w:id="219" w:name="_Toc24668"/>
      <w:bookmarkStart w:id="220" w:name="_Toc1897"/>
      <w:bookmarkStart w:id="221" w:name="_Toc29471"/>
      <w:bookmarkStart w:id="222" w:name="_Toc27378"/>
      <w:bookmarkStart w:id="223" w:name="_Toc16386"/>
      <w:bookmarkStart w:id="224" w:name="_Toc471482369"/>
      <w:r w:rsidRPr="00B34F16">
        <w:rPr>
          <w:rFonts w:ascii="宋体" w:hAnsi="宋体" w:cs="宋体" w:hint="eastAsia"/>
          <w:szCs w:val="28"/>
        </w:rPr>
        <w:t>比选</w:t>
      </w:r>
      <w:bookmarkEnd w:id="206"/>
      <w:bookmarkEnd w:id="207"/>
      <w:r w:rsidRPr="00B34F16">
        <w:rPr>
          <w:rFonts w:ascii="宋体" w:hAnsi="宋体" w:cs="宋体" w:hint="eastAsia"/>
          <w:szCs w:val="28"/>
        </w:rPr>
        <w:t>申请文件（格式）</w:t>
      </w:r>
      <w:bookmarkStart w:id="225" w:name="_Toc114052391"/>
      <w:bookmarkEnd w:id="212"/>
      <w:bookmarkEnd w:id="213"/>
      <w:bookmarkEnd w:id="214"/>
      <w:bookmarkEnd w:id="215"/>
      <w:bookmarkEnd w:id="216"/>
      <w:bookmarkEnd w:id="217"/>
      <w:bookmarkEnd w:id="218"/>
      <w:bookmarkEnd w:id="219"/>
      <w:bookmarkEnd w:id="220"/>
      <w:bookmarkEnd w:id="221"/>
      <w:bookmarkEnd w:id="222"/>
      <w:bookmarkEnd w:id="223"/>
      <w:bookmarkEnd w:id="224"/>
    </w:p>
    <w:p w:rsidR="003954D2" w:rsidRPr="00B34F16" w:rsidRDefault="003954D2">
      <w:pPr>
        <w:jc w:val="center"/>
        <w:rPr>
          <w:rFonts w:ascii="宋体" w:hAnsi="宋体" w:cs="宋体"/>
          <w:szCs w:val="28"/>
        </w:rPr>
      </w:pPr>
    </w:p>
    <w:p w:rsidR="003954D2" w:rsidRPr="00B34F16" w:rsidRDefault="003954D2">
      <w:pPr>
        <w:ind w:right="753"/>
        <w:jc w:val="center"/>
        <w:rPr>
          <w:rFonts w:ascii="宋体" w:hAnsi="宋体" w:cs="宋体"/>
          <w:sz w:val="28"/>
          <w:szCs w:val="28"/>
        </w:rPr>
      </w:pPr>
      <w:r w:rsidRPr="00B34F16">
        <w:rPr>
          <w:rFonts w:ascii="宋体" w:hAnsi="宋体" w:cs="宋体" w:hint="eastAsia"/>
          <w:sz w:val="28"/>
          <w:szCs w:val="28"/>
        </w:rPr>
        <w:t xml:space="preserve">  （封面格式）</w:t>
      </w: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center"/>
        <w:rPr>
          <w:rFonts w:ascii="宋体" w:hAnsi="宋体" w:cs="宋体"/>
          <w:sz w:val="28"/>
          <w:szCs w:val="28"/>
        </w:rPr>
      </w:pPr>
      <w:r w:rsidRPr="00B34F16">
        <w:rPr>
          <w:rFonts w:ascii="宋体" w:hAnsi="宋体" w:cs="宋体" w:hint="eastAsia"/>
          <w:szCs w:val="28"/>
        </w:rPr>
        <w:t xml:space="preserve">    </w:t>
      </w:r>
      <w:r w:rsidRPr="00B34F16">
        <w:rPr>
          <w:rFonts w:ascii="宋体" w:hAnsi="宋体" w:cs="宋体" w:hint="eastAsia"/>
          <w:sz w:val="28"/>
          <w:szCs w:val="28"/>
        </w:rPr>
        <w:t xml:space="preserve">  项目比选申请文件</w:t>
      </w:r>
    </w:p>
    <w:p w:rsidR="003954D2" w:rsidRPr="00B34F16" w:rsidRDefault="003954D2">
      <w:pPr>
        <w:pStyle w:val="a7"/>
        <w:jc w:val="center"/>
        <w:rPr>
          <w:b w:val="0"/>
          <w:bCs w:val="0"/>
          <w:sz w:val="28"/>
          <w:szCs w:val="28"/>
        </w:rPr>
      </w:pPr>
      <w:bookmarkStart w:id="226" w:name="_Toc6045"/>
      <w:bookmarkStart w:id="227" w:name="_Toc10669"/>
      <w:bookmarkStart w:id="228" w:name="_Toc461525322"/>
      <w:bookmarkStart w:id="229" w:name="_Toc24727"/>
      <w:bookmarkStart w:id="230" w:name="_Toc16428"/>
      <w:bookmarkStart w:id="231" w:name="_Toc22529"/>
      <w:bookmarkStart w:id="232" w:name="_Toc18503"/>
      <w:bookmarkStart w:id="233" w:name="_Toc31417"/>
      <w:bookmarkStart w:id="234" w:name="_Toc12677"/>
      <w:r w:rsidRPr="00B34F16">
        <w:rPr>
          <w:b w:val="0"/>
          <w:bCs w:val="0"/>
          <w:sz w:val="28"/>
          <w:szCs w:val="28"/>
        </w:rPr>
        <w:t>资格审查部分</w:t>
      </w:r>
      <w:bookmarkEnd w:id="226"/>
      <w:bookmarkEnd w:id="227"/>
      <w:bookmarkEnd w:id="228"/>
      <w:bookmarkEnd w:id="229"/>
      <w:bookmarkEnd w:id="230"/>
      <w:bookmarkEnd w:id="231"/>
      <w:bookmarkEnd w:id="232"/>
      <w:bookmarkEnd w:id="233"/>
      <w:bookmarkEnd w:id="234"/>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比选申</w:t>
      </w:r>
      <w:bookmarkEnd w:id="225"/>
      <w:r w:rsidRPr="00B34F16">
        <w:rPr>
          <w:rFonts w:ascii="宋体" w:hAnsi="宋体" w:cs="宋体" w:hint="eastAsia"/>
          <w:sz w:val="28"/>
          <w:szCs w:val="28"/>
        </w:rPr>
        <w:t>请</w:t>
      </w:r>
      <w:bookmarkStart w:id="235" w:name="_Toc114052392"/>
      <w:r w:rsidRPr="00B34F16">
        <w:rPr>
          <w:rFonts w:ascii="宋体" w:hAnsi="宋体" w:cs="宋体" w:hint="eastAsia"/>
          <w:sz w:val="28"/>
          <w:szCs w:val="28"/>
        </w:rPr>
        <w:t xml:space="preserve">人：                 </w:t>
      </w:r>
      <w:bookmarkEnd w:id="235"/>
      <w:r w:rsidRPr="00B34F16">
        <w:rPr>
          <w:rFonts w:ascii="宋体" w:hAnsi="宋体" w:cs="宋体" w:hint="eastAsia"/>
          <w:sz w:val="28"/>
          <w:szCs w:val="28"/>
        </w:rPr>
        <w:t xml:space="preserve">            （盖章）</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负责人或委托代</w:t>
      </w:r>
      <w:bookmarkStart w:id="236" w:name="_Toc333307122"/>
      <w:r w:rsidRPr="00B34F16">
        <w:rPr>
          <w:rFonts w:ascii="宋体" w:hAnsi="宋体" w:cs="宋体" w:hint="eastAsia"/>
          <w:sz w:val="28"/>
          <w:szCs w:val="28"/>
        </w:rPr>
        <w:t>理人</w:t>
      </w:r>
      <w:bookmarkEnd w:id="236"/>
      <w:r w:rsidRPr="00B34F16">
        <w:rPr>
          <w:rFonts w:ascii="宋体" w:hAnsi="宋体" w:cs="宋体" w:hint="eastAsia"/>
          <w:sz w:val="28"/>
          <w:szCs w:val="28"/>
        </w:rPr>
        <w:t>：（签字或盖章）</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电话/传真：</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地址：</w:t>
      </w:r>
    </w:p>
    <w:p w:rsidR="003954D2" w:rsidRPr="00B34F16" w:rsidRDefault="003954D2">
      <w:pPr>
        <w:ind w:right="753" w:firstLineChars="450" w:firstLine="1260"/>
        <w:jc w:val="left"/>
        <w:rPr>
          <w:rFonts w:ascii="宋体" w:hAnsi="宋体" w:cs="宋体"/>
          <w:sz w:val="28"/>
          <w:szCs w:val="28"/>
        </w:rPr>
      </w:pPr>
      <w:r w:rsidRPr="00B34F16">
        <w:rPr>
          <w:rFonts w:ascii="宋体" w:hAnsi="宋体" w:cs="宋体" w:hint="eastAsia"/>
          <w:sz w:val="28"/>
          <w:szCs w:val="28"/>
        </w:rPr>
        <w:t>年    月    日</w:t>
      </w:r>
    </w:p>
    <w:p w:rsidR="003954D2" w:rsidRPr="00B34F16" w:rsidRDefault="003954D2">
      <w:pPr>
        <w:ind w:right="753" w:firstLineChars="450" w:firstLine="1260"/>
        <w:jc w:val="left"/>
        <w:rPr>
          <w:rFonts w:ascii="宋体" w:hAnsi="宋体" w:cs="宋体"/>
          <w:sz w:val="28"/>
          <w:szCs w:val="28"/>
        </w:rPr>
      </w:pPr>
    </w:p>
    <w:p w:rsidR="003954D2" w:rsidRPr="00B34F16" w:rsidRDefault="003954D2">
      <w:pPr>
        <w:ind w:right="753" w:firstLineChars="450" w:firstLine="1260"/>
        <w:jc w:val="left"/>
        <w:rPr>
          <w:rFonts w:ascii="宋体" w:hAnsi="宋体" w:cs="宋体"/>
          <w:sz w:val="28"/>
          <w:szCs w:val="28"/>
        </w:rPr>
      </w:pPr>
    </w:p>
    <w:p w:rsidR="003954D2" w:rsidRPr="00B34F16" w:rsidRDefault="003954D2">
      <w:pPr>
        <w:pStyle w:val="ac"/>
      </w:pPr>
      <w:bookmarkStart w:id="237" w:name="_Toc461525323"/>
      <w:bookmarkStart w:id="238" w:name="_Toc7849"/>
    </w:p>
    <w:p w:rsidR="003954D2" w:rsidRPr="00B34F16" w:rsidRDefault="003954D2" w:rsidP="00C00BD1">
      <w:pPr>
        <w:pStyle w:val="2"/>
        <w:jc w:val="center"/>
      </w:pPr>
      <w:bookmarkStart w:id="239" w:name="_Toc24695"/>
      <w:bookmarkStart w:id="240" w:name="_Toc7031"/>
      <w:bookmarkStart w:id="241" w:name="_Toc16191"/>
      <w:bookmarkStart w:id="242" w:name="_Toc7514"/>
      <w:bookmarkStart w:id="243" w:name="_Toc13042"/>
      <w:bookmarkStart w:id="244" w:name="_Toc29495"/>
      <w:bookmarkStart w:id="245" w:name="_Toc17090"/>
      <w:bookmarkStart w:id="246" w:name="_Toc28967"/>
      <w:bookmarkStart w:id="247" w:name="_Toc471482370"/>
      <w:r w:rsidRPr="00B34F16">
        <w:rPr>
          <w:rFonts w:hint="eastAsia"/>
        </w:rPr>
        <w:lastRenderedPageBreak/>
        <w:t>一、资格审查文件目录</w:t>
      </w:r>
      <w:bookmarkEnd w:id="237"/>
      <w:bookmarkEnd w:id="238"/>
      <w:bookmarkEnd w:id="239"/>
      <w:bookmarkEnd w:id="240"/>
      <w:bookmarkEnd w:id="241"/>
      <w:bookmarkEnd w:id="242"/>
      <w:bookmarkEnd w:id="243"/>
      <w:bookmarkEnd w:id="244"/>
      <w:bookmarkEnd w:id="245"/>
      <w:bookmarkEnd w:id="246"/>
      <w:bookmarkEnd w:id="247"/>
    </w:p>
    <w:p w:rsidR="003954D2" w:rsidRPr="00B34F16" w:rsidRDefault="003954D2">
      <w:pPr>
        <w:ind w:right="753"/>
        <w:jc w:val="left"/>
        <w:rPr>
          <w:rFonts w:ascii="宋体" w:hAnsi="宋体" w:cs="宋体"/>
          <w:sz w:val="28"/>
          <w:szCs w:val="28"/>
        </w:rPr>
      </w:pPr>
      <w:r w:rsidRPr="00B34F16">
        <w:rPr>
          <w:rFonts w:ascii="宋体" w:hAnsi="宋体" w:cs="宋体" w:hint="eastAsia"/>
          <w:szCs w:val="28"/>
        </w:rPr>
        <w:t xml:space="preserve"> </w:t>
      </w:r>
      <w:r w:rsidRPr="00B34F16">
        <w:rPr>
          <w:rFonts w:ascii="宋体" w:hAnsi="宋体" w:cs="宋体" w:hint="eastAsia"/>
          <w:sz w:val="28"/>
          <w:szCs w:val="28"/>
        </w:rPr>
        <w:t xml:space="preserve">  </w:t>
      </w:r>
      <w:r w:rsidR="00A37D27" w:rsidRPr="00B34F16">
        <w:rPr>
          <w:rFonts w:ascii="宋体" w:hAnsi="宋体" w:cs="宋体" w:hint="eastAsia"/>
          <w:sz w:val="28"/>
          <w:szCs w:val="28"/>
        </w:rPr>
        <w:t>1.</w:t>
      </w:r>
      <w:r w:rsidRPr="00B34F16">
        <w:rPr>
          <w:rFonts w:ascii="宋体" w:hAnsi="宋体" w:cs="宋体" w:hint="eastAsia"/>
          <w:sz w:val="28"/>
          <w:szCs w:val="28"/>
        </w:rPr>
        <w:t>诚信声明（原件）；</w:t>
      </w:r>
    </w:p>
    <w:p w:rsidR="00DC59C1" w:rsidRPr="00B34F16" w:rsidRDefault="00A37D27" w:rsidP="00DC59C1">
      <w:pPr>
        <w:ind w:right="753" w:firstLineChars="150" w:firstLine="420"/>
        <w:jc w:val="left"/>
        <w:rPr>
          <w:rFonts w:ascii="宋体" w:hAnsi="宋体" w:cs="宋体"/>
          <w:sz w:val="28"/>
          <w:szCs w:val="28"/>
        </w:rPr>
      </w:pPr>
      <w:r w:rsidRPr="00B34F16">
        <w:rPr>
          <w:rFonts w:ascii="宋体" w:hAnsi="宋体" w:cs="宋体" w:hint="eastAsia"/>
          <w:sz w:val="28"/>
          <w:szCs w:val="28"/>
        </w:rPr>
        <w:t>2.</w:t>
      </w:r>
      <w:r w:rsidR="00DC59C1" w:rsidRPr="00B34F16">
        <w:rPr>
          <w:rFonts w:ascii="宋体" w:hAnsi="宋体" w:cs="宋体" w:hint="eastAsia"/>
          <w:sz w:val="28"/>
          <w:szCs w:val="28"/>
        </w:rPr>
        <w:t>比选函</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w:t>
      </w:r>
      <w:r w:rsidR="00A37D27" w:rsidRPr="00B34F16">
        <w:rPr>
          <w:rFonts w:ascii="宋体" w:hAnsi="宋体" w:cs="宋体" w:hint="eastAsia"/>
          <w:sz w:val="28"/>
          <w:szCs w:val="28"/>
        </w:rPr>
        <w:t>3.</w:t>
      </w:r>
      <w:r w:rsidRPr="00B34F16">
        <w:rPr>
          <w:rFonts w:ascii="宋体" w:hAnsi="宋体" w:cs="宋体" w:hint="eastAsia"/>
          <w:sz w:val="28"/>
          <w:szCs w:val="28"/>
        </w:rPr>
        <w:t>律师事务所执业许可证复印件；</w:t>
      </w:r>
    </w:p>
    <w:p w:rsidR="003954D2" w:rsidRPr="00B34F16" w:rsidRDefault="003954D2">
      <w:pPr>
        <w:rPr>
          <w:rFonts w:ascii="宋体" w:hAnsi="宋体" w:cs="宋体"/>
          <w:sz w:val="28"/>
          <w:szCs w:val="28"/>
        </w:rPr>
      </w:pPr>
      <w:r w:rsidRPr="00B34F16">
        <w:rPr>
          <w:rFonts w:ascii="宋体" w:hAnsi="宋体" w:cs="宋体" w:hint="eastAsia"/>
          <w:sz w:val="28"/>
          <w:szCs w:val="28"/>
        </w:rPr>
        <w:t xml:space="preserve">   </w:t>
      </w:r>
      <w:r w:rsidR="00A37D27" w:rsidRPr="00B34F16">
        <w:rPr>
          <w:rFonts w:ascii="宋体" w:hAnsi="宋体" w:cs="宋体" w:hint="eastAsia"/>
          <w:sz w:val="28"/>
          <w:szCs w:val="28"/>
        </w:rPr>
        <w:t>4.</w:t>
      </w:r>
      <w:r w:rsidRPr="00B34F16">
        <w:rPr>
          <w:rFonts w:ascii="宋体" w:hAnsi="宋体" w:cs="宋体" w:hint="eastAsia"/>
          <w:sz w:val="28"/>
          <w:szCs w:val="28"/>
        </w:rPr>
        <w:t>律师事务所负责人身份证复印件；</w:t>
      </w:r>
    </w:p>
    <w:p w:rsidR="003954D2" w:rsidRPr="00B34F16" w:rsidRDefault="00A37D27">
      <w:pPr>
        <w:ind w:right="753" w:firstLineChars="150" w:firstLine="420"/>
        <w:jc w:val="left"/>
        <w:rPr>
          <w:rFonts w:ascii="宋体" w:hAnsi="宋体" w:cs="宋体"/>
          <w:sz w:val="28"/>
          <w:szCs w:val="28"/>
        </w:rPr>
      </w:pPr>
      <w:r w:rsidRPr="00B34F16">
        <w:rPr>
          <w:rFonts w:ascii="宋体" w:hAnsi="宋体" w:cs="宋体" w:hint="eastAsia"/>
          <w:sz w:val="28"/>
          <w:szCs w:val="28"/>
        </w:rPr>
        <w:t>5.</w:t>
      </w:r>
      <w:r w:rsidR="003954D2" w:rsidRPr="00B34F16">
        <w:rPr>
          <w:rFonts w:ascii="宋体" w:hAnsi="宋体" w:cs="宋体" w:hint="eastAsia"/>
          <w:sz w:val="28"/>
          <w:szCs w:val="28"/>
        </w:rPr>
        <w:t>授权委托书（原件，如为授权代理需提供。）；</w:t>
      </w:r>
    </w:p>
    <w:p w:rsidR="003954D2" w:rsidRPr="00B34F16" w:rsidRDefault="00A37D27">
      <w:pPr>
        <w:ind w:right="753" w:firstLineChars="150" w:firstLine="420"/>
        <w:jc w:val="left"/>
        <w:rPr>
          <w:rFonts w:ascii="宋体" w:hAnsi="宋体" w:cs="宋体"/>
          <w:sz w:val="28"/>
          <w:szCs w:val="28"/>
        </w:rPr>
      </w:pPr>
      <w:r w:rsidRPr="00B34F16">
        <w:rPr>
          <w:rFonts w:ascii="宋体" w:hAnsi="宋体" w:cs="宋体" w:hint="eastAsia"/>
          <w:sz w:val="28"/>
          <w:szCs w:val="28"/>
        </w:rPr>
        <w:t>6.</w:t>
      </w:r>
      <w:r w:rsidR="003954D2" w:rsidRPr="00B34F16">
        <w:rPr>
          <w:rFonts w:ascii="宋体" w:hAnsi="宋体" w:cs="宋体" w:hint="eastAsia"/>
          <w:sz w:val="28"/>
          <w:szCs w:val="28"/>
        </w:rPr>
        <w:t>授权代理人身份证复印件(如为授权代理需提供。)</w:t>
      </w:r>
    </w:p>
    <w:p w:rsidR="003954D2" w:rsidRPr="00B34F16" w:rsidRDefault="00A37D27">
      <w:pPr>
        <w:ind w:firstLineChars="150" w:firstLine="420"/>
        <w:rPr>
          <w:rFonts w:ascii="宋体" w:hAnsi="宋体" w:cs="宋体"/>
          <w:sz w:val="28"/>
          <w:szCs w:val="28"/>
        </w:rPr>
      </w:pPr>
      <w:r w:rsidRPr="00B34F16">
        <w:rPr>
          <w:rFonts w:ascii="宋体" w:hAnsi="宋体" w:cs="宋体" w:hint="eastAsia"/>
          <w:sz w:val="28"/>
          <w:szCs w:val="28"/>
        </w:rPr>
        <w:t>7.</w:t>
      </w:r>
      <w:r w:rsidR="003954D2" w:rsidRPr="00B34F16">
        <w:rPr>
          <w:rFonts w:ascii="宋体" w:hAnsi="宋体" w:cs="宋体" w:hint="eastAsia"/>
          <w:sz w:val="28"/>
          <w:szCs w:val="28"/>
        </w:rPr>
        <w:t>拟投入人员律师执业资格证书复印件。</w:t>
      </w:r>
    </w:p>
    <w:p w:rsidR="003954D2" w:rsidRPr="00B34F16" w:rsidRDefault="003954D2">
      <w:pPr>
        <w:ind w:right="753" w:firstLineChars="150" w:firstLine="420"/>
        <w:jc w:val="left"/>
        <w:rPr>
          <w:rFonts w:ascii="宋体" w:hAnsi="宋体" w:cs="宋体"/>
          <w:sz w:val="28"/>
          <w:szCs w:val="28"/>
        </w:rPr>
      </w:pPr>
    </w:p>
    <w:p w:rsidR="003954D2" w:rsidRPr="00B34F16" w:rsidRDefault="003954D2">
      <w:pPr>
        <w:ind w:right="-21" w:firstLineChars="200" w:firstLine="560"/>
        <w:jc w:val="left"/>
        <w:rPr>
          <w:rFonts w:ascii="宋体" w:hAnsi="宋体" w:cs="宋体"/>
          <w:sz w:val="28"/>
          <w:szCs w:val="28"/>
        </w:rPr>
      </w:pPr>
      <w:r w:rsidRPr="00B34F16">
        <w:rPr>
          <w:rFonts w:ascii="宋体" w:hAnsi="宋体" w:cs="宋体" w:hint="eastAsia"/>
          <w:sz w:val="28"/>
          <w:szCs w:val="28"/>
        </w:rPr>
        <w:t>备注：以上材料均需加盖单位公章，并按照目录顺序编排，标注页码</w:t>
      </w:r>
    </w:p>
    <w:p w:rsidR="003954D2" w:rsidRPr="00B34F16" w:rsidRDefault="003954D2">
      <w:pPr>
        <w:jc w:val="left"/>
        <w:rPr>
          <w:rFonts w:ascii="宋体" w:hAnsi="宋体" w:cs="宋体"/>
          <w:szCs w:val="28"/>
        </w:rPr>
      </w:pPr>
    </w:p>
    <w:p w:rsidR="003954D2" w:rsidRPr="00B34F16" w:rsidRDefault="003954D2">
      <w:pPr>
        <w:jc w:val="left"/>
        <w:rPr>
          <w:rFonts w:ascii="宋体" w:hAnsi="宋体" w:cs="宋体"/>
          <w:szCs w:val="28"/>
        </w:rPr>
      </w:pPr>
    </w:p>
    <w:p w:rsidR="003954D2" w:rsidRPr="00B34F16" w:rsidRDefault="003954D2">
      <w:pPr>
        <w:jc w:val="left"/>
        <w:rPr>
          <w:rFonts w:ascii="宋体" w:hAnsi="宋体" w:cs="宋体"/>
          <w:szCs w:val="28"/>
        </w:rPr>
      </w:pPr>
    </w:p>
    <w:p w:rsidR="003954D2" w:rsidRPr="00B34F16" w:rsidRDefault="003954D2">
      <w:pPr>
        <w:pStyle w:val="3"/>
        <w:jc w:val="center"/>
      </w:pPr>
      <w:bookmarkStart w:id="248" w:name="_Toc1582"/>
      <w:bookmarkStart w:id="249" w:name="_Toc27423"/>
      <w:bookmarkStart w:id="250" w:name="_Toc461525324"/>
      <w:r w:rsidRPr="00B34F16">
        <w:br w:type="page"/>
      </w:r>
      <w:bookmarkStart w:id="251" w:name="_Toc25407"/>
      <w:bookmarkStart w:id="252" w:name="_Toc32063"/>
      <w:bookmarkStart w:id="253" w:name="_Toc24246"/>
      <w:bookmarkStart w:id="254" w:name="_Toc691"/>
      <w:bookmarkStart w:id="255" w:name="_Toc17149"/>
      <w:bookmarkStart w:id="256" w:name="_Toc6808"/>
      <w:bookmarkStart w:id="257" w:name="_Toc41"/>
      <w:bookmarkStart w:id="258" w:name="_Toc3828"/>
      <w:bookmarkStart w:id="259" w:name="_Toc13195"/>
      <w:r w:rsidR="00B05395" w:rsidRPr="00B34F16">
        <w:rPr>
          <w:rFonts w:ascii="宋体" w:hAnsi="宋体" w:cs="宋体" w:hint="eastAsia"/>
          <w:szCs w:val="28"/>
        </w:rPr>
        <w:lastRenderedPageBreak/>
        <w:t>1.</w:t>
      </w:r>
      <w:r w:rsidRPr="00B34F16">
        <w:t>诚信声明</w:t>
      </w:r>
      <w:bookmarkEnd w:id="248"/>
      <w:bookmarkEnd w:id="249"/>
      <w:r w:rsidRPr="00B34F16">
        <w:rPr>
          <w:rFonts w:hint="eastAsia"/>
        </w:rPr>
        <w:t>（格式）</w:t>
      </w:r>
      <w:bookmarkEnd w:id="250"/>
      <w:bookmarkEnd w:id="251"/>
      <w:bookmarkEnd w:id="252"/>
      <w:bookmarkEnd w:id="253"/>
      <w:bookmarkEnd w:id="254"/>
      <w:bookmarkEnd w:id="255"/>
      <w:bookmarkEnd w:id="256"/>
      <w:bookmarkEnd w:id="257"/>
      <w:bookmarkEnd w:id="258"/>
      <w:bookmarkEnd w:id="259"/>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21"/>
        <w:jc w:val="left"/>
        <w:rPr>
          <w:rFonts w:ascii="宋体" w:hAnsi="宋体" w:cs="宋体"/>
          <w:sz w:val="28"/>
          <w:szCs w:val="28"/>
        </w:rPr>
      </w:pPr>
      <w:r w:rsidRPr="00B34F16">
        <w:rPr>
          <w:rFonts w:ascii="宋体" w:hAnsi="宋体" w:cs="宋体" w:hint="eastAsia"/>
          <w:szCs w:val="28"/>
        </w:rPr>
        <w:t xml:space="preserve">   </w:t>
      </w:r>
      <w:r w:rsidRPr="00B34F16">
        <w:rPr>
          <w:rFonts w:ascii="宋体" w:hAnsi="宋体" w:cs="宋体" w:hint="eastAsia"/>
          <w:sz w:val="28"/>
          <w:szCs w:val="28"/>
        </w:rPr>
        <w:t xml:space="preserve"> 本人          （负责人、身份证号码                 ）郑重声明，本律所参加         项目比选活动所提交的所有资料、填写数据及所包含的附件资料内容是真实的、合法的、有效的，同样我在此所作的声明也是真实有效的。并愿意对在比选过程中有关部门的调查结果承担责任。</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本律所提交的所有比选申请资料如有不实，愿接受建设行政主管部门依据有关法律法规给予的处罚。</w:t>
      </w: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（公章）</w:t>
      </w: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负责人：（签字）</w:t>
      </w: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w:t>
      </w:r>
      <w:bookmarkStart w:id="260" w:name="_Toc333307124"/>
      <w:bookmarkStart w:id="261" w:name="_Toc32300"/>
      <w:r w:rsidRPr="00B34F16">
        <w:rPr>
          <w:rFonts w:ascii="宋体" w:hAnsi="宋体" w:cs="宋体" w:hint="eastAsia"/>
          <w:sz w:val="28"/>
          <w:szCs w:val="28"/>
        </w:rPr>
        <w:t xml:space="preserve">          </w:t>
      </w:r>
      <w:bookmarkEnd w:id="260"/>
      <w:bookmarkEnd w:id="261"/>
      <w:r w:rsidRPr="00B34F16">
        <w:rPr>
          <w:rFonts w:ascii="宋体" w:hAnsi="宋体" w:cs="宋体" w:hint="eastAsia"/>
          <w:sz w:val="28"/>
          <w:szCs w:val="28"/>
        </w:rPr>
        <w:t xml:space="preserve">              年   月    日</w:t>
      </w:r>
    </w:p>
    <w:p w:rsidR="003954D2" w:rsidRPr="00B34F16" w:rsidRDefault="003954D2">
      <w:pPr>
        <w:jc w:val="left"/>
        <w:rPr>
          <w:rFonts w:ascii="宋体" w:hAnsi="宋体" w:cs="宋体"/>
          <w:sz w:val="28"/>
          <w:szCs w:val="28"/>
        </w:rPr>
      </w:pPr>
    </w:p>
    <w:p w:rsidR="00DC59C1" w:rsidRPr="00B34F16" w:rsidRDefault="00DC59C1">
      <w:pPr>
        <w:jc w:val="left"/>
        <w:rPr>
          <w:rFonts w:ascii="宋体" w:hAnsi="宋体" w:cs="宋体"/>
          <w:sz w:val="28"/>
          <w:szCs w:val="28"/>
        </w:rPr>
      </w:pPr>
    </w:p>
    <w:p w:rsidR="00DC59C1" w:rsidRPr="00B34F16" w:rsidRDefault="00B05395" w:rsidP="00DC59C1">
      <w:pPr>
        <w:pStyle w:val="3"/>
      </w:pPr>
      <w:bookmarkStart w:id="262" w:name="_Toc15465"/>
      <w:bookmarkStart w:id="263" w:name="_Toc29347"/>
      <w:bookmarkStart w:id="264" w:name="_Toc461525329"/>
      <w:bookmarkStart w:id="265" w:name="_Toc29655"/>
      <w:bookmarkStart w:id="266" w:name="_Toc15071"/>
      <w:bookmarkStart w:id="267" w:name="_Toc26924"/>
      <w:bookmarkStart w:id="268" w:name="_Toc30157"/>
      <w:bookmarkStart w:id="269" w:name="_Toc24466"/>
      <w:bookmarkStart w:id="270" w:name="_Toc14714"/>
      <w:bookmarkStart w:id="271" w:name="_Toc32325"/>
      <w:bookmarkStart w:id="272" w:name="_Toc17531"/>
      <w:bookmarkStart w:id="273" w:name="_Toc18804"/>
      <w:r w:rsidRPr="00B34F16">
        <w:rPr>
          <w:rFonts w:hint="eastAsia"/>
        </w:rPr>
        <w:lastRenderedPageBreak/>
        <w:t>2.</w:t>
      </w:r>
      <w:r w:rsidR="00DC59C1" w:rsidRPr="00B34F16">
        <w:t>比选函（格式）</w:t>
      </w:r>
      <w:bookmarkEnd w:id="262"/>
      <w:bookmarkEnd w:id="263"/>
      <w:bookmarkEnd w:id="264"/>
      <w:bookmarkEnd w:id="265"/>
      <w:bookmarkEnd w:id="266"/>
      <w:bookmarkEnd w:id="267"/>
      <w:bookmarkEnd w:id="268"/>
      <w:bookmarkEnd w:id="269"/>
      <w:bookmarkEnd w:id="270"/>
      <w:bookmarkEnd w:id="271"/>
      <w:bookmarkEnd w:id="272"/>
      <w:bookmarkEnd w:id="273"/>
    </w:p>
    <w:p w:rsidR="00DC59C1" w:rsidRPr="00B34F16" w:rsidRDefault="00DC59C1" w:rsidP="00DC59C1">
      <w:pPr>
        <w:spacing w:line="360" w:lineRule="auto"/>
        <w:ind w:rightChars="269" w:right="565" w:firstLine="482"/>
        <w:jc w:val="left"/>
        <w:rPr>
          <w:rFonts w:ascii="宋体" w:hAnsi="宋体" w:cs="宋体"/>
          <w:sz w:val="28"/>
          <w:szCs w:val="28"/>
        </w:rPr>
      </w:pPr>
      <w:r w:rsidRPr="00B34F16">
        <w:rPr>
          <w:rFonts w:ascii="宋体" w:hAnsi="宋体" w:cs="宋体" w:hint="eastAsia"/>
          <w:sz w:val="28"/>
          <w:szCs w:val="28"/>
        </w:rPr>
        <w:t xml:space="preserve">致：南宁轨道交通集团有限责任公司 </w:t>
      </w:r>
    </w:p>
    <w:p w:rsidR="00DC59C1" w:rsidRPr="00B34F16" w:rsidRDefault="00DC59C1" w:rsidP="00DC59C1">
      <w:pPr>
        <w:spacing w:line="360" w:lineRule="auto"/>
        <w:ind w:rightChars="-10" w:right="-21" w:firstLine="482"/>
        <w:jc w:val="left"/>
        <w:rPr>
          <w:rFonts w:ascii="宋体" w:hAnsi="宋体" w:cs="宋体"/>
          <w:sz w:val="28"/>
          <w:szCs w:val="28"/>
        </w:rPr>
      </w:pPr>
      <w:r w:rsidRPr="00B34F16">
        <w:rPr>
          <w:rFonts w:ascii="宋体" w:hAnsi="宋体" w:cs="宋体" w:hint="eastAsia"/>
          <w:sz w:val="28"/>
          <w:szCs w:val="28"/>
        </w:rPr>
        <w:t xml:space="preserve">    根据贵方提供的南宁轨道交通集团有限责任公司2017年度法律顾问比选文件，我方正式授权下述签字人     （姓名和职务）           全权代表我方          （比选申请人全称）参加贵方组织的有关比选活动，并提交下述文件：</w:t>
      </w:r>
    </w:p>
    <w:p w:rsidR="00DC59C1" w:rsidRPr="00B34F16" w:rsidRDefault="00DC59C1" w:rsidP="00DC59C1">
      <w:pPr>
        <w:spacing w:line="360" w:lineRule="auto"/>
        <w:ind w:rightChars="269" w:right="565"/>
        <w:jc w:val="left"/>
        <w:rPr>
          <w:rFonts w:ascii="宋体" w:hAnsi="宋体" w:cs="宋体"/>
          <w:sz w:val="28"/>
          <w:szCs w:val="28"/>
        </w:rPr>
      </w:pPr>
      <w:r w:rsidRPr="00B34F16">
        <w:rPr>
          <w:rFonts w:ascii="宋体" w:hAnsi="宋体" w:cs="宋体" w:hint="eastAsia"/>
          <w:sz w:val="28"/>
          <w:szCs w:val="28"/>
        </w:rPr>
        <w:t xml:space="preserve">    一、资格审查文件正本一份，副本   份</w:t>
      </w:r>
    </w:p>
    <w:p w:rsidR="00DC59C1" w:rsidRPr="00B34F16" w:rsidRDefault="00DC59C1" w:rsidP="00DC59C1">
      <w:pPr>
        <w:spacing w:line="360" w:lineRule="auto"/>
        <w:ind w:rightChars="269" w:right="565"/>
        <w:jc w:val="left"/>
        <w:rPr>
          <w:rFonts w:ascii="宋体" w:hAnsi="宋体" w:cs="宋体"/>
          <w:sz w:val="28"/>
          <w:szCs w:val="28"/>
        </w:rPr>
      </w:pPr>
      <w:r w:rsidRPr="00B34F16">
        <w:rPr>
          <w:rFonts w:ascii="宋体" w:hAnsi="宋体" w:cs="宋体" w:hint="eastAsia"/>
          <w:sz w:val="28"/>
          <w:szCs w:val="28"/>
        </w:rPr>
        <w:t xml:space="preserve">    二、商务部分文件正本一份，副本   份</w:t>
      </w:r>
    </w:p>
    <w:p w:rsidR="00DC59C1" w:rsidRPr="00B34F16" w:rsidRDefault="00DC59C1" w:rsidP="00DC59C1">
      <w:pPr>
        <w:spacing w:line="360" w:lineRule="auto"/>
        <w:ind w:rightChars="269" w:right="565" w:firstLineChars="200" w:firstLine="560"/>
        <w:jc w:val="left"/>
        <w:rPr>
          <w:rFonts w:ascii="宋体" w:hAnsi="宋体" w:cs="宋体"/>
          <w:sz w:val="28"/>
          <w:szCs w:val="28"/>
        </w:rPr>
      </w:pPr>
      <w:r w:rsidRPr="00B34F16">
        <w:rPr>
          <w:rFonts w:ascii="宋体" w:hAnsi="宋体" w:cs="宋体" w:hint="eastAsia"/>
          <w:sz w:val="28"/>
          <w:szCs w:val="28"/>
        </w:rPr>
        <w:t>三、技术部分文件正本一份，副本   份</w:t>
      </w:r>
    </w:p>
    <w:p w:rsidR="00DC59C1" w:rsidRPr="00B34F16" w:rsidRDefault="00DC59C1" w:rsidP="00DC59C1">
      <w:pPr>
        <w:spacing w:line="360" w:lineRule="auto"/>
        <w:ind w:rightChars="269" w:right="565" w:firstLine="420"/>
        <w:jc w:val="left"/>
        <w:rPr>
          <w:rFonts w:ascii="宋体" w:hAnsi="宋体" w:cs="宋体"/>
          <w:sz w:val="28"/>
          <w:szCs w:val="28"/>
        </w:rPr>
      </w:pPr>
    </w:p>
    <w:p w:rsidR="00DC59C1" w:rsidRPr="00B34F16" w:rsidRDefault="00DC59C1" w:rsidP="00DC59C1">
      <w:pPr>
        <w:spacing w:line="360" w:lineRule="auto"/>
        <w:ind w:rightChars="269" w:right="565" w:firstLine="420"/>
        <w:jc w:val="left"/>
        <w:rPr>
          <w:rFonts w:ascii="宋体" w:hAnsi="宋体" w:cs="宋体"/>
          <w:sz w:val="28"/>
          <w:szCs w:val="28"/>
        </w:rPr>
      </w:pPr>
      <w:r w:rsidRPr="00B34F16">
        <w:rPr>
          <w:rFonts w:ascii="宋体" w:hAnsi="宋体" w:cs="宋体" w:hint="eastAsia"/>
          <w:sz w:val="28"/>
          <w:szCs w:val="28"/>
        </w:rPr>
        <w:t xml:space="preserve"> 据此函，签字人兹宣布同意如下：</w:t>
      </w:r>
    </w:p>
    <w:p w:rsidR="00DC59C1" w:rsidRPr="00B34F16" w:rsidRDefault="00DC59C1" w:rsidP="00DC59C1">
      <w:pPr>
        <w:spacing w:line="360" w:lineRule="auto"/>
        <w:ind w:rightChars="-10" w:right="-21"/>
        <w:jc w:val="left"/>
        <w:rPr>
          <w:rFonts w:ascii="宋体" w:hAnsi="宋体" w:cs="宋体"/>
          <w:sz w:val="28"/>
          <w:szCs w:val="28"/>
        </w:rPr>
      </w:pPr>
      <w:r w:rsidRPr="00B34F16">
        <w:rPr>
          <w:rFonts w:ascii="宋体" w:hAnsi="宋体" w:cs="宋体" w:hint="eastAsia"/>
          <w:sz w:val="28"/>
          <w:szCs w:val="28"/>
        </w:rPr>
        <w:t xml:space="preserve">    </w:t>
      </w:r>
      <w:r w:rsidR="00883718" w:rsidRPr="00B34F16">
        <w:rPr>
          <w:rFonts w:ascii="宋体" w:hAnsi="宋体" w:cs="宋体" w:hint="eastAsia"/>
          <w:sz w:val="28"/>
          <w:szCs w:val="28"/>
        </w:rPr>
        <w:t>1</w:t>
      </w:r>
      <w:r w:rsidRPr="00B34F16">
        <w:rPr>
          <w:rFonts w:ascii="宋体" w:hAnsi="宋体" w:cs="宋体" w:hint="eastAsia"/>
          <w:sz w:val="28"/>
          <w:szCs w:val="28"/>
        </w:rPr>
        <w:t>、</w:t>
      </w:r>
      <w:r w:rsidRPr="00B34F16">
        <w:rPr>
          <w:rFonts w:hAnsi="宋体" w:hint="eastAsia"/>
          <w:sz w:val="28"/>
          <w:szCs w:val="28"/>
        </w:rPr>
        <w:t>我方同意在比选申请人须知规定的提交比选申请文件截止日期起遵循本比选文件，并在比选申请文件有效期满之前均具有约束力，并有可能中选</w:t>
      </w:r>
      <w:r w:rsidRPr="00B34F16">
        <w:rPr>
          <w:rFonts w:ascii="宋体" w:hAnsi="宋体" w:cs="宋体" w:hint="eastAsia"/>
          <w:sz w:val="28"/>
          <w:szCs w:val="28"/>
        </w:rPr>
        <w:t>。</w:t>
      </w:r>
    </w:p>
    <w:p w:rsidR="00DC59C1" w:rsidRPr="00B34F16" w:rsidRDefault="00DC59C1" w:rsidP="00DC59C1">
      <w:pPr>
        <w:spacing w:line="360" w:lineRule="auto"/>
        <w:ind w:rightChars="-10" w:right="-21"/>
        <w:jc w:val="left"/>
        <w:rPr>
          <w:rFonts w:ascii="宋体" w:hAnsi="宋体" w:cs="宋体"/>
          <w:sz w:val="28"/>
          <w:szCs w:val="28"/>
        </w:rPr>
      </w:pPr>
      <w:r w:rsidRPr="00B34F16">
        <w:rPr>
          <w:rFonts w:ascii="宋体" w:hAnsi="宋体" w:cs="宋体" w:hint="eastAsia"/>
          <w:sz w:val="28"/>
          <w:szCs w:val="28"/>
        </w:rPr>
        <w:t xml:space="preserve">    </w:t>
      </w:r>
      <w:r w:rsidR="00883718" w:rsidRPr="00B34F16">
        <w:rPr>
          <w:rFonts w:ascii="宋体" w:hAnsi="宋体" w:cs="宋体" w:hint="eastAsia"/>
          <w:sz w:val="28"/>
          <w:szCs w:val="28"/>
        </w:rPr>
        <w:t>2</w:t>
      </w:r>
      <w:r w:rsidRPr="00B34F16">
        <w:rPr>
          <w:rFonts w:ascii="宋体" w:hAnsi="宋体" w:cs="宋体" w:hint="eastAsia"/>
          <w:sz w:val="28"/>
          <w:szCs w:val="28"/>
        </w:rPr>
        <w:t>、我方承诺已经具备《南宁市国资委法律中介机构备选库》中比选申请人应当具备的条件：</w:t>
      </w:r>
    </w:p>
    <w:p w:rsidR="00DC59C1" w:rsidRPr="00B34F16" w:rsidRDefault="00DC59C1" w:rsidP="00DC59C1">
      <w:pPr>
        <w:spacing w:line="360" w:lineRule="auto"/>
        <w:ind w:rightChars="269" w:right="565"/>
        <w:jc w:val="left"/>
        <w:rPr>
          <w:rFonts w:ascii="宋体" w:hAnsi="宋体" w:cs="宋体"/>
          <w:sz w:val="28"/>
          <w:szCs w:val="28"/>
        </w:rPr>
      </w:pPr>
      <w:r w:rsidRPr="00B34F16">
        <w:rPr>
          <w:rFonts w:ascii="宋体" w:hAnsi="宋体" w:cs="宋体" w:hint="eastAsia"/>
          <w:sz w:val="28"/>
          <w:szCs w:val="28"/>
        </w:rPr>
        <w:t xml:space="preserve">    （1）具有独立承担民事责任的能力；</w:t>
      </w:r>
    </w:p>
    <w:p w:rsidR="00DC59C1" w:rsidRPr="00B34F16" w:rsidRDefault="00DC59C1" w:rsidP="00DC59C1">
      <w:pPr>
        <w:spacing w:line="360" w:lineRule="auto"/>
        <w:ind w:rightChars="269" w:right="565"/>
        <w:jc w:val="left"/>
        <w:rPr>
          <w:rFonts w:ascii="宋体" w:hAnsi="宋体" w:cs="宋体"/>
          <w:sz w:val="28"/>
          <w:szCs w:val="28"/>
        </w:rPr>
      </w:pPr>
      <w:r w:rsidRPr="00B34F16">
        <w:rPr>
          <w:rFonts w:ascii="宋体" w:hAnsi="宋体" w:cs="宋体" w:hint="eastAsia"/>
          <w:sz w:val="28"/>
          <w:szCs w:val="28"/>
        </w:rPr>
        <w:t xml:space="preserve">    （2）具有良好的商业信誉和健全的财务会计制度；</w:t>
      </w:r>
    </w:p>
    <w:p w:rsidR="00DC59C1" w:rsidRPr="00B34F16" w:rsidRDefault="00DC59C1" w:rsidP="00DC59C1">
      <w:pPr>
        <w:spacing w:line="360" w:lineRule="auto"/>
        <w:ind w:rightChars="269" w:right="565"/>
        <w:jc w:val="left"/>
        <w:rPr>
          <w:rFonts w:ascii="宋体" w:hAnsi="宋体" w:cs="宋体"/>
          <w:sz w:val="28"/>
          <w:szCs w:val="28"/>
        </w:rPr>
      </w:pPr>
      <w:r w:rsidRPr="00B34F16">
        <w:rPr>
          <w:rFonts w:ascii="宋体" w:hAnsi="宋体" w:cs="宋体" w:hint="eastAsia"/>
          <w:sz w:val="28"/>
          <w:szCs w:val="28"/>
        </w:rPr>
        <w:t xml:space="preserve">    （3）具有履行合同所必需的设备和专业技术能力；</w:t>
      </w:r>
    </w:p>
    <w:p w:rsidR="00DC59C1" w:rsidRPr="00B34F16" w:rsidRDefault="00DC59C1" w:rsidP="00DC59C1">
      <w:pPr>
        <w:spacing w:line="360" w:lineRule="auto"/>
        <w:ind w:left="420" w:rightChars="269" w:right="565"/>
        <w:jc w:val="left"/>
        <w:rPr>
          <w:rFonts w:ascii="宋体" w:hAnsi="宋体" w:cs="宋体"/>
          <w:sz w:val="28"/>
          <w:szCs w:val="28"/>
        </w:rPr>
      </w:pPr>
      <w:r w:rsidRPr="00B34F16">
        <w:rPr>
          <w:rFonts w:ascii="宋体" w:hAnsi="宋体" w:cs="宋体" w:hint="eastAsia"/>
          <w:sz w:val="28"/>
          <w:szCs w:val="28"/>
        </w:rPr>
        <w:t xml:space="preserve"> （4）有依法缴纳税收和社会保障资金的良好记录；</w:t>
      </w:r>
    </w:p>
    <w:p w:rsidR="00DC59C1" w:rsidRPr="00B34F16" w:rsidRDefault="00DC59C1" w:rsidP="00DC59C1">
      <w:pPr>
        <w:spacing w:line="360" w:lineRule="auto"/>
        <w:ind w:left="420" w:rightChars="-10" w:right="-21"/>
        <w:jc w:val="left"/>
        <w:rPr>
          <w:rFonts w:ascii="宋体" w:hAnsi="宋体" w:cs="宋体"/>
          <w:sz w:val="28"/>
          <w:szCs w:val="28"/>
        </w:rPr>
      </w:pPr>
      <w:r w:rsidRPr="00B34F16">
        <w:rPr>
          <w:rFonts w:ascii="宋体" w:hAnsi="宋体" w:cs="宋体" w:hint="eastAsia"/>
          <w:sz w:val="28"/>
          <w:szCs w:val="28"/>
        </w:rPr>
        <w:t xml:space="preserve"> （5）参加此项比选活动前三年内，在经营活动中没有重大违法记录。</w:t>
      </w:r>
    </w:p>
    <w:p w:rsidR="00DC59C1" w:rsidRPr="00B34F16" w:rsidRDefault="00DC59C1" w:rsidP="00DC59C1">
      <w:pPr>
        <w:spacing w:line="360" w:lineRule="auto"/>
        <w:ind w:rightChars="269" w:right="565"/>
        <w:jc w:val="left"/>
        <w:rPr>
          <w:rFonts w:ascii="宋体" w:hAnsi="宋体" w:cs="宋体"/>
          <w:sz w:val="28"/>
          <w:szCs w:val="28"/>
        </w:rPr>
      </w:pPr>
      <w:r w:rsidRPr="00B34F16">
        <w:rPr>
          <w:rFonts w:ascii="宋体" w:hAnsi="宋体" w:cs="宋体" w:hint="eastAsia"/>
          <w:sz w:val="28"/>
          <w:szCs w:val="28"/>
        </w:rPr>
        <w:t xml:space="preserve">    </w:t>
      </w:r>
      <w:r w:rsidR="00883718" w:rsidRPr="00B34F16">
        <w:rPr>
          <w:rFonts w:ascii="宋体" w:hAnsi="宋体" w:cs="宋体" w:hint="eastAsia"/>
          <w:sz w:val="28"/>
          <w:szCs w:val="28"/>
        </w:rPr>
        <w:t>3</w:t>
      </w:r>
      <w:r w:rsidRPr="00B34F16">
        <w:rPr>
          <w:rFonts w:ascii="宋体" w:hAnsi="宋体" w:cs="宋体" w:hint="eastAsia"/>
          <w:sz w:val="28"/>
          <w:szCs w:val="28"/>
        </w:rPr>
        <w:t>、我方根据比选文件的规定，承担完成合同的责任和义务。</w:t>
      </w:r>
    </w:p>
    <w:p w:rsidR="00DC59C1" w:rsidRPr="00B34F16" w:rsidRDefault="00DC59C1" w:rsidP="00DC59C1">
      <w:pPr>
        <w:spacing w:line="360" w:lineRule="auto"/>
        <w:ind w:rightChars="-10" w:right="-21" w:firstLine="420"/>
        <w:jc w:val="left"/>
        <w:rPr>
          <w:rFonts w:ascii="宋体" w:hAnsi="宋体" w:cs="宋体"/>
          <w:sz w:val="28"/>
          <w:szCs w:val="28"/>
        </w:rPr>
      </w:pPr>
      <w:r w:rsidRPr="00B34F16">
        <w:rPr>
          <w:rFonts w:ascii="宋体" w:hAnsi="宋体" w:cs="宋体" w:hint="eastAsia"/>
          <w:sz w:val="28"/>
          <w:szCs w:val="28"/>
        </w:rPr>
        <w:t xml:space="preserve"> </w:t>
      </w:r>
      <w:r w:rsidR="00883718" w:rsidRPr="00B34F16">
        <w:rPr>
          <w:rFonts w:ascii="宋体" w:hAnsi="宋体" w:cs="宋体" w:hint="eastAsia"/>
          <w:sz w:val="28"/>
          <w:szCs w:val="28"/>
        </w:rPr>
        <w:t>4</w:t>
      </w:r>
      <w:r w:rsidRPr="00B34F16">
        <w:rPr>
          <w:rFonts w:ascii="宋体" w:hAnsi="宋体" w:cs="宋体" w:hint="eastAsia"/>
          <w:sz w:val="28"/>
          <w:szCs w:val="28"/>
        </w:rPr>
        <w:t>、我方已详细对照比选文件，我方知道必须放弃提出含糊不清或误解问</w:t>
      </w:r>
      <w:r w:rsidRPr="00B34F16">
        <w:rPr>
          <w:rFonts w:ascii="宋体" w:hAnsi="宋体" w:cs="宋体" w:hint="eastAsia"/>
          <w:sz w:val="28"/>
          <w:szCs w:val="28"/>
        </w:rPr>
        <w:lastRenderedPageBreak/>
        <w:t>题的权利。</w:t>
      </w:r>
    </w:p>
    <w:p w:rsidR="00DC59C1" w:rsidRPr="00B34F16" w:rsidRDefault="00DC59C1" w:rsidP="00DC59C1">
      <w:pPr>
        <w:spacing w:line="360" w:lineRule="auto"/>
        <w:ind w:rightChars="269" w:right="565" w:firstLine="420"/>
        <w:jc w:val="left"/>
        <w:rPr>
          <w:rFonts w:ascii="宋体" w:hAnsi="宋体" w:cs="宋体"/>
          <w:sz w:val="28"/>
          <w:szCs w:val="28"/>
        </w:rPr>
      </w:pPr>
      <w:r w:rsidRPr="00B34F16">
        <w:rPr>
          <w:rFonts w:ascii="宋体" w:hAnsi="宋体" w:cs="宋体" w:hint="eastAsia"/>
          <w:sz w:val="28"/>
          <w:szCs w:val="28"/>
        </w:rPr>
        <w:t xml:space="preserve"> </w:t>
      </w:r>
      <w:r w:rsidR="00883718" w:rsidRPr="00B34F16">
        <w:rPr>
          <w:rFonts w:ascii="宋体" w:hAnsi="宋体" w:cs="宋体" w:hint="eastAsia"/>
          <w:sz w:val="28"/>
          <w:szCs w:val="28"/>
        </w:rPr>
        <w:t>5</w:t>
      </w:r>
      <w:r w:rsidRPr="00B34F16">
        <w:rPr>
          <w:rFonts w:ascii="宋体" w:hAnsi="宋体" w:cs="宋体" w:hint="eastAsia"/>
          <w:sz w:val="28"/>
          <w:szCs w:val="28"/>
        </w:rPr>
        <w:t>、同意应贵方要求提供与本比选项目有关的任何数据或资料。</w:t>
      </w:r>
    </w:p>
    <w:p w:rsidR="00DC59C1" w:rsidRPr="00B34F16" w:rsidRDefault="00DC59C1" w:rsidP="00DC59C1">
      <w:pPr>
        <w:spacing w:line="360" w:lineRule="auto"/>
        <w:ind w:rightChars="-10" w:right="-21" w:firstLine="420"/>
        <w:jc w:val="left"/>
        <w:rPr>
          <w:rFonts w:ascii="宋体" w:hAnsi="宋体" w:cs="宋体"/>
          <w:sz w:val="28"/>
          <w:szCs w:val="28"/>
        </w:rPr>
      </w:pPr>
      <w:r w:rsidRPr="00B34F16">
        <w:rPr>
          <w:rFonts w:ascii="宋体" w:hAnsi="宋体" w:cs="宋体" w:hint="eastAsia"/>
          <w:sz w:val="28"/>
          <w:szCs w:val="28"/>
        </w:rPr>
        <w:t xml:space="preserve"> </w:t>
      </w:r>
      <w:r w:rsidR="00883718" w:rsidRPr="00B34F16">
        <w:rPr>
          <w:rFonts w:ascii="宋体" w:hAnsi="宋体" w:cs="宋体" w:hint="eastAsia"/>
          <w:sz w:val="28"/>
          <w:szCs w:val="28"/>
        </w:rPr>
        <w:t>6</w:t>
      </w:r>
      <w:r w:rsidRPr="00B34F16">
        <w:rPr>
          <w:rFonts w:ascii="宋体" w:hAnsi="宋体" w:cs="宋体" w:hint="eastAsia"/>
          <w:sz w:val="28"/>
          <w:szCs w:val="28"/>
        </w:rPr>
        <w:t>、若贵方需要，我方愿意提供我方作出的一切承诺的证明材料。</w:t>
      </w:r>
    </w:p>
    <w:p w:rsidR="00DC59C1" w:rsidRPr="00B34F16" w:rsidRDefault="00883718" w:rsidP="00DC59C1">
      <w:pPr>
        <w:spacing w:line="360" w:lineRule="auto"/>
        <w:ind w:rightChars="-10" w:right="-21" w:firstLineChars="200" w:firstLine="560"/>
        <w:jc w:val="left"/>
        <w:rPr>
          <w:rFonts w:ascii="宋体" w:hAnsi="宋体" w:cs="宋体"/>
          <w:sz w:val="28"/>
          <w:szCs w:val="28"/>
        </w:rPr>
      </w:pPr>
      <w:r w:rsidRPr="00B34F16">
        <w:rPr>
          <w:rFonts w:ascii="宋体" w:hAnsi="宋体" w:cs="宋体" w:hint="eastAsia"/>
          <w:sz w:val="28"/>
          <w:szCs w:val="28"/>
        </w:rPr>
        <w:t>7</w:t>
      </w:r>
      <w:r w:rsidR="00DC59C1" w:rsidRPr="00B34F16">
        <w:rPr>
          <w:rFonts w:ascii="宋体" w:hAnsi="宋体" w:cs="宋体" w:hint="eastAsia"/>
          <w:sz w:val="28"/>
          <w:szCs w:val="28"/>
        </w:rPr>
        <w:t>、我方将严格遵守规定，我方有下列情形之一的，将接受贵方列入不良行为记录名单、追究法律责任等处罚：</w:t>
      </w:r>
    </w:p>
    <w:p w:rsidR="00DC59C1" w:rsidRPr="00B34F16" w:rsidRDefault="00DC59C1" w:rsidP="00DC59C1">
      <w:pPr>
        <w:spacing w:line="360" w:lineRule="auto"/>
        <w:ind w:rightChars="269" w:right="565" w:firstLineChars="200" w:firstLine="560"/>
        <w:jc w:val="left"/>
        <w:rPr>
          <w:rFonts w:ascii="宋体" w:hAnsi="宋体" w:cs="宋体"/>
          <w:sz w:val="28"/>
          <w:szCs w:val="28"/>
        </w:rPr>
      </w:pPr>
      <w:r w:rsidRPr="00B34F16">
        <w:rPr>
          <w:rFonts w:ascii="宋体" w:hAnsi="宋体" w:cs="宋体" w:hint="eastAsia"/>
          <w:sz w:val="28"/>
          <w:szCs w:val="28"/>
        </w:rPr>
        <w:t>（1）提供虚假材料谋取中选、成交的；</w:t>
      </w:r>
    </w:p>
    <w:p w:rsidR="00DC59C1" w:rsidRPr="00B34F16" w:rsidRDefault="00DC59C1" w:rsidP="00DC59C1">
      <w:pPr>
        <w:spacing w:line="360" w:lineRule="auto"/>
        <w:ind w:rightChars="269" w:right="565"/>
        <w:jc w:val="left"/>
        <w:rPr>
          <w:rFonts w:ascii="宋体" w:hAnsi="宋体" w:cs="宋体"/>
          <w:sz w:val="28"/>
          <w:szCs w:val="28"/>
        </w:rPr>
      </w:pPr>
      <w:r w:rsidRPr="00B34F16">
        <w:rPr>
          <w:rFonts w:ascii="宋体" w:hAnsi="宋体" w:cs="宋体" w:hint="eastAsia"/>
          <w:sz w:val="28"/>
          <w:szCs w:val="28"/>
        </w:rPr>
        <w:t xml:space="preserve">    （2）采取不正当手段诋毁、排挤其他比选申请人的；</w:t>
      </w:r>
    </w:p>
    <w:p w:rsidR="00DC59C1" w:rsidRPr="00B34F16" w:rsidRDefault="00DC59C1" w:rsidP="00DC59C1">
      <w:pPr>
        <w:spacing w:line="360" w:lineRule="auto"/>
        <w:ind w:rightChars="269" w:right="565"/>
        <w:jc w:val="left"/>
        <w:rPr>
          <w:rFonts w:ascii="宋体" w:hAnsi="宋体" w:cs="宋体"/>
          <w:sz w:val="28"/>
          <w:szCs w:val="28"/>
        </w:rPr>
      </w:pPr>
      <w:r w:rsidRPr="00B34F16">
        <w:rPr>
          <w:rFonts w:ascii="宋体" w:hAnsi="宋体" w:cs="宋体" w:hint="eastAsia"/>
          <w:sz w:val="28"/>
          <w:szCs w:val="28"/>
        </w:rPr>
        <w:t xml:space="preserve">    （3）与其他比选申请人恶意串通的；</w:t>
      </w:r>
    </w:p>
    <w:p w:rsidR="00DC59C1" w:rsidRPr="00B34F16" w:rsidRDefault="00DC59C1" w:rsidP="00DC59C1">
      <w:pPr>
        <w:spacing w:line="360" w:lineRule="auto"/>
        <w:ind w:rightChars="269" w:right="565"/>
        <w:jc w:val="left"/>
        <w:rPr>
          <w:rFonts w:ascii="宋体" w:hAnsi="宋体" w:cs="宋体"/>
          <w:sz w:val="28"/>
          <w:szCs w:val="28"/>
        </w:rPr>
      </w:pPr>
      <w:r w:rsidRPr="00B34F16">
        <w:rPr>
          <w:rFonts w:ascii="宋体" w:hAnsi="宋体" w:cs="宋体" w:hint="eastAsia"/>
          <w:sz w:val="28"/>
          <w:szCs w:val="28"/>
        </w:rPr>
        <w:t xml:space="preserve">    （4）向比选人行贿或者提供其他不正当利益的； </w:t>
      </w:r>
    </w:p>
    <w:p w:rsidR="00DC59C1" w:rsidRPr="00B34F16" w:rsidRDefault="00DC59C1" w:rsidP="00DC59C1">
      <w:pPr>
        <w:spacing w:line="360" w:lineRule="auto"/>
        <w:ind w:rightChars="269" w:right="565"/>
        <w:jc w:val="left"/>
        <w:rPr>
          <w:rFonts w:ascii="宋体" w:hAnsi="宋体" w:cs="宋体"/>
          <w:sz w:val="28"/>
          <w:szCs w:val="28"/>
        </w:rPr>
      </w:pPr>
      <w:r w:rsidRPr="00B34F16">
        <w:rPr>
          <w:rFonts w:ascii="宋体" w:hAnsi="宋体" w:cs="宋体" w:hint="eastAsia"/>
          <w:sz w:val="28"/>
          <w:szCs w:val="28"/>
        </w:rPr>
        <w:t xml:space="preserve">    （5）拒绝有关部门监督检查或提供虚假情况的。</w:t>
      </w:r>
    </w:p>
    <w:p w:rsidR="00DC59C1" w:rsidRPr="00B34F16" w:rsidRDefault="00DC59C1" w:rsidP="00DC59C1">
      <w:pPr>
        <w:spacing w:line="360" w:lineRule="auto"/>
        <w:ind w:rightChars="269" w:right="565" w:firstLine="420"/>
        <w:jc w:val="left"/>
        <w:rPr>
          <w:rFonts w:ascii="宋体" w:hAnsi="宋体" w:cs="宋体"/>
          <w:sz w:val="28"/>
          <w:szCs w:val="28"/>
        </w:rPr>
      </w:pPr>
      <w:r w:rsidRPr="00B34F16">
        <w:rPr>
          <w:rFonts w:ascii="宋体" w:hAnsi="宋体" w:cs="宋体" w:hint="eastAsia"/>
          <w:sz w:val="28"/>
          <w:szCs w:val="28"/>
        </w:rPr>
        <w:t>与本比选活动有关的正式通讯地址为：</w:t>
      </w:r>
    </w:p>
    <w:p w:rsidR="00DC59C1" w:rsidRPr="00B34F16" w:rsidRDefault="00DC59C1" w:rsidP="00DC59C1">
      <w:pPr>
        <w:spacing w:line="360" w:lineRule="auto"/>
        <w:ind w:rightChars="269" w:right="565" w:firstLine="420"/>
        <w:jc w:val="left"/>
        <w:rPr>
          <w:rFonts w:ascii="宋体" w:hAnsi="宋体" w:cs="宋体"/>
          <w:sz w:val="28"/>
          <w:szCs w:val="28"/>
        </w:rPr>
      </w:pPr>
      <w:r w:rsidRPr="00B34F16">
        <w:rPr>
          <w:rFonts w:ascii="宋体" w:hAnsi="宋体" w:cs="宋体" w:hint="eastAsia"/>
          <w:sz w:val="28"/>
          <w:szCs w:val="28"/>
        </w:rPr>
        <w:t xml:space="preserve">地址：                                 邮政编码：             </w:t>
      </w:r>
    </w:p>
    <w:p w:rsidR="00DC59C1" w:rsidRPr="00B34F16" w:rsidRDefault="00DC59C1" w:rsidP="00DC59C1">
      <w:pPr>
        <w:spacing w:line="360" w:lineRule="auto"/>
        <w:ind w:rightChars="269" w:right="565" w:firstLine="420"/>
        <w:jc w:val="left"/>
        <w:rPr>
          <w:rFonts w:ascii="宋体" w:hAnsi="宋体" w:cs="宋体"/>
          <w:sz w:val="28"/>
          <w:szCs w:val="28"/>
        </w:rPr>
      </w:pPr>
      <w:r w:rsidRPr="00B34F16">
        <w:rPr>
          <w:rFonts w:ascii="宋体" w:hAnsi="宋体" w:cs="宋体" w:hint="eastAsia"/>
          <w:sz w:val="28"/>
          <w:szCs w:val="28"/>
        </w:rPr>
        <w:t xml:space="preserve">电话：                                      　　　　　　　　　</w:t>
      </w:r>
    </w:p>
    <w:p w:rsidR="00DC59C1" w:rsidRPr="00B34F16" w:rsidRDefault="00DC59C1" w:rsidP="00DC59C1">
      <w:pPr>
        <w:spacing w:line="360" w:lineRule="auto"/>
        <w:ind w:rightChars="269" w:right="565" w:firstLine="420"/>
        <w:jc w:val="left"/>
        <w:rPr>
          <w:rFonts w:ascii="宋体" w:hAnsi="宋体" w:cs="宋体"/>
          <w:sz w:val="28"/>
          <w:szCs w:val="28"/>
        </w:rPr>
      </w:pPr>
      <w:r w:rsidRPr="00B34F16">
        <w:rPr>
          <w:rFonts w:ascii="宋体" w:hAnsi="宋体" w:cs="宋体" w:hint="eastAsia"/>
          <w:sz w:val="28"/>
          <w:szCs w:val="28"/>
        </w:rPr>
        <w:t xml:space="preserve">传真：　　　　　　　　　　　　　　　　　　　　　　　　　　　　</w:t>
      </w:r>
    </w:p>
    <w:p w:rsidR="00DC59C1" w:rsidRPr="00B34F16" w:rsidRDefault="00DC59C1" w:rsidP="00DC59C1">
      <w:pPr>
        <w:spacing w:line="360" w:lineRule="auto"/>
        <w:ind w:rightChars="269" w:right="565" w:firstLine="420"/>
        <w:jc w:val="left"/>
        <w:rPr>
          <w:rFonts w:ascii="宋体" w:hAnsi="宋体" w:cs="宋体"/>
          <w:sz w:val="28"/>
          <w:szCs w:val="28"/>
        </w:rPr>
      </w:pPr>
      <w:r w:rsidRPr="00B34F16">
        <w:rPr>
          <w:rFonts w:ascii="宋体" w:hAnsi="宋体" w:cs="宋体" w:hint="eastAsia"/>
          <w:sz w:val="28"/>
          <w:szCs w:val="28"/>
        </w:rPr>
        <w:t xml:space="preserve">开户名称：                                                    </w:t>
      </w:r>
    </w:p>
    <w:p w:rsidR="00DC59C1" w:rsidRPr="00B34F16" w:rsidRDefault="00DC59C1" w:rsidP="00DC59C1">
      <w:pPr>
        <w:spacing w:line="360" w:lineRule="auto"/>
        <w:ind w:rightChars="269" w:right="565" w:firstLine="420"/>
        <w:jc w:val="left"/>
        <w:rPr>
          <w:rFonts w:ascii="宋体" w:hAnsi="宋体" w:cs="宋体"/>
          <w:sz w:val="28"/>
          <w:szCs w:val="28"/>
        </w:rPr>
      </w:pPr>
      <w:r w:rsidRPr="00B34F16">
        <w:rPr>
          <w:rFonts w:ascii="宋体" w:hAnsi="宋体" w:cs="宋体" w:hint="eastAsia"/>
          <w:sz w:val="28"/>
          <w:szCs w:val="28"/>
        </w:rPr>
        <w:t xml:space="preserve">开户银行：                                                    </w:t>
      </w:r>
    </w:p>
    <w:p w:rsidR="00DC59C1" w:rsidRPr="00B34F16" w:rsidRDefault="00DC59C1" w:rsidP="00DC59C1">
      <w:pPr>
        <w:spacing w:line="360" w:lineRule="auto"/>
        <w:ind w:rightChars="269" w:right="565" w:firstLine="420"/>
        <w:jc w:val="left"/>
        <w:rPr>
          <w:rFonts w:ascii="宋体" w:hAnsi="宋体" w:cs="宋体"/>
          <w:sz w:val="28"/>
          <w:szCs w:val="28"/>
        </w:rPr>
      </w:pPr>
      <w:r w:rsidRPr="00B34F16">
        <w:rPr>
          <w:rFonts w:ascii="宋体" w:hAnsi="宋体" w:cs="宋体" w:hint="eastAsia"/>
          <w:sz w:val="28"/>
          <w:szCs w:val="28"/>
        </w:rPr>
        <w:t xml:space="preserve">帐    号：                                                    </w:t>
      </w:r>
    </w:p>
    <w:p w:rsidR="00DC59C1" w:rsidRPr="00B34F16" w:rsidRDefault="00DC59C1" w:rsidP="00DC59C1">
      <w:pPr>
        <w:spacing w:line="360" w:lineRule="auto"/>
        <w:ind w:rightChars="269" w:right="565" w:firstLine="420"/>
        <w:jc w:val="left"/>
        <w:rPr>
          <w:rFonts w:ascii="宋体" w:hAnsi="宋体" w:cs="宋体"/>
          <w:sz w:val="28"/>
          <w:szCs w:val="28"/>
        </w:rPr>
      </w:pPr>
      <w:r w:rsidRPr="00B34F16">
        <w:rPr>
          <w:rFonts w:ascii="宋体" w:hAnsi="宋体" w:cs="宋体" w:hint="eastAsia"/>
          <w:sz w:val="28"/>
          <w:szCs w:val="28"/>
        </w:rPr>
        <w:t xml:space="preserve">负责人或其委托代理人签名（或盖章）：                      </w:t>
      </w:r>
    </w:p>
    <w:p w:rsidR="00DC59C1" w:rsidRPr="00B34F16" w:rsidRDefault="00DC59C1" w:rsidP="00DC59C1">
      <w:pPr>
        <w:spacing w:line="360" w:lineRule="auto"/>
        <w:ind w:rightChars="269" w:right="565" w:firstLine="420"/>
        <w:jc w:val="left"/>
        <w:rPr>
          <w:rFonts w:ascii="宋体" w:hAnsi="宋体" w:cs="宋体"/>
          <w:sz w:val="28"/>
          <w:szCs w:val="28"/>
        </w:rPr>
      </w:pPr>
      <w:r w:rsidRPr="00B34F16">
        <w:rPr>
          <w:rFonts w:ascii="宋体" w:hAnsi="宋体" w:cs="宋体" w:hint="eastAsia"/>
          <w:sz w:val="28"/>
          <w:szCs w:val="28"/>
        </w:rPr>
        <w:t xml:space="preserve">比选申请人盖公章：                                                </w:t>
      </w:r>
    </w:p>
    <w:p w:rsidR="00DC59C1" w:rsidRPr="00B34F16" w:rsidRDefault="00DC59C1" w:rsidP="00DC59C1">
      <w:pPr>
        <w:spacing w:line="360" w:lineRule="auto"/>
        <w:ind w:rightChars="269" w:right="565" w:firstLineChars="200" w:firstLine="560"/>
        <w:jc w:val="left"/>
        <w:rPr>
          <w:rFonts w:ascii="宋体" w:hAnsi="宋体" w:cs="宋体"/>
          <w:sz w:val="28"/>
          <w:szCs w:val="28"/>
        </w:rPr>
      </w:pPr>
      <w:r w:rsidRPr="00B34F16">
        <w:rPr>
          <w:rFonts w:ascii="宋体" w:hAnsi="宋体" w:cs="宋体" w:hint="eastAsia"/>
          <w:sz w:val="28"/>
          <w:szCs w:val="28"/>
        </w:rPr>
        <w:t xml:space="preserve">      年    月     日                                               </w:t>
      </w:r>
    </w:p>
    <w:p w:rsidR="00DC59C1" w:rsidRPr="00B34F16" w:rsidRDefault="00DC59C1" w:rsidP="00DC59C1">
      <w:pPr>
        <w:spacing w:line="360" w:lineRule="auto"/>
        <w:ind w:rightChars="-10" w:right="-21"/>
        <w:jc w:val="left"/>
        <w:rPr>
          <w:rFonts w:ascii="宋体" w:hAnsi="宋体" w:cs="宋体"/>
          <w:sz w:val="28"/>
          <w:szCs w:val="28"/>
        </w:rPr>
      </w:pPr>
      <w:r w:rsidRPr="00B34F16">
        <w:rPr>
          <w:rFonts w:ascii="宋体" w:hAnsi="宋体" w:cs="宋体" w:hint="eastAsia"/>
          <w:sz w:val="28"/>
          <w:szCs w:val="28"/>
        </w:rPr>
        <w:t>注：未按照本比选函的格式要求填写比选函的，将视为不满</w:t>
      </w:r>
      <w:bookmarkStart w:id="274" w:name="_Toc1460"/>
      <w:r w:rsidRPr="00B34F16">
        <w:rPr>
          <w:rFonts w:ascii="宋体" w:hAnsi="宋体" w:cs="宋体" w:hint="eastAsia"/>
          <w:sz w:val="28"/>
          <w:szCs w:val="28"/>
        </w:rPr>
        <w:t>足比选文</w:t>
      </w:r>
      <w:bookmarkEnd w:id="274"/>
      <w:r w:rsidRPr="00B34F16">
        <w:rPr>
          <w:rFonts w:ascii="宋体" w:hAnsi="宋体" w:cs="宋体" w:hint="eastAsia"/>
          <w:sz w:val="28"/>
          <w:szCs w:val="28"/>
        </w:rPr>
        <w:t>件要求，从而导致该比选申请人竞选无效。</w:t>
      </w:r>
    </w:p>
    <w:p w:rsidR="003954D2" w:rsidRPr="00B34F16" w:rsidRDefault="00B05395">
      <w:pPr>
        <w:pStyle w:val="3"/>
      </w:pPr>
      <w:bookmarkStart w:id="275" w:name="_Toc32075"/>
      <w:bookmarkStart w:id="276" w:name="_Toc19937"/>
      <w:bookmarkStart w:id="277" w:name="_Toc25670"/>
      <w:bookmarkStart w:id="278" w:name="_Toc750"/>
      <w:bookmarkStart w:id="279" w:name="_Toc16756"/>
      <w:bookmarkStart w:id="280" w:name="_Toc7760"/>
      <w:bookmarkStart w:id="281" w:name="_Toc6606"/>
      <w:bookmarkStart w:id="282" w:name="_Toc3498"/>
      <w:bookmarkStart w:id="283" w:name="_Toc28436"/>
      <w:r w:rsidRPr="00B34F16">
        <w:rPr>
          <w:rFonts w:hint="eastAsia"/>
        </w:rPr>
        <w:lastRenderedPageBreak/>
        <w:t>3.</w:t>
      </w:r>
      <w:r w:rsidR="003954D2" w:rsidRPr="00B34F16">
        <w:rPr>
          <w:rFonts w:hint="eastAsia"/>
        </w:rPr>
        <w:t>律师事务所执业许可证</w:t>
      </w:r>
      <w:bookmarkEnd w:id="275"/>
      <w:bookmarkEnd w:id="276"/>
      <w:bookmarkEnd w:id="277"/>
      <w:bookmarkEnd w:id="278"/>
      <w:bookmarkEnd w:id="279"/>
      <w:bookmarkEnd w:id="280"/>
      <w:bookmarkEnd w:id="281"/>
      <w:bookmarkEnd w:id="282"/>
      <w:bookmarkEnd w:id="283"/>
    </w:p>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B05395">
      <w:pPr>
        <w:pStyle w:val="3"/>
      </w:pPr>
      <w:bookmarkStart w:id="284" w:name="_Toc18235"/>
      <w:bookmarkStart w:id="285" w:name="_Toc15643"/>
      <w:bookmarkStart w:id="286" w:name="_Toc5988"/>
      <w:bookmarkStart w:id="287" w:name="_Toc28700"/>
      <w:bookmarkStart w:id="288" w:name="_Toc10205"/>
      <w:bookmarkStart w:id="289" w:name="_Toc4832"/>
      <w:bookmarkStart w:id="290" w:name="_Toc3353"/>
      <w:bookmarkStart w:id="291" w:name="_Toc24523"/>
      <w:r w:rsidRPr="00B34F16">
        <w:rPr>
          <w:rFonts w:hint="eastAsia"/>
        </w:rPr>
        <w:lastRenderedPageBreak/>
        <w:t>4.</w:t>
      </w:r>
      <w:r w:rsidR="003954D2" w:rsidRPr="00B34F16">
        <w:rPr>
          <w:rFonts w:hint="eastAsia"/>
        </w:rPr>
        <w:t>律师事务所负责人身份证复印件</w:t>
      </w:r>
      <w:bookmarkEnd w:id="284"/>
      <w:bookmarkEnd w:id="285"/>
      <w:bookmarkEnd w:id="286"/>
      <w:bookmarkEnd w:id="287"/>
      <w:bookmarkEnd w:id="288"/>
      <w:bookmarkEnd w:id="289"/>
      <w:bookmarkEnd w:id="290"/>
      <w:bookmarkEnd w:id="291"/>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B05395">
      <w:pPr>
        <w:pStyle w:val="3"/>
        <w:jc w:val="center"/>
      </w:pPr>
      <w:bookmarkStart w:id="292" w:name="_Toc21578"/>
      <w:bookmarkStart w:id="293" w:name="_Toc20164"/>
      <w:bookmarkStart w:id="294" w:name="_Toc461525326"/>
      <w:bookmarkStart w:id="295" w:name="_Toc2861"/>
      <w:bookmarkStart w:id="296" w:name="_Toc14553"/>
      <w:bookmarkStart w:id="297" w:name="_Toc12228"/>
      <w:bookmarkStart w:id="298" w:name="_Toc31680"/>
      <w:bookmarkStart w:id="299" w:name="_Toc15718"/>
      <w:bookmarkStart w:id="300" w:name="_Toc16140"/>
      <w:bookmarkStart w:id="301" w:name="_Toc32606"/>
      <w:bookmarkStart w:id="302" w:name="_Toc27593"/>
      <w:bookmarkStart w:id="303" w:name="_Toc24923"/>
      <w:r w:rsidRPr="00B34F16">
        <w:rPr>
          <w:rFonts w:hint="eastAsia"/>
        </w:rPr>
        <w:lastRenderedPageBreak/>
        <w:t>5.</w:t>
      </w:r>
      <w:r w:rsidR="003954D2" w:rsidRPr="00B34F16">
        <w:t>授权委托书</w:t>
      </w:r>
      <w:bookmarkEnd w:id="292"/>
      <w:bookmarkEnd w:id="293"/>
      <w:r w:rsidR="003954D2" w:rsidRPr="00B34F16">
        <w:rPr>
          <w:rFonts w:hint="eastAsia"/>
        </w:rPr>
        <w:t>（格式）</w:t>
      </w:r>
      <w:bookmarkEnd w:id="294"/>
      <w:bookmarkEnd w:id="295"/>
      <w:bookmarkEnd w:id="296"/>
      <w:bookmarkEnd w:id="297"/>
      <w:bookmarkEnd w:id="298"/>
      <w:bookmarkEnd w:id="299"/>
      <w:bookmarkEnd w:id="300"/>
      <w:bookmarkEnd w:id="301"/>
      <w:bookmarkEnd w:id="302"/>
      <w:bookmarkEnd w:id="303"/>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本授权委托书声明：我        系                  </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的负责人，现授权委托</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的         为我所代理人，以本律所名义参加                             项目的比选活动。代理人在评比、评比、合</w:t>
      </w:r>
      <w:bookmarkStart w:id="304" w:name="_Toc114052397"/>
      <w:r w:rsidRPr="00B34F16">
        <w:rPr>
          <w:rFonts w:ascii="宋体" w:hAnsi="宋体" w:cs="宋体" w:hint="eastAsia"/>
          <w:sz w:val="28"/>
          <w:szCs w:val="28"/>
        </w:rPr>
        <w:t>同谈判过程中所签署的一切文</w:t>
      </w:r>
      <w:bookmarkEnd w:id="304"/>
      <w:r w:rsidRPr="00B34F16">
        <w:rPr>
          <w:rFonts w:ascii="宋体" w:hAnsi="宋体" w:cs="宋体" w:hint="eastAsia"/>
          <w:sz w:val="28"/>
          <w:szCs w:val="28"/>
        </w:rPr>
        <w:t>件和处理与之有关的一切事务，我均予以确认。</w:t>
      </w: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代理人无转委权。特此委托。</w:t>
      </w: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代理人：               性别：           年龄：</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单  </w:t>
      </w:r>
      <w:bookmarkStart w:id="305" w:name="_Toc114052398"/>
      <w:r w:rsidRPr="00B34F16">
        <w:rPr>
          <w:rFonts w:ascii="宋体" w:hAnsi="宋体" w:cs="宋体" w:hint="eastAsia"/>
          <w:sz w:val="28"/>
          <w:szCs w:val="28"/>
        </w:rPr>
        <w:t xml:space="preserve">位：          </w:t>
      </w:r>
      <w:bookmarkEnd w:id="305"/>
      <w:r w:rsidRPr="00B34F16">
        <w:rPr>
          <w:rFonts w:ascii="宋体" w:hAnsi="宋体" w:cs="宋体" w:hint="eastAsia"/>
          <w:sz w:val="28"/>
          <w:szCs w:val="28"/>
        </w:rPr>
        <w:t xml:space="preserve">  </w:t>
      </w:r>
      <w:bookmarkStart w:id="306" w:name="_Toc114052399"/>
      <w:r w:rsidRPr="00B34F16">
        <w:rPr>
          <w:rFonts w:ascii="宋体" w:hAnsi="宋体" w:cs="宋体" w:hint="eastAsia"/>
          <w:sz w:val="28"/>
          <w:szCs w:val="28"/>
        </w:rPr>
        <w:t xml:space="preserve">   部门：       </w:t>
      </w:r>
      <w:bookmarkEnd w:id="306"/>
      <w:r w:rsidRPr="00B34F16">
        <w:rPr>
          <w:rFonts w:ascii="宋体" w:hAnsi="宋体" w:cs="宋体" w:hint="eastAsia"/>
          <w:sz w:val="28"/>
          <w:szCs w:val="28"/>
        </w:rPr>
        <w:t xml:space="preserve">    职务：</w:t>
      </w: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比选申请人：（盖章）</w:t>
      </w: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负责</w:t>
      </w:r>
      <w:r w:rsidR="00F2284D" w:rsidRPr="00B34F16">
        <w:rPr>
          <w:rFonts w:ascii="宋体" w:hAnsi="宋体" w:cs="宋体" w:hint="eastAsia"/>
          <w:sz w:val="28"/>
          <w:szCs w:val="28"/>
        </w:rPr>
        <w:t>人</w:t>
      </w:r>
      <w:r w:rsidRPr="00B34F16">
        <w:rPr>
          <w:rFonts w:ascii="宋体" w:hAnsi="宋体" w:cs="宋体" w:hint="eastAsia"/>
          <w:sz w:val="28"/>
          <w:szCs w:val="28"/>
        </w:rPr>
        <w:t>：（签字、盖章）</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日期： </w:t>
      </w:r>
      <w:bookmarkStart w:id="307" w:name="_Toc333307132"/>
      <w:bookmarkStart w:id="308" w:name="_Toc6110"/>
      <w:r w:rsidRPr="00B34F16">
        <w:rPr>
          <w:rFonts w:ascii="宋体" w:hAnsi="宋体" w:cs="宋体" w:hint="eastAsia"/>
          <w:sz w:val="28"/>
          <w:szCs w:val="28"/>
        </w:rPr>
        <w:t xml:space="preserve">   年</w:t>
      </w:r>
      <w:bookmarkEnd w:id="307"/>
      <w:bookmarkEnd w:id="308"/>
      <w:r w:rsidRPr="00B34F16">
        <w:rPr>
          <w:rFonts w:ascii="宋体" w:hAnsi="宋体" w:cs="宋体" w:hint="eastAsia"/>
          <w:sz w:val="28"/>
          <w:szCs w:val="28"/>
        </w:rPr>
        <w:t xml:space="preserve">    月    日</w:t>
      </w:r>
    </w:p>
    <w:p w:rsidR="003954D2" w:rsidRPr="00B34F16" w:rsidRDefault="003954D2">
      <w:pPr>
        <w:ind w:right="753"/>
        <w:jc w:val="left"/>
        <w:rPr>
          <w:rStyle w:val="3Char"/>
        </w:rPr>
      </w:pPr>
      <w:r w:rsidRPr="00B34F16">
        <w:rPr>
          <w:rFonts w:ascii="宋体" w:hAnsi="宋体" w:cs="宋体"/>
          <w:sz w:val="28"/>
          <w:szCs w:val="28"/>
        </w:rPr>
        <w:br w:type="page"/>
      </w:r>
      <w:bookmarkStart w:id="309" w:name="_Toc11434"/>
      <w:bookmarkStart w:id="310" w:name="_Toc29504"/>
      <w:bookmarkStart w:id="311" w:name="_Toc1509"/>
      <w:bookmarkStart w:id="312" w:name="_Toc880"/>
      <w:bookmarkStart w:id="313" w:name="_Toc18479"/>
      <w:bookmarkStart w:id="314" w:name="_Toc30136"/>
      <w:bookmarkStart w:id="315" w:name="_Toc2475"/>
      <w:bookmarkStart w:id="316" w:name="_Toc26749"/>
      <w:r w:rsidR="00B05395" w:rsidRPr="00B34F16">
        <w:rPr>
          <w:rStyle w:val="3Char"/>
          <w:rFonts w:hint="eastAsia"/>
        </w:rPr>
        <w:lastRenderedPageBreak/>
        <w:t>6.</w:t>
      </w:r>
      <w:r w:rsidRPr="00B34F16">
        <w:rPr>
          <w:rStyle w:val="3Char"/>
          <w:rFonts w:hint="eastAsia"/>
        </w:rPr>
        <w:t>授权代理人身份证复印件</w:t>
      </w:r>
    </w:p>
    <w:bookmarkEnd w:id="309"/>
    <w:bookmarkEnd w:id="310"/>
    <w:bookmarkEnd w:id="311"/>
    <w:bookmarkEnd w:id="312"/>
    <w:bookmarkEnd w:id="313"/>
    <w:bookmarkEnd w:id="314"/>
    <w:bookmarkEnd w:id="315"/>
    <w:bookmarkEnd w:id="316"/>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217C6B">
      <w:pPr>
        <w:pStyle w:val="3"/>
      </w:pPr>
      <w:bookmarkStart w:id="317" w:name="_Toc4650"/>
      <w:bookmarkStart w:id="318" w:name="_Toc23957"/>
      <w:bookmarkStart w:id="319" w:name="_Toc11383"/>
      <w:bookmarkStart w:id="320" w:name="_Toc14987"/>
      <w:bookmarkStart w:id="321" w:name="_Toc16928"/>
      <w:bookmarkStart w:id="322" w:name="_Toc22109"/>
      <w:bookmarkStart w:id="323" w:name="_Toc20321"/>
      <w:bookmarkStart w:id="324" w:name="_Toc23253"/>
      <w:r w:rsidRPr="00B34F16">
        <w:rPr>
          <w:rFonts w:hint="eastAsia"/>
        </w:rPr>
        <w:lastRenderedPageBreak/>
        <w:t>7.</w:t>
      </w:r>
      <w:r w:rsidR="003954D2" w:rsidRPr="00B34F16">
        <w:rPr>
          <w:rFonts w:hint="eastAsia"/>
        </w:rPr>
        <w:t>拟投入人员律师执业资格证书复印件</w:t>
      </w:r>
      <w:bookmarkEnd w:id="317"/>
      <w:bookmarkEnd w:id="318"/>
      <w:bookmarkEnd w:id="319"/>
      <w:bookmarkEnd w:id="320"/>
      <w:bookmarkEnd w:id="321"/>
      <w:bookmarkEnd w:id="322"/>
      <w:bookmarkEnd w:id="323"/>
      <w:bookmarkEnd w:id="324"/>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lastRenderedPageBreak/>
        <w:t>（封面格式）</w:t>
      </w: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jc w:val="center"/>
        <w:rPr>
          <w:rFonts w:ascii="宋体" w:hAnsi="宋体" w:cs="宋体"/>
          <w:szCs w:val="28"/>
        </w:rPr>
      </w:pPr>
    </w:p>
    <w:p w:rsidR="003954D2" w:rsidRPr="00B34F16" w:rsidRDefault="003954D2">
      <w:pPr>
        <w:jc w:val="center"/>
        <w:rPr>
          <w:rFonts w:ascii="宋体" w:hAnsi="宋体" w:cs="宋体"/>
          <w:szCs w:val="28"/>
        </w:rPr>
      </w:pPr>
      <w:r w:rsidRPr="00B34F16">
        <w:rPr>
          <w:rFonts w:ascii="宋体" w:hAnsi="宋体" w:cs="宋体" w:hint="eastAsia"/>
          <w:szCs w:val="28"/>
        </w:rPr>
        <w:t xml:space="preserve"> </w:t>
      </w:r>
      <w:r w:rsidRPr="00B34F16">
        <w:rPr>
          <w:rFonts w:ascii="宋体" w:hAnsi="宋体" w:cs="宋体" w:hint="eastAsia"/>
          <w:sz w:val="28"/>
          <w:szCs w:val="28"/>
        </w:rPr>
        <w:t xml:space="preserve"> 项目比选申请文件</w:t>
      </w:r>
    </w:p>
    <w:p w:rsidR="003954D2" w:rsidRPr="00B34F16" w:rsidRDefault="003954D2">
      <w:pPr>
        <w:pStyle w:val="a7"/>
        <w:jc w:val="center"/>
        <w:rPr>
          <w:b w:val="0"/>
          <w:bCs w:val="0"/>
          <w:sz w:val="28"/>
          <w:szCs w:val="28"/>
        </w:rPr>
      </w:pPr>
      <w:bookmarkStart w:id="325" w:name="_Toc16451"/>
      <w:bookmarkStart w:id="326" w:name="_Toc18631"/>
      <w:bookmarkStart w:id="327" w:name="_Toc461525334"/>
      <w:bookmarkStart w:id="328" w:name="_Toc4828"/>
      <w:bookmarkStart w:id="329" w:name="_Toc31069"/>
      <w:bookmarkStart w:id="330" w:name="_Toc124"/>
      <w:bookmarkStart w:id="331" w:name="_Toc25575"/>
      <w:bookmarkStart w:id="332" w:name="_Toc23149"/>
      <w:bookmarkStart w:id="333" w:name="_Toc10507"/>
      <w:bookmarkStart w:id="334" w:name="_Toc144"/>
      <w:r w:rsidRPr="00B34F16">
        <w:rPr>
          <w:rFonts w:hint="eastAsia"/>
          <w:b w:val="0"/>
          <w:bCs w:val="0"/>
          <w:sz w:val="28"/>
          <w:szCs w:val="28"/>
        </w:rPr>
        <w:t>技术部分</w:t>
      </w:r>
      <w:bookmarkEnd w:id="325"/>
      <w:bookmarkEnd w:id="326"/>
      <w:bookmarkEnd w:id="327"/>
      <w:bookmarkEnd w:id="328"/>
      <w:bookmarkEnd w:id="329"/>
      <w:bookmarkEnd w:id="330"/>
      <w:bookmarkEnd w:id="331"/>
      <w:bookmarkEnd w:id="332"/>
      <w:bookmarkEnd w:id="333"/>
      <w:bookmarkEnd w:id="334"/>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比选申请人：                             （盖章）</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负责人或委托代理人：（签字或盖章）</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电话/传真：</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地址：</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年    月    日</w:t>
      </w:r>
    </w:p>
    <w:p w:rsidR="00176048" w:rsidRPr="00B34F16" w:rsidRDefault="00176048">
      <w:pPr>
        <w:ind w:right="753"/>
        <w:jc w:val="left"/>
        <w:rPr>
          <w:rFonts w:ascii="宋体" w:hAnsi="宋体" w:cs="宋体"/>
          <w:sz w:val="28"/>
          <w:szCs w:val="28"/>
        </w:rPr>
      </w:pPr>
    </w:p>
    <w:p w:rsidR="00176048" w:rsidRPr="00B34F16" w:rsidRDefault="00176048">
      <w:pPr>
        <w:ind w:right="753"/>
        <w:jc w:val="left"/>
        <w:rPr>
          <w:rFonts w:ascii="宋体" w:hAnsi="宋体" w:cs="宋体"/>
          <w:sz w:val="28"/>
          <w:szCs w:val="28"/>
        </w:rPr>
      </w:pPr>
    </w:p>
    <w:p w:rsidR="003954D2" w:rsidRPr="00B34F16" w:rsidRDefault="002536AF" w:rsidP="00217C6B">
      <w:pPr>
        <w:pStyle w:val="2"/>
        <w:jc w:val="center"/>
        <w:rPr>
          <w:b/>
        </w:rPr>
      </w:pPr>
      <w:bookmarkStart w:id="335" w:name="_Toc31582"/>
      <w:bookmarkStart w:id="336" w:name="_Toc1986"/>
      <w:bookmarkStart w:id="337" w:name="_Toc32510"/>
      <w:bookmarkStart w:id="338" w:name="_Toc21144"/>
      <w:bookmarkStart w:id="339" w:name="_Toc26769"/>
      <w:bookmarkStart w:id="340" w:name="_Toc29536"/>
      <w:bookmarkStart w:id="341" w:name="_Toc31521"/>
      <w:bookmarkStart w:id="342" w:name="_Toc23508"/>
      <w:bookmarkStart w:id="343" w:name="_Toc9379"/>
      <w:bookmarkStart w:id="344" w:name="_Toc471482371"/>
      <w:r w:rsidRPr="00B34F16">
        <w:rPr>
          <w:rFonts w:hint="eastAsia"/>
          <w:b/>
        </w:rPr>
        <w:lastRenderedPageBreak/>
        <w:t>二</w:t>
      </w:r>
      <w:r w:rsidR="003954D2" w:rsidRPr="00B34F16">
        <w:rPr>
          <w:rFonts w:hint="eastAsia"/>
          <w:b/>
        </w:rPr>
        <w:t>、技术部分材料目录</w:t>
      </w:r>
      <w:bookmarkEnd w:id="335"/>
      <w:bookmarkEnd w:id="336"/>
      <w:bookmarkEnd w:id="337"/>
      <w:bookmarkEnd w:id="338"/>
      <w:bookmarkEnd w:id="339"/>
      <w:bookmarkEnd w:id="340"/>
      <w:bookmarkEnd w:id="341"/>
      <w:bookmarkEnd w:id="342"/>
      <w:bookmarkEnd w:id="343"/>
      <w:bookmarkEnd w:id="344"/>
    </w:p>
    <w:p w:rsidR="003954D2" w:rsidRPr="00B34F16" w:rsidRDefault="003954D2">
      <w:pPr>
        <w:ind w:right="753"/>
        <w:jc w:val="left"/>
        <w:rPr>
          <w:rFonts w:ascii="宋体" w:hAnsi="宋体" w:cs="宋体"/>
          <w:sz w:val="28"/>
          <w:szCs w:val="28"/>
        </w:rPr>
      </w:pPr>
      <w:r w:rsidRPr="00B34F16">
        <w:rPr>
          <w:rFonts w:ascii="宋体" w:hAnsi="宋体" w:cs="宋体" w:hint="eastAsia"/>
          <w:szCs w:val="28"/>
        </w:rPr>
        <w:t xml:space="preserve">    </w:t>
      </w:r>
      <w:r w:rsidR="00217C6B" w:rsidRPr="00B34F16">
        <w:rPr>
          <w:rFonts w:ascii="宋体" w:hAnsi="宋体" w:cs="宋体" w:hint="eastAsia"/>
          <w:sz w:val="28"/>
          <w:szCs w:val="28"/>
        </w:rPr>
        <w:t>1.</w:t>
      </w:r>
      <w:r w:rsidR="00176048" w:rsidRPr="00B34F16">
        <w:rPr>
          <w:rFonts w:ascii="宋体" w:hAnsi="宋体" w:cs="宋体" w:hint="eastAsia"/>
          <w:sz w:val="28"/>
          <w:szCs w:val="28"/>
        </w:rPr>
        <w:t>律师事务</w:t>
      </w:r>
      <w:r w:rsidRPr="00B34F16">
        <w:rPr>
          <w:rFonts w:ascii="宋体" w:hAnsi="宋体" w:cs="宋体" w:hint="eastAsia"/>
          <w:sz w:val="28"/>
          <w:szCs w:val="28"/>
        </w:rPr>
        <w:t>所业绩表；</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w:t>
      </w:r>
      <w:r w:rsidR="00217C6B" w:rsidRPr="00B34F16">
        <w:rPr>
          <w:rFonts w:ascii="宋体" w:hAnsi="宋体" w:cs="宋体" w:hint="eastAsia"/>
          <w:sz w:val="28"/>
          <w:szCs w:val="28"/>
        </w:rPr>
        <w:t>2.</w:t>
      </w:r>
      <w:r w:rsidRPr="00B34F16">
        <w:rPr>
          <w:rFonts w:ascii="宋体" w:hAnsi="宋体" w:cs="宋体" w:hint="eastAsia"/>
          <w:sz w:val="28"/>
          <w:szCs w:val="28"/>
        </w:rPr>
        <w:t>拟投入人员配置明细表；</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w:t>
      </w:r>
      <w:r w:rsidR="00217C6B" w:rsidRPr="00B34F16">
        <w:rPr>
          <w:rFonts w:ascii="宋体" w:hAnsi="宋体" w:cs="宋体" w:hint="eastAsia"/>
          <w:sz w:val="28"/>
          <w:szCs w:val="28"/>
        </w:rPr>
        <w:t>3.</w:t>
      </w:r>
      <w:r w:rsidR="00176048" w:rsidRPr="00B34F16">
        <w:rPr>
          <w:rFonts w:ascii="宋体" w:hAnsi="宋体" w:cs="宋体" w:hint="eastAsia"/>
          <w:sz w:val="28"/>
          <w:szCs w:val="28"/>
        </w:rPr>
        <w:t>拟投入人员的相关工作业绩</w:t>
      </w:r>
      <w:r w:rsidR="00B82A3E" w:rsidRPr="00B34F16">
        <w:rPr>
          <w:rFonts w:ascii="宋体" w:hAnsi="宋体" w:cs="宋体" w:hint="eastAsia"/>
          <w:sz w:val="28"/>
          <w:szCs w:val="28"/>
        </w:rPr>
        <w:t>、</w:t>
      </w:r>
      <w:r w:rsidR="00176048" w:rsidRPr="00B34F16">
        <w:rPr>
          <w:rFonts w:ascii="宋体" w:hAnsi="宋体" w:cs="宋体" w:hint="eastAsia"/>
          <w:sz w:val="28"/>
          <w:szCs w:val="28"/>
        </w:rPr>
        <w:t>资历</w:t>
      </w:r>
      <w:r w:rsidR="00B82A3E" w:rsidRPr="00B34F16">
        <w:rPr>
          <w:rFonts w:ascii="宋体" w:hAnsi="宋体" w:cs="宋体" w:hint="eastAsia"/>
          <w:sz w:val="28"/>
          <w:szCs w:val="28"/>
        </w:rPr>
        <w:t>及能力</w:t>
      </w:r>
      <w:r w:rsidR="00176048" w:rsidRPr="00B34F16">
        <w:rPr>
          <w:rFonts w:ascii="宋体" w:hAnsi="宋体" w:cs="宋体" w:hint="eastAsia"/>
          <w:sz w:val="28"/>
          <w:szCs w:val="28"/>
        </w:rPr>
        <w:t>（由比选申请人自行编写）</w:t>
      </w:r>
    </w:p>
    <w:p w:rsidR="003954D2" w:rsidRPr="00B34F16" w:rsidRDefault="003954D2">
      <w:pPr>
        <w:ind w:right="-21"/>
        <w:jc w:val="left"/>
        <w:rPr>
          <w:rFonts w:ascii="宋体" w:hAnsi="宋体" w:cs="宋体"/>
          <w:sz w:val="28"/>
          <w:szCs w:val="28"/>
        </w:rPr>
      </w:pPr>
      <w:r w:rsidRPr="00B34F16">
        <w:rPr>
          <w:rFonts w:ascii="宋体" w:hAnsi="宋体" w:cs="宋体" w:hint="eastAsia"/>
          <w:sz w:val="28"/>
          <w:szCs w:val="28"/>
        </w:rPr>
        <w:t xml:space="preserve">   </w:t>
      </w:r>
      <w:r w:rsidR="00217C6B" w:rsidRPr="00B34F16">
        <w:rPr>
          <w:rFonts w:ascii="宋体" w:hAnsi="宋体" w:cs="宋体" w:hint="eastAsia"/>
          <w:sz w:val="28"/>
          <w:szCs w:val="28"/>
        </w:rPr>
        <w:t>4.</w:t>
      </w:r>
      <w:r w:rsidR="00176048" w:rsidRPr="00B34F16">
        <w:rPr>
          <w:rFonts w:ascii="宋体" w:hAnsi="宋体" w:cs="宋体" w:hint="eastAsia"/>
          <w:sz w:val="28"/>
          <w:szCs w:val="28"/>
        </w:rPr>
        <w:t>法律顾问</w:t>
      </w:r>
      <w:r w:rsidR="00C237AC" w:rsidRPr="00B34F16">
        <w:rPr>
          <w:rFonts w:ascii="宋体" w:hAnsi="宋体" w:cs="宋体" w:hint="eastAsia"/>
          <w:sz w:val="28"/>
          <w:szCs w:val="28"/>
        </w:rPr>
        <w:t>团队</w:t>
      </w:r>
      <w:r w:rsidR="00176048" w:rsidRPr="00B34F16">
        <w:rPr>
          <w:rFonts w:ascii="宋体" w:hAnsi="宋体" w:cs="宋体" w:hint="eastAsia"/>
          <w:sz w:val="28"/>
          <w:szCs w:val="28"/>
        </w:rPr>
        <w:t>服务方案（由比选申请人自行编写）；</w:t>
      </w: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备注：以上材料均需加盖单位公章，并按照目录顺序编排，标注页码</w:t>
      </w: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3954D2">
      <w:pPr>
        <w:ind w:right="753"/>
        <w:jc w:val="left"/>
        <w:rPr>
          <w:rFonts w:ascii="宋体" w:hAnsi="宋体" w:cs="宋体"/>
          <w:sz w:val="28"/>
          <w:szCs w:val="28"/>
        </w:rPr>
      </w:pPr>
    </w:p>
    <w:p w:rsidR="003954D2" w:rsidRPr="00B34F16" w:rsidRDefault="00217C6B">
      <w:pPr>
        <w:pStyle w:val="3"/>
      </w:pPr>
      <w:bookmarkStart w:id="345" w:name="_Toc24439"/>
      <w:bookmarkStart w:id="346" w:name="_Toc25382"/>
      <w:bookmarkStart w:id="347" w:name="_Toc7527"/>
      <w:bookmarkStart w:id="348" w:name="_Toc19216"/>
      <w:bookmarkStart w:id="349" w:name="_Toc9604"/>
      <w:bookmarkStart w:id="350" w:name="_Toc10356"/>
      <w:bookmarkStart w:id="351" w:name="_Toc32624"/>
      <w:bookmarkStart w:id="352" w:name="_Toc6881"/>
      <w:bookmarkStart w:id="353" w:name="_Toc6862"/>
      <w:bookmarkStart w:id="354" w:name="_Toc30501"/>
      <w:bookmarkStart w:id="355" w:name="_Toc461525332"/>
      <w:bookmarkStart w:id="356" w:name="_Toc31867"/>
      <w:bookmarkStart w:id="357" w:name="_Toc19445"/>
      <w:r w:rsidRPr="00B34F16">
        <w:rPr>
          <w:rFonts w:hint="eastAsia"/>
        </w:rPr>
        <w:lastRenderedPageBreak/>
        <w:t>1.</w:t>
      </w:r>
      <w:r w:rsidR="003954D2" w:rsidRPr="00B34F16">
        <w:rPr>
          <w:rFonts w:hint="eastAsia"/>
        </w:rPr>
        <w:t>律</w:t>
      </w:r>
      <w:r w:rsidR="00E439DF" w:rsidRPr="00B34F16">
        <w:rPr>
          <w:rFonts w:hint="eastAsia"/>
        </w:rPr>
        <w:t>师事务</w:t>
      </w:r>
      <w:r w:rsidR="003954D2" w:rsidRPr="00B34F16">
        <w:rPr>
          <w:rFonts w:hint="eastAsia"/>
        </w:rPr>
        <w:t>所业绩表</w:t>
      </w:r>
      <w:bookmarkEnd w:id="345"/>
      <w:bookmarkEnd w:id="346"/>
      <w:bookmarkEnd w:id="347"/>
      <w:bookmarkEnd w:id="348"/>
      <w:bookmarkEnd w:id="349"/>
      <w:bookmarkEnd w:id="350"/>
      <w:bookmarkEnd w:id="351"/>
      <w:bookmarkEnd w:id="352"/>
    </w:p>
    <w:tbl>
      <w:tblPr>
        <w:tblW w:w="0" w:type="auto"/>
        <w:tblLayout w:type="fixed"/>
        <w:tblLook w:val="0000"/>
      </w:tblPr>
      <w:tblGrid>
        <w:gridCol w:w="971"/>
        <w:gridCol w:w="4949"/>
        <w:gridCol w:w="2977"/>
      </w:tblGrid>
      <w:tr w:rsidR="00ED1C74" w:rsidRPr="00B34F16" w:rsidTr="00566670">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r w:rsidRPr="00B34F16">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ED1C74" w:rsidRPr="00B34F16" w:rsidRDefault="00ED1C74" w:rsidP="00ED1C74">
            <w:pPr>
              <w:widowControl/>
              <w:jc w:val="center"/>
              <w:rPr>
                <w:rFonts w:ascii="宋体" w:hAnsi="宋体" w:cs="宋体"/>
                <w:kern w:val="0"/>
                <w:sz w:val="24"/>
              </w:rPr>
            </w:pPr>
            <w:r w:rsidRPr="00B34F16">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ED1C74" w:rsidRPr="00B34F16" w:rsidRDefault="00ED1C74" w:rsidP="00ED1C74">
            <w:pPr>
              <w:widowControl/>
              <w:jc w:val="center"/>
              <w:rPr>
                <w:rFonts w:ascii="宋体" w:hAnsi="宋体" w:cs="宋体"/>
                <w:kern w:val="0"/>
                <w:sz w:val="24"/>
              </w:rPr>
            </w:pPr>
            <w:r w:rsidRPr="00B34F16">
              <w:rPr>
                <w:rFonts w:ascii="宋体" w:hAnsi="宋体" w:cs="宋体" w:hint="eastAsia"/>
                <w:kern w:val="0"/>
                <w:sz w:val="24"/>
              </w:rPr>
              <w:t>合同签订时间</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r w:rsidR="00ED1C74" w:rsidRPr="00B34F16" w:rsidTr="00566670">
        <w:trPr>
          <w:trHeight w:val="450"/>
        </w:trPr>
        <w:tc>
          <w:tcPr>
            <w:tcW w:w="971" w:type="dxa"/>
            <w:tcBorders>
              <w:top w:val="nil"/>
              <w:left w:val="single" w:sz="4" w:space="0" w:color="auto"/>
              <w:bottom w:val="single" w:sz="4" w:space="0" w:color="auto"/>
              <w:right w:val="single" w:sz="4" w:space="0" w:color="auto"/>
            </w:tcBorders>
            <w:vAlign w:val="center"/>
          </w:tcPr>
          <w:p w:rsidR="00ED1C74" w:rsidRPr="00B34F16" w:rsidRDefault="00ED1C74">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ED1C74" w:rsidRPr="00B34F16" w:rsidRDefault="00ED1C74">
            <w:pPr>
              <w:widowControl/>
              <w:jc w:val="left"/>
              <w:rPr>
                <w:rFonts w:ascii="宋体" w:hAnsi="宋体" w:cs="宋体"/>
                <w:kern w:val="0"/>
                <w:sz w:val="24"/>
              </w:rPr>
            </w:pPr>
            <w:r w:rsidRPr="00B34F16">
              <w:rPr>
                <w:rFonts w:ascii="宋体" w:hAnsi="宋体" w:cs="宋体" w:hint="eastAsia"/>
                <w:kern w:val="0"/>
                <w:sz w:val="24"/>
              </w:rPr>
              <w:t xml:space="preserve">　</w:t>
            </w:r>
          </w:p>
        </w:tc>
      </w:tr>
    </w:tbl>
    <w:p w:rsidR="003954D2" w:rsidRPr="00B34F16" w:rsidRDefault="003954D2">
      <w:pPr>
        <w:ind w:firstLine="420"/>
        <w:rPr>
          <w:rFonts w:ascii="宋体" w:hAnsi="宋体"/>
          <w:sz w:val="24"/>
        </w:rPr>
      </w:pPr>
      <w:r w:rsidRPr="00B34F16">
        <w:rPr>
          <w:rFonts w:ascii="宋体" w:hAnsi="宋体" w:hint="eastAsia"/>
          <w:sz w:val="24"/>
        </w:rPr>
        <w:t>注：1、律所业绩表是指，201</w:t>
      </w:r>
      <w:r w:rsidR="00573FA2" w:rsidRPr="00B34F16">
        <w:rPr>
          <w:rFonts w:ascii="宋体" w:hAnsi="宋体" w:hint="eastAsia"/>
          <w:sz w:val="24"/>
        </w:rPr>
        <w:t>4</w:t>
      </w:r>
      <w:r w:rsidRPr="00B34F16">
        <w:rPr>
          <w:rFonts w:ascii="宋体" w:hAnsi="宋体" w:hint="eastAsia"/>
          <w:sz w:val="24"/>
        </w:rPr>
        <w:t>年1月1日至2016年12月31日期间，对与本项目相关或相近的法律顾问服务经验。</w:t>
      </w:r>
    </w:p>
    <w:p w:rsidR="003954D2" w:rsidRPr="00B34F16" w:rsidRDefault="003954D2">
      <w:pPr>
        <w:ind w:firstLine="420"/>
        <w:rPr>
          <w:rFonts w:ascii="宋体" w:hAnsi="宋体"/>
          <w:sz w:val="24"/>
        </w:rPr>
      </w:pPr>
      <w:r w:rsidRPr="00B34F16">
        <w:rPr>
          <w:rFonts w:ascii="宋体" w:hAnsi="宋体" w:hint="eastAsia"/>
          <w:sz w:val="24"/>
        </w:rPr>
        <w:t>2</w:t>
      </w:r>
      <w:r w:rsidR="00D41738" w:rsidRPr="00B34F16">
        <w:rPr>
          <w:rFonts w:ascii="宋体" w:hAnsi="宋体" w:hint="eastAsia"/>
          <w:sz w:val="24"/>
        </w:rPr>
        <w:t>、此表须附相应合同复印件（</w:t>
      </w:r>
      <w:r w:rsidR="005376ED" w:rsidRPr="00B34F16">
        <w:rPr>
          <w:rFonts w:ascii="宋体" w:hAnsi="宋体" w:hint="eastAsia"/>
          <w:sz w:val="24"/>
        </w:rPr>
        <w:t>必须</w:t>
      </w:r>
      <w:r w:rsidR="00D41738" w:rsidRPr="00B34F16">
        <w:rPr>
          <w:rFonts w:ascii="宋体" w:hAnsi="宋体" w:hint="eastAsia"/>
          <w:sz w:val="24"/>
        </w:rPr>
        <w:t>体现</w:t>
      </w:r>
      <w:r w:rsidR="00D41738" w:rsidRPr="00B34F16">
        <w:rPr>
          <w:rFonts w:ascii="宋体" w:hAnsi="宋体" w:cs="宋体" w:hint="eastAsia"/>
          <w:kern w:val="0"/>
          <w:sz w:val="24"/>
        </w:rPr>
        <w:t>合同对方名称及签订时间</w:t>
      </w:r>
      <w:r w:rsidR="005376ED" w:rsidRPr="00B34F16">
        <w:rPr>
          <w:rFonts w:ascii="宋体" w:hAnsi="宋体" w:cs="宋体" w:hint="eastAsia"/>
          <w:kern w:val="0"/>
          <w:sz w:val="24"/>
        </w:rPr>
        <w:t>，涉及商业秘密的</w:t>
      </w:r>
      <w:r w:rsidR="002C44B1" w:rsidRPr="00B34F16">
        <w:rPr>
          <w:rFonts w:ascii="宋体" w:hAnsi="宋体" w:cs="宋体" w:hint="eastAsia"/>
          <w:kern w:val="0"/>
          <w:sz w:val="24"/>
        </w:rPr>
        <w:t>内容</w:t>
      </w:r>
      <w:r w:rsidR="005376ED" w:rsidRPr="00B34F16">
        <w:rPr>
          <w:rFonts w:ascii="宋体" w:hAnsi="宋体" w:cs="宋体" w:hint="eastAsia"/>
          <w:kern w:val="0"/>
          <w:sz w:val="24"/>
        </w:rPr>
        <w:t>可以隐去</w:t>
      </w:r>
      <w:r w:rsidR="00D41738" w:rsidRPr="00B34F16">
        <w:rPr>
          <w:rFonts w:ascii="宋体" w:hAnsi="宋体" w:hint="eastAsia"/>
          <w:sz w:val="24"/>
        </w:rPr>
        <w:t>）</w:t>
      </w:r>
      <w:r w:rsidR="0077288A" w:rsidRPr="00B34F16">
        <w:rPr>
          <w:rFonts w:ascii="宋体" w:hAnsi="宋体" w:hint="eastAsia"/>
          <w:sz w:val="24"/>
          <w:szCs w:val="28"/>
        </w:rPr>
        <w:t>证明材料</w:t>
      </w:r>
      <w:r w:rsidRPr="00B34F16">
        <w:rPr>
          <w:rFonts w:ascii="宋体" w:hAnsi="宋体" w:hint="eastAsia"/>
          <w:sz w:val="24"/>
        </w:rPr>
        <w:t>。</w:t>
      </w:r>
      <w:r w:rsidRPr="00B34F16">
        <w:rPr>
          <w:rFonts w:ascii="宋体" w:hAnsi="宋体" w:hint="eastAsia"/>
          <w:sz w:val="24"/>
          <w:szCs w:val="28"/>
        </w:rPr>
        <w:t>未附证明材料的项目视为无效。</w:t>
      </w:r>
    </w:p>
    <w:p w:rsidR="003954D2" w:rsidRPr="00B34F16" w:rsidRDefault="003954D2">
      <w:pPr>
        <w:ind w:right="-21"/>
        <w:jc w:val="left"/>
        <w:rPr>
          <w:rFonts w:ascii="宋体" w:hAnsi="宋体" w:cs="宋体"/>
          <w:sz w:val="28"/>
          <w:szCs w:val="28"/>
        </w:rPr>
      </w:pPr>
    </w:p>
    <w:p w:rsidR="003954D2" w:rsidRPr="00B34F16" w:rsidRDefault="003954D2">
      <w:pPr>
        <w:ind w:right="-21"/>
        <w:jc w:val="left"/>
        <w:rPr>
          <w:rFonts w:ascii="宋体" w:hAnsi="宋体" w:cs="宋体"/>
          <w:sz w:val="28"/>
          <w:szCs w:val="28"/>
        </w:rPr>
      </w:pPr>
    </w:p>
    <w:p w:rsidR="003954D2" w:rsidRPr="00B34F16" w:rsidRDefault="003954D2">
      <w:pPr>
        <w:ind w:right="-21"/>
        <w:jc w:val="left"/>
        <w:rPr>
          <w:rFonts w:ascii="宋体" w:hAnsi="宋体" w:cs="宋体"/>
          <w:sz w:val="28"/>
          <w:szCs w:val="28"/>
        </w:rPr>
      </w:pPr>
    </w:p>
    <w:p w:rsidR="003954D2" w:rsidRPr="00B34F16" w:rsidRDefault="003954D2">
      <w:pPr>
        <w:ind w:right="-21"/>
        <w:jc w:val="left"/>
        <w:rPr>
          <w:rFonts w:ascii="宋体" w:hAnsi="宋体" w:cs="宋体"/>
          <w:sz w:val="28"/>
          <w:szCs w:val="28"/>
        </w:rPr>
      </w:pPr>
    </w:p>
    <w:p w:rsidR="003954D2" w:rsidRPr="00B34F16" w:rsidRDefault="003954D2">
      <w:pPr>
        <w:ind w:right="-21"/>
        <w:jc w:val="left"/>
        <w:rPr>
          <w:rFonts w:ascii="宋体" w:hAnsi="宋体" w:cs="宋体"/>
          <w:sz w:val="28"/>
          <w:szCs w:val="28"/>
        </w:rPr>
      </w:pPr>
    </w:p>
    <w:p w:rsidR="003954D2" w:rsidRPr="00B34F16" w:rsidRDefault="003954D2">
      <w:pPr>
        <w:ind w:right="-21"/>
        <w:jc w:val="left"/>
        <w:rPr>
          <w:rFonts w:ascii="宋体" w:hAnsi="宋体" w:cs="宋体"/>
          <w:sz w:val="28"/>
          <w:szCs w:val="28"/>
        </w:rPr>
      </w:pPr>
    </w:p>
    <w:p w:rsidR="003954D2" w:rsidRPr="00B34F16" w:rsidRDefault="003954D2">
      <w:pPr>
        <w:ind w:right="-21"/>
        <w:jc w:val="left"/>
        <w:rPr>
          <w:rFonts w:ascii="宋体" w:hAnsi="宋体" w:cs="宋体"/>
          <w:sz w:val="28"/>
          <w:szCs w:val="28"/>
        </w:rPr>
      </w:pPr>
    </w:p>
    <w:p w:rsidR="003954D2" w:rsidRPr="00B34F16" w:rsidRDefault="003954D2">
      <w:pPr>
        <w:ind w:right="-21"/>
        <w:jc w:val="left"/>
        <w:rPr>
          <w:rFonts w:ascii="宋体" w:hAnsi="宋体" w:cs="宋体"/>
          <w:sz w:val="28"/>
          <w:szCs w:val="28"/>
        </w:rPr>
      </w:pPr>
    </w:p>
    <w:p w:rsidR="003954D2" w:rsidRPr="00B34F16" w:rsidRDefault="00217C6B" w:rsidP="003878E6">
      <w:pPr>
        <w:pStyle w:val="3"/>
      </w:pPr>
      <w:bookmarkStart w:id="358" w:name="_Toc14359"/>
      <w:bookmarkStart w:id="359" w:name="_Toc24135"/>
      <w:bookmarkStart w:id="360" w:name="_Toc12801"/>
      <w:bookmarkStart w:id="361" w:name="_Toc5471"/>
      <w:bookmarkStart w:id="362" w:name="_Toc28309"/>
      <w:bookmarkStart w:id="363" w:name="_Toc21426"/>
      <w:bookmarkStart w:id="364" w:name="_Toc30796"/>
      <w:bookmarkStart w:id="365" w:name="_Toc27864"/>
      <w:r w:rsidRPr="00B34F16">
        <w:rPr>
          <w:rFonts w:hint="eastAsia"/>
        </w:rPr>
        <w:lastRenderedPageBreak/>
        <w:t>2.</w:t>
      </w:r>
      <w:r w:rsidR="003954D2" w:rsidRPr="00B34F16">
        <w:rPr>
          <w:rFonts w:hint="eastAsia"/>
        </w:rPr>
        <w:t>拟投入人员配置明细表</w:t>
      </w:r>
      <w:bookmarkEnd w:id="358"/>
      <w:bookmarkEnd w:id="359"/>
      <w:bookmarkEnd w:id="360"/>
      <w:bookmarkEnd w:id="361"/>
      <w:bookmarkEnd w:id="362"/>
      <w:bookmarkEnd w:id="363"/>
      <w:bookmarkEnd w:id="364"/>
      <w:bookmarkEnd w:id="36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850"/>
        <w:gridCol w:w="851"/>
        <w:gridCol w:w="992"/>
        <w:gridCol w:w="992"/>
        <w:gridCol w:w="1134"/>
        <w:gridCol w:w="709"/>
        <w:gridCol w:w="2126"/>
      </w:tblGrid>
      <w:tr w:rsidR="00ED1C74" w:rsidRPr="00B34F16" w:rsidTr="00ED1C74">
        <w:trPr>
          <w:trHeight w:val="1114"/>
        </w:trPr>
        <w:tc>
          <w:tcPr>
            <w:tcW w:w="675" w:type="dxa"/>
          </w:tcPr>
          <w:p w:rsidR="00ED1C74" w:rsidRPr="00B34F16" w:rsidRDefault="00ED1C74" w:rsidP="00ED1C74">
            <w:pPr>
              <w:pStyle w:val="aa"/>
              <w:spacing w:line="400" w:lineRule="exact"/>
              <w:ind w:leftChars="0" w:left="0"/>
              <w:jc w:val="center"/>
              <w:rPr>
                <w:rFonts w:ascii="宋体" w:hAnsi="宋体"/>
                <w:szCs w:val="21"/>
              </w:rPr>
            </w:pPr>
            <w:r w:rsidRPr="00B34F16">
              <w:rPr>
                <w:rFonts w:ascii="宋体" w:hAnsi="宋体" w:hint="eastAsia"/>
                <w:szCs w:val="21"/>
              </w:rPr>
              <w:t>序号</w:t>
            </w:r>
          </w:p>
        </w:tc>
        <w:tc>
          <w:tcPr>
            <w:tcW w:w="993" w:type="dxa"/>
          </w:tcPr>
          <w:p w:rsidR="00ED1C74" w:rsidRPr="00B34F16" w:rsidRDefault="00ED1C74" w:rsidP="00ED1C74">
            <w:pPr>
              <w:pStyle w:val="aa"/>
              <w:spacing w:line="400" w:lineRule="exact"/>
              <w:ind w:leftChars="0" w:left="0"/>
              <w:jc w:val="center"/>
              <w:rPr>
                <w:rFonts w:ascii="宋体" w:hAnsi="宋体"/>
                <w:szCs w:val="21"/>
              </w:rPr>
            </w:pPr>
            <w:r w:rsidRPr="00B34F16">
              <w:rPr>
                <w:rFonts w:ascii="宋体" w:hAnsi="宋体" w:hint="eastAsia"/>
                <w:szCs w:val="21"/>
              </w:rPr>
              <w:t>姓名</w:t>
            </w:r>
          </w:p>
        </w:tc>
        <w:tc>
          <w:tcPr>
            <w:tcW w:w="850" w:type="dxa"/>
          </w:tcPr>
          <w:p w:rsidR="00ED1C74" w:rsidRPr="00B34F16" w:rsidRDefault="00ED1C74" w:rsidP="00ED1C74">
            <w:pPr>
              <w:pStyle w:val="aa"/>
              <w:spacing w:line="400" w:lineRule="exact"/>
              <w:ind w:leftChars="0" w:left="0"/>
              <w:jc w:val="center"/>
              <w:rPr>
                <w:rFonts w:ascii="宋体" w:hAnsi="宋体"/>
                <w:szCs w:val="21"/>
              </w:rPr>
            </w:pPr>
            <w:r w:rsidRPr="00B34F16">
              <w:rPr>
                <w:rFonts w:ascii="宋体" w:hAnsi="宋体" w:hint="eastAsia"/>
                <w:szCs w:val="21"/>
              </w:rPr>
              <w:t>年龄</w:t>
            </w:r>
          </w:p>
        </w:tc>
        <w:tc>
          <w:tcPr>
            <w:tcW w:w="851" w:type="dxa"/>
          </w:tcPr>
          <w:p w:rsidR="00ED1C74" w:rsidRPr="00B34F16" w:rsidRDefault="00ED1C74" w:rsidP="00ED1C74">
            <w:pPr>
              <w:pStyle w:val="aa"/>
              <w:spacing w:line="400" w:lineRule="exact"/>
              <w:ind w:leftChars="0" w:left="0"/>
              <w:jc w:val="center"/>
              <w:rPr>
                <w:rFonts w:ascii="宋体" w:hAnsi="宋体"/>
                <w:szCs w:val="21"/>
              </w:rPr>
            </w:pPr>
            <w:r w:rsidRPr="00B34F16">
              <w:rPr>
                <w:rFonts w:ascii="宋体" w:hAnsi="宋体" w:hint="eastAsia"/>
                <w:szCs w:val="21"/>
              </w:rPr>
              <w:t>性别</w:t>
            </w:r>
          </w:p>
        </w:tc>
        <w:tc>
          <w:tcPr>
            <w:tcW w:w="992" w:type="dxa"/>
          </w:tcPr>
          <w:p w:rsidR="00ED1C74" w:rsidRPr="00B34F16" w:rsidRDefault="00ED1C74" w:rsidP="00F65597">
            <w:pPr>
              <w:pStyle w:val="aa"/>
              <w:spacing w:line="400" w:lineRule="exact"/>
              <w:ind w:leftChars="0" w:left="0"/>
              <w:jc w:val="center"/>
              <w:rPr>
                <w:rFonts w:ascii="宋体" w:hAnsi="宋体"/>
                <w:szCs w:val="21"/>
              </w:rPr>
            </w:pPr>
            <w:r w:rsidRPr="00B34F16">
              <w:rPr>
                <w:rFonts w:ascii="宋体" w:hAnsi="宋体" w:hint="eastAsia"/>
                <w:szCs w:val="21"/>
              </w:rPr>
              <w:t>学历</w:t>
            </w:r>
          </w:p>
        </w:tc>
        <w:tc>
          <w:tcPr>
            <w:tcW w:w="992" w:type="dxa"/>
          </w:tcPr>
          <w:p w:rsidR="00ED1C74" w:rsidRPr="00B34F16" w:rsidRDefault="00ED1C74" w:rsidP="00ED1C74">
            <w:pPr>
              <w:pStyle w:val="aa"/>
              <w:spacing w:line="400" w:lineRule="exact"/>
              <w:ind w:leftChars="0" w:left="0"/>
              <w:jc w:val="center"/>
              <w:rPr>
                <w:rFonts w:ascii="宋体" w:hAnsi="宋体"/>
                <w:szCs w:val="21"/>
              </w:rPr>
            </w:pPr>
            <w:r w:rsidRPr="00B34F16">
              <w:rPr>
                <w:rFonts w:ascii="宋体" w:hAnsi="宋体" w:hint="eastAsia"/>
                <w:szCs w:val="21"/>
              </w:rPr>
              <w:t>专业</w:t>
            </w:r>
          </w:p>
        </w:tc>
        <w:tc>
          <w:tcPr>
            <w:tcW w:w="1134" w:type="dxa"/>
          </w:tcPr>
          <w:p w:rsidR="00ED1C74" w:rsidRPr="00B34F16" w:rsidRDefault="00ED1C74" w:rsidP="00ED1C74">
            <w:pPr>
              <w:pStyle w:val="aa"/>
              <w:spacing w:line="400" w:lineRule="exact"/>
              <w:ind w:leftChars="0" w:left="0"/>
              <w:jc w:val="center"/>
              <w:rPr>
                <w:rFonts w:ascii="宋体" w:hAnsi="宋体"/>
                <w:szCs w:val="21"/>
              </w:rPr>
            </w:pPr>
            <w:r w:rsidRPr="00B34F16">
              <w:rPr>
                <w:rFonts w:ascii="宋体" w:hAnsi="宋体" w:hint="eastAsia"/>
                <w:szCs w:val="21"/>
              </w:rPr>
              <w:t>资格证</w:t>
            </w:r>
          </w:p>
        </w:tc>
        <w:tc>
          <w:tcPr>
            <w:tcW w:w="709" w:type="dxa"/>
          </w:tcPr>
          <w:p w:rsidR="00ED1C74" w:rsidRPr="00B34F16" w:rsidRDefault="00ED1C74" w:rsidP="00ED1C74">
            <w:pPr>
              <w:pStyle w:val="aa"/>
              <w:spacing w:line="400" w:lineRule="exact"/>
              <w:ind w:leftChars="0" w:left="0"/>
              <w:jc w:val="center"/>
              <w:rPr>
                <w:rFonts w:ascii="宋体" w:hAnsi="宋体"/>
                <w:szCs w:val="21"/>
              </w:rPr>
            </w:pPr>
            <w:r w:rsidRPr="00B34F16">
              <w:rPr>
                <w:rFonts w:ascii="宋体" w:hAnsi="宋体" w:hint="eastAsia"/>
                <w:szCs w:val="21"/>
              </w:rPr>
              <w:t>执业年限</w:t>
            </w:r>
          </w:p>
        </w:tc>
        <w:tc>
          <w:tcPr>
            <w:tcW w:w="2126" w:type="dxa"/>
          </w:tcPr>
          <w:p w:rsidR="00ED1C74" w:rsidRPr="00B34F16" w:rsidRDefault="00ED1C74" w:rsidP="00ED1C74">
            <w:pPr>
              <w:pStyle w:val="aa"/>
              <w:spacing w:line="400" w:lineRule="exact"/>
              <w:ind w:leftChars="0" w:left="0"/>
              <w:jc w:val="center"/>
              <w:rPr>
                <w:rFonts w:ascii="宋体" w:hAnsi="宋体"/>
                <w:szCs w:val="21"/>
              </w:rPr>
            </w:pPr>
            <w:r w:rsidRPr="00B34F16">
              <w:rPr>
                <w:rFonts w:ascii="宋体" w:hAnsi="宋体" w:hint="eastAsia"/>
                <w:szCs w:val="21"/>
              </w:rPr>
              <w:t>工作职责分工</w:t>
            </w:r>
          </w:p>
        </w:tc>
      </w:tr>
      <w:tr w:rsidR="00ED1C74" w:rsidRPr="00B34F16" w:rsidTr="00ED1C74">
        <w:trPr>
          <w:trHeight w:val="806"/>
        </w:trPr>
        <w:tc>
          <w:tcPr>
            <w:tcW w:w="675" w:type="dxa"/>
          </w:tcPr>
          <w:p w:rsidR="00ED1C74" w:rsidRPr="00B34F16" w:rsidRDefault="00ED1C74">
            <w:pPr>
              <w:pStyle w:val="aa"/>
              <w:spacing w:line="400" w:lineRule="exact"/>
              <w:ind w:leftChars="0" w:left="0"/>
              <w:rPr>
                <w:rFonts w:ascii="宋体" w:hAnsi="宋体"/>
                <w:szCs w:val="21"/>
              </w:rPr>
            </w:pPr>
          </w:p>
        </w:tc>
        <w:tc>
          <w:tcPr>
            <w:tcW w:w="993" w:type="dxa"/>
          </w:tcPr>
          <w:p w:rsidR="00ED1C74" w:rsidRPr="00B34F16" w:rsidRDefault="00ED1C74">
            <w:pPr>
              <w:pStyle w:val="aa"/>
              <w:spacing w:line="400" w:lineRule="exact"/>
              <w:ind w:leftChars="0" w:left="0"/>
              <w:rPr>
                <w:rFonts w:ascii="宋体" w:hAnsi="宋体"/>
                <w:szCs w:val="21"/>
              </w:rPr>
            </w:pPr>
          </w:p>
        </w:tc>
        <w:tc>
          <w:tcPr>
            <w:tcW w:w="850" w:type="dxa"/>
          </w:tcPr>
          <w:p w:rsidR="00ED1C74" w:rsidRPr="00B34F16" w:rsidRDefault="00ED1C74">
            <w:pPr>
              <w:pStyle w:val="aa"/>
              <w:spacing w:line="400" w:lineRule="exact"/>
              <w:ind w:leftChars="0" w:left="0"/>
              <w:rPr>
                <w:rFonts w:ascii="宋体" w:hAnsi="宋体"/>
                <w:szCs w:val="21"/>
              </w:rPr>
            </w:pPr>
          </w:p>
        </w:tc>
        <w:tc>
          <w:tcPr>
            <w:tcW w:w="851" w:type="dxa"/>
          </w:tcPr>
          <w:p w:rsidR="00ED1C74" w:rsidRPr="00B34F16" w:rsidRDefault="00ED1C74">
            <w:pPr>
              <w:pStyle w:val="aa"/>
              <w:spacing w:line="400" w:lineRule="exact"/>
              <w:ind w:leftChars="0" w:left="0"/>
              <w:rPr>
                <w:rFonts w:ascii="宋体" w:hAnsi="宋体"/>
                <w:szCs w:val="21"/>
              </w:rPr>
            </w:pPr>
          </w:p>
        </w:tc>
        <w:tc>
          <w:tcPr>
            <w:tcW w:w="992" w:type="dxa"/>
          </w:tcPr>
          <w:p w:rsidR="00ED1C74" w:rsidRPr="00B34F16" w:rsidRDefault="00ED1C74">
            <w:pPr>
              <w:pStyle w:val="aa"/>
              <w:spacing w:line="400" w:lineRule="exact"/>
              <w:ind w:leftChars="0" w:left="0"/>
              <w:rPr>
                <w:rFonts w:ascii="宋体" w:hAnsi="宋体"/>
                <w:szCs w:val="21"/>
              </w:rPr>
            </w:pPr>
          </w:p>
        </w:tc>
        <w:tc>
          <w:tcPr>
            <w:tcW w:w="992" w:type="dxa"/>
          </w:tcPr>
          <w:p w:rsidR="00ED1C74" w:rsidRPr="00B34F16" w:rsidRDefault="00ED1C74">
            <w:pPr>
              <w:pStyle w:val="aa"/>
              <w:spacing w:line="400" w:lineRule="exact"/>
              <w:ind w:leftChars="0" w:left="0"/>
              <w:rPr>
                <w:rFonts w:ascii="宋体" w:hAnsi="宋体"/>
                <w:szCs w:val="21"/>
              </w:rPr>
            </w:pPr>
          </w:p>
        </w:tc>
        <w:tc>
          <w:tcPr>
            <w:tcW w:w="1134" w:type="dxa"/>
          </w:tcPr>
          <w:p w:rsidR="00ED1C74" w:rsidRPr="00B34F16" w:rsidRDefault="00ED1C74">
            <w:pPr>
              <w:pStyle w:val="aa"/>
              <w:spacing w:line="400" w:lineRule="exact"/>
              <w:ind w:leftChars="0" w:left="0"/>
              <w:rPr>
                <w:rFonts w:ascii="宋体" w:hAnsi="宋体"/>
                <w:szCs w:val="21"/>
              </w:rPr>
            </w:pPr>
          </w:p>
        </w:tc>
        <w:tc>
          <w:tcPr>
            <w:tcW w:w="709" w:type="dxa"/>
          </w:tcPr>
          <w:p w:rsidR="00ED1C74" w:rsidRPr="00B34F16" w:rsidRDefault="00ED1C74">
            <w:pPr>
              <w:pStyle w:val="aa"/>
              <w:spacing w:line="400" w:lineRule="exact"/>
              <w:ind w:leftChars="0" w:left="0"/>
              <w:rPr>
                <w:rFonts w:ascii="宋体" w:hAnsi="宋体"/>
                <w:szCs w:val="21"/>
              </w:rPr>
            </w:pPr>
          </w:p>
        </w:tc>
        <w:tc>
          <w:tcPr>
            <w:tcW w:w="2126" w:type="dxa"/>
          </w:tcPr>
          <w:p w:rsidR="00ED1C74" w:rsidRPr="00B34F16" w:rsidRDefault="00ED1C74">
            <w:pPr>
              <w:pStyle w:val="aa"/>
              <w:spacing w:line="400" w:lineRule="exact"/>
              <w:ind w:leftChars="0" w:left="0"/>
              <w:rPr>
                <w:rFonts w:ascii="宋体" w:hAnsi="宋体"/>
                <w:szCs w:val="21"/>
              </w:rPr>
            </w:pPr>
          </w:p>
        </w:tc>
      </w:tr>
      <w:tr w:rsidR="00ED1C74" w:rsidRPr="00B34F16" w:rsidTr="00ED1C74">
        <w:trPr>
          <w:trHeight w:val="774"/>
        </w:trPr>
        <w:tc>
          <w:tcPr>
            <w:tcW w:w="675" w:type="dxa"/>
          </w:tcPr>
          <w:p w:rsidR="00ED1C74" w:rsidRPr="00B34F16" w:rsidRDefault="00ED1C74">
            <w:pPr>
              <w:pStyle w:val="aa"/>
              <w:spacing w:line="400" w:lineRule="exact"/>
              <w:ind w:leftChars="0" w:left="0"/>
              <w:rPr>
                <w:rFonts w:ascii="宋体" w:hAnsi="宋体"/>
                <w:szCs w:val="21"/>
              </w:rPr>
            </w:pPr>
          </w:p>
        </w:tc>
        <w:tc>
          <w:tcPr>
            <w:tcW w:w="993" w:type="dxa"/>
          </w:tcPr>
          <w:p w:rsidR="00ED1C74" w:rsidRPr="00B34F16" w:rsidRDefault="00ED1C74">
            <w:pPr>
              <w:pStyle w:val="aa"/>
              <w:spacing w:line="400" w:lineRule="exact"/>
              <w:ind w:leftChars="0" w:left="0"/>
              <w:rPr>
                <w:rFonts w:ascii="宋体" w:hAnsi="宋体"/>
                <w:szCs w:val="21"/>
              </w:rPr>
            </w:pPr>
          </w:p>
        </w:tc>
        <w:tc>
          <w:tcPr>
            <w:tcW w:w="850" w:type="dxa"/>
          </w:tcPr>
          <w:p w:rsidR="00ED1C74" w:rsidRPr="00B34F16" w:rsidRDefault="00ED1C74">
            <w:pPr>
              <w:pStyle w:val="aa"/>
              <w:spacing w:line="400" w:lineRule="exact"/>
              <w:ind w:leftChars="0" w:left="0"/>
              <w:rPr>
                <w:rFonts w:ascii="宋体" w:hAnsi="宋体"/>
                <w:szCs w:val="21"/>
              </w:rPr>
            </w:pPr>
          </w:p>
        </w:tc>
        <w:tc>
          <w:tcPr>
            <w:tcW w:w="851" w:type="dxa"/>
          </w:tcPr>
          <w:p w:rsidR="00ED1C74" w:rsidRPr="00B34F16" w:rsidRDefault="00ED1C74">
            <w:pPr>
              <w:pStyle w:val="aa"/>
              <w:spacing w:line="400" w:lineRule="exact"/>
              <w:ind w:leftChars="0" w:left="0"/>
              <w:rPr>
                <w:rFonts w:ascii="宋体" w:hAnsi="宋体"/>
                <w:szCs w:val="21"/>
              </w:rPr>
            </w:pPr>
          </w:p>
        </w:tc>
        <w:tc>
          <w:tcPr>
            <w:tcW w:w="992" w:type="dxa"/>
          </w:tcPr>
          <w:p w:rsidR="00ED1C74" w:rsidRPr="00B34F16" w:rsidRDefault="00ED1C74">
            <w:pPr>
              <w:pStyle w:val="aa"/>
              <w:spacing w:line="400" w:lineRule="exact"/>
              <w:ind w:leftChars="0" w:left="0"/>
              <w:rPr>
                <w:rFonts w:ascii="宋体" w:hAnsi="宋体"/>
                <w:szCs w:val="21"/>
              </w:rPr>
            </w:pPr>
          </w:p>
        </w:tc>
        <w:tc>
          <w:tcPr>
            <w:tcW w:w="992" w:type="dxa"/>
          </w:tcPr>
          <w:p w:rsidR="00ED1C74" w:rsidRPr="00B34F16" w:rsidRDefault="00ED1C74">
            <w:pPr>
              <w:pStyle w:val="aa"/>
              <w:spacing w:line="400" w:lineRule="exact"/>
              <w:ind w:leftChars="0" w:left="0"/>
              <w:rPr>
                <w:rFonts w:ascii="宋体" w:hAnsi="宋体"/>
                <w:szCs w:val="21"/>
              </w:rPr>
            </w:pPr>
          </w:p>
        </w:tc>
        <w:tc>
          <w:tcPr>
            <w:tcW w:w="1134" w:type="dxa"/>
          </w:tcPr>
          <w:p w:rsidR="00ED1C74" w:rsidRPr="00B34F16" w:rsidRDefault="00ED1C74">
            <w:pPr>
              <w:pStyle w:val="aa"/>
              <w:spacing w:line="400" w:lineRule="exact"/>
              <w:ind w:leftChars="0" w:left="0"/>
              <w:rPr>
                <w:rFonts w:ascii="宋体" w:hAnsi="宋体"/>
                <w:szCs w:val="21"/>
              </w:rPr>
            </w:pPr>
          </w:p>
        </w:tc>
        <w:tc>
          <w:tcPr>
            <w:tcW w:w="709" w:type="dxa"/>
          </w:tcPr>
          <w:p w:rsidR="00ED1C74" w:rsidRPr="00B34F16" w:rsidRDefault="00ED1C74">
            <w:pPr>
              <w:pStyle w:val="aa"/>
              <w:spacing w:line="400" w:lineRule="exact"/>
              <w:ind w:leftChars="0" w:left="0"/>
              <w:rPr>
                <w:rFonts w:ascii="宋体" w:hAnsi="宋体"/>
                <w:szCs w:val="21"/>
              </w:rPr>
            </w:pPr>
          </w:p>
        </w:tc>
        <w:tc>
          <w:tcPr>
            <w:tcW w:w="2126" w:type="dxa"/>
          </w:tcPr>
          <w:p w:rsidR="00ED1C74" w:rsidRPr="00B34F16" w:rsidRDefault="00ED1C74">
            <w:pPr>
              <w:pStyle w:val="aa"/>
              <w:spacing w:line="400" w:lineRule="exact"/>
              <w:ind w:leftChars="0" w:left="0"/>
              <w:rPr>
                <w:rFonts w:ascii="宋体" w:hAnsi="宋体"/>
                <w:szCs w:val="21"/>
              </w:rPr>
            </w:pPr>
          </w:p>
        </w:tc>
      </w:tr>
      <w:tr w:rsidR="00ED1C74" w:rsidRPr="00B34F16" w:rsidTr="00ED1C74">
        <w:trPr>
          <w:trHeight w:val="687"/>
        </w:trPr>
        <w:tc>
          <w:tcPr>
            <w:tcW w:w="675" w:type="dxa"/>
          </w:tcPr>
          <w:p w:rsidR="00ED1C74" w:rsidRPr="00B34F16" w:rsidRDefault="00ED1C74">
            <w:pPr>
              <w:pStyle w:val="aa"/>
              <w:spacing w:line="400" w:lineRule="exact"/>
              <w:ind w:leftChars="0" w:left="0"/>
              <w:rPr>
                <w:rFonts w:ascii="宋体" w:hAnsi="宋体"/>
                <w:szCs w:val="21"/>
              </w:rPr>
            </w:pPr>
          </w:p>
        </w:tc>
        <w:tc>
          <w:tcPr>
            <w:tcW w:w="993" w:type="dxa"/>
          </w:tcPr>
          <w:p w:rsidR="00ED1C74" w:rsidRPr="00B34F16" w:rsidRDefault="00ED1C74">
            <w:pPr>
              <w:pStyle w:val="aa"/>
              <w:spacing w:line="400" w:lineRule="exact"/>
              <w:ind w:leftChars="0" w:left="0"/>
              <w:rPr>
                <w:rFonts w:ascii="宋体" w:hAnsi="宋体"/>
                <w:szCs w:val="21"/>
              </w:rPr>
            </w:pPr>
          </w:p>
        </w:tc>
        <w:tc>
          <w:tcPr>
            <w:tcW w:w="850" w:type="dxa"/>
          </w:tcPr>
          <w:p w:rsidR="00ED1C74" w:rsidRPr="00B34F16" w:rsidRDefault="00ED1C74">
            <w:pPr>
              <w:pStyle w:val="aa"/>
              <w:spacing w:line="400" w:lineRule="exact"/>
              <w:ind w:leftChars="0" w:left="0"/>
              <w:rPr>
                <w:rFonts w:ascii="宋体" w:hAnsi="宋体"/>
                <w:szCs w:val="21"/>
              </w:rPr>
            </w:pPr>
          </w:p>
        </w:tc>
        <w:tc>
          <w:tcPr>
            <w:tcW w:w="851" w:type="dxa"/>
          </w:tcPr>
          <w:p w:rsidR="00ED1C74" w:rsidRPr="00B34F16" w:rsidRDefault="00ED1C74">
            <w:pPr>
              <w:pStyle w:val="aa"/>
              <w:spacing w:line="400" w:lineRule="exact"/>
              <w:ind w:leftChars="0" w:left="0"/>
              <w:rPr>
                <w:rFonts w:ascii="宋体" w:hAnsi="宋体"/>
                <w:szCs w:val="21"/>
              </w:rPr>
            </w:pPr>
          </w:p>
        </w:tc>
        <w:tc>
          <w:tcPr>
            <w:tcW w:w="992" w:type="dxa"/>
          </w:tcPr>
          <w:p w:rsidR="00ED1C74" w:rsidRPr="00B34F16" w:rsidRDefault="00ED1C74">
            <w:pPr>
              <w:pStyle w:val="aa"/>
              <w:spacing w:line="400" w:lineRule="exact"/>
              <w:ind w:leftChars="0" w:left="0"/>
              <w:rPr>
                <w:rFonts w:ascii="宋体" w:hAnsi="宋体"/>
                <w:szCs w:val="21"/>
              </w:rPr>
            </w:pPr>
          </w:p>
        </w:tc>
        <w:tc>
          <w:tcPr>
            <w:tcW w:w="992" w:type="dxa"/>
          </w:tcPr>
          <w:p w:rsidR="00ED1C74" w:rsidRPr="00B34F16" w:rsidRDefault="00ED1C74">
            <w:pPr>
              <w:pStyle w:val="aa"/>
              <w:spacing w:line="400" w:lineRule="exact"/>
              <w:ind w:leftChars="0" w:left="0"/>
              <w:rPr>
                <w:rFonts w:ascii="宋体" w:hAnsi="宋体"/>
                <w:szCs w:val="21"/>
              </w:rPr>
            </w:pPr>
          </w:p>
        </w:tc>
        <w:tc>
          <w:tcPr>
            <w:tcW w:w="1134" w:type="dxa"/>
          </w:tcPr>
          <w:p w:rsidR="00ED1C74" w:rsidRPr="00B34F16" w:rsidRDefault="00ED1C74">
            <w:pPr>
              <w:pStyle w:val="aa"/>
              <w:spacing w:line="400" w:lineRule="exact"/>
              <w:ind w:leftChars="0" w:left="0"/>
              <w:rPr>
                <w:rFonts w:ascii="宋体" w:hAnsi="宋体"/>
                <w:szCs w:val="21"/>
              </w:rPr>
            </w:pPr>
          </w:p>
        </w:tc>
        <w:tc>
          <w:tcPr>
            <w:tcW w:w="709" w:type="dxa"/>
          </w:tcPr>
          <w:p w:rsidR="00ED1C74" w:rsidRPr="00B34F16" w:rsidRDefault="00ED1C74">
            <w:pPr>
              <w:pStyle w:val="aa"/>
              <w:spacing w:line="400" w:lineRule="exact"/>
              <w:ind w:leftChars="0" w:left="0"/>
              <w:rPr>
                <w:rFonts w:ascii="宋体" w:hAnsi="宋体"/>
                <w:szCs w:val="21"/>
              </w:rPr>
            </w:pPr>
          </w:p>
        </w:tc>
        <w:tc>
          <w:tcPr>
            <w:tcW w:w="2126" w:type="dxa"/>
          </w:tcPr>
          <w:p w:rsidR="00ED1C74" w:rsidRPr="00B34F16" w:rsidRDefault="00ED1C74">
            <w:pPr>
              <w:pStyle w:val="aa"/>
              <w:spacing w:line="400" w:lineRule="exact"/>
              <w:ind w:leftChars="0" w:left="0"/>
              <w:rPr>
                <w:rFonts w:ascii="宋体" w:hAnsi="宋体"/>
                <w:szCs w:val="21"/>
              </w:rPr>
            </w:pPr>
          </w:p>
        </w:tc>
      </w:tr>
      <w:tr w:rsidR="00ED1C74" w:rsidRPr="00B34F16" w:rsidTr="00ED1C74">
        <w:trPr>
          <w:trHeight w:val="687"/>
        </w:trPr>
        <w:tc>
          <w:tcPr>
            <w:tcW w:w="675" w:type="dxa"/>
          </w:tcPr>
          <w:p w:rsidR="00ED1C74" w:rsidRPr="00B34F16" w:rsidRDefault="00ED1C74">
            <w:pPr>
              <w:pStyle w:val="aa"/>
              <w:spacing w:line="400" w:lineRule="exact"/>
              <w:ind w:leftChars="0" w:left="0"/>
              <w:rPr>
                <w:rFonts w:ascii="宋体" w:hAnsi="宋体"/>
                <w:szCs w:val="21"/>
              </w:rPr>
            </w:pPr>
          </w:p>
        </w:tc>
        <w:tc>
          <w:tcPr>
            <w:tcW w:w="993" w:type="dxa"/>
          </w:tcPr>
          <w:p w:rsidR="00ED1C74" w:rsidRPr="00B34F16" w:rsidRDefault="00ED1C74">
            <w:pPr>
              <w:pStyle w:val="aa"/>
              <w:spacing w:line="400" w:lineRule="exact"/>
              <w:ind w:leftChars="0" w:left="0"/>
              <w:rPr>
                <w:rFonts w:ascii="宋体" w:hAnsi="宋体"/>
                <w:szCs w:val="21"/>
              </w:rPr>
            </w:pPr>
          </w:p>
        </w:tc>
        <w:tc>
          <w:tcPr>
            <w:tcW w:w="850" w:type="dxa"/>
          </w:tcPr>
          <w:p w:rsidR="00ED1C74" w:rsidRPr="00B34F16" w:rsidRDefault="00ED1C74">
            <w:pPr>
              <w:pStyle w:val="aa"/>
              <w:spacing w:line="400" w:lineRule="exact"/>
              <w:ind w:leftChars="0" w:left="0"/>
              <w:rPr>
                <w:rFonts w:ascii="宋体" w:hAnsi="宋体"/>
                <w:szCs w:val="21"/>
              </w:rPr>
            </w:pPr>
          </w:p>
        </w:tc>
        <w:tc>
          <w:tcPr>
            <w:tcW w:w="851" w:type="dxa"/>
          </w:tcPr>
          <w:p w:rsidR="00ED1C74" w:rsidRPr="00B34F16" w:rsidRDefault="00ED1C74">
            <w:pPr>
              <w:pStyle w:val="aa"/>
              <w:spacing w:line="400" w:lineRule="exact"/>
              <w:ind w:leftChars="0" w:left="0"/>
              <w:rPr>
                <w:rFonts w:ascii="宋体" w:hAnsi="宋体"/>
                <w:szCs w:val="21"/>
              </w:rPr>
            </w:pPr>
          </w:p>
        </w:tc>
        <w:tc>
          <w:tcPr>
            <w:tcW w:w="992" w:type="dxa"/>
          </w:tcPr>
          <w:p w:rsidR="00ED1C74" w:rsidRPr="00B34F16" w:rsidRDefault="00ED1C74">
            <w:pPr>
              <w:pStyle w:val="aa"/>
              <w:spacing w:line="400" w:lineRule="exact"/>
              <w:ind w:leftChars="0" w:left="0"/>
              <w:rPr>
                <w:rFonts w:ascii="宋体" w:hAnsi="宋体"/>
                <w:szCs w:val="21"/>
              </w:rPr>
            </w:pPr>
          </w:p>
        </w:tc>
        <w:tc>
          <w:tcPr>
            <w:tcW w:w="992" w:type="dxa"/>
          </w:tcPr>
          <w:p w:rsidR="00ED1C74" w:rsidRPr="00B34F16" w:rsidRDefault="00ED1C74">
            <w:pPr>
              <w:pStyle w:val="aa"/>
              <w:spacing w:line="400" w:lineRule="exact"/>
              <w:ind w:leftChars="0" w:left="0"/>
              <w:rPr>
                <w:rFonts w:ascii="宋体" w:hAnsi="宋体"/>
                <w:szCs w:val="21"/>
              </w:rPr>
            </w:pPr>
          </w:p>
        </w:tc>
        <w:tc>
          <w:tcPr>
            <w:tcW w:w="1134" w:type="dxa"/>
          </w:tcPr>
          <w:p w:rsidR="00ED1C74" w:rsidRPr="00B34F16" w:rsidRDefault="00ED1C74">
            <w:pPr>
              <w:pStyle w:val="aa"/>
              <w:spacing w:line="400" w:lineRule="exact"/>
              <w:ind w:leftChars="0" w:left="0"/>
              <w:rPr>
                <w:rFonts w:ascii="宋体" w:hAnsi="宋体"/>
                <w:szCs w:val="21"/>
              </w:rPr>
            </w:pPr>
          </w:p>
        </w:tc>
        <w:tc>
          <w:tcPr>
            <w:tcW w:w="709" w:type="dxa"/>
          </w:tcPr>
          <w:p w:rsidR="00ED1C74" w:rsidRPr="00B34F16" w:rsidRDefault="00ED1C74">
            <w:pPr>
              <w:pStyle w:val="aa"/>
              <w:spacing w:line="400" w:lineRule="exact"/>
              <w:ind w:leftChars="0" w:left="0"/>
              <w:rPr>
                <w:rFonts w:ascii="宋体" w:hAnsi="宋体"/>
                <w:szCs w:val="21"/>
              </w:rPr>
            </w:pPr>
          </w:p>
        </w:tc>
        <w:tc>
          <w:tcPr>
            <w:tcW w:w="2126" w:type="dxa"/>
          </w:tcPr>
          <w:p w:rsidR="00ED1C74" w:rsidRPr="00B34F16" w:rsidRDefault="00ED1C74">
            <w:pPr>
              <w:pStyle w:val="aa"/>
              <w:spacing w:line="400" w:lineRule="exact"/>
              <w:ind w:leftChars="0" w:left="0"/>
              <w:rPr>
                <w:rFonts w:ascii="宋体" w:hAnsi="宋体"/>
                <w:szCs w:val="21"/>
              </w:rPr>
            </w:pPr>
          </w:p>
        </w:tc>
      </w:tr>
      <w:tr w:rsidR="00ED1C74" w:rsidRPr="00B34F16" w:rsidTr="00ED1C74">
        <w:trPr>
          <w:trHeight w:val="711"/>
        </w:trPr>
        <w:tc>
          <w:tcPr>
            <w:tcW w:w="675" w:type="dxa"/>
          </w:tcPr>
          <w:p w:rsidR="00ED1C74" w:rsidRPr="00B34F16" w:rsidRDefault="00ED1C74">
            <w:pPr>
              <w:pStyle w:val="aa"/>
              <w:spacing w:line="400" w:lineRule="exact"/>
              <w:ind w:leftChars="0" w:left="0"/>
              <w:rPr>
                <w:rFonts w:ascii="宋体" w:hAnsi="宋体"/>
                <w:szCs w:val="21"/>
              </w:rPr>
            </w:pPr>
          </w:p>
        </w:tc>
        <w:tc>
          <w:tcPr>
            <w:tcW w:w="993" w:type="dxa"/>
          </w:tcPr>
          <w:p w:rsidR="00ED1C74" w:rsidRPr="00B34F16" w:rsidRDefault="00ED1C74">
            <w:pPr>
              <w:pStyle w:val="aa"/>
              <w:spacing w:line="400" w:lineRule="exact"/>
              <w:ind w:leftChars="0" w:left="0"/>
              <w:rPr>
                <w:rFonts w:ascii="宋体" w:hAnsi="宋体"/>
                <w:szCs w:val="21"/>
              </w:rPr>
            </w:pPr>
          </w:p>
        </w:tc>
        <w:tc>
          <w:tcPr>
            <w:tcW w:w="850" w:type="dxa"/>
          </w:tcPr>
          <w:p w:rsidR="00ED1C74" w:rsidRPr="00B34F16" w:rsidRDefault="00ED1C74">
            <w:pPr>
              <w:pStyle w:val="aa"/>
              <w:spacing w:line="400" w:lineRule="exact"/>
              <w:ind w:leftChars="0" w:left="0"/>
              <w:rPr>
                <w:rFonts w:ascii="宋体" w:hAnsi="宋体"/>
                <w:szCs w:val="21"/>
              </w:rPr>
            </w:pPr>
          </w:p>
        </w:tc>
        <w:tc>
          <w:tcPr>
            <w:tcW w:w="851" w:type="dxa"/>
          </w:tcPr>
          <w:p w:rsidR="00ED1C74" w:rsidRPr="00B34F16" w:rsidRDefault="00ED1C74">
            <w:pPr>
              <w:pStyle w:val="aa"/>
              <w:spacing w:line="400" w:lineRule="exact"/>
              <w:ind w:leftChars="0" w:left="0"/>
              <w:rPr>
                <w:rFonts w:ascii="宋体" w:hAnsi="宋体"/>
                <w:szCs w:val="21"/>
              </w:rPr>
            </w:pPr>
          </w:p>
        </w:tc>
        <w:tc>
          <w:tcPr>
            <w:tcW w:w="992" w:type="dxa"/>
          </w:tcPr>
          <w:p w:rsidR="00ED1C74" w:rsidRPr="00B34F16" w:rsidRDefault="00ED1C74">
            <w:pPr>
              <w:pStyle w:val="aa"/>
              <w:spacing w:line="400" w:lineRule="exact"/>
              <w:ind w:leftChars="0" w:left="0"/>
              <w:rPr>
                <w:rFonts w:ascii="宋体" w:hAnsi="宋体"/>
                <w:szCs w:val="21"/>
              </w:rPr>
            </w:pPr>
          </w:p>
        </w:tc>
        <w:tc>
          <w:tcPr>
            <w:tcW w:w="992" w:type="dxa"/>
          </w:tcPr>
          <w:p w:rsidR="00ED1C74" w:rsidRPr="00B34F16" w:rsidRDefault="00ED1C74">
            <w:pPr>
              <w:pStyle w:val="aa"/>
              <w:spacing w:line="400" w:lineRule="exact"/>
              <w:ind w:leftChars="0" w:left="0"/>
              <w:rPr>
                <w:rFonts w:ascii="宋体" w:hAnsi="宋体"/>
                <w:szCs w:val="21"/>
              </w:rPr>
            </w:pPr>
          </w:p>
        </w:tc>
        <w:tc>
          <w:tcPr>
            <w:tcW w:w="1134" w:type="dxa"/>
          </w:tcPr>
          <w:p w:rsidR="00ED1C74" w:rsidRPr="00B34F16" w:rsidRDefault="00ED1C74">
            <w:pPr>
              <w:pStyle w:val="aa"/>
              <w:spacing w:line="400" w:lineRule="exact"/>
              <w:ind w:leftChars="0" w:left="0"/>
              <w:rPr>
                <w:rFonts w:ascii="宋体" w:hAnsi="宋体"/>
                <w:szCs w:val="21"/>
              </w:rPr>
            </w:pPr>
          </w:p>
        </w:tc>
        <w:tc>
          <w:tcPr>
            <w:tcW w:w="709" w:type="dxa"/>
          </w:tcPr>
          <w:p w:rsidR="00ED1C74" w:rsidRPr="00B34F16" w:rsidRDefault="00ED1C74">
            <w:pPr>
              <w:pStyle w:val="aa"/>
              <w:spacing w:line="400" w:lineRule="exact"/>
              <w:ind w:leftChars="0" w:left="0"/>
              <w:rPr>
                <w:rFonts w:ascii="宋体" w:hAnsi="宋体"/>
                <w:szCs w:val="21"/>
              </w:rPr>
            </w:pPr>
          </w:p>
        </w:tc>
        <w:tc>
          <w:tcPr>
            <w:tcW w:w="2126" w:type="dxa"/>
          </w:tcPr>
          <w:p w:rsidR="00ED1C74" w:rsidRPr="00B34F16" w:rsidRDefault="00ED1C74">
            <w:pPr>
              <w:pStyle w:val="aa"/>
              <w:spacing w:line="400" w:lineRule="exact"/>
              <w:ind w:leftChars="0" w:left="0"/>
              <w:rPr>
                <w:rFonts w:ascii="宋体" w:hAnsi="宋体"/>
                <w:szCs w:val="21"/>
              </w:rPr>
            </w:pPr>
          </w:p>
        </w:tc>
      </w:tr>
    </w:tbl>
    <w:p w:rsidR="005376ED" w:rsidRPr="00B34F16" w:rsidRDefault="005376ED" w:rsidP="005376ED">
      <w:pPr>
        <w:ind w:firstLine="420"/>
        <w:rPr>
          <w:rFonts w:ascii="宋体" w:hAnsi="宋体"/>
          <w:sz w:val="24"/>
        </w:rPr>
      </w:pPr>
      <w:r w:rsidRPr="00B34F16">
        <w:rPr>
          <w:rFonts w:ascii="宋体" w:hAnsi="宋体" w:hint="eastAsia"/>
          <w:sz w:val="24"/>
        </w:rPr>
        <w:t>此表须附学历复印件等证明材料。</w:t>
      </w:r>
    </w:p>
    <w:p w:rsidR="003954D2" w:rsidRPr="00B34F16" w:rsidRDefault="003954D2">
      <w:pPr>
        <w:rPr>
          <w:rFonts w:ascii="宋体" w:hAnsi="宋体" w:cs="宋体"/>
          <w:sz w:val="28"/>
          <w:szCs w:val="28"/>
        </w:rPr>
      </w:pPr>
    </w:p>
    <w:p w:rsidR="003954D2" w:rsidRPr="00B34F16" w:rsidRDefault="003954D2">
      <w:pPr>
        <w:rPr>
          <w:rFonts w:ascii="宋体" w:hAnsi="宋体" w:cs="宋体"/>
          <w:sz w:val="28"/>
          <w:szCs w:val="28"/>
        </w:rPr>
      </w:pPr>
    </w:p>
    <w:p w:rsidR="003954D2" w:rsidRPr="00B34F16" w:rsidRDefault="003954D2">
      <w:pPr>
        <w:rPr>
          <w:rFonts w:ascii="宋体" w:hAnsi="宋体" w:cs="宋体"/>
          <w:sz w:val="28"/>
          <w:szCs w:val="28"/>
        </w:rPr>
      </w:pPr>
    </w:p>
    <w:p w:rsidR="003954D2" w:rsidRPr="00B34F16" w:rsidRDefault="003954D2">
      <w:pPr>
        <w:rPr>
          <w:rFonts w:ascii="宋体" w:hAnsi="宋体" w:cs="宋体"/>
          <w:sz w:val="28"/>
          <w:szCs w:val="28"/>
        </w:rPr>
      </w:pPr>
    </w:p>
    <w:p w:rsidR="003954D2" w:rsidRPr="00B34F16" w:rsidRDefault="003954D2">
      <w:pPr>
        <w:rPr>
          <w:rFonts w:ascii="宋体" w:hAnsi="宋体" w:cs="宋体"/>
          <w:sz w:val="28"/>
          <w:szCs w:val="28"/>
        </w:rPr>
      </w:pPr>
    </w:p>
    <w:p w:rsidR="003954D2" w:rsidRPr="00B34F16" w:rsidRDefault="003954D2"/>
    <w:p w:rsidR="003954D2" w:rsidRPr="00B34F16" w:rsidRDefault="003954D2"/>
    <w:p w:rsidR="003954D2" w:rsidRPr="00B34F16" w:rsidRDefault="003954D2"/>
    <w:p w:rsidR="003954D2" w:rsidRPr="00B34F16" w:rsidRDefault="003954D2"/>
    <w:bookmarkEnd w:id="353"/>
    <w:bookmarkEnd w:id="354"/>
    <w:bookmarkEnd w:id="355"/>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3954D2" w:rsidRPr="00B34F16" w:rsidRDefault="003954D2"/>
    <w:p w:rsidR="00FA6DD7" w:rsidRPr="00B34F16" w:rsidRDefault="00FA6DD7"/>
    <w:p w:rsidR="00FA6DD7" w:rsidRPr="00B34F16" w:rsidRDefault="00FA6DD7"/>
    <w:p w:rsidR="00FA6DD7" w:rsidRPr="00B34F16" w:rsidRDefault="00FA6DD7"/>
    <w:p w:rsidR="003954D2" w:rsidRPr="00B34F16" w:rsidRDefault="00217C6B">
      <w:r w:rsidRPr="00B34F16">
        <w:rPr>
          <w:rStyle w:val="3Char"/>
          <w:rFonts w:hint="eastAsia"/>
        </w:rPr>
        <w:lastRenderedPageBreak/>
        <w:t>3.</w:t>
      </w:r>
      <w:r w:rsidR="00E439DF" w:rsidRPr="00B34F16">
        <w:rPr>
          <w:rStyle w:val="3Char"/>
          <w:rFonts w:hint="eastAsia"/>
        </w:rPr>
        <w:t>拟投入人员的</w:t>
      </w:r>
      <w:r w:rsidR="00C414F9" w:rsidRPr="00B34F16">
        <w:rPr>
          <w:rStyle w:val="3Char"/>
          <w:rFonts w:hint="eastAsia"/>
        </w:rPr>
        <w:t>相关工作</w:t>
      </w:r>
      <w:r w:rsidR="00536E3A" w:rsidRPr="00B34F16">
        <w:rPr>
          <w:rStyle w:val="3Char"/>
          <w:rFonts w:hint="eastAsia"/>
        </w:rPr>
        <w:t>业绩</w:t>
      </w:r>
      <w:r w:rsidR="00F11D60" w:rsidRPr="00B34F16">
        <w:rPr>
          <w:rStyle w:val="3Char"/>
          <w:rFonts w:hint="eastAsia"/>
        </w:rPr>
        <w:t>、</w:t>
      </w:r>
      <w:r w:rsidR="00FA6DD7" w:rsidRPr="00B34F16">
        <w:rPr>
          <w:rStyle w:val="3Char"/>
          <w:rFonts w:hint="eastAsia"/>
        </w:rPr>
        <w:t>资历</w:t>
      </w:r>
      <w:r w:rsidR="00C414F9" w:rsidRPr="00B34F16">
        <w:rPr>
          <w:rStyle w:val="3Char"/>
          <w:rFonts w:hint="eastAsia"/>
        </w:rPr>
        <w:t>及</w:t>
      </w:r>
      <w:r w:rsidR="00F11D60" w:rsidRPr="00B34F16">
        <w:rPr>
          <w:rStyle w:val="3Char"/>
          <w:rFonts w:hint="eastAsia"/>
        </w:rPr>
        <w:t>能力</w:t>
      </w:r>
      <w:r w:rsidR="00E439DF" w:rsidRPr="00B34F16">
        <w:rPr>
          <w:rStyle w:val="3Char"/>
          <w:rFonts w:hint="eastAsia"/>
        </w:rPr>
        <w:t>（由比选申请人自行编写）</w:t>
      </w:r>
    </w:p>
    <w:p w:rsidR="003954D2" w:rsidRPr="00B34F16" w:rsidRDefault="003954D2"/>
    <w:p w:rsidR="003954D2" w:rsidRPr="00B34F16" w:rsidRDefault="003954D2"/>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3954D2" w:rsidRPr="00B34F16" w:rsidRDefault="003954D2">
      <w:pPr>
        <w:ind w:firstLineChars="150" w:firstLine="420"/>
        <w:rPr>
          <w:rFonts w:ascii="宋体" w:hAnsi="宋体" w:cs="宋体"/>
          <w:sz w:val="28"/>
          <w:szCs w:val="28"/>
        </w:rPr>
      </w:pPr>
    </w:p>
    <w:p w:rsidR="00E439DF" w:rsidRPr="00B34F16" w:rsidRDefault="00217C6B" w:rsidP="00E439DF">
      <w:pPr>
        <w:pStyle w:val="3"/>
      </w:pPr>
      <w:bookmarkStart w:id="366" w:name="_Toc28584"/>
      <w:bookmarkStart w:id="367" w:name="_Toc5051"/>
      <w:bookmarkStart w:id="368" w:name="_Toc17903"/>
      <w:bookmarkStart w:id="369" w:name="_Toc29269"/>
      <w:bookmarkStart w:id="370" w:name="_Toc21725"/>
      <w:bookmarkStart w:id="371" w:name="_Toc30924"/>
      <w:bookmarkStart w:id="372" w:name="_Toc17896"/>
      <w:bookmarkStart w:id="373" w:name="_Toc597"/>
      <w:r w:rsidRPr="00B34F16">
        <w:rPr>
          <w:rFonts w:hint="eastAsia"/>
        </w:rPr>
        <w:lastRenderedPageBreak/>
        <w:t>4.</w:t>
      </w:r>
      <w:r w:rsidR="00E439DF" w:rsidRPr="00B34F16">
        <w:rPr>
          <w:rFonts w:hint="eastAsia"/>
        </w:rPr>
        <w:t>法律顾问团队服务方案（由比选申请人自行编写）</w:t>
      </w:r>
      <w:bookmarkEnd w:id="366"/>
      <w:bookmarkEnd w:id="367"/>
      <w:bookmarkEnd w:id="368"/>
      <w:bookmarkEnd w:id="369"/>
      <w:bookmarkEnd w:id="370"/>
      <w:bookmarkEnd w:id="371"/>
      <w:bookmarkEnd w:id="372"/>
      <w:bookmarkEnd w:id="373"/>
    </w:p>
    <w:p w:rsidR="003954D2" w:rsidRPr="00B34F16" w:rsidRDefault="00016E1C">
      <w:pPr>
        <w:ind w:firstLineChars="150" w:firstLine="420"/>
        <w:rPr>
          <w:rFonts w:ascii="宋体" w:hAnsi="宋体" w:cs="宋体"/>
          <w:sz w:val="28"/>
          <w:szCs w:val="28"/>
        </w:rPr>
      </w:pPr>
      <w:r w:rsidRPr="00B34F16">
        <w:rPr>
          <w:rFonts w:ascii="宋体" w:hAnsi="宋体" w:cs="宋体" w:hint="eastAsia"/>
          <w:sz w:val="28"/>
          <w:szCs w:val="28"/>
        </w:rPr>
        <w:t>注：主要从</w:t>
      </w:r>
      <w:r w:rsidR="00DB60F3" w:rsidRPr="00B34F16">
        <w:rPr>
          <w:rFonts w:ascii="宋体" w:hAnsi="宋体" w:cs="宋体" w:hint="eastAsia"/>
          <w:sz w:val="28"/>
          <w:szCs w:val="28"/>
        </w:rPr>
        <w:t>服务态度、</w:t>
      </w:r>
      <w:r w:rsidR="004E3788" w:rsidRPr="00B34F16">
        <w:rPr>
          <w:rFonts w:ascii="宋体" w:hAnsi="宋体" w:cs="宋体" w:hint="eastAsia"/>
          <w:sz w:val="28"/>
          <w:szCs w:val="28"/>
        </w:rPr>
        <w:t>服务质量、</w:t>
      </w:r>
      <w:r w:rsidR="00DB60F3" w:rsidRPr="00B34F16">
        <w:rPr>
          <w:rFonts w:ascii="宋体" w:hAnsi="宋体" w:cs="宋体" w:hint="eastAsia"/>
          <w:sz w:val="28"/>
          <w:szCs w:val="28"/>
        </w:rPr>
        <w:t>服务响应时间、坐班服务</w:t>
      </w:r>
      <w:r w:rsidR="004E3788" w:rsidRPr="00B34F16">
        <w:rPr>
          <w:rFonts w:ascii="宋体" w:hAnsi="宋体" w:cs="宋体" w:hint="eastAsia"/>
          <w:sz w:val="28"/>
          <w:szCs w:val="28"/>
        </w:rPr>
        <w:t>、培训</w:t>
      </w:r>
      <w:r w:rsidR="00DB60F3" w:rsidRPr="00B34F16">
        <w:rPr>
          <w:rFonts w:ascii="宋体" w:hAnsi="宋体" w:cs="宋体" w:hint="eastAsia"/>
          <w:sz w:val="28"/>
          <w:szCs w:val="28"/>
        </w:rPr>
        <w:t>等方面进行阐述。</w:t>
      </w:r>
      <w:r w:rsidR="00282FAF">
        <w:rPr>
          <w:rFonts w:ascii="宋体" w:hAnsi="宋体" w:cs="宋体" w:hint="eastAsia"/>
          <w:sz w:val="28"/>
          <w:szCs w:val="28"/>
        </w:rPr>
        <w:t>该服务方案将作为合同的附件。</w:t>
      </w:r>
    </w:p>
    <w:p w:rsidR="00011A63" w:rsidRPr="00B34F16" w:rsidRDefault="00011A63">
      <w:pPr>
        <w:ind w:firstLineChars="150" w:firstLine="420"/>
        <w:rPr>
          <w:rFonts w:ascii="宋体" w:hAnsi="宋体" w:cs="宋体"/>
          <w:sz w:val="28"/>
          <w:szCs w:val="28"/>
        </w:rPr>
      </w:pPr>
    </w:p>
    <w:p w:rsidR="00011A63" w:rsidRPr="00B34F16" w:rsidRDefault="00011A63">
      <w:pPr>
        <w:ind w:firstLineChars="150" w:firstLine="420"/>
        <w:rPr>
          <w:rFonts w:ascii="宋体" w:hAnsi="宋体" w:cs="宋体"/>
          <w:sz w:val="28"/>
          <w:szCs w:val="28"/>
        </w:rPr>
      </w:pPr>
    </w:p>
    <w:p w:rsidR="00011A63" w:rsidRPr="00B34F16" w:rsidRDefault="00011A63">
      <w:pPr>
        <w:ind w:firstLineChars="150" w:firstLine="420"/>
        <w:rPr>
          <w:rFonts w:ascii="宋体" w:hAnsi="宋体" w:cs="宋体"/>
          <w:sz w:val="28"/>
          <w:szCs w:val="28"/>
        </w:rPr>
      </w:pPr>
    </w:p>
    <w:p w:rsidR="00011A63" w:rsidRPr="00B34F16" w:rsidRDefault="00011A63">
      <w:pPr>
        <w:ind w:firstLineChars="150" w:firstLine="420"/>
        <w:rPr>
          <w:rFonts w:ascii="宋体" w:hAnsi="宋体" w:cs="宋体"/>
          <w:sz w:val="28"/>
          <w:szCs w:val="28"/>
        </w:rPr>
      </w:pPr>
    </w:p>
    <w:p w:rsidR="00011A63" w:rsidRPr="00B34F16" w:rsidRDefault="00011A63">
      <w:pPr>
        <w:ind w:firstLineChars="150" w:firstLine="420"/>
        <w:rPr>
          <w:rFonts w:ascii="宋体" w:hAnsi="宋体" w:cs="宋体"/>
          <w:sz w:val="28"/>
          <w:szCs w:val="28"/>
        </w:rPr>
      </w:pPr>
    </w:p>
    <w:p w:rsidR="00011A63" w:rsidRPr="00B34F16" w:rsidRDefault="00011A63">
      <w:pPr>
        <w:ind w:firstLineChars="150" w:firstLine="420"/>
        <w:rPr>
          <w:rFonts w:ascii="宋体" w:hAnsi="宋体" w:cs="宋体"/>
          <w:sz w:val="28"/>
          <w:szCs w:val="28"/>
        </w:rPr>
      </w:pPr>
    </w:p>
    <w:p w:rsidR="00011A63" w:rsidRPr="00B34F16" w:rsidRDefault="00011A63">
      <w:pPr>
        <w:ind w:firstLineChars="150" w:firstLine="420"/>
        <w:rPr>
          <w:rFonts w:ascii="宋体" w:hAnsi="宋体" w:cs="宋体"/>
          <w:sz w:val="28"/>
          <w:szCs w:val="28"/>
        </w:rPr>
      </w:pPr>
    </w:p>
    <w:p w:rsidR="00011A63" w:rsidRPr="00B34F16" w:rsidRDefault="00011A63">
      <w:pPr>
        <w:ind w:firstLineChars="150" w:firstLine="420"/>
        <w:rPr>
          <w:rFonts w:ascii="宋体" w:hAnsi="宋体" w:cs="宋体"/>
          <w:sz w:val="28"/>
          <w:szCs w:val="28"/>
        </w:rPr>
      </w:pPr>
    </w:p>
    <w:p w:rsidR="00011A63" w:rsidRPr="00B34F16" w:rsidRDefault="00011A63">
      <w:pPr>
        <w:ind w:firstLineChars="150" w:firstLine="420"/>
        <w:rPr>
          <w:rFonts w:ascii="宋体" w:hAnsi="宋体" w:cs="宋体"/>
          <w:sz w:val="28"/>
          <w:szCs w:val="28"/>
        </w:rPr>
      </w:pPr>
    </w:p>
    <w:p w:rsidR="00011A63" w:rsidRPr="00B34F16" w:rsidRDefault="00011A63">
      <w:pPr>
        <w:ind w:firstLineChars="150" w:firstLine="420"/>
        <w:rPr>
          <w:rFonts w:ascii="宋体" w:hAnsi="宋体" w:cs="宋体"/>
          <w:sz w:val="28"/>
          <w:szCs w:val="28"/>
        </w:rPr>
      </w:pPr>
    </w:p>
    <w:p w:rsidR="00011A63" w:rsidRPr="00B34F16" w:rsidRDefault="00011A63">
      <w:pPr>
        <w:ind w:firstLineChars="150" w:firstLine="420"/>
        <w:rPr>
          <w:rFonts w:ascii="宋体" w:hAnsi="宋体" w:cs="宋体"/>
          <w:sz w:val="28"/>
          <w:szCs w:val="28"/>
        </w:rPr>
      </w:pPr>
    </w:p>
    <w:p w:rsidR="00011A63" w:rsidRPr="00B34F16" w:rsidRDefault="00011A63">
      <w:pPr>
        <w:ind w:firstLineChars="150" w:firstLine="420"/>
        <w:rPr>
          <w:rFonts w:ascii="宋体" w:hAnsi="宋体" w:cs="宋体"/>
          <w:sz w:val="28"/>
          <w:szCs w:val="28"/>
        </w:rPr>
      </w:pPr>
    </w:p>
    <w:p w:rsidR="00200936" w:rsidRPr="00B34F16" w:rsidRDefault="00200936">
      <w:pPr>
        <w:ind w:firstLineChars="150" w:firstLine="420"/>
        <w:rPr>
          <w:rFonts w:ascii="宋体" w:hAnsi="宋体" w:cs="宋体"/>
          <w:sz w:val="28"/>
          <w:szCs w:val="28"/>
        </w:rPr>
      </w:pPr>
    </w:p>
    <w:p w:rsidR="00200936" w:rsidRPr="00B34F16" w:rsidRDefault="00200936">
      <w:pPr>
        <w:ind w:firstLineChars="150" w:firstLine="420"/>
        <w:rPr>
          <w:rFonts w:ascii="宋体" w:hAnsi="宋体" w:cs="宋体"/>
          <w:sz w:val="28"/>
          <w:szCs w:val="28"/>
        </w:rPr>
      </w:pPr>
    </w:p>
    <w:p w:rsidR="00200936" w:rsidRPr="00B34F16" w:rsidRDefault="00200936">
      <w:pPr>
        <w:ind w:firstLineChars="150" w:firstLine="420"/>
        <w:rPr>
          <w:rFonts w:ascii="宋体" w:hAnsi="宋体" w:cs="宋体"/>
          <w:sz w:val="28"/>
          <w:szCs w:val="28"/>
        </w:rPr>
      </w:pPr>
    </w:p>
    <w:p w:rsidR="00200936" w:rsidRPr="00B34F16" w:rsidRDefault="00200936">
      <w:pPr>
        <w:ind w:firstLineChars="150" w:firstLine="420"/>
        <w:rPr>
          <w:rFonts w:ascii="宋体" w:hAnsi="宋体" w:cs="宋体"/>
          <w:sz w:val="28"/>
          <w:szCs w:val="28"/>
        </w:rPr>
      </w:pPr>
    </w:p>
    <w:p w:rsidR="00200936" w:rsidRPr="00B34F16" w:rsidRDefault="00200936">
      <w:pPr>
        <w:ind w:firstLineChars="150" w:firstLine="420"/>
        <w:rPr>
          <w:rFonts w:ascii="宋体" w:hAnsi="宋体" w:cs="宋体"/>
          <w:sz w:val="28"/>
          <w:szCs w:val="28"/>
        </w:rPr>
      </w:pPr>
    </w:p>
    <w:p w:rsidR="00200936" w:rsidRPr="00B34F16" w:rsidRDefault="00200936">
      <w:pPr>
        <w:ind w:firstLineChars="150" w:firstLine="420"/>
        <w:rPr>
          <w:rFonts w:ascii="宋体" w:hAnsi="宋体" w:cs="宋体"/>
          <w:sz w:val="28"/>
          <w:szCs w:val="28"/>
        </w:rPr>
      </w:pPr>
    </w:p>
    <w:p w:rsidR="00200936" w:rsidRPr="00B34F16" w:rsidRDefault="00200936">
      <w:pPr>
        <w:ind w:firstLineChars="150" w:firstLine="420"/>
        <w:rPr>
          <w:rFonts w:ascii="宋体" w:hAnsi="宋体" w:cs="宋体"/>
          <w:sz w:val="28"/>
          <w:szCs w:val="28"/>
        </w:rPr>
      </w:pPr>
    </w:p>
    <w:p w:rsidR="00200936" w:rsidRPr="00B34F16" w:rsidRDefault="00200936">
      <w:pPr>
        <w:ind w:firstLineChars="150" w:firstLine="420"/>
        <w:rPr>
          <w:rFonts w:ascii="宋体" w:hAnsi="宋体" w:cs="宋体"/>
          <w:sz w:val="28"/>
          <w:szCs w:val="28"/>
        </w:rPr>
      </w:pPr>
    </w:p>
    <w:p w:rsidR="00011A63" w:rsidRPr="00B34F16" w:rsidRDefault="00011A63" w:rsidP="00011A63">
      <w:pPr>
        <w:ind w:right="753"/>
        <w:jc w:val="left"/>
        <w:rPr>
          <w:rFonts w:ascii="宋体" w:hAnsi="宋体" w:cs="宋体"/>
          <w:sz w:val="28"/>
          <w:szCs w:val="28"/>
        </w:rPr>
      </w:pPr>
      <w:bookmarkStart w:id="374" w:name="_Toc27920"/>
      <w:bookmarkStart w:id="375" w:name="_Toc5462"/>
      <w:bookmarkStart w:id="376" w:name="_Toc9617"/>
      <w:bookmarkStart w:id="377" w:name="_Toc12434"/>
      <w:bookmarkStart w:id="378" w:name="_Toc15155"/>
      <w:bookmarkStart w:id="379" w:name="_Toc25435"/>
      <w:bookmarkStart w:id="380" w:name="_Toc26103"/>
      <w:bookmarkStart w:id="381" w:name="_Toc24947"/>
      <w:r w:rsidRPr="00B34F16">
        <w:rPr>
          <w:rFonts w:ascii="宋体" w:hAnsi="宋体" w:cs="宋体" w:hint="eastAsia"/>
          <w:sz w:val="28"/>
          <w:szCs w:val="28"/>
        </w:rPr>
        <w:t>（封面格式）</w:t>
      </w: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center"/>
        <w:rPr>
          <w:rFonts w:ascii="宋体" w:hAnsi="宋体" w:cs="宋体"/>
          <w:sz w:val="28"/>
          <w:szCs w:val="28"/>
        </w:rPr>
      </w:pPr>
      <w:r w:rsidRPr="00B34F16">
        <w:rPr>
          <w:rFonts w:ascii="宋体" w:hAnsi="宋体" w:cs="宋体" w:hint="eastAsia"/>
          <w:szCs w:val="28"/>
        </w:rPr>
        <w:t xml:space="preserve">     </w:t>
      </w:r>
      <w:r w:rsidRPr="00B34F16">
        <w:rPr>
          <w:rFonts w:ascii="宋体" w:hAnsi="宋体" w:cs="宋体" w:hint="eastAsia"/>
          <w:sz w:val="28"/>
          <w:szCs w:val="28"/>
        </w:rPr>
        <w:t xml:space="preserve"> 项目比选申请文件</w:t>
      </w:r>
    </w:p>
    <w:p w:rsidR="00011A63" w:rsidRPr="00B34F16" w:rsidRDefault="00011A63" w:rsidP="00011A63">
      <w:pPr>
        <w:pStyle w:val="a7"/>
        <w:jc w:val="center"/>
      </w:pPr>
      <w:bookmarkStart w:id="382" w:name="_Toc3278"/>
      <w:bookmarkStart w:id="383" w:name="_Toc15573"/>
      <w:bookmarkStart w:id="384" w:name="_Toc461525327"/>
      <w:bookmarkStart w:id="385" w:name="_Toc21287"/>
      <w:bookmarkStart w:id="386" w:name="_Toc3587"/>
      <w:bookmarkStart w:id="387" w:name="_Toc10925"/>
      <w:bookmarkStart w:id="388" w:name="_Toc27059"/>
      <w:bookmarkStart w:id="389" w:name="_Toc196"/>
      <w:bookmarkStart w:id="390" w:name="_Toc20460"/>
      <w:r w:rsidRPr="00B34F16">
        <w:rPr>
          <w:b w:val="0"/>
          <w:bCs w:val="0"/>
          <w:sz w:val="28"/>
          <w:szCs w:val="28"/>
        </w:rPr>
        <w:t>商务部分</w:t>
      </w:r>
      <w:bookmarkEnd w:id="382"/>
      <w:bookmarkEnd w:id="383"/>
      <w:bookmarkEnd w:id="384"/>
      <w:bookmarkEnd w:id="385"/>
      <w:bookmarkEnd w:id="386"/>
      <w:bookmarkEnd w:id="387"/>
      <w:bookmarkEnd w:id="388"/>
      <w:bookmarkEnd w:id="389"/>
      <w:bookmarkEnd w:id="390"/>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 w:val="28"/>
          <w:szCs w:val="28"/>
        </w:rPr>
      </w:pPr>
    </w:p>
    <w:p w:rsidR="00011A63" w:rsidRPr="00B34F16" w:rsidRDefault="00011A63" w:rsidP="00011A63">
      <w:pPr>
        <w:ind w:right="753"/>
        <w:jc w:val="left"/>
        <w:rPr>
          <w:rFonts w:ascii="宋体" w:hAnsi="宋体" w:cs="宋体"/>
          <w:sz w:val="28"/>
          <w:szCs w:val="28"/>
        </w:rPr>
      </w:pPr>
      <w:r w:rsidRPr="00B34F16">
        <w:rPr>
          <w:rFonts w:ascii="宋体" w:hAnsi="宋体" w:cs="宋体" w:hint="eastAsia"/>
          <w:sz w:val="28"/>
          <w:szCs w:val="28"/>
        </w:rPr>
        <w:t>比选申请人：                             （盖章）</w:t>
      </w:r>
    </w:p>
    <w:p w:rsidR="00011A63" w:rsidRPr="00B34F16" w:rsidRDefault="00011A63" w:rsidP="00011A63">
      <w:pPr>
        <w:ind w:right="753"/>
        <w:jc w:val="left"/>
        <w:rPr>
          <w:rFonts w:ascii="宋体" w:hAnsi="宋体" w:cs="宋体"/>
          <w:sz w:val="28"/>
          <w:szCs w:val="28"/>
        </w:rPr>
      </w:pPr>
      <w:r w:rsidRPr="00B34F16">
        <w:rPr>
          <w:rFonts w:ascii="宋体" w:hAnsi="宋体" w:cs="宋体" w:hint="eastAsia"/>
          <w:sz w:val="28"/>
          <w:szCs w:val="28"/>
        </w:rPr>
        <w:t>负责人或委托代理人：（签字或盖章）</w:t>
      </w:r>
    </w:p>
    <w:p w:rsidR="00011A63" w:rsidRPr="00B34F16" w:rsidRDefault="00011A63" w:rsidP="00011A63">
      <w:pPr>
        <w:ind w:right="753"/>
        <w:jc w:val="left"/>
        <w:rPr>
          <w:rFonts w:ascii="宋体" w:hAnsi="宋体" w:cs="宋体"/>
          <w:sz w:val="28"/>
          <w:szCs w:val="28"/>
        </w:rPr>
      </w:pPr>
      <w:r w:rsidRPr="00B34F16">
        <w:rPr>
          <w:rFonts w:ascii="宋体" w:hAnsi="宋体" w:cs="宋体" w:hint="eastAsia"/>
          <w:sz w:val="28"/>
          <w:szCs w:val="28"/>
        </w:rPr>
        <w:t>电话/</w:t>
      </w:r>
      <w:bookmarkStart w:id="391" w:name="_Toc333307133"/>
      <w:r w:rsidRPr="00B34F16">
        <w:rPr>
          <w:rFonts w:ascii="宋体" w:hAnsi="宋体" w:cs="宋体" w:hint="eastAsia"/>
          <w:sz w:val="28"/>
          <w:szCs w:val="28"/>
        </w:rPr>
        <w:t>传真：</w:t>
      </w:r>
    </w:p>
    <w:p w:rsidR="00011A63" w:rsidRPr="00B34F16" w:rsidRDefault="00011A63" w:rsidP="00011A63">
      <w:pPr>
        <w:ind w:right="753"/>
        <w:jc w:val="left"/>
        <w:rPr>
          <w:rFonts w:ascii="宋体" w:hAnsi="宋体" w:cs="宋体"/>
          <w:sz w:val="28"/>
          <w:szCs w:val="28"/>
        </w:rPr>
      </w:pPr>
      <w:r w:rsidRPr="00B34F16">
        <w:rPr>
          <w:rFonts w:ascii="宋体" w:hAnsi="宋体" w:cs="宋体" w:hint="eastAsia"/>
          <w:sz w:val="28"/>
          <w:szCs w:val="28"/>
        </w:rPr>
        <w:t>地址：</w:t>
      </w:r>
    </w:p>
    <w:p w:rsidR="00011A63" w:rsidRPr="00B34F16" w:rsidRDefault="00011A63" w:rsidP="00011A63">
      <w:pPr>
        <w:ind w:right="753"/>
        <w:jc w:val="left"/>
        <w:rPr>
          <w:rFonts w:ascii="宋体" w:hAnsi="宋体" w:cs="宋体"/>
          <w:sz w:val="28"/>
          <w:szCs w:val="28"/>
        </w:rPr>
      </w:pPr>
      <w:r w:rsidRPr="00B34F16">
        <w:rPr>
          <w:rFonts w:ascii="宋体" w:hAnsi="宋体" w:cs="宋体" w:hint="eastAsia"/>
          <w:sz w:val="28"/>
          <w:szCs w:val="28"/>
        </w:rPr>
        <w:t xml:space="preserve">  </w:t>
      </w:r>
      <w:bookmarkEnd w:id="391"/>
      <w:r w:rsidRPr="00B34F16">
        <w:rPr>
          <w:rFonts w:ascii="宋体" w:hAnsi="宋体" w:cs="宋体" w:hint="eastAsia"/>
          <w:sz w:val="28"/>
          <w:szCs w:val="28"/>
        </w:rPr>
        <w:t xml:space="preserve"> </w:t>
      </w:r>
      <w:bookmarkStart w:id="392" w:name="_Toc333307134"/>
      <w:r w:rsidRPr="00B34F16">
        <w:rPr>
          <w:rFonts w:ascii="宋体" w:hAnsi="宋体" w:cs="宋体" w:hint="eastAsia"/>
          <w:sz w:val="28"/>
          <w:szCs w:val="28"/>
        </w:rPr>
        <w:t xml:space="preserve">     年    </w:t>
      </w:r>
      <w:bookmarkEnd w:id="392"/>
      <w:r w:rsidRPr="00B34F16">
        <w:rPr>
          <w:rFonts w:ascii="宋体" w:hAnsi="宋体" w:cs="宋体" w:hint="eastAsia"/>
          <w:sz w:val="28"/>
          <w:szCs w:val="28"/>
        </w:rPr>
        <w:t>月</w:t>
      </w:r>
      <w:bookmarkStart w:id="393" w:name="_Toc333307135"/>
      <w:r w:rsidRPr="00B34F16">
        <w:rPr>
          <w:rFonts w:ascii="宋体" w:hAnsi="宋体" w:cs="宋体" w:hint="eastAsia"/>
          <w:sz w:val="28"/>
          <w:szCs w:val="28"/>
        </w:rPr>
        <w:t xml:space="preserve">    日</w:t>
      </w: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011A63" w:rsidRPr="00B34F16" w:rsidRDefault="00761C4D" w:rsidP="00217C6B">
      <w:pPr>
        <w:pStyle w:val="2"/>
        <w:jc w:val="center"/>
        <w:rPr>
          <w:b/>
        </w:rPr>
      </w:pPr>
      <w:bookmarkStart w:id="394" w:name="_Toc461525328"/>
      <w:bookmarkStart w:id="395" w:name="_Toc21835"/>
      <w:bookmarkStart w:id="396" w:name="_Toc2010"/>
      <w:bookmarkStart w:id="397" w:name="_Toc24524"/>
      <w:bookmarkStart w:id="398" w:name="_Toc24408"/>
      <w:bookmarkStart w:id="399" w:name="_Toc5616"/>
      <w:bookmarkStart w:id="400" w:name="_Toc16542"/>
      <w:bookmarkStart w:id="401" w:name="_Toc17346"/>
      <w:bookmarkStart w:id="402" w:name="_Toc30879"/>
      <w:bookmarkStart w:id="403" w:name="_Toc11015"/>
      <w:bookmarkStart w:id="404" w:name="_Toc4901"/>
      <w:bookmarkStart w:id="405" w:name="_Toc7127"/>
      <w:bookmarkStart w:id="406" w:name="_Toc471482372"/>
      <w:r w:rsidRPr="00B34F16">
        <w:rPr>
          <w:rFonts w:hint="eastAsia"/>
          <w:b/>
        </w:rPr>
        <w:lastRenderedPageBreak/>
        <w:t>三</w:t>
      </w:r>
      <w:r w:rsidR="00011A63" w:rsidRPr="00B34F16">
        <w:rPr>
          <w:rFonts w:hint="eastAsia"/>
          <w:b/>
        </w:rPr>
        <w:t>、商务部分材料目录</w:t>
      </w:r>
      <w:bookmarkEnd w:id="394"/>
      <w:bookmarkEnd w:id="395"/>
      <w:bookmarkEnd w:id="396"/>
      <w:bookmarkEnd w:id="397"/>
      <w:bookmarkEnd w:id="398"/>
      <w:bookmarkEnd w:id="399"/>
      <w:bookmarkEnd w:id="400"/>
      <w:bookmarkEnd w:id="401"/>
      <w:bookmarkEnd w:id="402"/>
      <w:bookmarkEnd w:id="403"/>
      <w:bookmarkEnd w:id="404"/>
      <w:bookmarkEnd w:id="405"/>
      <w:bookmarkEnd w:id="406"/>
    </w:p>
    <w:bookmarkEnd w:id="393"/>
    <w:p w:rsidR="00011A63" w:rsidRPr="00B34F16" w:rsidRDefault="00011A63" w:rsidP="00011A63">
      <w:pPr>
        <w:ind w:right="753"/>
        <w:jc w:val="left"/>
        <w:rPr>
          <w:rFonts w:ascii="宋体" w:hAnsi="宋体" w:cs="宋体"/>
          <w:sz w:val="28"/>
          <w:szCs w:val="28"/>
        </w:rPr>
      </w:pPr>
      <w:r w:rsidRPr="00B34F16">
        <w:rPr>
          <w:rFonts w:ascii="宋体" w:hAnsi="宋体" w:cs="宋体" w:hint="eastAsia"/>
          <w:sz w:val="28"/>
          <w:szCs w:val="28"/>
        </w:rPr>
        <w:t xml:space="preserve">   </w:t>
      </w:r>
      <w:r w:rsidR="00217C6B" w:rsidRPr="00B34F16">
        <w:rPr>
          <w:rFonts w:ascii="宋体" w:hAnsi="宋体" w:cs="宋体" w:hint="eastAsia"/>
          <w:sz w:val="28"/>
          <w:szCs w:val="28"/>
        </w:rPr>
        <w:t>1.</w:t>
      </w:r>
      <w:r w:rsidRPr="00B34F16">
        <w:rPr>
          <w:rFonts w:ascii="宋体" w:hAnsi="宋体" w:cs="宋体" w:hint="eastAsia"/>
          <w:sz w:val="28"/>
          <w:szCs w:val="28"/>
        </w:rPr>
        <w:t>报价表；</w:t>
      </w:r>
    </w:p>
    <w:p w:rsidR="00011A63" w:rsidRPr="00B34F16" w:rsidRDefault="00011A63" w:rsidP="00011A63">
      <w:pPr>
        <w:ind w:right="753"/>
        <w:jc w:val="left"/>
        <w:rPr>
          <w:rFonts w:ascii="宋体" w:hAnsi="宋体" w:cs="宋体"/>
          <w:sz w:val="28"/>
          <w:szCs w:val="28"/>
        </w:rPr>
      </w:pPr>
      <w:r w:rsidRPr="00B34F16">
        <w:rPr>
          <w:rFonts w:ascii="宋体" w:hAnsi="宋体" w:cs="宋体" w:hint="eastAsia"/>
          <w:sz w:val="28"/>
          <w:szCs w:val="28"/>
        </w:rPr>
        <w:t>备注：以上材料均需加盖单位公章，并按照目录顺序编排，标注页码</w:t>
      </w: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E651B5" w:rsidRPr="00B34F16" w:rsidRDefault="00E651B5" w:rsidP="00011A63">
      <w:pPr>
        <w:ind w:right="753"/>
        <w:jc w:val="left"/>
        <w:rPr>
          <w:rFonts w:ascii="宋体" w:hAnsi="宋体" w:cs="宋体"/>
          <w:sz w:val="28"/>
          <w:szCs w:val="28"/>
        </w:rPr>
      </w:pPr>
    </w:p>
    <w:p w:rsidR="00DC59C1" w:rsidRPr="00B34F16" w:rsidRDefault="00DC59C1" w:rsidP="00011A63">
      <w:pPr>
        <w:ind w:right="753"/>
        <w:jc w:val="left"/>
        <w:rPr>
          <w:rFonts w:ascii="宋体" w:hAnsi="宋体" w:cs="宋体"/>
          <w:sz w:val="28"/>
          <w:szCs w:val="28"/>
        </w:rPr>
      </w:pPr>
    </w:p>
    <w:p w:rsidR="00DF558F" w:rsidRPr="00B34F16" w:rsidRDefault="00DF558F" w:rsidP="00011A63">
      <w:pPr>
        <w:ind w:right="753"/>
        <w:jc w:val="left"/>
        <w:rPr>
          <w:rFonts w:ascii="宋体" w:hAnsi="宋体" w:cs="宋体"/>
          <w:sz w:val="28"/>
          <w:szCs w:val="28"/>
        </w:rPr>
      </w:pPr>
    </w:p>
    <w:p w:rsidR="00DF558F" w:rsidRPr="00B34F16" w:rsidRDefault="00DF558F" w:rsidP="00011A63">
      <w:pPr>
        <w:ind w:right="753"/>
        <w:jc w:val="left"/>
        <w:rPr>
          <w:rFonts w:ascii="宋体" w:hAnsi="宋体" w:cs="宋体"/>
          <w:sz w:val="28"/>
          <w:szCs w:val="28"/>
        </w:rPr>
      </w:pPr>
    </w:p>
    <w:p w:rsidR="00011A63" w:rsidRPr="00B34F16" w:rsidRDefault="00217C6B" w:rsidP="00011A63">
      <w:pPr>
        <w:pStyle w:val="3"/>
      </w:pPr>
      <w:bookmarkStart w:id="407" w:name="_Toc26609"/>
      <w:bookmarkStart w:id="408" w:name="_Toc1148"/>
      <w:bookmarkStart w:id="409" w:name="_Toc461525330"/>
      <w:bookmarkStart w:id="410" w:name="_Toc20415"/>
      <w:bookmarkStart w:id="411" w:name="_Toc17958"/>
      <w:bookmarkStart w:id="412" w:name="_Toc6408"/>
      <w:bookmarkStart w:id="413" w:name="_Toc3569"/>
      <w:bookmarkStart w:id="414" w:name="_Toc25896"/>
      <w:bookmarkStart w:id="415" w:name="_Toc25214"/>
      <w:bookmarkStart w:id="416" w:name="_Toc29844"/>
      <w:bookmarkStart w:id="417" w:name="_Toc9748"/>
      <w:bookmarkStart w:id="418" w:name="_Toc29457"/>
      <w:r w:rsidRPr="00B34F16">
        <w:rPr>
          <w:rFonts w:hint="eastAsia"/>
        </w:rPr>
        <w:lastRenderedPageBreak/>
        <w:t>1.</w:t>
      </w:r>
      <w:r w:rsidR="00011A63" w:rsidRPr="00B34F16">
        <w:rPr>
          <w:rFonts w:hint="eastAsia"/>
        </w:rPr>
        <w:t>报价表</w:t>
      </w:r>
      <w:bookmarkEnd w:id="407"/>
      <w:bookmarkEnd w:id="408"/>
      <w:r w:rsidR="00011A63" w:rsidRPr="00B34F16">
        <w:rPr>
          <w:rFonts w:hint="eastAsia"/>
        </w:rPr>
        <w:t>（格式）</w:t>
      </w:r>
      <w:bookmarkEnd w:id="409"/>
      <w:bookmarkEnd w:id="410"/>
      <w:bookmarkEnd w:id="411"/>
      <w:bookmarkEnd w:id="412"/>
      <w:bookmarkEnd w:id="413"/>
      <w:bookmarkEnd w:id="414"/>
      <w:bookmarkEnd w:id="415"/>
      <w:bookmarkEnd w:id="416"/>
      <w:bookmarkEnd w:id="417"/>
      <w:bookmarkEnd w:id="4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1611"/>
        <w:gridCol w:w="1557"/>
        <w:gridCol w:w="2977"/>
        <w:gridCol w:w="2268"/>
      </w:tblGrid>
      <w:tr w:rsidR="00011A63" w:rsidRPr="00B34F16" w:rsidTr="00205A6E">
        <w:tc>
          <w:tcPr>
            <w:tcW w:w="1051" w:type="dxa"/>
            <w:vAlign w:val="center"/>
          </w:tcPr>
          <w:p w:rsidR="00011A63" w:rsidRPr="00B34F16" w:rsidRDefault="00011A63" w:rsidP="00205A6E">
            <w:pPr>
              <w:jc w:val="center"/>
              <w:rPr>
                <w:rFonts w:ascii="宋体" w:hAnsi="宋体" w:cs="宋体"/>
                <w:sz w:val="28"/>
                <w:szCs w:val="28"/>
              </w:rPr>
            </w:pPr>
            <w:r w:rsidRPr="00B34F16">
              <w:rPr>
                <w:rFonts w:ascii="宋体" w:hAnsi="宋体" w:cs="宋体" w:hint="eastAsia"/>
                <w:sz w:val="28"/>
                <w:szCs w:val="28"/>
              </w:rPr>
              <w:t>序号</w:t>
            </w:r>
          </w:p>
        </w:tc>
        <w:tc>
          <w:tcPr>
            <w:tcW w:w="1611" w:type="dxa"/>
            <w:vAlign w:val="center"/>
          </w:tcPr>
          <w:p w:rsidR="00011A63" w:rsidRPr="00B34F16" w:rsidRDefault="00011A63" w:rsidP="00205A6E">
            <w:pPr>
              <w:jc w:val="center"/>
              <w:rPr>
                <w:rFonts w:ascii="宋体" w:hAnsi="宋体" w:cs="宋体"/>
                <w:sz w:val="28"/>
                <w:szCs w:val="28"/>
              </w:rPr>
            </w:pPr>
            <w:r w:rsidRPr="00B34F16">
              <w:rPr>
                <w:rFonts w:ascii="宋体" w:hAnsi="宋体" w:cs="宋体" w:hint="eastAsia"/>
                <w:sz w:val="28"/>
                <w:szCs w:val="28"/>
              </w:rPr>
              <w:t>服务内容</w:t>
            </w:r>
          </w:p>
        </w:tc>
        <w:tc>
          <w:tcPr>
            <w:tcW w:w="1557" w:type="dxa"/>
            <w:vAlign w:val="center"/>
          </w:tcPr>
          <w:p w:rsidR="00011A63" w:rsidRPr="00B34F16" w:rsidRDefault="00011A63" w:rsidP="00205A6E">
            <w:pPr>
              <w:jc w:val="center"/>
              <w:rPr>
                <w:rFonts w:ascii="宋体" w:hAnsi="宋体" w:cs="宋体"/>
                <w:sz w:val="28"/>
                <w:szCs w:val="28"/>
              </w:rPr>
            </w:pPr>
            <w:r w:rsidRPr="00B34F16">
              <w:rPr>
                <w:rFonts w:ascii="宋体" w:hAnsi="宋体" w:cs="宋体" w:hint="eastAsia"/>
                <w:sz w:val="28"/>
                <w:szCs w:val="28"/>
              </w:rPr>
              <w:t>年限</w:t>
            </w:r>
          </w:p>
        </w:tc>
        <w:tc>
          <w:tcPr>
            <w:tcW w:w="2977" w:type="dxa"/>
            <w:vAlign w:val="center"/>
          </w:tcPr>
          <w:p w:rsidR="00011A63" w:rsidRPr="00B34F16" w:rsidRDefault="00011A63" w:rsidP="00205A6E">
            <w:pPr>
              <w:jc w:val="center"/>
              <w:rPr>
                <w:rFonts w:ascii="宋体" w:hAnsi="宋体" w:cs="宋体"/>
                <w:sz w:val="28"/>
                <w:szCs w:val="28"/>
              </w:rPr>
            </w:pPr>
            <w:r w:rsidRPr="00B34F16">
              <w:rPr>
                <w:rFonts w:ascii="宋体" w:hAnsi="宋体" w:cs="宋体" w:hint="eastAsia"/>
                <w:sz w:val="28"/>
                <w:szCs w:val="28"/>
              </w:rPr>
              <w:t>总报价</w:t>
            </w:r>
          </w:p>
        </w:tc>
        <w:tc>
          <w:tcPr>
            <w:tcW w:w="2268" w:type="dxa"/>
          </w:tcPr>
          <w:p w:rsidR="00011A63" w:rsidRPr="00B34F16" w:rsidRDefault="00011A63" w:rsidP="00205A6E">
            <w:pPr>
              <w:jc w:val="center"/>
              <w:rPr>
                <w:rFonts w:ascii="宋体" w:hAnsi="宋体" w:cs="宋体"/>
                <w:sz w:val="28"/>
                <w:szCs w:val="28"/>
              </w:rPr>
            </w:pPr>
            <w:r w:rsidRPr="00B34F16">
              <w:rPr>
                <w:rFonts w:ascii="宋体" w:hAnsi="宋体" w:cs="宋体" w:hint="eastAsia"/>
                <w:sz w:val="28"/>
                <w:szCs w:val="28"/>
              </w:rPr>
              <w:t>报价依据</w:t>
            </w:r>
          </w:p>
        </w:tc>
      </w:tr>
      <w:tr w:rsidR="00011A63" w:rsidRPr="00B34F16" w:rsidTr="00205A6E">
        <w:trPr>
          <w:trHeight w:val="2376"/>
        </w:trPr>
        <w:tc>
          <w:tcPr>
            <w:tcW w:w="1051" w:type="dxa"/>
            <w:vAlign w:val="center"/>
          </w:tcPr>
          <w:p w:rsidR="00011A63" w:rsidRPr="00B34F16" w:rsidRDefault="00011A63" w:rsidP="00205A6E">
            <w:pPr>
              <w:jc w:val="center"/>
              <w:rPr>
                <w:rFonts w:ascii="宋体" w:hAnsi="宋体" w:cs="宋体"/>
                <w:sz w:val="28"/>
                <w:szCs w:val="28"/>
              </w:rPr>
            </w:pPr>
            <w:r w:rsidRPr="00B34F16">
              <w:rPr>
                <w:rFonts w:ascii="宋体" w:hAnsi="宋体" w:cs="宋体" w:hint="eastAsia"/>
                <w:sz w:val="28"/>
                <w:szCs w:val="28"/>
              </w:rPr>
              <w:t>1</w:t>
            </w:r>
          </w:p>
        </w:tc>
        <w:tc>
          <w:tcPr>
            <w:tcW w:w="1611" w:type="dxa"/>
            <w:vAlign w:val="center"/>
          </w:tcPr>
          <w:p w:rsidR="00011A63" w:rsidRPr="00B34F16" w:rsidRDefault="00011A63" w:rsidP="00205A6E">
            <w:pPr>
              <w:jc w:val="center"/>
              <w:rPr>
                <w:rFonts w:ascii="宋体" w:hAnsi="宋体" w:cs="宋体"/>
                <w:sz w:val="28"/>
                <w:szCs w:val="28"/>
              </w:rPr>
            </w:pPr>
            <w:r w:rsidRPr="00B34F16">
              <w:rPr>
                <w:rFonts w:ascii="宋体" w:hAnsi="宋体" w:cs="宋体" w:hint="eastAsia"/>
                <w:sz w:val="28"/>
                <w:szCs w:val="28"/>
              </w:rPr>
              <w:t>南宁轨道交通集团有限责任公司2017年度法律顾问</w:t>
            </w:r>
          </w:p>
        </w:tc>
        <w:tc>
          <w:tcPr>
            <w:tcW w:w="1557" w:type="dxa"/>
            <w:vAlign w:val="center"/>
          </w:tcPr>
          <w:p w:rsidR="00011A63" w:rsidRPr="00B34F16" w:rsidRDefault="00011A63" w:rsidP="00205A6E">
            <w:pPr>
              <w:jc w:val="center"/>
              <w:rPr>
                <w:rFonts w:ascii="宋体" w:hAnsi="宋体" w:cs="宋体"/>
                <w:sz w:val="28"/>
                <w:szCs w:val="28"/>
              </w:rPr>
            </w:pPr>
            <w:r w:rsidRPr="00B34F16">
              <w:rPr>
                <w:rFonts w:ascii="宋体" w:hAnsi="宋体" w:cs="宋体" w:hint="eastAsia"/>
                <w:sz w:val="28"/>
                <w:szCs w:val="28"/>
              </w:rPr>
              <w:t>1年</w:t>
            </w:r>
          </w:p>
        </w:tc>
        <w:tc>
          <w:tcPr>
            <w:tcW w:w="2977" w:type="dxa"/>
            <w:vAlign w:val="center"/>
          </w:tcPr>
          <w:p w:rsidR="00011A63" w:rsidRPr="00B34F16" w:rsidRDefault="00011A63" w:rsidP="00205A6E">
            <w:pPr>
              <w:rPr>
                <w:rFonts w:ascii="宋体" w:hAnsi="宋体" w:cs="宋体"/>
                <w:sz w:val="24"/>
              </w:rPr>
            </w:pPr>
            <w:r w:rsidRPr="00B34F16">
              <w:rPr>
                <w:rFonts w:ascii="宋体" w:hAnsi="宋体" w:cs="宋体" w:hint="eastAsia"/>
                <w:sz w:val="24"/>
              </w:rPr>
              <w:t>小写：</w:t>
            </w:r>
          </w:p>
          <w:p w:rsidR="00011A63" w:rsidRPr="00B34F16" w:rsidRDefault="00011A63" w:rsidP="00205A6E">
            <w:pPr>
              <w:rPr>
                <w:rFonts w:ascii="宋体" w:hAnsi="宋体" w:cs="宋体"/>
                <w:sz w:val="24"/>
              </w:rPr>
            </w:pPr>
          </w:p>
          <w:p w:rsidR="00011A63" w:rsidRPr="00B34F16" w:rsidRDefault="00011A63" w:rsidP="00205A6E">
            <w:pPr>
              <w:rPr>
                <w:rFonts w:ascii="宋体" w:hAnsi="宋体" w:cs="宋体"/>
                <w:sz w:val="24"/>
              </w:rPr>
            </w:pPr>
            <w:r w:rsidRPr="00B34F16">
              <w:rPr>
                <w:rFonts w:ascii="宋体" w:hAnsi="宋体" w:cs="宋体" w:hint="eastAsia"/>
                <w:sz w:val="24"/>
              </w:rPr>
              <w:t>大写：</w:t>
            </w:r>
          </w:p>
        </w:tc>
        <w:tc>
          <w:tcPr>
            <w:tcW w:w="2268" w:type="dxa"/>
          </w:tcPr>
          <w:p w:rsidR="00011A63" w:rsidRPr="00B34F16" w:rsidRDefault="00011A63" w:rsidP="00205A6E">
            <w:pPr>
              <w:rPr>
                <w:rFonts w:ascii="宋体" w:hAnsi="宋体" w:cs="宋体"/>
                <w:sz w:val="24"/>
              </w:rPr>
            </w:pPr>
          </w:p>
        </w:tc>
      </w:tr>
    </w:tbl>
    <w:p w:rsidR="00011A63" w:rsidRPr="00B34F16" w:rsidRDefault="00011A63" w:rsidP="00011A63">
      <w:pPr>
        <w:jc w:val="left"/>
        <w:rPr>
          <w:rFonts w:ascii="宋体" w:hAnsi="宋体" w:cs="宋体"/>
          <w:sz w:val="28"/>
          <w:szCs w:val="28"/>
        </w:rPr>
      </w:pPr>
      <w:r w:rsidRPr="00B34F16">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011A63" w:rsidRPr="00B34F16" w:rsidRDefault="00011A63" w:rsidP="00011A63">
      <w:pPr>
        <w:spacing w:line="360" w:lineRule="auto"/>
        <w:ind w:rightChars="269" w:right="565"/>
        <w:jc w:val="left"/>
        <w:rPr>
          <w:rFonts w:ascii="宋体" w:hAnsi="宋体" w:cs="宋体"/>
          <w:sz w:val="28"/>
          <w:szCs w:val="28"/>
        </w:rPr>
      </w:pPr>
    </w:p>
    <w:p w:rsidR="00011A63" w:rsidRPr="00B34F16" w:rsidRDefault="00011A63" w:rsidP="00011A63">
      <w:pPr>
        <w:spacing w:line="360" w:lineRule="auto"/>
        <w:ind w:rightChars="269" w:right="565"/>
        <w:jc w:val="left"/>
        <w:rPr>
          <w:rFonts w:ascii="宋体" w:hAnsi="宋体" w:cs="宋体"/>
          <w:sz w:val="28"/>
          <w:szCs w:val="28"/>
        </w:rPr>
      </w:pPr>
      <w:r w:rsidRPr="00B34F16">
        <w:rPr>
          <w:rFonts w:ascii="宋体" w:hAnsi="宋体" w:cs="宋体" w:hint="eastAsia"/>
          <w:sz w:val="28"/>
          <w:szCs w:val="28"/>
        </w:rPr>
        <w:t xml:space="preserve">比选申请人（公章）                                </w:t>
      </w:r>
    </w:p>
    <w:p w:rsidR="00011A63" w:rsidRPr="00B34F16" w:rsidRDefault="00011A63" w:rsidP="00011A63">
      <w:pPr>
        <w:jc w:val="left"/>
        <w:rPr>
          <w:rFonts w:ascii="宋体" w:hAnsi="宋体" w:cs="宋体"/>
          <w:sz w:val="28"/>
          <w:szCs w:val="28"/>
        </w:rPr>
      </w:pPr>
      <w:r w:rsidRPr="00B34F16">
        <w:rPr>
          <w:rFonts w:ascii="宋体" w:hAnsi="宋体" w:cs="宋体" w:hint="eastAsia"/>
          <w:sz w:val="28"/>
          <w:szCs w:val="28"/>
        </w:rPr>
        <w:t xml:space="preserve">负责人或其委托代理人签名（或盖章）： </w:t>
      </w:r>
    </w:p>
    <w:p w:rsidR="00011A63" w:rsidRPr="00B34F16" w:rsidRDefault="00011A63" w:rsidP="00011A63">
      <w:pPr>
        <w:jc w:val="center"/>
        <w:rPr>
          <w:rFonts w:ascii="宋体" w:hAnsi="宋体" w:cs="宋体"/>
          <w:sz w:val="28"/>
          <w:szCs w:val="28"/>
        </w:rPr>
      </w:pPr>
    </w:p>
    <w:p w:rsidR="00011A63" w:rsidRPr="00B34F16" w:rsidRDefault="00011A63" w:rsidP="00011A63">
      <w:pPr>
        <w:jc w:val="center"/>
        <w:rPr>
          <w:rFonts w:ascii="宋体" w:hAnsi="宋体" w:cs="宋体"/>
          <w:sz w:val="28"/>
          <w:szCs w:val="28"/>
        </w:rPr>
      </w:pPr>
    </w:p>
    <w:p w:rsidR="00011A63" w:rsidRPr="00B34F16" w:rsidRDefault="00011A63" w:rsidP="00011A63">
      <w:pPr>
        <w:jc w:val="center"/>
        <w:rPr>
          <w:rFonts w:ascii="宋体" w:hAnsi="宋体" w:cs="宋体"/>
          <w:sz w:val="28"/>
          <w:szCs w:val="28"/>
        </w:rPr>
      </w:pPr>
    </w:p>
    <w:p w:rsidR="00011A63" w:rsidRPr="00B34F16" w:rsidRDefault="00011A63" w:rsidP="00011A63">
      <w:pPr>
        <w:jc w:val="center"/>
        <w:rPr>
          <w:rFonts w:ascii="宋体" w:hAnsi="宋体" w:cs="宋体"/>
          <w:sz w:val="28"/>
          <w:szCs w:val="28"/>
        </w:rPr>
      </w:pPr>
    </w:p>
    <w:p w:rsidR="00011A63" w:rsidRPr="00B34F16" w:rsidRDefault="00011A63" w:rsidP="00011A63">
      <w:pPr>
        <w:jc w:val="center"/>
        <w:rPr>
          <w:rFonts w:ascii="宋体" w:hAnsi="宋体" w:cs="宋体"/>
          <w:sz w:val="28"/>
          <w:szCs w:val="28"/>
        </w:rPr>
      </w:pPr>
    </w:p>
    <w:p w:rsidR="00011A63" w:rsidRPr="00B34F16" w:rsidRDefault="00011A63" w:rsidP="00011A63">
      <w:pPr>
        <w:jc w:val="center"/>
        <w:rPr>
          <w:rFonts w:ascii="宋体" w:hAnsi="宋体" w:cs="宋体"/>
          <w:sz w:val="28"/>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011A63" w:rsidRPr="00B34F16" w:rsidRDefault="00011A63" w:rsidP="00011A63">
      <w:pPr>
        <w:ind w:right="753"/>
        <w:jc w:val="left"/>
        <w:rPr>
          <w:rFonts w:ascii="宋体" w:hAnsi="宋体" w:cs="宋体"/>
          <w:szCs w:val="28"/>
        </w:rPr>
      </w:pPr>
    </w:p>
    <w:p w:rsidR="003954D2" w:rsidRPr="00B34F16" w:rsidRDefault="003954D2" w:rsidP="007511BB">
      <w:pPr>
        <w:pStyle w:val="1"/>
      </w:pPr>
      <w:bookmarkStart w:id="419" w:name="_Toc471482373"/>
      <w:bookmarkEnd w:id="356"/>
      <w:bookmarkEnd w:id="357"/>
      <w:bookmarkEnd w:id="374"/>
      <w:bookmarkEnd w:id="375"/>
      <w:bookmarkEnd w:id="376"/>
      <w:bookmarkEnd w:id="377"/>
      <w:bookmarkEnd w:id="378"/>
      <w:bookmarkEnd w:id="379"/>
      <w:bookmarkEnd w:id="380"/>
      <w:bookmarkEnd w:id="381"/>
      <w:r w:rsidRPr="00B34F16">
        <w:rPr>
          <w:rFonts w:hint="eastAsia"/>
        </w:rPr>
        <w:lastRenderedPageBreak/>
        <w:t>第四章</w:t>
      </w:r>
      <w:r w:rsidRPr="00B34F16">
        <w:rPr>
          <w:rFonts w:hint="eastAsia"/>
        </w:rPr>
        <w:t xml:space="preserve"> </w:t>
      </w:r>
      <w:r w:rsidRPr="00B34F16">
        <w:rPr>
          <w:rFonts w:hint="eastAsia"/>
        </w:rPr>
        <w:t>评</w:t>
      </w:r>
      <w:r w:rsidR="006E7797" w:rsidRPr="00B34F16">
        <w:rPr>
          <w:rFonts w:hint="eastAsia"/>
        </w:rPr>
        <w:t>比</w:t>
      </w:r>
      <w:r w:rsidRPr="00B34F16">
        <w:rPr>
          <w:rFonts w:hint="eastAsia"/>
        </w:rPr>
        <w:t>办法</w:t>
      </w:r>
      <w:bookmarkEnd w:id="419"/>
    </w:p>
    <w:p w:rsidR="003954D2" w:rsidRPr="00B34F16" w:rsidRDefault="003954D2">
      <w:pPr>
        <w:pStyle w:val="2"/>
      </w:pPr>
      <w:r w:rsidRPr="00B34F16">
        <w:rPr>
          <w:rFonts w:hint="eastAsia"/>
        </w:rPr>
        <w:t xml:space="preserve"> </w:t>
      </w:r>
      <w:bookmarkStart w:id="420" w:name="_Toc31412"/>
      <w:bookmarkStart w:id="421" w:name="_Toc3898"/>
      <w:bookmarkStart w:id="422" w:name="_Toc10015"/>
      <w:bookmarkStart w:id="423" w:name="_Toc17031"/>
      <w:bookmarkStart w:id="424" w:name="_Toc7201"/>
      <w:bookmarkStart w:id="425" w:name="_Toc28938"/>
      <w:bookmarkStart w:id="426" w:name="_Toc16236"/>
      <w:bookmarkStart w:id="427" w:name="_Toc2433"/>
      <w:bookmarkStart w:id="428" w:name="_Toc2996"/>
      <w:bookmarkStart w:id="429" w:name="_Toc471482374"/>
      <w:r w:rsidRPr="00B34F16">
        <w:rPr>
          <w:rFonts w:hint="eastAsia"/>
        </w:rPr>
        <w:t>一、综合评分办法</w:t>
      </w:r>
      <w:bookmarkEnd w:id="420"/>
      <w:bookmarkEnd w:id="421"/>
      <w:bookmarkEnd w:id="422"/>
      <w:bookmarkEnd w:id="423"/>
      <w:bookmarkEnd w:id="424"/>
      <w:bookmarkEnd w:id="425"/>
      <w:bookmarkEnd w:id="426"/>
      <w:bookmarkEnd w:id="427"/>
      <w:bookmarkEnd w:id="428"/>
      <w:bookmarkEnd w:id="429"/>
    </w:p>
    <w:p w:rsidR="003954D2" w:rsidRPr="00B34F16" w:rsidRDefault="003954D2" w:rsidP="009110B9">
      <w:pPr>
        <w:ind w:right="753" w:firstLineChars="200" w:firstLine="560"/>
        <w:jc w:val="left"/>
        <w:rPr>
          <w:rFonts w:ascii="宋体" w:hAnsi="宋体" w:cs="宋体"/>
          <w:sz w:val="28"/>
          <w:szCs w:val="28"/>
        </w:rPr>
      </w:pPr>
      <w:r w:rsidRPr="00B34F16">
        <w:rPr>
          <w:rFonts w:ascii="宋体" w:hAnsi="宋体" w:cs="宋体" w:hint="eastAsia"/>
          <w:sz w:val="28"/>
          <w:szCs w:val="28"/>
        </w:rPr>
        <w:t>评比委员会首先对比选申请人进行资格审查，评比委员会对通过资格审查的比选申请人按相应的评分细则对技术部分</w:t>
      </w:r>
      <w:r w:rsidR="00E829A1" w:rsidRPr="00B34F16">
        <w:rPr>
          <w:rFonts w:ascii="宋体" w:hAnsi="宋体" w:cs="宋体" w:hint="eastAsia"/>
          <w:sz w:val="28"/>
          <w:szCs w:val="28"/>
        </w:rPr>
        <w:t>、商务部分</w:t>
      </w:r>
      <w:r w:rsidRPr="00B34F16">
        <w:rPr>
          <w:rFonts w:ascii="宋体" w:hAnsi="宋体" w:cs="宋体" w:hint="eastAsia"/>
          <w:sz w:val="28"/>
          <w:szCs w:val="28"/>
        </w:rPr>
        <w:t>各自进行打分后进行汇总，比选申请人的最终得分是评比委员会每一位成员综合得分计算出来的算术平均值。</w:t>
      </w:r>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w:t>
      </w:r>
      <w:r w:rsidR="00E829A1" w:rsidRPr="00B34F16">
        <w:rPr>
          <w:rFonts w:ascii="宋体" w:hAnsi="宋体" w:cs="宋体" w:hint="eastAsia"/>
          <w:sz w:val="28"/>
          <w:szCs w:val="28"/>
        </w:rPr>
        <w:t>、商务部分</w:t>
      </w:r>
      <w:r w:rsidRPr="00B34F16">
        <w:rPr>
          <w:rFonts w:ascii="宋体" w:hAnsi="宋体" w:cs="宋体" w:hint="eastAsia"/>
          <w:sz w:val="28"/>
          <w:szCs w:val="28"/>
        </w:rPr>
        <w:t>由比选评审小组讨论定档后进行打分。</w:t>
      </w:r>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4. 商务报价评审应以报价口径范围一致的评审价为依据。评审价</w:t>
      </w:r>
      <w:r w:rsidRPr="00B34F16">
        <w:rPr>
          <w:rFonts w:ascii="宋体" w:hAnsi="宋体" w:cs="宋体" w:hint="eastAsia"/>
          <w:sz w:val="28"/>
          <w:szCs w:val="28"/>
        </w:rPr>
        <w:lastRenderedPageBreak/>
        <w:t>应在报价的基础上，按照下列约定的因素和方法进行计算（下述修正属于非实质性修改比选申请文件；比选申请人如拒绝下述修正的，则属重大偏差，按无效报价处理）：</w:t>
      </w:r>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（1）如果数字表示的金额和用文字表示的金额不一致时，应以文字表示的金额为准；</w:t>
      </w:r>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（2）当单价与数量的乘积与合价不一致时，以合价为准，并调整单价；</w:t>
      </w:r>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（3）当合价与报价总价不一致时，以报价总价为准，调整相关合价；</w:t>
      </w:r>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（4）评审期间，比选评审小组不接受任何比选申请人主动提出的对报价及单价、合价的调整；</w:t>
      </w:r>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（5）其它未尽事宜，由评审小组审议确定(如意见不一致时，以记名方式投票确定)。</w:t>
      </w:r>
    </w:p>
    <w:p w:rsidR="00DC1ACB" w:rsidRPr="00B34F16" w:rsidRDefault="00DC1ACB" w:rsidP="00DC1ACB">
      <w:pPr>
        <w:ind w:right="753" w:firstLineChars="200" w:firstLine="560"/>
        <w:jc w:val="left"/>
        <w:rPr>
          <w:rFonts w:ascii="宋体" w:hAnsi="宋体" w:cs="宋体"/>
          <w:sz w:val="28"/>
          <w:szCs w:val="28"/>
        </w:rPr>
      </w:pPr>
      <w:r w:rsidRPr="00B34F16">
        <w:rPr>
          <w:rFonts w:ascii="宋体" w:hAnsi="宋体" w:cs="宋体" w:hint="eastAsia"/>
          <w:sz w:val="28"/>
          <w:szCs w:val="28"/>
        </w:rPr>
        <w:t>5.</w:t>
      </w:r>
      <w:r w:rsidRPr="00B34F16">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3954D2" w:rsidRPr="00B34F16" w:rsidRDefault="003954D2">
      <w:pPr>
        <w:pStyle w:val="2"/>
      </w:pPr>
      <w:r w:rsidRPr="00B34F16">
        <w:rPr>
          <w:rFonts w:hint="eastAsia"/>
        </w:rPr>
        <w:t xml:space="preserve">    </w:t>
      </w:r>
      <w:bookmarkStart w:id="430" w:name="_Toc5579"/>
      <w:bookmarkStart w:id="431" w:name="_Toc5576"/>
      <w:bookmarkStart w:id="432" w:name="_Toc29031"/>
      <w:bookmarkStart w:id="433" w:name="_Toc30979"/>
      <w:bookmarkStart w:id="434" w:name="_Toc15054"/>
      <w:bookmarkStart w:id="435" w:name="_Toc20237"/>
      <w:bookmarkStart w:id="436" w:name="_Toc29182"/>
      <w:bookmarkStart w:id="437" w:name="_Toc7245"/>
      <w:bookmarkStart w:id="438" w:name="_Toc14401"/>
      <w:bookmarkStart w:id="439" w:name="_Toc471482375"/>
      <w:r w:rsidRPr="00B34F16">
        <w:rPr>
          <w:rFonts w:hint="eastAsia"/>
        </w:rPr>
        <w:t>二、总分计算公式</w:t>
      </w:r>
      <w:bookmarkEnd w:id="430"/>
      <w:bookmarkEnd w:id="431"/>
      <w:bookmarkEnd w:id="432"/>
      <w:bookmarkEnd w:id="433"/>
      <w:bookmarkEnd w:id="434"/>
      <w:bookmarkEnd w:id="435"/>
      <w:bookmarkEnd w:id="436"/>
      <w:bookmarkEnd w:id="437"/>
      <w:bookmarkEnd w:id="438"/>
      <w:bookmarkEnd w:id="439"/>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总分即比选申请人评分综合得分，其计算公式：</w:t>
      </w:r>
    </w:p>
    <w:p w:rsidR="003954D2" w:rsidRPr="00B34F16" w:rsidRDefault="003954D2">
      <w:pPr>
        <w:ind w:right="753"/>
        <w:jc w:val="left"/>
        <w:rPr>
          <w:rFonts w:ascii="宋体" w:hAnsi="宋体" w:cs="宋体"/>
          <w:sz w:val="28"/>
          <w:szCs w:val="28"/>
        </w:rPr>
      </w:pPr>
      <w:r w:rsidRPr="00B34F16">
        <w:rPr>
          <w:rFonts w:ascii="宋体" w:hAnsi="宋体" w:cs="宋体" w:hint="eastAsia"/>
          <w:sz w:val="28"/>
          <w:szCs w:val="28"/>
        </w:rPr>
        <w:t xml:space="preserve">    总分＝商务部分得分+技术部分得分</w:t>
      </w:r>
    </w:p>
    <w:p w:rsidR="003954D2" w:rsidRPr="00B34F16" w:rsidRDefault="003954D2">
      <w:pPr>
        <w:ind w:right="753" w:firstLine="560"/>
        <w:jc w:val="left"/>
        <w:rPr>
          <w:rFonts w:ascii="宋体" w:hAnsi="宋体" w:cs="宋体"/>
          <w:sz w:val="28"/>
          <w:szCs w:val="28"/>
        </w:rPr>
      </w:pPr>
      <w:r w:rsidRPr="00B34F16">
        <w:rPr>
          <w:rFonts w:ascii="宋体" w:hAnsi="宋体" w:cs="宋体" w:hint="eastAsia"/>
          <w:sz w:val="28"/>
          <w:szCs w:val="28"/>
        </w:rPr>
        <w:lastRenderedPageBreak/>
        <w:t>注：各项指标的分数计算四舍五入，取小数点后两位。</w:t>
      </w:r>
    </w:p>
    <w:p w:rsidR="003954D2" w:rsidRPr="00B34F16" w:rsidRDefault="003954D2">
      <w:pPr>
        <w:ind w:right="753" w:firstLine="560"/>
        <w:jc w:val="left"/>
        <w:rPr>
          <w:rFonts w:ascii="宋体" w:hAnsi="宋体" w:cs="宋体"/>
          <w:sz w:val="28"/>
          <w:szCs w:val="28"/>
        </w:rPr>
      </w:pPr>
    </w:p>
    <w:p w:rsidR="003954D2" w:rsidRPr="00B34F16" w:rsidRDefault="003954D2">
      <w:pPr>
        <w:ind w:right="753" w:firstLine="560"/>
        <w:jc w:val="left"/>
        <w:rPr>
          <w:rFonts w:ascii="宋体" w:hAnsi="宋体" w:cs="宋体"/>
          <w:sz w:val="28"/>
          <w:szCs w:val="28"/>
        </w:rPr>
      </w:pPr>
    </w:p>
    <w:p w:rsidR="003954D2" w:rsidRPr="00B34F16" w:rsidRDefault="003954D2">
      <w:pPr>
        <w:pStyle w:val="2"/>
      </w:pPr>
      <w:bookmarkStart w:id="440" w:name="_Toc28207"/>
      <w:bookmarkStart w:id="441" w:name="_Toc18027"/>
      <w:bookmarkStart w:id="442" w:name="_Toc2392"/>
      <w:bookmarkStart w:id="443" w:name="_Toc10918"/>
      <w:bookmarkStart w:id="444" w:name="_Toc32296"/>
      <w:bookmarkStart w:id="445" w:name="_Toc13406"/>
      <w:bookmarkStart w:id="446" w:name="_Toc31078"/>
      <w:bookmarkStart w:id="447" w:name="_Toc9696"/>
      <w:bookmarkStart w:id="448" w:name="_Toc26842"/>
      <w:bookmarkStart w:id="449" w:name="_Toc471482376"/>
      <w:r w:rsidRPr="00B34F16">
        <w:rPr>
          <w:rFonts w:hint="eastAsia"/>
        </w:rPr>
        <w:t>三、评分细则</w:t>
      </w:r>
      <w:bookmarkEnd w:id="440"/>
      <w:bookmarkEnd w:id="441"/>
      <w:bookmarkEnd w:id="442"/>
      <w:bookmarkEnd w:id="443"/>
      <w:bookmarkEnd w:id="444"/>
      <w:bookmarkEnd w:id="445"/>
      <w:bookmarkEnd w:id="446"/>
      <w:bookmarkEnd w:id="447"/>
      <w:bookmarkEnd w:id="448"/>
      <w:bookmarkEnd w:id="449"/>
    </w:p>
    <w:p w:rsidR="003954D2" w:rsidRPr="00B34F16" w:rsidRDefault="003954D2">
      <w:pPr>
        <w:pStyle w:val="ac"/>
        <w:rPr>
          <w:sz w:val="28"/>
          <w:szCs w:val="28"/>
        </w:rPr>
      </w:pPr>
      <w:r w:rsidRPr="00B34F16">
        <w:rPr>
          <w:rFonts w:hint="eastAsia"/>
          <w:sz w:val="28"/>
          <w:szCs w:val="28"/>
        </w:rPr>
        <w:t xml:space="preserve"> </w:t>
      </w:r>
      <w:bookmarkStart w:id="450" w:name="_Toc18752"/>
      <w:bookmarkStart w:id="451" w:name="_Toc1358"/>
      <w:bookmarkStart w:id="452" w:name="_Toc15382"/>
      <w:r w:rsidRPr="00B34F16">
        <w:rPr>
          <w:rFonts w:hint="eastAsia"/>
          <w:sz w:val="28"/>
          <w:szCs w:val="28"/>
        </w:rPr>
        <w:t>1.商务部分评分细则（满分</w:t>
      </w:r>
      <w:r w:rsidR="006A6D27" w:rsidRPr="00B34F16">
        <w:rPr>
          <w:rFonts w:hint="eastAsia"/>
          <w:sz w:val="28"/>
          <w:szCs w:val="28"/>
        </w:rPr>
        <w:t>2</w:t>
      </w:r>
      <w:r w:rsidR="00CC3070" w:rsidRPr="00B34F16">
        <w:rPr>
          <w:rFonts w:hint="eastAsia"/>
          <w:sz w:val="28"/>
          <w:szCs w:val="28"/>
        </w:rPr>
        <w:t>0</w:t>
      </w:r>
      <w:r w:rsidRPr="00B34F16">
        <w:rPr>
          <w:rFonts w:hint="eastAsia"/>
          <w:sz w:val="28"/>
          <w:szCs w:val="28"/>
        </w:rPr>
        <w:t>分）</w:t>
      </w:r>
      <w:bookmarkEnd w:id="450"/>
      <w:bookmarkEnd w:id="451"/>
      <w:bookmarkEnd w:id="4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260"/>
        <w:gridCol w:w="5358"/>
      </w:tblGrid>
      <w:tr w:rsidR="003954D2" w:rsidRPr="00B34F16">
        <w:tc>
          <w:tcPr>
            <w:tcW w:w="817" w:type="dxa"/>
            <w:vAlign w:val="center"/>
          </w:tcPr>
          <w:p w:rsidR="003954D2" w:rsidRPr="00B34F16" w:rsidRDefault="003954D2">
            <w:pPr>
              <w:jc w:val="center"/>
              <w:rPr>
                <w:rFonts w:ascii="宋体" w:hAnsi="宋体" w:cs="宋体"/>
                <w:kern w:val="0"/>
                <w:sz w:val="24"/>
              </w:rPr>
            </w:pPr>
            <w:r w:rsidRPr="00B34F16">
              <w:rPr>
                <w:rFonts w:ascii="宋体" w:hAnsi="宋体" w:cs="宋体" w:hint="eastAsia"/>
                <w:kern w:val="0"/>
                <w:sz w:val="24"/>
              </w:rPr>
              <w:t>序号</w:t>
            </w:r>
          </w:p>
        </w:tc>
        <w:tc>
          <w:tcPr>
            <w:tcW w:w="3260" w:type="dxa"/>
            <w:vAlign w:val="center"/>
          </w:tcPr>
          <w:p w:rsidR="003954D2" w:rsidRPr="00B34F16" w:rsidRDefault="003954D2">
            <w:pPr>
              <w:jc w:val="center"/>
              <w:rPr>
                <w:rFonts w:ascii="宋体" w:hAnsi="宋体" w:cs="宋体"/>
                <w:sz w:val="24"/>
              </w:rPr>
            </w:pPr>
            <w:r w:rsidRPr="00B34F16">
              <w:rPr>
                <w:rFonts w:ascii="宋体" w:hAnsi="宋体" w:cs="宋体" w:hint="eastAsia"/>
                <w:kern w:val="0"/>
                <w:sz w:val="24"/>
              </w:rPr>
              <w:t>评分因素</w:t>
            </w:r>
          </w:p>
        </w:tc>
        <w:tc>
          <w:tcPr>
            <w:tcW w:w="5358" w:type="dxa"/>
            <w:vAlign w:val="center"/>
          </w:tcPr>
          <w:p w:rsidR="003954D2" w:rsidRPr="00B34F16" w:rsidRDefault="003954D2">
            <w:pPr>
              <w:jc w:val="center"/>
              <w:rPr>
                <w:rFonts w:ascii="宋体" w:hAnsi="宋体" w:cs="宋体"/>
                <w:sz w:val="24"/>
              </w:rPr>
            </w:pPr>
            <w:r w:rsidRPr="00B34F16">
              <w:rPr>
                <w:rFonts w:ascii="宋体" w:hAnsi="宋体" w:cs="宋体" w:hint="eastAsia"/>
                <w:kern w:val="0"/>
                <w:sz w:val="24"/>
              </w:rPr>
              <w:t>评分标准</w:t>
            </w:r>
          </w:p>
        </w:tc>
      </w:tr>
      <w:tr w:rsidR="003954D2" w:rsidRPr="00B34F16">
        <w:tc>
          <w:tcPr>
            <w:tcW w:w="817" w:type="dxa"/>
            <w:vAlign w:val="center"/>
          </w:tcPr>
          <w:p w:rsidR="003954D2" w:rsidRPr="00B34F16" w:rsidRDefault="003954D2">
            <w:pPr>
              <w:jc w:val="center"/>
              <w:rPr>
                <w:rFonts w:ascii="宋体" w:hAnsi="宋体" w:cs="宋体"/>
                <w:sz w:val="24"/>
              </w:rPr>
            </w:pPr>
            <w:r w:rsidRPr="00B34F16">
              <w:rPr>
                <w:rFonts w:ascii="宋体" w:hAnsi="宋体" w:cs="宋体" w:hint="eastAsia"/>
                <w:kern w:val="0"/>
                <w:sz w:val="24"/>
              </w:rPr>
              <w:t>1</w:t>
            </w:r>
          </w:p>
        </w:tc>
        <w:tc>
          <w:tcPr>
            <w:tcW w:w="3260" w:type="dxa"/>
            <w:vAlign w:val="center"/>
          </w:tcPr>
          <w:p w:rsidR="003954D2" w:rsidRPr="00B34F16" w:rsidRDefault="003954D2">
            <w:pPr>
              <w:jc w:val="center"/>
              <w:rPr>
                <w:rFonts w:ascii="宋体" w:hAnsi="宋体" w:cs="宋体"/>
                <w:kern w:val="0"/>
                <w:sz w:val="24"/>
              </w:rPr>
            </w:pPr>
            <w:r w:rsidRPr="00B34F16">
              <w:rPr>
                <w:rFonts w:ascii="宋体" w:hAnsi="宋体" w:cs="宋体" w:hint="eastAsia"/>
                <w:kern w:val="0"/>
                <w:sz w:val="24"/>
              </w:rPr>
              <w:t>本项目报价评分</w:t>
            </w:r>
          </w:p>
          <w:p w:rsidR="003954D2" w:rsidRPr="00B34F16" w:rsidRDefault="003954D2" w:rsidP="00DF558F">
            <w:pPr>
              <w:jc w:val="center"/>
              <w:rPr>
                <w:rFonts w:ascii="宋体" w:hAnsi="宋体" w:cs="宋体"/>
                <w:kern w:val="0"/>
                <w:sz w:val="24"/>
              </w:rPr>
            </w:pPr>
            <w:r w:rsidRPr="00B34F16">
              <w:rPr>
                <w:rFonts w:ascii="宋体" w:hAnsi="宋体" w:cs="宋体" w:hint="eastAsia"/>
                <w:kern w:val="0"/>
                <w:sz w:val="24"/>
              </w:rPr>
              <w:t>（</w:t>
            </w:r>
            <w:r w:rsidR="001255FC" w:rsidRPr="00B34F16">
              <w:rPr>
                <w:rFonts w:ascii="宋体" w:hAnsi="宋体" w:cs="宋体" w:hint="eastAsia"/>
                <w:kern w:val="0"/>
                <w:sz w:val="24"/>
              </w:rPr>
              <w:t>满分</w:t>
            </w:r>
            <w:r w:rsidR="00DF558F" w:rsidRPr="00B34F16">
              <w:rPr>
                <w:rFonts w:ascii="宋体" w:hAnsi="宋体" w:cs="宋体" w:hint="eastAsia"/>
                <w:kern w:val="0"/>
                <w:sz w:val="24"/>
              </w:rPr>
              <w:t>2</w:t>
            </w:r>
            <w:r w:rsidR="00EC5321" w:rsidRPr="00B34F16">
              <w:rPr>
                <w:rFonts w:ascii="宋体" w:hAnsi="宋体" w:cs="宋体" w:hint="eastAsia"/>
                <w:kern w:val="0"/>
                <w:sz w:val="24"/>
              </w:rPr>
              <w:t>0</w:t>
            </w:r>
            <w:r w:rsidR="00E73BA7" w:rsidRPr="00B34F16">
              <w:rPr>
                <w:rFonts w:ascii="宋体" w:hAnsi="宋体" w:cs="宋体" w:hint="eastAsia"/>
                <w:kern w:val="0"/>
                <w:sz w:val="24"/>
              </w:rPr>
              <w:t>分</w:t>
            </w:r>
            <w:r w:rsidRPr="00B34F16">
              <w:rPr>
                <w:rFonts w:ascii="宋体" w:hAnsi="宋体" w:cs="宋体" w:hint="eastAsia"/>
                <w:kern w:val="0"/>
                <w:sz w:val="24"/>
              </w:rPr>
              <w:t>）</w:t>
            </w:r>
          </w:p>
        </w:tc>
        <w:tc>
          <w:tcPr>
            <w:tcW w:w="5358" w:type="dxa"/>
            <w:vAlign w:val="center"/>
          </w:tcPr>
          <w:p w:rsidR="000C4E33" w:rsidRPr="00B34F16" w:rsidRDefault="000C4E33" w:rsidP="003C7F0E">
            <w:pPr>
              <w:ind w:firstLineChars="200" w:firstLine="482"/>
              <w:jc w:val="left"/>
              <w:rPr>
                <w:rFonts w:ascii="宋体" w:hAnsi="宋体"/>
                <w:b/>
                <w:kern w:val="0"/>
                <w:sz w:val="24"/>
              </w:rPr>
            </w:pPr>
            <w:r w:rsidRPr="00B34F16">
              <w:rPr>
                <w:rFonts w:ascii="宋体" w:hAnsi="宋体"/>
                <w:b/>
                <w:kern w:val="0"/>
                <w:sz w:val="24"/>
              </w:rPr>
              <w:t>比选申请人价格大于上控价时比选申请文件作无效处理</w:t>
            </w:r>
            <w:r w:rsidRPr="00B34F16">
              <w:rPr>
                <w:rFonts w:ascii="宋体" w:hAnsi="宋体" w:hint="eastAsia"/>
                <w:b/>
                <w:kern w:val="0"/>
                <w:sz w:val="24"/>
              </w:rPr>
              <w:t>。</w:t>
            </w:r>
          </w:p>
          <w:p w:rsidR="000C4E33" w:rsidRPr="00B34F16" w:rsidRDefault="000C4E33" w:rsidP="000C4E33">
            <w:pPr>
              <w:jc w:val="left"/>
              <w:rPr>
                <w:rFonts w:ascii="宋体" w:hAnsi="宋体"/>
                <w:sz w:val="24"/>
              </w:rPr>
            </w:pPr>
            <w:r w:rsidRPr="00B34F16">
              <w:rPr>
                <w:rFonts w:ascii="宋体" w:hAnsi="宋体" w:hint="eastAsia"/>
                <w:kern w:val="0"/>
                <w:sz w:val="24"/>
              </w:rPr>
              <w:t xml:space="preserve">    </w:t>
            </w:r>
            <w:r w:rsidR="003954D2" w:rsidRPr="00B34F16">
              <w:rPr>
                <w:rFonts w:ascii="宋体" w:hAnsi="宋体"/>
                <w:kern w:val="0"/>
                <w:sz w:val="24"/>
              </w:rPr>
              <w:t>当比选申请人价格小于或者等于上控价时</w:t>
            </w:r>
            <w:r w:rsidRPr="00B34F16">
              <w:rPr>
                <w:rFonts w:ascii="宋体" w:hAnsi="宋体" w:hint="eastAsia"/>
                <w:kern w:val="0"/>
                <w:sz w:val="24"/>
              </w:rPr>
              <w:t>，</w:t>
            </w:r>
            <w:r w:rsidRPr="00B34F16">
              <w:rPr>
                <w:rFonts w:ascii="宋体" w:hAnsi="宋体" w:hint="eastAsia"/>
                <w:sz w:val="24"/>
              </w:rPr>
              <w:t>资格审查合格的</w:t>
            </w:r>
            <w:r w:rsidR="00460F9E" w:rsidRPr="00B34F16">
              <w:rPr>
                <w:rFonts w:ascii="宋体" w:hAnsi="宋体" w:hint="eastAsia"/>
                <w:sz w:val="24"/>
              </w:rPr>
              <w:t>有效报价</w:t>
            </w:r>
            <w:r w:rsidRPr="00B34F16">
              <w:rPr>
                <w:rFonts w:ascii="宋体" w:hAnsi="宋体" w:hint="eastAsia"/>
                <w:sz w:val="24"/>
              </w:rPr>
              <w:t>投标人在5家以上（不含5家）的，将去掉最高和最低有效报价后，</w:t>
            </w:r>
            <w:r w:rsidR="00E73BA7" w:rsidRPr="00B34F16">
              <w:rPr>
                <w:rFonts w:ascii="宋体" w:hAnsi="宋体" w:hint="eastAsia"/>
                <w:sz w:val="24"/>
              </w:rPr>
              <w:t>取有效报价的</w:t>
            </w:r>
            <w:r w:rsidRPr="00B34F16">
              <w:rPr>
                <w:rFonts w:ascii="宋体" w:hAnsi="宋体" w:hint="eastAsia"/>
                <w:sz w:val="24"/>
              </w:rPr>
              <w:t>算术平均值作为评审基准价；资格审查合格的投标人在5家以下</w:t>
            </w:r>
            <w:r w:rsidR="00E73BA7" w:rsidRPr="00B34F16">
              <w:rPr>
                <w:rFonts w:ascii="宋体" w:hAnsi="宋体" w:hint="eastAsia"/>
                <w:sz w:val="24"/>
              </w:rPr>
              <w:t>（含5家）</w:t>
            </w:r>
            <w:r w:rsidRPr="00B34F16">
              <w:rPr>
                <w:rFonts w:ascii="宋体" w:hAnsi="宋体" w:hint="eastAsia"/>
                <w:sz w:val="24"/>
              </w:rPr>
              <w:t>的</w:t>
            </w:r>
            <w:r w:rsidR="00E73BA7" w:rsidRPr="00B34F16">
              <w:rPr>
                <w:rFonts w:ascii="宋体" w:hAnsi="宋体" w:hint="eastAsia"/>
                <w:sz w:val="24"/>
              </w:rPr>
              <w:t>，</w:t>
            </w:r>
            <w:r w:rsidRPr="00B34F16">
              <w:rPr>
                <w:rFonts w:ascii="宋体" w:hAnsi="宋体" w:hint="eastAsia"/>
                <w:sz w:val="24"/>
              </w:rPr>
              <w:t>按有效的最低</w:t>
            </w:r>
            <w:r w:rsidR="00E73BA7" w:rsidRPr="00B34F16">
              <w:rPr>
                <w:rFonts w:ascii="宋体" w:hAnsi="宋体" w:hint="eastAsia"/>
                <w:sz w:val="24"/>
              </w:rPr>
              <w:t>报</w:t>
            </w:r>
            <w:r w:rsidRPr="00B34F16">
              <w:rPr>
                <w:rFonts w:ascii="宋体" w:hAnsi="宋体" w:hint="eastAsia"/>
                <w:sz w:val="24"/>
              </w:rPr>
              <w:t>价作为评审的基准</w:t>
            </w:r>
            <w:r w:rsidR="001255FC" w:rsidRPr="00B34F16">
              <w:rPr>
                <w:rFonts w:ascii="宋体" w:hAnsi="宋体" w:hint="eastAsia"/>
                <w:sz w:val="24"/>
              </w:rPr>
              <w:t xml:space="preserve">价。 </w:t>
            </w:r>
          </w:p>
          <w:p w:rsidR="003954D2" w:rsidRPr="00B34F16" w:rsidRDefault="000C4E33" w:rsidP="003C7F0E">
            <w:pPr>
              <w:spacing w:line="360" w:lineRule="auto"/>
              <w:ind w:firstLineChars="200" w:firstLine="480"/>
              <w:rPr>
                <w:rFonts w:ascii="宋体" w:hAnsi="宋体"/>
                <w:sz w:val="24"/>
              </w:rPr>
            </w:pPr>
            <w:r w:rsidRPr="00B34F16">
              <w:rPr>
                <w:rFonts w:ascii="宋体" w:hAnsi="宋体" w:hint="eastAsia"/>
                <w:sz w:val="24"/>
              </w:rPr>
              <w:t>评审时以经评审的</w:t>
            </w:r>
            <w:r w:rsidR="001255FC" w:rsidRPr="00B34F16">
              <w:rPr>
                <w:rFonts w:ascii="宋体" w:hAnsi="宋体" w:hint="eastAsia"/>
                <w:sz w:val="24"/>
              </w:rPr>
              <w:t>基准</w:t>
            </w:r>
            <w:r w:rsidRPr="00B34F16">
              <w:rPr>
                <w:rFonts w:ascii="宋体" w:hAnsi="宋体" w:hint="eastAsia"/>
                <w:sz w:val="24"/>
              </w:rPr>
              <w:t>价为最高分，采用内插法计算，投标人报价每高于</w:t>
            </w:r>
            <w:r w:rsidR="001255FC" w:rsidRPr="00B34F16">
              <w:rPr>
                <w:rFonts w:ascii="宋体" w:hAnsi="宋体" w:hint="eastAsia"/>
                <w:sz w:val="24"/>
              </w:rPr>
              <w:t>基准</w:t>
            </w:r>
            <w:r w:rsidRPr="00B34F16">
              <w:rPr>
                <w:rFonts w:ascii="宋体" w:hAnsi="宋体" w:hint="eastAsia"/>
                <w:sz w:val="24"/>
              </w:rPr>
              <w:t>价1％的扣2分，每低于</w:t>
            </w:r>
            <w:r w:rsidR="001255FC" w:rsidRPr="00B34F16">
              <w:rPr>
                <w:rFonts w:ascii="宋体" w:hAnsi="宋体" w:hint="eastAsia"/>
                <w:sz w:val="24"/>
              </w:rPr>
              <w:t>基准</w:t>
            </w:r>
            <w:r w:rsidRPr="00B34F16">
              <w:rPr>
                <w:rFonts w:ascii="宋体" w:hAnsi="宋体" w:hint="eastAsia"/>
                <w:sz w:val="24"/>
              </w:rPr>
              <w:t>价1％的扣1分。</w:t>
            </w:r>
          </w:p>
        </w:tc>
      </w:tr>
    </w:tbl>
    <w:p w:rsidR="003954D2" w:rsidRPr="00B34F16" w:rsidRDefault="003954D2">
      <w:pPr>
        <w:jc w:val="left"/>
        <w:rPr>
          <w:rFonts w:ascii="宋体" w:hAnsi="宋体" w:cs="宋体"/>
          <w:sz w:val="28"/>
          <w:szCs w:val="28"/>
        </w:rPr>
      </w:pPr>
    </w:p>
    <w:p w:rsidR="003954D2" w:rsidRPr="00B34F16" w:rsidRDefault="003954D2">
      <w:pPr>
        <w:jc w:val="left"/>
        <w:rPr>
          <w:rFonts w:ascii="宋体" w:hAnsi="宋体" w:cs="宋体"/>
          <w:sz w:val="28"/>
          <w:szCs w:val="28"/>
        </w:rPr>
      </w:pPr>
      <w:r w:rsidRPr="00B34F16">
        <w:rPr>
          <w:rFonts w:ascii="宋体" w:hAnsi="宋体" w:cs="宋体" w:hint="eastAsia"/>
          <w:sz w:val="28"/>
          <w:szCs w:val="28"/>
        </w:rPr>
        <w:t xml:space="preserve">  2.技术部分评分细则（满分</w:t>
      </w:r>
      <w:r w:rsidR="00681C07" w:rsidRPr="00B34F16">
        <w:rPr>
          <w:rFonts w:ascii="宋体" w:hAnsi="宋体" w:cs="宋体" w:hint="eastAsia"/>
          <w:sz w:val="28"/>
          <w:szCs w:val="28"/>
        </w:rPr>
        <w:t>80</w:t>
      </w:r>
      <w:r w:rsidRPr="00B34F16">
        <w:rPr>
          <w:rFonts w:ascii="宋体" w:hAnsi="宋体" w:cs="宋体" w:hint="eastAsia"/>
          <w:sz w:val="28"/>
          <w:szCs w:val="28"/>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01"/>
        <w:gridCol w:w="4819"/>
        <w:gridCol w:w="1956"/>
      </w:tblGrid>
      <w:tr w:rsidR="003954D2" w:rsidRPr="00B34F16">
        <w:trPr>
          <w:trHeight w:val="569"/>
        </w:trPr>
        <w:tc>
          <w:tcPr>
            <w:tcW w:w="959" w:type="dxa"/>
            <w:vAlign w:val="center"/>
          </w:tcPr>
          <w:p w:rsidR="003954D2" w:rsidRPr="00B34F16" w:rsidRDefault="003954D2">
            <w:pPr>
              <w:jc w:val="center"/>
              <w:rPr>
                <w:rFonts w:ascii="宋体" w:hAnsi="宋体" w:cs="宋体"/>
                <w:sz w:val="24"/>
              </w:rPr>
            </w:pPr>
            <w:r w:rsidRPr="00B34F16">
              <w:rPr>
                <w:rFonts w:ascii="宋体" w:hAnsi="宋体" w:cs="宋体" w:hint="eastAsia"/>
                <w:sz w:val="24"/>
              </w:rPr>
              <w:t>序号</w:t>
            </w:r>
          </w:p>
        </w:tc>
        <w:tc>
          <w:tcPr>
            <w:tcW w:w="1701" w:type="dxa"/>
            <w:vAlign w:val="center"/>
          </w:tcPr>
          <w:p w:rsidR="003954D2" w:rsidRPr="00B34F16" w:rsidRDefault="003954D2">
            <w:pPr>
              <w:jc w:val="center"/>
              <w:rPr>
                <w:rFonts w:ascii="宋体" w:hAnsi="宋体" w:cs="宋体"/>
                <w:sz w:val="24"/>
              </w:rPr>
            </w:pPr>
            <w:r w:rsidRPr="00B34F16">
              <w:rPr>
                <w:rFonts w:ascii="宋体" w:hAnsi="宋体" w:cs="宋体" w:hint="eastAsia"/>
                <w:sz w:val="24"/>
              </w:rPr>
              <w:t>评分因素</w:t>
            </w:r>
          </w:p>
        </w:tc>
        <w:tc>
          <w:tcPr>
            <w:tcW w:w="6775" w:type="dxa"/>
            <w:gridSpan w:val="2"/>
            <w:vAlign w:val="center"/>
          </w:tcPr>
          <w:p w:rsidR="003954D2" w:rsidRPr="00B34F16" w:rsidRDefault="003954D2">
            <w:pPr>
              <w:jc w:val="center"/>
              <w:rPr>
                <w:rFonts w:ascii="宋体" w:hAnsi="宋体" w:cs="宋体"/>
                <w:sz w:val="24"/>
              </w:rPr>
            </w:pPr>
            <w:r w:rsidRPr="00B34F16">
              <w:rPr>
                <w:rFonts w:ascii="宋体" w:hAnsi="宋体" w:cs="宋体" w:hint="eastAsia"/>
                <w:sz w:val="24"/>
              </w:rPr>
              <w:t>评分标准</w:t>
            </w:r>
          </w:p>
        </w:tc>
      </w:tr>
      <w:tr w:rsidR="008C5A01" w:rsidRPr="00B34F16" w:rsidTr="001330C5">
        <w:trPr>
          <w:trHeight w:val="758"/>
        </w:trPr>
        <w:tc>
          <w:tcPr>
            <w:tcW w:w="959" w:type="dxa"/>
            <w:vAlign w:val="center"/>
          </w:tcPr>
          <w:p w:rsidR="008C5A01" w:rsidRPr="00B34F16" w:rsidRDefault="008C5A01">
            <w:pPr>
              <w:jc w:val="center"/>
              <w:rPr>
                <w:rFonts w:ascii="宋体" w:hAnsi="宋体" w:cs="宋体"/>
                <w:kern w:val="0"/>
                <w:sz w:val="24"/>
              </w:rPr>
            </w:pPr>
            <w:r w:rsidRPr="00B34F16">
              <w:rPr>
                <w:rFonts w:ascii="宋体" w:hAnsi="宋体" w:cs="宋体" w:hint="eastAsia"/>
                <w:kern w:val="0"/>
                <w:sz w:val="24"/>
              </w:rPr>
              <w:t>1</w:t>
            </w:r>
          </w:p>
        </w:tc>
        <w:tc>
          <w:tcPr>
            <w:tcW w:w="1701" w:type="dxa"/>
            <w:vAlign w:val="center"/>
          </w:tcPr>
          <w:p w:rsidR="008C5A01" w:rsidRPr="00B34F16" w:rsidRDefault="008C5A01" w:rsidP="00F43605">
            <w:pPr>
              <w:jc w:val="center"/>
              <w:rPr>
                <w:rFonts w:ascii="宋体" w:hAnsi="宋体" w:cs="宋体"/>
                <w:kern w:val="0"/>
                <w:sz w:val="24"/>
              </w:rPr>
            </w:pPr>
            <w:r w:rsidRPr="00B34F16">
              <w:rPr>
                <w:rFonts w:ascii="宋体" w:hAnsi="宋体" w:cs="宋体" w:hint="eastAsia"/>
                <w:kern w:val="0"/>
                <w:sz w:val="24"/>
              </w:rPr>
              <w:t>律师事务所业绩表（满分</w:t>
            </w:r>
            <w:r w:rsidR="00F43605" w:rsidRPr="00B34F16">
              <w:rPr>
                <w:rFonts w:ascii="宋体" w:hAnsi="宋体" w:cs="宋体" w:hint="eastAsia"/>
                <w:kern w:val="0"/>
                <w:sz w:val="24"/>
              </w:rPr>
              <w:t>6</w:t>
            </w:r>
            <w:r w:rsidRPr="00B34F16">
              <w:rPr>
                <w:rFonts w:ascii="宋体" w:hAnsi="宋体" w:cs="宋体" w:hint="eastAsia"/>
                <w:kern w:val="0"/>
                <w:sz w:val="24"/>
              </w:rPr>
              <w:t>分）</w:t>
            </w:r>
          </w:p>
        </w:tc>
        <w:tc>
          <w:tcPr>
            <w:tcW w:w="6775" w:type="dxa"/>
            <w:gridSpan w:val="2"/>
            <w:vAlign w:val="center"/>
          </w:tcPr>
          <w:p w:rsidR="008C5A01" w:rsidRPr="00B34F16" w:rsidRDefault="00F43605" w:rsidP="00A31A45">
            <w:pPr>
              <w:jc w:val="left"/>
              <w:rPr>
                <w:rFonts w:ascii="宋体" w:hAnsi="宋体" w:cs="宋体"/>
                <w:sz w:val="24"/>
              </w:rPr>
            </w:pPr>
            <w:r w:rsidRPr="00B34F16">
              <w:rPr>
                <w:rFonts w:ascii="宋体" w:hAnsi="宋体" w:cs="宋体" w:hint="eastAsia"/>
                <w:sz w:val="24"/>
              </w:rPr>
              <w:t xml:space="preserve">   </w:t>
            </w:r>
            <w:r w:rsidR="008C5A01" w:rsidRPr="00B34F16">
              <w:rPr>
                <w:rFonts w:ascii="宋体" w:hAnsi="宋体" w:cs="宋体" w:hint="eastAsia"/>
                <w:sz w:val="24"/>
              </w:rPr>
              <w:t>2014年1月1日至2016年12月31日期间，对与本项目相关或相近的法律顾问服务经验，以提供合同复印件（体现合同对方名称及签订时间</w:t>
            </w:r>
            <w:r w:rsidR="00FE2806" w:rsidRPr="00B34F16">
              <w:rPr>
                <w:rFonts w:ascii="宋体" w:hAnsi="宋体" w:cs="宋体" w:hint="eastAsia"/>
                <w:sz w:val="24"/>
              </w:rPr>
              <w:t>，</w:t>
            </w:r>
            <w:r w:rsidR="00F06E4E" w:rsidRPr="00B34F16">
              <w:rPr>
                <w:rFonts w:ascii="宋体" w:hAnsi="宋体" w:cs="宋体" w:hint="eastAsia"/>
                <w:sz w:val="24"/>
              </w:rPr>
              <w:t>涉及到</w:t>
            </w:r>
            <w:r w:rsidR="00EB37C3" w:rsidRPr="00B34F16">
              <w:rPr>
                <w:rFonts w:ascii="宋体" w:hAnsi="宋体" w:cs="宋体" w:hint="eastAsia"/>
                <w:sz w:val="24"/>
              </w:rPr>
              <w:t>商业秘密</w:t>
            </w:r>
            <w:r w:rsidR="00FE2806" w:rsidRPr="00B34F16">
              <w:rPr>
                <w:rFonts w:ascii="宋体" w:hAnsi="宋体" w:cs="宋体" w:hint="eastAsia"/>
                <w:sz w:val="24"/>
              </w:rPr>
              <w:t>的内容可以</w:t>
            </w:r>
            <w:r w:rsidR="00EB37C3" w:rsidRPr="00B34F16">
              <w:rPr>
                <w:rFonts w:ascii="宋体" w:hAnsi="宋体" w:cs="宋体" w:hint="eastAsia"/>
                <w:sz w:val="24"/>
              </w:rPr>
              <w:t>隐去</w:t>
            </w:r>
            <w:r w:rsidR="008C5A01" w:rsidRPr="00B34F16">
              <w:rPr>
                <w:rFonts w:ascii="宋体" w:hAnsi="宋体" w:cs="宋体" w:hint="eastAsia"/>
                <w:sz w:val="24"/>
              </w:rPr>
              <w:t>）证明材料为准</w:t>
            </w:r>
            <w:r w:rsidR="00A31A45" w:rsidRPr="00B34F16">
              <w:rPr>
                <w:rFonts w:ascii="宋体" w:hAnsi="宋体" w:cs="宋体" w:hint="eastAsia"/>
                <w:sz w:val="24"/>
              </w:rPr>
              <w:t>。</w:t>
            </w:r>
            <w:r w:rsidR="008C5A01" w:rsidRPr="00B34F16">
              <w:rPr>
                <w:rFonts w:ascii="宋体" w:hAnsi="宋体" w:cs="宋体" w:hint="eastAsia"/>
                <w:sz w:val="24"/>
              </w:rPr>
              <w:t>每个</w:t>
            </w:r>
            <w:r w:rsidR="00A31A45" w:rsidRPr="00B34F16">
              <w:rPr>
                <w:rFonts w:ascii="宋体" w:hAnsi="宋体" w:cs="宋体" w:hint="eastAsia"/>
                <w:sz w:val="24"/>
              </w:rPr>
              <w:t>业绩</w:t>
            </w:r>
            <w:r w:rsidR="008C5A01" w:rsidRPr="00B34F16">
              <w:rPr>
                <w:rFonts w:ascii="宋体" w:hAnsi="宋体" w:cs="宋体" w:hint="eastAsia"/>
                <w:sz w:val="24"/>
              </w:rPr>
              <w:t>得</w:t>
            </w:r>
            <w:r w:rsidRPr="00B34F16">
              <w:rPr>
                <w:rFonts w:ascii="宋体" w:hAnsi="宋体" w:cs="宋体" w:hint="eastAsia"/>
                <w:sz w:val="24"/>
              </w:rPr>
              <w:t>2</w:t>
            </w:r>
            <w:r w:rsidR="008C5A01" w:rsidRPr="00B34F16">
              <w:rPr>
                <w:rFonts w:ascii="宋体" w:hAnsi="宋体" w:cs="宋体" w:hint="eastAsia"/>
                <w:sz w:val="24"/>
              </w:rPr>
              <w:t>分。</w:t>
            </w:r>
          </w:p>
        </w:tc>
      </w:tr>
      <w:tr w:rsidR="003954D2" w:rsidRPr="00B34F16">
        <w:trPr>
          <w:trHeight w:val="907"/>
        </w:trPr>
        <w:tc>
          <w:tcPr>
            <w:tcW w:w="959" w:type="dxa"/>
            <w:vMerge w:val="restart"/>
            <w:vAlign w:val="center"/>
          </w:tcPr>
          <w:p w:rsidR="003954D2" w:rsidRPr="00B34F16" w:rsidRDefault="003954D2">
            <w:pPr>
              <w:jc w:val="center"/>
              <w:rPr>
                <w:rFonts w:ascii="宋体" w:hAnsi="宋体" w:cs="宋体"/>
                <w:kern w:val="0"/>
                <w:sz w:val="24"/>
              </w:rPr>
            </w:pPr>
            <w:r w:rsidRPr="00B34F16">
              <w:rPr>
                <w:rFonts w:ascii="宋体" w:hAnsi="宋体" w:cs="宋体" w:hint="eastAsia"/>
                <w:kern w:val="0"/>
                <w:sz w:val="24"/>
              </w:rPr>
              <w:t>2</w:t>
            </w:r>
          </w:p>
        </w:tc>
        <w:tc>
          <w:tcPr>
            <w:tcW w:w="1701" w:type="dxa"/>
            <w:vMerge w:val="restart"/>
            <w:vAlign w:val="center"/>
          </w:tcPr>
          <w:p w:rsidR="003954D2" w:rsidRPr="00B34F16" w:rsidRDefault="003954D2">
            <w:pPr>
              <w:jc w:val="center"/>
              <w:rPr>
                <w:rFonts w:ascii="宋体" w:hAnsi="宋体" w:cs="宋体"/>
                <w:kern w:val="0"/>
                <w:sz w:val="24"/>
              </w:rPr>
            </w:pPr>
            <w:r w:rsidRPr="00B34F16">
              <w:rPr>
                <w:rFonts w:ascii="宋体" w:hAnsi="宋体" w:cs="宋体" w:hint="eastAsia"/>
                <w:kern w:val="0"/>
                <w:sz w:val="24"/>
              </w:rPr>
              <w:t>拟投入人员配置明细</w:t>
            </w:r>
          </w:p>
          <w:p w:rsidR="003954D2" w:rsidRPr="00B34F16" w:rsidRDefault="003954D2" w:rsidP="00270C77">
            <w:pPr>
              <w:jc w:val="center"/>
              <w:rPr>
                <w:rFonts w:ascii="宋体" w:hAnsi="宋体" w:cs="宋体"/>
                <w:kern w:val="0"/>
                <w:sz w:val="24"/>
              </w:rPr>
            </w:pPr>
            <w:r w:rsidRPr="00B34F16">
              <w:rPr>
                <w:rFonts w:ascii="宋体" w:hAnsi="宋体" w:cs="宋体" w:hint="eastAsia"/>
                <w:kern w:val="0"/>
                <w:sz w:val="24"/>
              </w:rPr>
              <w:t>（满分</w:t>
            </w:r>
            <w:r w:rsidR="00D600B3" w:rsidRPr="00B34F16">
              <w:rPr>
                <w:rFonts w:ascii="宋体" w:hAnsi="宋体" w:cs="宋体" w:hint="eastAsia"/>
                <w:kern w:val="0"/>
                <w:sz w:val="24"/>
              </w:rPr>
              <w:t>1</w:t>
            </w:r>
            <w:r w:rsidR="00270C77" w:rsidRPr="00B34F16">
              <w:rPr>
                <w:rFonts w:ascii="宋体" w:hAnsi="宋体" w:cs="宋体" w:hint="eastAsia"/>
                <w:kern w:val="0"/>
                <w:sz w:val="24"/>
              </w:rPr>
              <w:t>4</w:t>
            </w:r>
            <w:r w:rsidRPr="00B34F16">
              <w:rPr>
                <w:rFonts w:ascii="宋体" w:hAnsi="宋体" w:cs="宋体" w:hint="eastAsia"/>
                <w:kern w:val="0"/>
                <w:sz w:val="24"/>
              </w:rPr>
              <w:t>分）</w:t>
            </w:r>
          </w:p>
        </w:tc>
        <w:tc>
          <w:tcPr>
            <w:tcW w:w="4819" w:type="dxa"/>
            <w:vAlign w:val="center"/>
          </w:tcPr>
          <w:p w:rsidR="003954D2" w:rsidRPr="00B34F16" w:rsidRDefault="003954D2" w:rsidP="00270C77">
            <w:pPr>
              <w:jc w:val="left"/>
              <w:rPr>
                <w:rFonts w:ascii="宋体" w:hAnsi="宋体" w:cs="宋体"/>
                <w:sz w:val="24"/>
              </w:rPr>
            </w:pPr>
            <w:r w:rsidRPr="00B34F16">
              <w:rPr>
                <w:rFonts w:ascii="宋体" w:hAnsi="宋体" w:cs="宋体" w:hint="eastAsia"/>
                <w:sz w:val="24"/>
              </w:rPr>
              <w:t>拟投入人员不足</w:t>
            </w:r>
            <w:r w:rsidR="00923522" w:rsidRPr="00B34F16">
              <w:rPr>
                <w:rFonts w:ascii="宋体" w:hAnsi="宋体" w:cs="宋体" w:hint="eastAsia"/>
                <w:sz w:val="24"/>
              </w:rPr>
              <w:t>4</w:t>
            </w:r>
            <w:r w:rsidRPr="00B34F16">
              <w:rPr>
                <w:rFonts w:ascii="宋体" w:hAnsi="宋体" w:cs="宋体" w:hint="eastAsia"/>
                <w:sz w:val="24"/>
              </w:rPr>
              <w:t>人，团队整体</w:t>
            </w:r>
            <w:r w:rsidR="00294554" w:rsidRPr="00B34F16">
              <w:rPr>
                <w:rFonts w:ascii="宋体" w:hAnsi="宋体" w:cs="宋体" w:hint="eastAsia"/>
                <w:sz w:val="24"/>
              </w:rPr>
              <w:t>学历、</w:t>
            </w:r>
            <w:r w:rsidR="00D600B3" w:rsidRPr="00B34F16">
              <w:rPr>
                <w:rFonts w:ascii="宋体" w:hAnsi="宋体" w:cs="宋体" w:hint="eastAsia"/>
                <w:sz w:val="24"/>
              </w:rPr>
              <w:t>专业、</w:t>
            </w:r>
            <w:r w:rsidR="00294554" w:rsidRPr="00B34F16">
              <w:rPr>
                <w:rFonts w:ascii="宋体" w:hAnsi="宋体" w:cs="宋体" w:hint="eastAsia"/>
                <w:sz w:val="24"/>
              </w:rPr>
              <w:t>执业年限</w:t>
            </w:r>
            <w:r w:rsidRPr="00B34F16">
              <w:rPr>
                <w:rFonts w:ascii="宋体" w:hAnsi="宋体" w:cs="宋体" w:hint="eastAsia"/>
                <w:sz w:val="24"/>
              </w:rPr>
              <w:t>条件一般。</w:t>
            </w:r>
          </w:p>
        </w:tc>
        <w:tc>
          <w:tcPr>
            <w:tcW w:w="1956" w:type="dxa"/>
            <w:vAlign w:val="center"/>
          </w:tcPr>
          <w:p w:rsidR="003954D2" w:rsidRPr="00B34F16" w:rsidRDefault="003954D2">
            <w:pPr>
              <w:rPr>
                <w:rFonts w:ascii="宋体" w:hAnsi="宋体" w:cs="宋体"/>
                <w:kern w:val="0"/>
                <w:sz w:val="24"/>
              </w:rPr>
            </w:pPr>
            <w:r w:rsidRPr="00B34F16">
              <w:rPr>
                <w:rFonts w:ascii="宋体" w:hAnsi="宋体" w:cs="宋体" w:hint="eastAsia"/>
                <w:kern w:val="0"/>
                <w:sz w:val="24"/>
              </w:rPr>
              <w:t xml:space="preserve"> 一档：0～5分</w:t>
            </w:r>
          </w:p>
        </w:tc>
      </w:tr>
      <w:tr w:rsidR="003954D2" w:rsidRPr="00B34F16">
        <w:trPr>
          <w:trHeight w:val="907"/>
        </w:trPr>
        <w:tc>
          <w:tcPr>
            <w:tcW w:w="959" w:type="dxa"/>
            <w:vMerge/>
            <w:vAlign w:val="center"/>
          </w:tcPr>
          <w:p w:rsidR="003954D2" w:rsidRPr="00B34F16" w:rsidRDefault="003954D2">
            <w:pPr>
              <w:jc w:val="center"/>
              <w:rPr>
                <w:rFonts w:ascii="宋体" w:hAnsi="宋体" w:cs="宋体"/>
                <w:sz w:val="24"/>
              </w:rPr>
            </w:pPr>
          </w:p>
        </w:tc>
        <w:tc>
          <w:tcPr>
            <w:tcW w:w="1701" w:type="dxa"/>
            <w:vMerge/>
            <w:vAlign w:val="center"/>
          </w:tcPr>
          <w:p w:rsidR="003954D2" w:rsidRPr="00B34F16" w:rsidRDefault="003954D2">
            <w:pPr>
              <w:jc w:val="center"/>
              <w:rPr>
                <w:rFonts w:ascii="宋体" w:hAnsi="宋体" w:cs="宋体"/>
                <w:kern w:val="0"/>
                <w:sz w:val="24"/>
              </w:rPr>
            </w:pPr>
          </w:p>
        </w:tc>
        <w:tc>
          <w:tcPr>
            <w:tcW w:w="4819" w:type="dxa"/>
            <w:vAlign w:val="center"/>
          </w:tcPr>
          <w:p w:rsidR="003954D2" w:rsidRPr="00B34F16" w:rsidRDefault="003954D2" w:rsidP="00270C77">
            <w:pPr>
              <w:jc w:val="left"/>
              <w:rPr>
                <w:rFonts w:ascii="宋体" w:hAnsi="宋体" w:cs="宋体"/>
                <w:sz w:val="24"/>
              </w:rPr>
            </w:pPr>
            <w:r w:rsidRPr="00B34F16">
              <w:rPr>
                <w:rFonts w:ascii="宋体" w:hAnsi="宋体" w:cs="宋体" w:hint="eastAsia"/>
                <w:sz w:val="24"/>
              </w:rPr>
              <w:t>拟投入人员达到</w:t>
            </w:r>
            <w:r w:rsidR="00294554" w:rsidRPr="00B34F16">
              <w:rPr>
                <w:rFonts w:ascii="宋体" w:hAnsi="宋体" w:cs="宋体" w:hint="eastAsia"/>
                <w:sz w:val="24"/>
              </w:rPr>
              <w:t>4</w:t>
            </w:r>
            <w:r w:rsidRPr="00B34F16">
              <w:rPr>
                <w:rFonts w:ascii="宋体" w:hAnsi="宋体" w:cs="宋体" w:hint="eastAsia"/>
                <w:sz w:val="24"/>
              </w:rPr>
              <w:t>人，</w:t>
            </w:r>
            <w:r w:rsidR="00294554" w:rsidRPr="00B34F16">
              <w:rPr>
                <w:rFonts w:ascii="宋体" w:hAnsi="宋体" w:cs="宋体" w:hint="eastAsia"/>
                <w:sz w:val="24"/>
              </w:rPr>
              <w:t>团队整体学历、</w:t>
            </w:r>
            <w:r w:rsidR="00D600B3" w:rsidRPr="00B34F16">
              <w:rPr>
                <w:rFonts w:ascii="宋体" w:hAnsi="宋体" w:cs="宋体" w:hint="eastAsia"/>
                <w:sz w:val="24"/>
              </w:rPr>
              <w:t>专业、</w:t>
            </w:r>
            <w:r w:rsidR="00294554" w:rsidRPr="00B34F16">
              <w:rPr>
                <w:rFonts w:ascii="宋体" w:hAnsi="宋体" w:cs="宋体" w:hint="eastAsia"/>
                <w:sz w:val="24"/>
              </w:rPr>
              <w:t>执业年限</w:t>
            </w:r>
            <w:r w:rsidRPr="00B34F16">
              <w:rPr>
                <w:rFonts w:ascii="宋体" w:hAnsi="宋体" w:cs="宋体" w:hint="eastAsia"/>
                <w:sz w:val="24"/>
              </w:rPr>
              <w:t>条件较好。</w:t>
            </w:r>
          </w:p>
        </w:tc>
        <w:tc>
          <w:tcPr>
            <w:tcW w:w="1956" w:type="dxa"/>
            <w:vAlign w:val="center"/>
          </w:tcPr>
          <w:p w:rsidR="003954D2" w:rsidRPr="00B34F16" w:rsidRDefault="003954D2" w:rsidP="00690253">
            <w:pPr>
              <w:jc w:val="center"/>
              <w:rPr>
                <w:rFonts w:ascii="宋体" w:hAnsi="宋体" w:cs="宋体"/>
                <w:kern w:val="0"/>
                <w:sz w:val="24"/>
              </w:rPr>
            </w:pPr>
            <w:r w:rsidRPr="00B34F16">
              <w:rPr>
                <w:rFonts w:ascii="宋体" w:hAnsi="宋体" w:cs="宋体" w:hint="eastAsia"/>
                <w:kern w:val="0"/>
                <w:sz w:val="24"/>
              </w:rPr>
              <w:t>二档：</w:t>
            </w:r>
            <w:r w:rsidR="00690253" w:rsidRPr="00B34F16">
              <w:rPr>
                <w:rFonts w:ascii="宋体" w:hAnsi="宋体" w:cs="宋体" w:hint="eastAsia"/>
                <w:kern w:val="0"/>
                <w:sz w:val="24"/>
              </w:rPr>
              <w:t>5.1</w:t>
            </w:r>
            <w:r w:rsidRPr="00B34F16">
              <w:rPr>
                <w:rFonts w:ascii="宋体" w:hAnsi="宋体" w:cs="宋体" w:hint="eastAsia"/>
                <w:kern w:val="0"/>
                <w:sz w:val="24"/>
              </w:rPr>
              <w:t>～10分</w:t>
            </w:r>
          </w:p>
        </w:tc>
      </w:tr>
      <w:tr w:rsidR="003954D2" w:rsidRPr="00B34F16">
        <w:trPr>
          <w:trHeight w:val="907"/>
        </w:trPr>
        <w:tc>
          <w:tcPr>
            <w:tcW w:w="959" w:type="dxa"/>
            <w:vMerge/>
            <w:vAlign w:val="center"/>
          </w:tcPr>
          <w:p w:rsidR="003954D2" w:rsidRPr="00B34F16" w:rsidRDefault="003954D2">
            <w:pPr>
              <w:jc w:val="center"/>
              <w:rPr>
                <w:rFonts w:ascii="宋体" w:hAnsi="宋体" w:cs="宋体"/>
                <w:kern w:val="0"/>
                <w:sz w:val="24"/>
              </w:rPr>
            </w:pPr>
          </w:p>
        </w:tc>
        <w:tc>
          <w:tcPr>
            <w:tcW w:w="1701" w:type="dxa"/>
            <w:vMerge/>
            <w:vAlign w:val="center"/>
          </w:tcPr>
          <w:p w:rsidR="003954D2" w:rsidRPr="00B34F16" w:rsidRDefault="003954D2">
            <w:pPr>
              <w:jc w:val="center"/>
              <w:rPr>
                <w:rFonts w:ascii="宋体" w:hAnsi="宋体" w:cs="宋体"/>
                <w:kern w:val="0"/>
                <w:sz w:val="24"/>
              </w:rPr>
            </w:pPr>
          </w:p>
        </w:tc>
        <w:tc>
          <w:tcPr>
            <w:tcW w:w="4819" w:type="dxa"/>
            <w:vAlign w:val="center"/>
          </w:tcPr>
          <w:p w:rsidR="003954D2" w:rsidRPr="00B34F16" w:rsidRDefault="003954D2" w:rsidP="00270C77">
            <w:pPr>
              <w:jc w:val="left"/>
              <w:rPr>
                <w:rFonts w:ascii="宋体" w:hAnsi="宋体" w:cs="宋体"/>
                <w:sz w:val="24"/>
              </w:rPr>
            </w:pPr>
            <w:r w:rsidRPr="00B34F16">
              <w:rPr>
                <w:rFonts w:ascii="宋体" w:hAnsi="宋体" w:cs="宋体" w:hint="eastAsia"/>
                <w:sz w:val="24"/>
              </w:rPr>
              <w:t>拟投入人员达到</w:t>
            </w:r>
            <w:r w:rsidR="00294554" w:rsidRPr="00B34F16">
              <w:rPr>
                <w:rFonts w:ascii="宋体" w:hAnsi="宋体" w:cs="宋体" w:hint="eastAsia"/>
                <w:sz w:val="24"/>
              </w:rPr>
              <w:t>4</w:t>
            </w:r>
            <w:r w:rsidRPr="00B34F16">
              <w:rPr>
                <w:rFonts w:ascii="宋体" w:hAnsi="宋体" w:cs="宋体" w:hint="eastAsia"/>
                <w:sz w:val="24"/>
              </w:rPr>
              <w:t>人，</w:t>
            </w:r>
            <w:r w:rsidR="00294554" w:rsidRPr="00B34F16">
              <w:rPr>
                <w:rFonts w:ascii="宋体" w:hAnsi="宋体" w:cs="宋体" w:hint="eastAsia"/>
                <w:sz w:val="24"/>
              </w:rPr>
              <w:t>团队整体学历、</w:t>
            </w:r>
            <w:r w:rsidR="00D600B3" w:rsidRPr="00B34F16">
              <w:rPr>
                <w:rFonts w:ascii="宋体" w:hAnsi="宋体" w:cs="宋体" w:hint="eastAsia"/>
                <w:sz w:val="24"/>
              </w:rPr>
              <w:t>专业、</w:t>
            </w:r>
            <w:r w:rsidR="00294554" w:rsidRPr="00B34F16">
              <w:rPr>
                <w:rFonts w:ascii="宋体" w:hAnsi="宋体" w:cs="宋体" w:hint="eastAsia"/>
                <w:sz w:val="24"/>
              </w:rPr>
              <w:t>执业年限</w:t>
            </w:r>
            <w:r w:rsidRPr="00B34F16">
              <w:rPr>
                <w:rFonts w:ascii="宋体" w:hAnsi="宋体" w:cs="宋体" w:hint="eastAsia"/>
                <w:sz w:val="24"/>
              </w:rPr>
              <w:t>条件优秀。</w:t>
            </w:r>
          </w:p>
        </w:tc>
        <w:tc>
          <w:tcPr>
            <w:tcW w:w="1956" w:type="dxa"/>
            <w:vAlign w:val="center"/>
          </w:tcPr>
          <w:p w:rsidR="003954D2" w:rsidRPr="00B34F16" w:rsidRDefault="003954D2" w:rsidP="00270C77">
            <w:pPr>
              <w:jc w:val="center"/>
              <w:rPr>
                <w:rFonts w:ascii="宋体" w:hAnsi="宋体" w:cs="宋体"/>
                <w:kern w:val="0"/>
                <w:sz w:val="24"/>
              </w:rPr>
            </w:pPr>
            <w:r w:rsidRPr="00B34F16">
              <w:rPr>
                <w:rFonts w:ascii="宋体" w:hAnsi="宋体" w:cs="宋体" w:hint="eastAsia"/>
                <w:kern w:val="0"/>
                <w:sz w:val="24"/>
              </w:rPr>
              <w:t>三档：</w:t>
            </w:r>
            <w:r w:rsidR="00690253" w:rsidRPr="00B34F16">
              <w:rPr>
                <w:rFonts w:ascii="宋体" w:hAnsi="宋体" w:cs="宋体" w:hint="eastAsia"/>
                <w:kern w:val="0"/>
                <w:sz w:val="24"/>
              </w:rPr>
              <w:t>10.1</w:t>
            </w:r>
            <w:r w:rsidRPr="00B34F16">
              <w:rPr>
                <w:rFonts w:ascii="宋体" w:hAnsi="宋体" w:cs="宋体" w:hint="eastAsia"/>
                <w:kern w:val="0"/>
                <w:sz w:val="24"/>
              </w:rPr>
              <w:t>～1</w:t>
            </w:r>
            <w:r w:rsidR="00270C77" w:rsidRPr="00B34F16">
              <w:rPr>
                <w:rFonts w:ascii="宋体" w:hAnsi="宋体" w:cs="宋体" w:hint="eastAsia"/>
                <w:kern w:val="0"/>
                <w:sz w:val="24"/>
              </w:rPr>
              <w:t>4</w:t>
            </w:r>
            <w:r w:rsidRPr="00B34F16">
              <w:rPr>
                <w:rFonts w:ascii="宋体" w:hAnsi="宋体" w:cs="宋体" w:hint="eastAsia"/>
                <w:kern w:val="0"/>
                <w:sz w:val="24"/>
              </w:rPr>
              <w:t>分</w:t>
            </w:r>
          </w:p>
        </w:tc>
      </w:tr>
      <w:tr w:rsidR="00923522" w:rsidRPr="00B34F16" w:rsidTr="00F27D2C">
        <w:trPr>
          <w:trHeight w:val="1266"/>
        </w:trPr>
        <w:tc>
          <w:tcPr>
            <w:tcW w:w="959" w:type="dxa"/>
            <w:vMerge w:val="restart"/>
            <w:vAlign w:val="center"/>
          </w:tcPr>
          <w:p w:rsidR="00923522" w:rsidRPr="00B34F16" w:rsidRDefault="00923522">
            <w:pPr>
              <w:jc w:val="center"/>
              <w:rPr>
                <w:rFonts w:ascii="宋体" w:hAnsi="宋体" w:cs="宋体"/>
                <w:kern w:val="0"/>
                <w:sz w:val="24"/>
              </w:rPr>
            </w:pPr>
            <w:r w:rsidRPr="00B34F16">
              <w:rPr>
                <w:rFonts w:ascii="宋体" w:hAnsi="宋体" w:cs="宋体" w:hint="eastAsia"/>
                <w:kern w:val="0"/>
                <w:sz w:val="24"/>
              </w:rPr>
              <w:lastRenderedPageBreak/>
              <w:t>3</w:t>
            </w:r>
          </w:p>
        </w:tc>
        <w:tc>
          <w:tcPr>
            <w:tcW w:w="1701" w:type="dxa"/>
            <w:vMerge w:val="restart"/>
            <w:vAlign w:val="center"/>
          </w:tcPr>
          <w:p w:rsidR="00923522" w:rsidRPr="00B34F16" w:rsidRDefault="00923522" w:rsidP="00EB37C3">
            <w:pPr>
              <w:jc w:val="center"/>
              <w:rPr>
                <w:rFonts w:ascii="宋体" w:hAnsi="宋体" w:cs="宋体"/>
                <w:kern w:val="0"/>
                <w:sz w:val="24"/>
              </w:rPr>
            </w:pPr>
            <w:r w:rsidRPr="00B34F16">
              <w:rPr>
                <w:rFonts w:ascii="宋体" w:hAnsi="宋体" w:cs="宋体" w:hint="eastAsia"/>
                <w:kern w:val="0"/>
                <w:sz w:val="24"/>
              </w:rPr>
              <w:t>拟投入人员的相关</w:t>
            </w:r>
            <w:r w:rsidR="00EB37C3" w:rsidRPr="00B34F16">
              <w:rPr>
                <w:rFonts w:ascii="宋体" w:hAnsi="宋体" w:cs="宋体" w:hint="eastAsia"/>
                <w:kern w:val="0"/>
                <w:sz w:val="24"/>
              </w:rPr>
              <w:t>工作</w:t>
            </w:r>
            <w:r w:rsidR="00F603C2" w:rsidRPr="00B34F16">
              <w:rPr>
                <w:rFonts w:ascii="宋体" w:hAnsi="宋体" w:cs="宋体" w:hint="eastAsia"/>
                <w:kern w:val="0"/>
                <w:sz w:val="24"/>
              </w:rPr>
              <w:t>业绩</w:t>
            </w:r>
            <w:r w:rsidR="00EB37C3" w:rsidRPr="00B34F16">
              <w:rPr>
                <w:rFonts w:ascii="宋体" w:hAnsi="宋体" w:cs="宋体" w:hint="eastAsia"/>
                <w:kern w:val="0"/>
                <w:sz w:val="24"/>
              </w:rPr>
              <w:t>、</w:t>
            </w:r>
            <w:r w:rsidR="00772492" w:rsidRPr="00B34F16">
              <w:rPr>
                <w:rFonts w:ascii="宋体" w:hAnsi="宋体" w:cs="宋体" w:hint="eastAsia"/>
                <w:kern w:val="0"/>
                <w:sz w:val="24"/>
              </w:rPr>
              <w:t>资历</w:t>
            </w:r>
            <w:r w:rsidR="00EB37C3" w:rsidRPr="00B34F16">
              <w:rPr>
                <w:rFonts w:ascii="宋体" w:hAnsi="宋体" w:cs="宋体" w:hint="eastAsia"/>
                <w:kern w:val="0"/>
                <w:sz w:val="24"/>
              </w:rPr>
              <w:t>及能力</w:t>
            </w:r>
            <w:r w:rsidRPr="00B34F16">
              <w:rPr>
                <w:rFonts w:ascii="宋体" w:hAnsi="宋体" w:cs="宋体" w:hint="eastAsia"/>
                <w:kern w:val="0"/>
                <w:sz w:val="24"/>
              </w:rPr>
              <w:t>（满分</w:t>
            </w:r>
            <w:r w:rsidR="003D011C" w:rsidRPr="00B34F16">
              <w:rPr>
                <w:rFonts w:ascii="宋体" w:hAnsi="宋体" w:cs="宋体" w:hint="eastAsia"/>
                <w:kern w:val="0"/>
                <w:sz w:val="24"/>
              </w:rPr>
              <w:t>30</w:t>
            </w:r>
            <w:r w:rsidRPr="00B34F16">
              <w:rPr>
                <w:rFonts w:ascii="宋体" w:hAnsi="宋体" w:cs="宋体" w:hint="eastAsia"/>
                <w:kern w:val="0"/>
                <w:sz w:val="24"/>
              </w:rPr>
              <w:t>分）</w:t>
            </w:r>
          </w:p>
        </w:tc>
        <w:tc>
          <w:tcPr>
            <w:tcW w:w="4819" w:type="dxa"/>
            <w:vAlign w:val="center"/>
          </w:tcPr>
          <w:p w:rsidR="00923522" w:rsidRPr="00B34F16" w:rsidRDefault="00F27D2C" w:rsidP="0055217D">
            <w:pPr>
              <w:jc w:val="center"/>
              <w:rPr>
                <w:rFonts w:ascii="宋体" w:hAnsi="宋体" w:cs="宋体"/>
                <w:sz w:val="24"/>
              </w:rPr>
            </w:pPr>
            <w:r w:rsidRPr="00B34F16">
              <w:rPr>
                <w:rFonts w:ascii="宋体" w:hAnsi="宋体" w:cs="宋体" w:hint="eastAsia"/>
                <w:kern w:val="0"/>
                <w:sz w:val="24"/>
              </w:rPr>
              <w:t>拟投入人员的相关业绩</w:t>
            </w:r>
            <w:r w:rsidR="0055217D" w:rsidRPr="00B34F16">
              <w:rPr>
                <w:rFonts w:ascii="宋体" w:hAnsi="宋体" w:cs="宋体" w:hint="eastAsia"/>
                <w:kern w:val="0"/>
                <w:sz w:val="24"/>
              </w:rPr>
              <w:t>、</w:t>
            </w:r>
            <w:r w:rsidRPr="00B34F16">
              <w:rPr>
                <w:rFonts w:ascii="宋体" w:hAnsi="宋体" w:cs="宋体" w:hint="eastAsia"/>
                <w:kern w:val="0"/>
                <w:sz w:val="24"/>
              </w:rPr>
              <w:t>资历</w:t>
            </w:r>
            <w:r w:rsidR="0055217D" w:rsidRPr="00B34F16">
              <w:rPr>
                <w:rFonts w:ascii="宋体" w:hAnsi="宋体" w:cs="宋体" w:hint="eastAsia"/>
                <w:kern w:val="0"/>
                <w:sz w:val="24"/>
              </w:rPr>
              <w:t>及能力</w:t>
            </w:r>
            <w:r w:rsidR="00923522" w:rsidRPr="00B34F16">
              <w:rPr>
                <w:rFonts w:ascii="宋体" w:hAnsi="宋体" w:cs="宋体" w:hint="eastAsia"/>
                <w:sz w:val="24"/>
              </w:rPr>
              <w:t>等条件一般。</w:t>
            </w:r>
          </w:p>
        </w:tc>
        <w:tc>
          <w:tcPr>
            <w:tcW w:w="1956" w:type="dxa"/>
            <w:vAlign w:val="center"/>
          </w:tcPr>
          <w:p w:rsidR="00923522" w:rsidRPr="00B34F16" w:rsidRDefault="00923522" w:rsidP="00694561">
            <w:pPr>
              <w:jc w:val="center"/>
              <w:rPr>
                <w:rFonts w:ascii="宋体" w:hAnsi="宋体" w:cs="宋体"/>
                <w:kern w:val="0"/>
                <w:sz w:val="24"/>
              </w:rPr>
            </w:pPr>
            <w:r w:rsidRPr="00B34F16">
              <w:rPr>
                <w:rFonts w:ascii="宋体" w:hAnsi="宋体" w:cs="宋体" w:hint="eastAsia"/>
                <w:kern w:val="0"/>
                <w:sz w:val="24"/>
              </w:rPr>
              <w:t>一档：0～</w:t>
            </w:r>
            <w:r w:rsidR="00694561" w:rsidRPr="00B34F16">
              <w:rPr>
                <w:rFonts w:ascii="宋体" w:hAnsi="宋体" w:cs="宋体" w:hint="eastAsia"/>
                <w:kern w:val="0"/>
                <w:sz w:val="24"/>
              </w:rPr>
              <w:t>10</w:t>
            </w:r>
            <w:r w:rsidRPr="00B34F16">
              <w:rPr>
                <w:rFonts w:ascii="宋体" w:hAnsi="宋体" w:cs="宋体" w:hint="eastAsia"/>
                <w:kern w:val="0"/>
                <w:sz w:val="24"/>
              </w:rPr>
              <w:t>分</w:t>
            </w:r>
          </w:p>
        </w:tc>
      </w:tr>
      <w:tr w:rsidR="00923522" w:rsidRPr="00B34F16" w:rsidTr="00F27D2C">
        <w:trPr>
          <w:trHeight w:val="987"/>
        </w:trPr>
        <w:tc>
          <w:tcPr>
            <w:tcW w:w="959" w:type="dxa"/>
            <w:vMerge/>
            <w:vAlign w:val="center"/>
          </w:tcPr>
          <w:p w:rsidR="00923522" w:rsidRPr="00B34F16" w:rsidRDefault="00923522">
            <w:pPr>
              <w:jc w:val="center"/>
              <w:rPr>
                <w:rFonts w:ascii="宋体" w:hAnsi="宋体" w:cs="宋体"/>
                <w:kern w:val="0"/>
                <w:sz w:val="24"/>
              </w:rPr>
            </w:pPr>
          </w:p>
        </w:tc>
        <w:tc>
          <w:tcPr>
            <w:tcW w:w="1701" w:type="dxa"/>
            <w:vMerge/>
            <w:vAlign w:val="center"/>
          </w:tcPr>
          <w:p w:rsidR="00923522" w:rsidRPr="00B34F16" w:rsidRDefault="00923522">
            <w:pPr>
              <w:jc w:val="center"/>
              <w:rPr>
                <w:rFonts w:ascii="宋体" w:hAnsi="宋体" w:cs="宋体"/>
                <w:kern w:val="0"/>
                <w:sz w:val="24"/>
              </w:rPr>
            </w:pPr>
          </w:p>
        </w:tc>
        <w:tc>
          <w:tcPr>
            <w:tcW w:w="4819" w:type="dxa"/>
            <w:vAlign w:val="center"/>
          </w:tcPr>
          <w:p w:rsidR="00923522" w:rsidRPr="00B34F16" w:rsidRDefault="0055217D" w:rsidP="001330C5">
            <w:pPr>
              <w:jc w:val="center"/>
              <w:rPr>
                <w:rFonts w:ascii="宋体" w:hAnsi="宋体" w:cs="宋体"/>
                <w:sz w:val="24"/>
              </w:rPr>
            </w:pPr>
            <w:r w:rsidRPr="00B34F16">
              <w:rPr>
                <w:rFonts w:ascii="宋体" w:hAnsi="宋体" w:cs="宋体" w:hint="eastAsia"/>
                <w:kern w:val="0"/>
                <w:sz w:val="24"/>
              </w:rPr>
              <w:t>拟投入人员的相关业绩、资历及能力</w:t>
            </w:r>
            <w:r w:rsidRPr="00B34F16">
              <w:rPr>
                <w:rFonts w:ascii="宋体" w:hAnsi="宋体" w:cs="宋体" w:hint="eastAsia"/>
                <w:sz w:val="24"/>
              </w:rPr>
              <w:t>等条件</w:t>
            </w:r>
            <w:r w:rsidR="00923522" w:rsidRPr="00B34F16">
              <w:rPr>
                <w:rFonts w:ascii="宋体" w:hAnsi="宋体" w:cs="宋体" w:hint="eastAsia"/>
                <w:sz w:val="24"/>
              </w:rPr>
              <w:t>良好。</w:t>
            </w:r>
          </w:p>
        </w:tc>
        <w:tc>
          <w:tcPr>
            <w:tcW w:w="1956" w:type="dxa"/>
            <w:vAlign w:val="center"/>
          </w:tcPr>
          <w:p w:rsidR="00923522" w:rsidRPr="00B34F16" w:rsidRDefault="00923522" w:rsidP="00694561">
            <w:pPr>
              <w:jc w:val="center"/>
              <w:rPr>
                <w:rFonts w:ascii="宋体" w:hAnsi="宋体" w:cs="宋体"/>
                <w:kern w:val="0"/>
                <w:sz w:val="24"/>
              </w:rPr>
            </w:pPr>
            <w:r w:rsidRPr="00B34F16">
              <w:rPr>
                <w:rFonts w:ascii="宋体" w:hAnsi="宋体" w:cs="宋体" w:hint="eastAsia"/>
                <w:kern w:val="0"/>
                <w:sz w:val="24"/>
              </w:rPr>
              <w:t>二档：</w:t>
            </w:r>
            <w:r w:rsidR="00694561" w:rsidRPr="00B34F16">
              <w:rPr>
                <w:rFonts w:ascii="宋体" w:hAnsi="宋体" w:cs="宋体" w:hint="eastAsia"/>
                <w:kern w:val="0"/>
                <w:sz w:val="24"/>
              </w:rPr>
              <w:t>10</w:t>
            </w:r>
            <w:r w:rsidR="00690253" w:rsidRPr="00B34F16">
              <w:rPr>
                <w:rFonts w:ascii="宋体" w:hAnsi="宋体" w:cs="宋体" w:hint="eastAsia"/>
                <w:kern w:val="0"/>
                <w:sz w:val="24"/>
              </w:rPr>
              <w:t>.1</w:t>
            </w:r>
            <w:r w:rsidRPr="00B34F16">
              <w:rPr>
                <w:rFonts w:ascii="宋体" w:hAnsi="宋体" w:cs="宋体" w:hint="eastAsia"/>
                <w:kern w:val="0"/>
                <w:sz w:val="24"/>
              </w:rPr>
              <w:t>～</w:t>
            </w:r>
            <w:r w:rsidR="00694561" w:rsidRPr="00B34F16">
              <w:rPr>
                <w:rFonts w:ascii="宋体" w:hAnsi="宋体" w:cs="宋体" w:hint="eastAsia"/>
                <w:kern w:val="0"/>
                <w:sz w:val="24"/>
              </w:rPr>
              <w:t>20</w:t>
            </w:r>
            <w:r w:rsidRPr="00B34F16">
              <w:rPr>
                <w:rFonts w:ascii="宋体" w:hAnsi="宋体" w:cs="宋体" w:hint="eastAsia"/>
                <w:kern w:val="0"/>
                <w:sz w:val="24"/>
              </w:rPr>
              <w:t>分</w:t>
            </w:r>
          </w:p>
        </w:tc>
      </w:tr>
      <w:tr w:rsidR="00923522" w:rsidRPr="00B34F16" w:rsidTr="00F27D2C">
        <w:trPr>
          <w:trHeight w:val="836"/>
        </w:trPr>
        <w:tc>
          <w:tcPr>
            <w:tcW w:w="959" w:type="dxa"/>
            <w:vMerge/>
            <w:vAlign w:val="center"/>
          </w:tcPr>
          <w:p w:rsidR="00923522" w:rsidRPr="00B34F16" w:rsidRDefault="00923522">
            <w:pPr>
              <w:jc w:val="center"/>
              <w:rPr>
                <w:rFonts w:ascii="宋体" w:hAnsi="宋体" w:cs="宋体"/>
                <w:kern w:val="0"/>
                <w:sz w:val="24"/>
              </w:rPr>
            </w:pPr>
          </w:p>
        </w:tc>
        <w:tc>
          <w:tcPr>
            <w:tcW w:w="1701" w:type="dxa"/>
            <w:vMerge/>
            <w:vAlign w:val="center"/>
          </w:tcPr>
          <w:p w:rsidR="00923522" w:rsidRPr="00B34F16" w:rsidRDefault="00923522">
            <w:pPr>
              <w:jc w:val="center"/>
              <w:rPr>
                <w:rFonts w:ascii="宋体" w:hAnsi="宋体" w:cs="宋体"/>
                <w:kern w:val="0"/>
                <w:sz w:val="24"/>
              </w:rPr>
            </w:pPr>
          </w:p>
        </w:tc>
        <w:tc>
          <w:tcPr>
            <w:tcW w:w="4819" w:type="dxa"/>
            <w:vAlign w:val="center"/>
          </w:tcPr>
          <w:p w:rsidR="00923522" w:rsidRPr="00B34F16" w:rsidRDefault="0055217D" w:rsidP="001330C5">
            <w:pPr>
              <w:jc w:val="center"/>
              <w:rPr>
                <w:rFonts w:ascii="宋体" w:hAnsi="宋体" w:cs="宋体"/>
                <w:sz w:val="24"/>
              </w:rPr>
            </w:pPr>
            <w:r w:rsidRPr="00B34F16">
              <w:rPr>
                <w:rFonts w:ascii="宋体" w:hAnsi="宋体" w:cs="宋体" w:hint="eastAsia"/>
                <w:kern w:val="0"/>
                <w:sz w:val="24"/>
              </w:rPr>
              <w:t>拟投入人员的相关业绩、资历及能力</w:t>
            </w:r>
            <w:r w:rsidRPr="00B34F16">
              <w:rPr>
                <w:rFonts w:ascii="宋体" w:hAnsi="宋体" w:cs="宋体" w:hint="eastAsia"/>
                <w:sz w:val="24"/>
              </w:rPr>
              <w:t>等条件</w:t>
            </w:r>
            <w:r w:rsidR="00923522" w:rsidRPr="00B34F16">
              <w:rPr>
                <w:rFonts w:ascii="宋体" w:hAnsi="宋体" w:cs="宋体" w:hint="eastAsia"/>
                <w:sz w:val="24"/>
              </w:rPr>
              <w:t>优秀。</w:t>
            </w:r>
          </w:p>
        </w:tc>
        <w:tc>
          <w:tcPr>
            <w:tcW w:w="1956" w:type="dxa"/>
            <w:vAlign w:val="center"/>
          </w:tcPr>
          <w:p w:rsidR="00923522" w:rsidRPr="00B34F16" w:rsidRDefault="00923522" w:rsidP="00694561">
            <w:pPr>
              <w:jc w:val="center"/>
              <w:rPr>
                <w:rFonts w:ascii="宋体" w:hAnsi="宋体" w:cs="宋体"/>
                <w:kern w:val="0"/>
                <w:sz w:val="24"/>
              </w:rPr>
            </w:pPr>
            <w:r w:rsidRPr="00B34F16">
              <w:rPr>
                <w:rFonts w:ascii="宋体" w:hAnsi="宋体" w:cs="宋体" w:hint="eastAsia"/>
                <w:kern w:val="0"/>
                <w:sz w:val="24"/>
              </w:rPr>
              <w:t>三档：</w:t>
            </w:r>
            <w:r w:rsidR="00694561" w:rsidRPr="00B34F16">
              <w:rPr>
                <w:rFonts w:ascii="宋体" w:hAnsi="宋体" w:cs="宋体" w:hint="eastAsia"/>
                <w:kern w:val="0"/>
                <w:sz w:val="24"/>
              </w:rPr>
              <w:t>20</w:t>
            </w:r>
            <w:r w:rsidR="00690253" w:rsidRPr="00B34F16">
              <w:rPr>
                <w:rFonts w:ascii="宋体" w:hAnsi="宋体" w:cs="宋体" w:hint="eastAsia"/>
                <w:kern w:val="0"/>
                <w:sz w:val="24"/>
              </w:rPr>
              <w:t>.1</w:t>
            </w:r>
            <w:r w:rsidRPr="00B34F16">
              <w:rPr>
                <w:rFonts w:ascii="宋体" w:hAnsi="宋体" w:cs="宋体" w:hint="eastAsia"/>
                <w:kern w:val="0"/>
                <w:sz w:val="24"/>
              </w:rPr>
              <w:t>～</w:t>
            </w:r>
            <w:r w:rsidR="00694561" w:rsidRPr="00B34F16">
              <w:rPr>
                <w:rFonts w:ascii="宋体" w:hAnsi="宋体" w:cs="宋体" w:hint="eastAsia"/>
                <w:kern w:val="0"/>
                <w:sz w:val="24"/>
              </w:rPr>
              <w:t>30</w:t>
            </w:r>
            <w:r w:rsidRPr="00B34F16">
              <w:rPr>
                <w:rFonts w:ascii="宋体" w:hAnsi="宋体" w:cs="宋体" w:hint="eastAsia"/>
                <w:kern w:val="0"/>
                <w:sz w:val="24"/>
              </w:rPr>
              <w:t>分</w:t>
            </w:r>
          </w:p>
        </w:tc>
      </w:tr>
      <w:tr w:rsidR="00923522" w:rsidRPr="00B34F16" w:rsidTr="00D600B3">
        <w:trPr>
          <w:trHeight w:val="678"/>
        </w:trPr>
        <w:tc>
          <w:tcPr>
            <w:tcW w:w="959" w:type="dxa"/>
            <w:vMerge w:val="restart"/>
            <w:vAlign w:val="center"/>
          </w:tcPr>
          <w:p w:rsidR="00923522" w:rsidRPr="00B34F16" w:rsidRDefault="00A9405C" w:rsidP="001330C5">
            <w:pPr>
              <w:jc w:val="center"/>
              <w:rPr>
                <w:rFonts w:ascii="宋体" w:hAnsi="宋体" w:cs="宋体"/>
                <w:kern w:val="0"/>
                <w:sz w:val="24"/>
              </w:rPr>
            </w:pPr>
            <w:r w:rsidRPr="00B34F16">
              <w:rPr>
                <w:rFonts w:ascii="宋体" w:hAnsi="宋体" w:cs="宋体" w:hint="eastAsia"/>
                <w:kern w:val="0"/>
                <w:sz w:val="24"/>
              </w:rPr>
              <w:t>4</w:t>
            </w:r>
          </w:p>
        </w:tc>
        <w:tc>
          <w:tcPr>
            <w:tcW w:w="1701" w:type="dxa"/>
            <w:vMerge w:val="restart"/>
            <w:vAlign w:val="center"/>
          </w:tcPr>
          <w:p w:rsidR="00923522" w:rsidRPr="00B34F16" w:rsidRDefault="00923522" w:rsidP="001330C5">
            <w:pPr>
              <w:jc w:val="center"/>
              <w:rPr>
                <w:rFonts w:ascii="宋体" w:hAnsi="宋体" w:cs="宋体"/>
                <w:kern w:val="0"/>
                <w:sz w:val="24"/>
              </w:rPr>
            </w:pPr>
            <w:r w:rsidRPr="00B34F16">
              <w:rPr>
                <w:rFonts w:ascii="宋体" w:hAnsi="宋体" w:cs="宋体" w:hint="eastAsia"/>
                <w:kern w:val="0"/>
                <w:sz w:val="24"/>
              </w:rPr>
              <w:t>法律顾问</w:t>
            </w:r>
            <w:r w:rsidR="00E94D01" w:rsidRPr="00B34F16">
              <w:rPr>
                <w:rFonts w:ascii="宋体" w:hAnsi="宋体" w:cs="宋体" w:hint="eastAsia"/>
                <w:kern w:val="0"/>
                <w:sz w:val="24"/>
              </w:rPr>
              <w:t>团队</w:t>
            </w:r>
            <w:r w:rsidR="00B26CD5" w:rsidRPr="00B34F16">
              <w:rPr>
                <w:rFonts w:ascii="宋体" w:hAnsi="宋体" w:cs="宋体" w:hint="eastAsia"/>
                <w:kern w:val="0"/>
                <w:sz w:val="24"/>
              </w:rPr>
              <w:t>服务方案</w:t>
            </w:r>
          </w:p>
          <w:p w:rsidR="00923522" w:rsidRPr="00B34F16" w:rsidRDefault="00923522" w:rsidP="007E1350">
            <w:pPr>
              <w:jc w:val="center"/>
              <w:rPr>
                <w:rFonts w:ascii="宋体" w:hAnsi="宋体" w:cs="宋体"/>
                <w:kern w:val="0"/>
                <w:sz w:val="24"/>
              </w:rPr>
            </w:pPr>
            <w:r w:rsidRPr="00B34F16">
              <w:rPr>
                <w:rFonts w:ascii="宋体" w:hAnsi="宋体" w:cs="宋体" w:hint="eastAsia"/>
                <w:kern w:val="0"/>
                <w:sz w:val="24"/>
              </w:rPr>
              <w:t>（满分</w:t>
            </w:r>
            <w:r w:rsidR="00CC3070" w:rsidRPr="00B34F16">
              <w:rPr>
                <w:rFonts w:ascii="宋体" w:hAnsi="宋体" w:cs="宋体" w:hint="eastAsia"/>
                <w:kern w:val="0"/>
                <w:sz w:val="24"/>
              </w:rPr>
              <w:t>30</w:t>
            </w:r>
            <w:r w:rsidRPr="00B34F16">
              <w:rPr>
                <w:rFonts w:ascii="宋体" w:hAnsi="宋体" w:cs="宋体" w:hint="eastAsia"/>
                <w:kern w:val="0"/>
                <w:sz w:val="24"/>
              </w:rPr>
              <w:t>分）</w:t>
            </w:r>
            <w:r w:rsidR="007E1350" w:rsidRPr="00B34F16">
              <w:rPr>
                <w:rFonts w:ascii="宋体" w:hAnsi="宋体" w:cs="宋体" w:hint="eastAsia"/>
                <w:kern w:val="0"/>
                <w:sz w:val="24"/>
              </w:rPr>
              <w:t>（主要从服务态度、服务质量、服务响应时间、坐班服务、培训等方面进行阐述。）</w:t>
            </w:r>
          </w:p>
        </w:tc>
        <w:tc>
          <w:tcPr>
            <w:tcW w:w="4819" w:type="dxa"/>
            <w:vAlign w:val="center"/>
          </w:tcPr>
          <w:p w:rsidR="00923522" w:rsidRPr="00B34F16" w:rsidRDefault="00D600B3" w:rsidP="0055217D">
            <w:pPr>
              <w:jc w:val="center"/>
              <w:rPr>
                <w:rFonts w:ascii="宋体" w:hAnsi="宋体" w:cs="宋体"/>
                <w:kern w:val="0"/>
                <w:sz w:val="24"/>
              </w:rPr>
            </w:pPr>
            <w:r w:rsidRPr="00B34F16">
              <w:rPr>
                <w:rFonts w:ascii="宋体" w:hAnsi="宋体" w:cs="宋体" w:hint="eastAsia"/>
                <w:kern w:val="0"/>
                <w:sz w:val="24"/>
              </w:rPr>
              <w:t>法律顾问</w:t>
            </w:r>
            <w:r w:rsidR="0055217D" w:rsidRPr="00B34F16">
              <w:rPr>
                <w:rFonts w:ascii="宋体" w:hAnsi="宋体" w:cs="宋体" w:hint="eastAsia"/>
                <w:kern w:val="0"/>
                <w:sz w:val="24"/>
              </w:rPr>
              <w:t>团队工作</w:t>
            </w:r>
            <w:r w:rsidRPr="00B34F16">
              <w:rPr>
                <w:rFonts w:ascii="宋体" w:hAnsi="宋体" w:cs="宋体" w:hint="eastAsia"/>
                <w:kern w:val="0"/>
                <w:sz w:val="24"/>
              </w:rPr>
              <w:t>服务方案一般。</w:t>
            </w:r>
          </w:p>
        </w:tc>
        <w:tc>
          <w:tcPr>
            <w:tcW w:w="1956" w:type="dxa"/>
            <w:vAlign w:val="center"/>
          </w:tcPr>
          <w:p w:rsidR="00923522" w:rsidRPr="00B34F16" w:rsidRDefault="00923522" w:rsidP="00CC3070">
            <w:pPr>
              <w:jc w:val="center"/>
              <w:rPr>
                <w:rFonts w:ascii="宋体" w:hAnsi="宋体" w:cs="宋体"/>
                <w:kern w:val="0"/>
                <w:sz w:val="24"/>
              </w:rPr>
            </w:pPr>
            <w:r w:rsidRPr="00B34F16">
              <w:rPr>
                <w:rFonts w:ascii="宋体" w:hAnsi="宋体" w:cs="宋体" w:hint="eastAsia"/>
                <w:kern w:val="0"/>
                <w:sz w:val="24"/>
              </w:rPr>
              <w:t>一档：0～</w:t>
            </w:r>
            <w:r w:rsidR="00CC3070" w:rsidRPr="00B34F16">
              <w:rPr>
                <w:rFonts w:ascii="宋体" w:hAnsi="宋体" w:cs="宋体" w:hint="eastAsia"/>
                <w:kern w:val="0"/>
                <w:sz w:val="24"/>
              </w:rPr>
              <w:t>10</w:t>
            </w:r>
            <w:r w:rsidRPr="00B34F16">
              <w:rPr>
                <w:rFonts w:ascii="宋体" w:hAnsi="宋体" w:cs="宋体" w:hint="eastAsia"/>
                <w:kern w:val="0"/>
                <w:sz w:val="24"/>
              </w:rPr>
              <w:t>分</w:t>
            </w:r>
          </w:p>
        </w:tc>
      </w:tr>
      <w:tr w:rsidR="00923522" w:rsidRPr="00B34F16" w:rsidTr="00D600B3">
        <w:trPr>
          <w:trHeight w:val="844"/>
        </w:trPr>
        <w:tc>
          <w:tcPr>
            <w:tcW w:w="959" w:type="dxa"/>
            <w:vMerge/>
            <w:vAlign w:val="center"/>
          </w:tcPr>
          <w:p w:rsidR="00923522" w:rsidRPr="00B34F16" w:rsidRDefault="00923522">
            <w:pPr>
              <w:jc w:val="center"/>
              <w:rPr>
                <w:rFonts w:ascii="宋体" w:hAnsi="宋体" w:cs="宋体"/>
                <w:kern w:val="0"/>
                <w:sz w:val="24"/>
              </w:rPr>
            </w:pPr>
          </w:p>
        </w:tc>
        <w:tc>
          <w:tcPr>
            <w:tcW w:w="1701" w:type="dxa"/>
            <w:vMerge/>
            <w:vAlign w:val="center"/>
          </w:tcPr>
          <w:p w:rsidR="00923522" w:rsidRPr="00B34F16" w:rsidRDefault="00923522">
            <w:pPr>
              <w:jc w:val="center"/>
              <w:rPr>
                <w:rFonts w:ascii="宋体" w:hAnsi="宋体" w:cs="宋体"/>
                <w:kern w:val="0"/>
                <w:sz w:val="24"/>
              </w:rPr>
            </w:pPr>
          </w:p>
        </w:tc>
        <w:tc>
          <w:tcPr>
            <w:tcW w:w="4819" w:type="dxa"/>
            <w:vAlign w:val="center"/>
          </w:tcPr>
          <w:p w:rsidR="00923522" w:rsidRPr="00B34F16" w:rsidRDefault="00D600B3">
            <w:pPr>
              <w:jc w:val="center"/>
              <w:rPr>
                <w:rFonts w:ascii="宋体" w:hAnsi="宋体" w:cs="宋体"/>
                <w:kern w:val="0"/>
                <w:sz w:val="24"/>
              </w:rPr>
            </w:pPr>
            <w:r w:rsidRPr="00B34F16">
              <w:rPr>
                <w:rFonts w:ascii="宋体" w:hAnsi="宋体" w:cs="宋体" w:hint="eastAsia"/>
                <w:kern w:val="0"/>
                <w:sz w:val="24"/>
              </w:rPr>
              <w:t>法律顾问</w:t>
            </w:r>
            <w:r w:rsidR="0055217D" w:rsidRPr="00B34F16">
              <w:rPr>
                <w:rFonts w:ascii="宋体" w:hAnsi="宋体" w:cs="宋体" w:hint="eastAsia"/>
                <w:kern w:val="0"/>
                <w:sz w:val="24"/>
              </w:rPr>
              <w:t>团队</w:t>
            </w:r>
            <w:r w:rsidRPr="00B34F16">
              <w:rPr>
                <w:rFonts w:ascii="宋体" w:hAnsi="宋体" w:cs="宋体" w:hint="eastAsia"/>
                <w:kern w:val="0"/>
                <w:sz w:val="24"/>
              </w:rPr>
              <w:t>工作服务方案良好。</w:t>
            </w:r>
          </w:p>
        </w:tc>
        <w:tc>
          <w:tcPr>
            <w:tcW w:w="1956" w:type="dxa"/>
            <w:vAlign w:val="center"/>
          </w:tcPr>
          <w:p w:rsidR="00923522" w:rsidRPr="00B34F16" w:rsidRDefault="00923522" w:rsidP="00CC3070">
            <w:pPr>
              <w:jc w:val="center"/>
              <w:rPr>
                <w:rFonts w:ascii="宋体" w:hAnsi="宋体" w:cs="宋体"/>
                <w:kern w:val="0"/>
                <w:sz w:val="24"/>
              </w:rPr>
            </w:pPr>
            <w:r w:rsidRPr="00B34F16">
              <w:rPr>
                <w:rFonts w:ascii="宋体" w:hAnsi="宋体" w:cs="宋体" w:hint="eastAsia"/>
                <w:kern w:val="0"/>
                <w:sz w:val="24"/>
              </w:rPr>
              <w:t>二档：</w:t>
            </w:r>
            <w:r w:rsidR="00CC3070" w:rsidRPr="00B34F16">
              <w:rPr>
                <w:rFonts w:ascii="宋体" w:hAnsi="宋体" w:cs="宋体" w:hint="eastAsia"/>
                <w:kern w:val="0"/>
                <w:sz w:val="24"/>
              </w:rPr>
              <w:t>10</w:t>
            </w:r>
            <w:r w:rsidR="00690253" w:rsidRPr="00B34F16">
              <w:rPr>
                <w:rFonts w:ascii="宋体" w:hAnsi="宋体" w:cs="宋体" w:hint="eastAsia"/>
                <w:kern w:val="0"/>
                <w:sz w:val="24"/>
              </w:rPr>
              <w:t>.1</w:t>
            </w:r>
            <w:r w:rsidRPr="00B34F16">
              <w:rPr>
                <w:rFonts w:ascii="宋体" w:hAnsi="宋体" w:cs="宋体" w:hint="eastAsia"/>
                <w:kern w:val="0"/>
                <w:sz w:val="24"/>
              </w:rPr>
              <w:t>～</w:t>
            </w:r>
            <w:r w:rsidR="00CC3070" w:rsidRPr="00B34F16">
              <w:rPr>
                <w:rFonts w:ascii="宋体" w:hAnsi="宋体" w:cs="宋体" w:hint="eastAsia"/>
                <w:kern w:val="0"/>
                <w:sz w:val="24"/>
              </w:rPr>
              <w:t>20</w:t>
            </w:r>
            <w:r w:rsidRPr="00B34F16">
              <w:rPr>
                <w:rFonts w:ascii="宋体" w:hAnsi="宋体" w:cs="宋体" w:hint="eastAsia"/>
                <w:kern w:val="0"/>
                <w:sz w:val="24"/>
              </w:rPr>
              <w:t>分</w:t>
            </w:r>
          </w:p>
        </w:tc>
      </w:tr>
      <w:tr w:rsidR="00923522" w:rsidRPr="00B34F16" w:rsidTr="00D600B3">
        <w:trPr>
          <w:trHeight w:val="983"/>
        </w:trPr>
        <w:tc>
          <w:tcPr>
            <w:tcW w:w="959" w:type="dxa"/>
            <w:vMerge/>
            <w:vAlign w:val="center"/>
          </w:tcPr>
          <w:p w:rsidR="00923522" w:rsidRPr="00B34F16" w:rsidRDefault="00923522">
            <w:pPr>
              <w:jc w:val="center"/>
              <w:rPr>
                <w:rFonts w:ascii="宋体" w:hAnsi="宋体" w:cs="宋体"/>
                <w:kern w:val="0"/>
                <w:sz w:val="24"/>
              </w:rPr>
            </w:pPr>
          </w:p>
        </w:tc>
        <w:tc>
          <w:tcPr>
            <w:tcW w:w="1701" w:type="dxa"/>
            <w:vMerge/>
            <w:vAlign w:val="center"/>
          </w:tcPr>
          <w:p w:rsidR="00923522" w:rsidRPr="00B34F16" w:rsidRDefault="00923522">
            <w:pPr>
              <w:jc w:val="center"/>
              <w:rPr>
                <w:rFonts w:ascii="宋体" w:hAnsi="宋体" w:cs="宋体"/>
                <w:kern w:val="0"/>
                <w:sz w:val="24"/>
              </w:rPr>
            </w:pPr>
          </w:p>
        </w:tc>
        <w:tc>
          <w:tcPr>
            <w:tcW w:w="4819" w:type="dxa"/>
            <w:vAlign w:val="center"/>
          </w:tcPr>
          <w:p w:rsidR="00923522" w:rsidRPr="00B34F16" w:rsidRDefault="00D600B3">
            <w:pPr>
              <w:jc w:val="center"/>
              <w:rPr>
                <w:rFonts w:ascii="宋体" w:hAnsi="宋体" w:cs="宋体"/>
                <w:kern w:val="0"/>
                <w:sz w:val="24"/>
              </w:rPr>
            </w:pPr>
            <w:r w:rsidRPr="00B34F16">
              <w:rPr>
                <w:rFonts w:ascii="宋体" w:hAnsi="宋体" w:cs="宋体" w:hint="eastAsia"/>
                <w:kern w:val="0"/>
                <w:sz w:val="24"/>
              </w:rPr>
              <w:t>法律顾问</w:t>
            </w:r>
            <w:r w:rsidR="0055217D" w:rsidRPr="00B34F16">
              <w:rPr>
                <w:rFonts w:ascii="宋体" w:hAnsi="宋体" w:cs="宋体" w:hint="eastAsia"/>
                <w:kern w:val="0"/>
                <w:sz w:val="24"/>
              </w:rPr>
              <w:t>团队</w:t>
            </w:r>
            <w:r w:rsidRPr="00B34F16">
              <w:rPr>
                <w:rFonts w:ascii="宋体" w:hAnsi="宋体" w:cs="宋体" w:hint="eastAsia"/>
                <w:kern w:val="0"/>
                <w:sz w:val="24"/>
              </w:rPr>
              <w:t>工作服务方案优秀。</w:t>
            </w:r>
          </w:p>
        </w:tc>
        <w:tc>
          <w:tcPr>
            <w:tcW w:w="1956" w:type="dxa"/>
            <w:vAlign w:val="center"/>
          </w:tcPr>
          <w:p w:rsidR="00923522" w:rsidRPr="00B34F16" w:rsidRDefault="00923522" w:rsidP="00CC3070">
            <w:pPr>
              <w:jc w:val="center"/>
              <w:rPr>
                <w:rFonts w:ascii="宋体" w:hAnsi="宋体" w:cs="宋体"/>
                <w:kern w:val="0"/>
                <w:sz w:val="24"/>
              </w:rPr>
            </w:pPr>
            <w:r w:rsidRPr="00B34F16">
              <w:rPr>
                <w:rFonts w:ascii="宋体" w:hAnsi="宋体" w:cs="宋体" w:hint="eastAsia"/>
                <w:kern w:val="0"/>
                <w:sz w:val="24"/>
              </w:rPr>
              <w:t>三档：</w:t>
            </w:r>
            <w:r w:rsidR="00CC3070" w:rsidRPr="00B34F16">
              <w:rPr>
                <w:rFonts w:ascii="宋体" w:hAnsi="宋体" w:cs="宋体" w:hint="eastAsia"/>
                <w:kern w:val="0"/>
                <w:sz w:val="24"/>
              </w:rPr>
              <w:t>20</w:t>
            </w:r>
            <w:r w:rsidR="00690253" w:rsidRPr="00B34F16">
              <w:rPr>
                <w:rFonts w:ascii="宋体" w:hAnsi="宋体" w:cs="宋体" w:hint="eastAsia"/>
                <w:kern w:val="0"/>
                <w:sz w:val="24"/>
              </w:rPr>
              <w:t>.1</w:t>
            </w:r>
            <w:r w:rsidRPr="00B34F16">
              <w:rPr>
                <w:rFonts w:ascii="宋体" w:hAnsi="宋体" w:cs="宋体" w:hint="eastAsia"/>
                <w:kern w:val="0"/>
                <w:sz w:val="24"/>
              </w:rPr>
              <w:t>～</w:t>
            </w:r>
            <w:r w:rsidR="00CC3070" w:rsidRPr="00B34F16">
              <w:rPr>
                <w:rFonts w:ascii="宋体" w:hAnsi="宋体" w:cs="宋体" w:hint="eastAsia"/>
                <w:kern w:val="0"/>
                <w:sz w:val="24"/>
              </w:rPr>
              <w:t>30</w:t>
            </w:r>
            <w:r w:rsidRPr="00B34F16">
              <w:rPr>
                <w:rFonts w:ascii="宋体" w:hAnsi="宋体" w:cs="宋体" w:hint="eastAsia"/>
                <w:kern w:val="0"/>
                <w:sz w:val="24"/>
              </w:rPr>
              <w:t>分</w:t>
            </w:r>
          </w:p>
        </w:tc>
      </w:tr>
    </w:tbl>
    <w:p w:rsidR="003954D2" w:rsidRPr="00B34F16" w:rsidRDefault="003954D2">
      <w:pPr>
        <w:pStyle w:val="2"/>
      </w:pPr>
      <w:bookmarkStart w:id="453" w:name="_Toc10183"/>
      <w:bookmarkStart w:id="454" w:name="_Toc15663"/>
      <w:bookmarkStart w:id="455" w:name="_Toc22367"/>
      <w:bookmarkStart w:id="456" w:name="_Toc24296"/>
      <w:bookmarkStart w:id="457" w:name="_Toc19365"/>
      <w:bookmarkStart w:id="458" w:name="_Toc19593"/>
      <w:bookmarkStart w:id="459" w:name="_Toc27525"/>
      <w:bookmarkStart w:id="460" w:name="_Toc21685"/>
      <w:bookmarkStart w:id="461" w:name="_Toc19395"/>
      <w:bookmarkStart w:id="462" w:name="_Toc471482377"/>
      <w:r w:rsidRPr="00B34F16">
        <w:rPr>
          <w:rFonts w:hint="eastAsia"/>
        </w:rPr>
        <w:t>四、中选标准</w:t>
      </w:r>
      <w:bookmarkEnd w:id="453"/>
      <w:bookmarkEnd w:id="454"/>
      <w:bookmarkEnd w:id="455"/>
      <w:bookmarkEnd w:id="456"/>
      <w:bookmarkEnd w:id="457"/>
      <w:bookmarkEnd w:id="458"/>
      <w:bookmarkEnd w:id="459"/>
      <w:bookmarkEnd w:id="460"/>
      <w:bookmarkEnd w:id="461"/>
      <w:bookmarkEnd w:id="462"/>
    </w:p>
    <w:p w:rsidR="003954D2" w:rsidRPr="00B34F16" w:rsidRDefault="003954D2">
      <w:pPr>
        <w:ind w:right="753" w:firstLineChars="200" w:firstLine="560"/>
        <w:jc w:val="left"/>
        <w:rPr>
          <w:rFonts w:ascii="宋体" w:hAnsi="宋体" w:cs="宋体"/>
          <w:sz w:val="28"/>
          <w:szCs w:val="28"/>
        </w:rPr>
      </w:pPr>
      <w:r w:rsidRPr="00B34F16">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w:t>
      </w:r>
      <w:r w:rsidR="005E181C" w:rsidRPr="00B34F16">
        <w:rPr>
          <w:rFonts w:ascii="宋体" w:hAnsi="宋体" w:cs="宋体" w:hint="eastAsia"/>
          <w:sz w:val="28"/>
          <w:szCs w:val="28"/>
        </w:rPr>
        <w:t>由高到低顺序排列</w:t>
      </w:r>
      <w:r w:rsidRPr="00B34F16">
        <w:rPr>
          <w:rFonts w:ascii="宋体" w:hAnsi="宋体" w:cs="宋体" w:hint="eastAsia"/>
          <w:sz w:val="28"/>
          <w:szCs w:val="28"/>
        </w:rPr>
        <w:t>，如意见不一致时，以记名方式投票确定）。若排名第一的中</w:t>
      </w:r>
      <w:r w:rsidR="007B182E" w:rsidRPr="00B34F16">
        <w:rPr>
          <w:rFonts w:ascii="宋体" w:hAnsi="宋体" w:cs="宋体" w:hint="eastAsia"/>
          <w:sz w:val="28"/>
          <w:szCs w:val="28"/>
        </w:rPr>
        <w:t>选</w:t>
      </w:r>
      <w:r w:rsidRPr="00B34F16">
        <w:rPr>
          <w:rFonts w:ascii="宋体" w:hAnsi="宋体" w:cs="宋体" w:hint="eastAsia"/>
          <w:sz w:val="28"/>
          <w:szCs w:val="28"/>
        </w:rPr>
        <w:t>候选</w:t>
      </w:r>
      <w:r w:rsidR="007B182E" w:rsidRPr="00B34F16">
        <w:rPr>
          <w:rFonts w:ascii="宋体" w:hAnsi="宋体" w:cs="宋体" w:hint="eastAsia"/>
          <w:sz w:val="28"/>
          <w:szCs w:val="28"/>
        </w:rPr>
        <w:t>人</w:t>
      </w:r>
      <w:r w:rsidRPr="00B34F16">
        <w:rPr>
          <w:rFonts w:ascii="宋体" w:hAnsi="宋体" w:cs="宋体" w:hint="eastAsia"/>
          <w:sz w:val="28"/>
          <w:szCs w:val="28"/>
        </w:rPr>
        <w:t>自愿放弃资格或由于不可抗力的原因不能按合同规定履约的，则</w:t>
      </w:r>
      <w:r w:rsidR="007B182E" w:rsidRPr="00B34F16">
        <w:rPr>
          <w:rFonts w:ascii="宋体" w:hAnsi="宋体" w:cs="宋体" w:hint="eastAsia"/>
          <w:sz w:val="28"/>
          <w:szCs w:val="28"/>
        </w:rPr>
        <w:t>推荐</w:t>
      </w:r>
      <w:r w:rsidRPr="00B34F16">
        <w:rPr>
          <w:rFonts w:ascii="宋体" w:hAnsi="宋体" w:cs="宋体" w:hint="eastAsia"/>
          <w:sz w:val="28"/>
          <w:szCs w:val="28"/>
        </w:rPr>
        <w:t>排名第</w:t>
      </w:r>
      <w:r w:rsidR="00F43605" w:rsidRPr="00B34F16">
        <w:rPr>
          <w:rFonts w:ascii="宋体" w:hAnsi="宋体" w:cs="宋体" w:hint="eastAsia"/>
          <w:sz w:val="28"/>
          <w:szCs w:val="28"/>
        </w:rPr>
        <w:t>二</w:t>
      </w:r>
      <w:r w:rsidRPr="00B34F16">
        <w:rPr>
          <w:rFonts w:ascii="宋体" w:hAnsi="宋体" w:cs="宋体" w:hint="eastAsia"/>
          <w:sz w:val="28"/>
          <w:szCs w:val="28"/>
        </w:rPr>
        <w:t>的中</w:t>
      </w:r>
      <w:r w:rsidR="007B182E" w:rsidRPr="00B34F16">
        <w:rPr>
          <w:rFonts w:ascii="宋体" w:hAnsi="宋体" w:cs="宋体" w:hint="eastAsia"/>
          <w:sz w:val="28"/>
          <w:szCs w:val="28"/>
        </w:rPr>
        <w:t>选</w:t>
      </w:r>
      <w:r w:rsidRPr="00B34F16">
        <w:rPr>
          <w:rFonts w:ascii="宋体" w:hAnsi="宋体" w:cs="宋体" w:hint="eastAsia"/>
          <w:sz w:val="28"/>
          <w:szCs w:val="28"/>
        </w:rPr>
        <w:t>候选</w:t>
      </w:r>
      <w:r w:rsidR="007B182E" w:rsidRPr="00B34F16">
        <w:rPr>
          <w:rFonts w:ascii="宋体" w:hAnsi="宋体" w:cs="宋体" w:hint="eastAsia"/>
          <w:sz w:val="28"/>
          <w:szCs w:val="28"/>
        </w:rPr>
        <w:t>人</w:t>
      </w:r>
      <w:r w:rsidRPr="00B34F16">
        <w:rPr>
          <w:rFonts w:ascii="宋体" w:hAnsi="宋体" w:cs="宋体" w:hint="eastAsia"/>
          <w:sz w:val="28"/>
          <w:szCs w:val="28"/>
        </w:rPr>
        <w:t>，以此类推。</w:t>
      </w:r>
    </w:p>
    <w:p w:rsidR="003954D2" w:rsidRPr="00B34F16" w:rsidRDefault="009C7B2B" w:rsidP="009C7B2B">
      <w:pPr>
        <w:ind w:right="753" w:firstLineChars="200" w:firstLine="560"/>
        <w:jc w:val="left"/>
        <w:rPr>
          <w:rFonts w:ascii="宋体" w:hAnsi="宋体" w:cs="宋体"/>
          <w:sz w:val="28"/>
          <w:szCs w:val="28"/>
        </w:rPr>
      </w:pPr>
      <w:r w:rsidRPr="00B34F16">
        <w:rPr>
          <w:rFonts w:ascii="宋体" w:hAnsi="宋体" w:cs="宋体" w:hint="eastAsia"/>
          <w:sz w:val="28"/>
          <w:szCs w:val="28"/>
        </w:rPr>
        <w:t>评审小组对本项目NO.1标、NO.2标分别进行评比。</w:t>
      </w:r>
      <w:r w:rsidR="00D761F0" w:rsidRPr="00B34F16">
        <w:rPr>
          <w:rFonts w:ascii="宋体" w:hAnsi="宋体" w:cs="宋体" w:hint="eastAsia"/>
          <w:sz w:val="28"/>
          <w:szCs w:val="28"/>
        </w:rPr>
        <w:t>根据比选须知前附表第1</w:t>
      </w:r>
      <w:r w:rsidRPr="00B34F16">
        <w:rPr>
          <w:rFonts w:ascii="宋体" w:hAnsi="宋体" w:cs="宋体" w:hint="eastAsia"/>
          <w:sz w:val="28"/>
          <w:szCs w:val="28"/>
        </w:rPr>
        <w:t>7</w:t>
      </w:r>
      <w:r w:rsidR="00D761F0" w:rsidRPr="00B34F16">
        <w:rPr>
          <w:rFonts w:ascii="宋体" w:hAnsi="宋体" w:cs="宋体" w:hint="eastAsia"/>
          <w:sz w:val="28"/>
          <w:szCs w:val="28"/>
        </w:rPr>
        <w:t>项，比选申请人中选NO.1标后，可以参加NO.2标的评审，但不能中选。如中选单位存在业务冲突</w:t>
      </w:r>
      <w:r w:rsidR="00E51231" w:rsidRPr="00B34F16">
        <w:rPr>
          <w:rFonts w:ascii="宋体" w:hAnsi="宋体" w:cs="宋体" w:hint="eastAsia"/>
          <w:sz w:val="28"/>
          <w:szCs w:val="28"/>
        </w:rPr>
        <w:t>（业务冲突是指中选单位与比选人已聘任承担相关法律事务的律师事务所是同一个）</w:t>
      </w:r>
      <w:r w:rsidR="00D761F0" w:rsidRPr="00B34F16">
        <w:rPr>
          <w:rFonts w:ascii="宋体" w:hAnsi="宋体" w:cs="宋体" w:hint="eastAsia"/>
          <w:sz w:val="28"/>
          <w:szCs w:val="28"/>
        </w:rPr>
        <w:t>，比选人可以进行调整。</w:t>
      </w:r>
    </w:p>
    <w:sectPr w:rsidR="003954D2" w:rsidRPr="00B34F16" w:rsidSect="00E464F5">
      <w:footerReference w:type="default" r:id="rId10"/>
      <w:pgSz w:w="11906" w:h="16838"/>
      <w:pgMar w:top="1440" w:right="1247" w:bottom="1440" w:left="144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370" w:rsidRDefault="00654370">
      <w:r>
        <w:separator/>
      </w:r>
    </w:p>
  </w:endnote>
  <w:endnote w:type="continuationSeparator" w:id="1">
    <w:p w:rsidR="00654370" w:rsidRDefault="00654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宋体-方正超大字符集">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5D" w:rsidRDefault="00D0175D">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5D" w:rsidRDefault="004F0CD4">
    <w:r w:rsidRPr="004F0CD4">
      <w:rPr>
        <w:sz w:val="20"/>
      </w:rPr>
      <w:pict>
        <v:shapetype id="_x0000_t202" coordsize="21600,21600" o:spt="202" path="m,l,21600r21600,l21600,xe">
          <v:stroke joinstyle="miter"/>
          <v:path gradientshapeok="t" o:connecttype="rect"/>
        </v:shapetype>
        <v:shape id="文本框5" o:spid="_x0000_s2049" type="#_x0000_t202" style="position:absolute;left:0;text-align:left;margin-left:0;margin-top:0;width:2in;height:2in;z-index:1;mso-wrap-style:none;mso-position-horizontal:center;mso-position-horizontal-relative:margin" filled="f" stroked="f">
          <v:textbox style="mso-fit-shape-to-text:t" inset="0,0,0,0">
            <w:txbxContent>
              <w:p w:rsidR="00D0175D" w:rsidRDefault="00D0175D">
                <w:pPr>
                  <w:snapToGrid w:val="0"/>
                  <w:rPr>
                    <w:sz w:val="18"/>
                  </w:rPr>
                </w:pPr>
                <w:r>
                  <w:rPr>
                    <w:rFonts w:hint="eastAsia"/>
                    <w:sz w:val="18"/>
                  </w:rPr>
                  <w:t>第</w:t>
                </w:r>
                <w:r>
                  <w:rPr>
                    <w:rFonts w:hint="eastAsia"/>
                    <w:sz w:val="18"/>
                  </w:rPr>
                  <w:t xml:space="preserve"> </w:t>
                </w:r>
                <w:r w:rsidR="004F0CD4">
                  <w:rPr>
                    <w:rFonts w:hint="eastAsia"/>
                    <w:sz w:val="18"/>
                  </w:rPr>
                  <w:fldChar w:fldCharType="begin"/>
                </w:r>
                <w:r>
                  <w:rPr>
                    <w:rFonts w:hint="eastAsia"/>
                    <w:sz w:val="18"/>
                  </w:rPr>
                  <w:instrText xml:space="preserve"> PAGE  \* MERGEFORMAT </w:instrText>
                </w:r>
                <w:r w:rsidR="004F0CD4">
                  <w:rPr>
                    <w:rFonts w:hint="eastAsia"/>
                    <w:sz w:val="18"/>
                  </w:rPr>
                  <w:fldChar w:fldCharType="separate"/>
                </w:r>
                <w:r w:rsidR="000D0354" w:rsidRPr="000D0354">
                  <w:rPr>
                    <w:noProof/>
                  </w:rPr>
                  <w:t>27</w:t>
                </w:r>
                <w:r w:rsidR="004F0CD4">
                  <w:rPr>
                    <w:rFonts w:hint="eastAsia"/>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370" w:rsidRDefault="00654370">
      <w:r>
        <w:separator/>
      </w:r>
    </w:p>
  </w:footnote>
  <w:footnote w:type="continuationSeparator" w:id="1">
    <w:p w:rsidR="00654370" w:rsidRDefault="00654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5D" w:rsidRDefault="00D0175D">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BEA66"/>
    <w:multiLevelType w:val="singleLevel"/>
    <w:tmpl w:val="52ABEA66"/>
    <w:lvl w:ilvl="0">
      <w:start w:val="3"/>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oNotTrackMove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4608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8C4"/>
    <w:rsid w:val="00015BF7"/>
    <w:rsid w:val="00016D41"/>
    <w:rsid w:val="00016E1C"/>
    <w:rsid w:val="0002218A"/>
    <w:rsid w:val="0002500A"/>
    <w:rsid w:val="00025256"/>
    <w:rsid w:val="0002675F"/>
    <w:rsid w:val="00026FFC"/>
    <w:rsid w:val="000318D8"/>
    <w:rsid w:val="00042228"/>
    <w:rsid w:val="00047299"/>
    <w:rsid w:val="00050E7F"/>
    <w:rsid w:val="00052B63"/>
    <w:rsid w:val="00054F81"/>
    <w:rsid w:val="0005651D"/>
    <w:rsid w:val="00057BDC"/>
    <w:rsid w:val="00062107"/>
    <w:rsid w:val="0007095D"/>
    <w:rsid w:val="000721B2"/>
    <w:rsid w:val="00072A19"/>
    <w:rsid w:val="0007429E"/>
    <w:rsid w:val="00076DF2"/>
    <w:rsid w:val="000843B4"/>
    <w:rsid w:val="00094668"/>
    <w:rsid w:val="000971C8"/>
    <w:rsid w:val="000A4B9C"/>
    <w:rsid w:val="000A6250"/>
    <w:rsid w:val="000B0BA3"/>
    <w:rsid w:val="000B2862"/>
    <w:rsid w:val="000B6659"/>
    <w:rsid w:val="000C488A"/>
    <w:rsid w:val="000C4E33"/>
    <w:rsid w:val="000C69DD"/>
    <w:rsid w:val="000D0354"/>
    <w:rsid w:val="000D67D8"/>
    <w:rsid w:val="000D7E70"/>
    <w:rsid w:val="000E3A4D"/>
    <w:rsid w:val="000E3EF7"/>
    <w:rsid w:val="000E5816"/>
    <w:rsid w:val="000E59C4"/>
    <w:rsid w:val="000E6869"/>
    <w:rsid w:val="000F032E"/>
    <w:rsid w:val="000F1C10"/>
    <w:rsid w:val="000F2D03"/>
    <w:rsid w:val="000F36DC"/>
    <w:rsid w:val="000F453A"/>
    <w:rsid w:val="00100558"/>
    <w:rsid w:val="00100DB4"/>
    <w:rsid w:val="001014A5"/>
    <w:rsid w:val="00104172"/>
    <w:rsid w:val="00104382"/>
    <w:rsid w:val="00107C43"/>
    <w:rsid w:val="00111B38"/>
    <w:rsid w:val="001202B5"/>
    <w:rsid w:val="00124D07"/>
    <w:rsid w:val="001255FC"/>
    <w:rsid w:val="00126543"/>
    <w:rsid w:val="00127D4A"/>
    <w:rsid w:val="001330C5"/>
    <w:rsid w:val="0014338D"/>
    <w:rsid w:val="0014456C"/>
    <w:rsid w:val="001449DE"/>
    <w:rsid w:val="00150488"/>
    <w:rsid w:val="00153375"/>
    <w:rsid w:val="00153BCB"/>
    <w:rsid w:val="00154126"/>
    <w:rsid w:val="001662B3"/>
    <w:rsid w:val="001662F2"/>
    <w:rsid w:val="001663DA"/>
    <w:rsid w:val="00170EBD"/>
    <w:rsid w:val="001713FC"/>
    <w:rsid w:val="00172A27"/>
    <w:rsid w:val="00176048"/>
    <w:rsid w:val="00177BAE"/>
    <w:rsid w:val="00196765"/>
    <w:rsid w:val="001A01E7"/>
    <w:rsid w:val="001A7092"/>
    <w:rsid w:val="001A7FCC"/>
    <w:rsid w:val="001B1E3E"/>
    <w:rsid w:val="001B7E76"/>
    <w:rsid w:val="001C499E"/>
    <w:rsid w:val="001C4EF7"/>
    <w:rsid w:val="001D3F0A"/>
    <w:rsid w:val="001D54D7"/>
    <w:rsid w:val="001D7F3C"/>
    <w:rsid w:val="001E086F"/>
    <w:rsid w:val="001E3135"/>
    <w:rsid w:val="001E3877"/>
    <w:rsid w:val="001E6897"/>
    <w:rsid w:val="001E6FA6"/>
    <w:rsid w:val="001F35F6"/>
    <w:rsid w:val="001F3870"/>
    <w:rsid w:val="001F4BDB"/>
    <w:rsid w:val="001F701C"/>
    <w:rsid w:val="0020071F"/>
    <w:rsid w:val="00200760"/>
    <w:rsid w:val="00200936"/>
    <w:rsid w:val="00203566"/>
    <w:rsid w:val="00205A6E"/>
    <w:rsid w:val="002115C2"/>
    <w:rsid w:val="002134A1"/>
    <w:rsid w:val="0021374F"/>
    <w:rsid w:val="00217C6B"/>
    <w:rsid w:val="00217DD1"/>
    <w:rsid w:val="00220C52"/>
    <w:rsid w:val="002230F2"/>
    <w:rsid w:val="00225ADC"/>
    <w:rsid w:val="00225B9E"/>
    <w:rsid w:val="002267BB"/>
    <w:rsid w:val="00227BD1"/>
    <w:rsid w:val="0023123F"/>
    <w:rsid w:val="002422EC"/>
    <w:rsid w:val="00242EA9"/>
    <w:rsid w:val="002459DE"/>
    <w:rsid w:val="002470C0"/>
    <w:rsid w:val="002472A7"/>
    <w:rsid w:val="00247729"/>
    <w:rsid w:val="002528A0"/>
    <w:rsid w:val="002536AF"/>
    <w:rsid w:val="00254C9E"/>
    <w:rsid w:val="00263316"/>
    <w:rsid w:val="00263451"/>
    <w:rsid w:val="002658DA"/>
    <w:rsid w:val="0026672D"/>
    <w:rsid w:val="00270C77"/>
    <w:rsid w:val="00271F3E"/>
    <w:rsid w:val="002742AA"/>
    <w:rsid w:val="00275CC8"/>
    <w:rsid w:val="00276ECA"/>
    <w:rsid w:val="00282402"/>
    <w:rsid w:val="00282FAF"/>
    <w:rsid w:val="002843C7"/>
    <w:rsid w:val="00294554"/>
    <w:rsid w:val="0029680C"/>
    <w:rsid w:val="00296D4F"/>
    <w:rsid w:val="002A26D4"/>
    <w:rsid w:val="002A2901"/>
    <w:rsid w:val="002A5A1A"/>
    <w:rsid w:val="002A75C4"/>
    <w:rsid w:val="002A7A98"/>
    <w:rsid w:val="002B51AA"/>
    <w:rsid w:val="002B5539"/>
    <w:rsid w:val="002B5664"/>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D0"/>
    <w:rsid w:val="002E41B0"/>
    <w:rsid w:val="002F1449"/>
    <w:rsid w:val="002F4DBA"/>
    <w:rsid w:val="00300C77"/>
    <w:rsid w:val="00301494"/>
    <w:rsid w:val="003031F8"/>
    <w:rsid w:val="003033FE"/>
    <w:rsid w:val="00304405"/>
    <w:rsid w:val="00306511"/>
    <w:rsid w:val="003067AD"/>
    <w:rsid w:val="003110D9"/>
    <w:rsid w:val="003117D9"/>
    <w:rsid w:val="00311BC7"/>
    <w:rsid w:val="0031513B"/>
    <w:rsid w:val="003208C7"/>
    <w:rsid w:val="0032184E"/>
    <w:rsid w:val="00326138"/>
    <w:rsid w:val="00330B76"/>
    <w:rsid w:val="00331802"/>
    <w:rsid w:val="00337398"/>
    <w:rsid w:val="00337566"/>
    <w:rsid w:val="0033784C"/>
    <w:rsid w:val="0034058C"/>
    <w:rsid w:val="00341C6C"/>
    <w:rsid w:val="00343658"/>
    <w:rsid w:val="00344EA4"/>
    <w:rsid w:val="00345496"/>
    <w:rsid w:val="0034733B"/>
    <w:rsid w:val="003507ED"/>
    <w:rsid w:val="00355333"/>
    <w:rsid w:val="00362B06"/>
    <w:rsid w:val="003657B7"/>
    <w:rsid w:val="00365A1A"/>
    <w:rsid w:val="003746B0"/>
    <w:rsid w:val="00374814"/>
    <w:rsid w:val="00376F95"/>
    <w:rsid w:val="00381A61"/>
    <w:rsid w:val="0038264F"/>
    <w:rsid w:val="003842F0"/>
    <w:rsid w:val="00387605"/>
    <w:rsid w:val="003878E6"/>
    <w:rsid w:val="00387FBC"/>
    <w:rsid w:val="00392166"/>
    <w:rsid w:val="00393E7F"/>
    <w:rsid w:val="003954D2"/>
    <w:rsid w:val="00397194"/>
    <w:rsid w:val="003A4DE9"/>
    <w:rsid w:val="003A6A4D"/>
    <w:rsid w:val="003B2094"/>
    <w:rsid w:val="003B4A82"/>
    <w:rsid w:val="003B6F49"/>
    <w:rsid w:val="003C02CA"/>
    <w:rsid w:val="003C1763"/>
    <w:rsid w:val="003C4311"/>
    <w:rsid w:val="003C766A"/>
    <w:rsid w:val="003C7F0E"/>
    <w:rsid w:val="003D011C"/>
    <w:rsid w:val="003D27B8"/>
    <w:rsid w:val="003D33D6"/>
    <w:rsid w:val="003D3CD0"/>
    <w:rsid w:val="003D5D3B"/>
    <w:rsid w:val="003D6E24"/>
    <w:rsid w:val="003E3E70"/>
    <w:rsid w:val="003E3E74"/>
    <w:rsid w:val="003E510F"/>
    <w:rsid w:val="003E55BC"/>
    <w:rsid w:val="003E6D8E"/>
    <w:rsid w:val="003F2167"/>
    <w:rsid w:val="003F5E76"/>
    <w:rsid w:val="003F6C46"/>
    <w:rsid w:val="004017C8"/>
    <w:rsid w:val="0040307D"/>
    <w:rsid w:val="00410B70"/>
    <w:rsid w:val="00417A21"/>
    <w:rsid w:val="004251A5"/>
    <w:rsid w:val="0042526B"/>
    <w:rsid w:val="00435970"/>
    <w:rsid w:val="0043626D"/>
    <w:rsid w:val="004444FC"/>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75158"/>
    <w:rsid w:val="004763C9"/>
    <w:rsid w:val="0047642C"/>
    <w:rsid w:val="00476779"/>
    <w:rsid w:val="00481247"/>
    <w:rsid w:val="004820A1"/>
    <w:rsid w:val="004820CB"/>
    <w:rsid w:val="00482F02"/>
    <w:rsid w:val="00483CBB"/>
    <w:rsid w:val="004868D1"/>
    <w:rsid w:val="00487EC6"/>
    <w:rsid w:val="00490B21"/>
    <w:rsid w:val="00494717"/>
    <w:rsid w:val="004A310F"/>
    <w:rsid w:val="004B331D"/>
    <w:rsid w:val="004B48F1"/>
    <w:rsid w:val="004B494F"/>
    <w:rsid w:val="004B4F24"/>
    <w:rsid w:val="004B5660"/>
    <w:rsid w:val="004B7F0E"/>
    <w:rsid w:val="004C5AC1"/>
    <w:rsid w:val="004D1C27"/>
    <w:rsid w:val="004D3130"/>
    <w:rsid w:val="004D42A9"/>
    <w:rsid w:val="004E3306"/>
    <w:rsid w:val="004E3429"/>
    <w:rsid w:val="004E3788"/>
    <w:rsid w:val="004E6C6E"/>
    <w:rsid w:val="004F0CD4"/>
    <w:rsid w:val="004F2D28"/>
    <w:rsid w:val="004F3BC3"/>
    <w:rsid w:val="004F4C1F"/>
    <w:rsid w:val="00500FEC"/>
    <w:rsid w:val="00501978"/>
    <w:rsid w:val="00504C65"/>
    <w:rsid w:val="005065E5"/>
    <w:rsid w:val="0051600C"/>
    <w:rsid w:val="00520A84"/>
    <w:rsid w:val="00520B2C"/>
    <w:rsid w:val="00520EF5"/>
    <w:rsid w:val="00521DA4"/>
    <w:rsid w:val="0052204A"/>
    <w:rsid w:val="0052268A"/>
    <w:rsid w:val="005233B9"/>
    <w:rsid w:val="00523976"/>
    <w:rsid w:val="00523DB7"/>
    <w:rsid w:val="00524974"/>
    <w:rsid w:val="0052767A"/>
    <w:rsid w:val="00527B03"/>
    <w:rsid w:val="005328E2"/>
    <w:rsid w:val="0053358D"/>
    <w:rsid w:val="00536A5A"/>
    <w:rsid w:val="00536E3A"/>
    <w:rsid w:val="005376ED"/>
    <w:rsid w:val="005503C0"/>
    <w:rsid w:val="0055217D"/>
    <w:rsid w:val="00552270"/>
    <w:rsid w:val="005613F7"/>
    <w:rsid w:val="00561FE2"/>
    <w:rsid w:val="005622A4"/>
    <w:rsid w:val="00565FF0"/>
    <w:rsid w:val="00566670"/>
    <w:rsid w:val="00572644"/>
    <w:rsid w:val="00573FA2"/>
    <w:rsid w:val="00585C0E"/>
    <w:rsid w:val="005875A2"/>
    <w:rsid w:val="00591B2E"/>
    <w:rsid w:val="00593BB5"/>
    <w:rsid w:val="0059783D"/>
    <w:rsid w:val="005A059C"/>
    <w:rsid w:val="005A0E7A"/>
    <w:rsid w:val="005A28C9"/>
    <w:rsid w:val="005A47F9"/>
    <w:rsid w:val="005A6664"/>
    <w:rsid w:val="005B0AB7"/>
    <w:rsid w:val="005B11E5"/>
    <w:rsid w:val="005B14EB"/>
    <w:rsid w:val="005B14F2"/>
    <w:rsid w:val="005B54F2"/>
    <w:rsid w:val="005B64D9"/>
    <w:rsid w:val="005B6F50"/>
    <w:rsid w:val="005B798C"/>
    <w:rsid w:val="005B7AF7"/>
    <w:rsid w:val="005C1BC8"/>
    <w:rsid w:val="005C4241"/>
    <w:rsid w:val="005C629B"/>
    <w:rsid w:val="005C7DD0"/>
    <w:rsid w:val="005D12B6"/>
    <w:rsid w:val="005D4AA7"/>
    <w:rsid w:val="005D67DE"/>
    <w:rsid w:val="005E0625"/>
    <w:rsid w:val="005E181C"/>
    <w:rsid w:val="005E30F0"/>
    <w:rsid w:val="005E3167"/>
    <w:rsid w:val="005E58A7"/>
    <w:rsid w:val="005F0B89"/>
    <w:rsid w:val="005F0C00"/>
    <w:rsid w:val="005F5682"/>
    <w:rsid w:val="006051E7"/>
    <w:rsid w:val="00606295"/>
    <w:rsid w:val="006066CA"/>
    <w:rsid w:val="00612B65"/>
    <w:rsid w:val="006144E3"/>
    <w:rsid w:val="006175FC"/>
    <w:rsid w:val="00617C40"/>
    <w:rsid w:val="006235ED"/>
    <w:rsid w:val="00624490"/>
    <w:rsid w:val="0063331F"/>
    <w:rsid w:val="006335CD"/>
    <w:rsid w:val="00637A2B"/>
    <w:rsid w:val="006400D4"/>
    <w:rsid w:val="00642AF7"/>
    <w:rsid w:val="00642D62"/>
    <w:rsid w:val="00643D34"/>
    <w:rsid w:val="00644AFE"/>
    <w:rsid w:val="00645680"/>
    <w:rsid w:val="006503EA"/>
    <w:rsid w:val="00651C7F"/>
    <w:rsid w:val="00652FD2"/>
    <w:rsid w:val="00654370"/>
    <w:rsid w:val="00656234"/>
    <w:rsid w:val="00657B19"/>
    <w:rsid w:val="00662D72"/>
    <w:rsid w:val="00662DEB"/>
    <w:rsid w:val="006639E9"/>
    <w:rsid w:val="00671723"/>
    <w:rsid w:val="006730D5"/>
    <w:rsid w:val="00674162"/>
    <w:rsid w:val="00676A54"/>
    <w:rsid w:val="006777EA"/>
    <w:rsid w:val="0068193F"/>
    <w:rsid w:val="00681C07"/>
    <w:rsid w:val="00682AF5"/>
    <w:rsid w:val="0068602D"/>
    <w:rsid w:val="0068796D"/>
    <w:rsid w:val="00690253"/>
    <w:rsid w:val="006907B4"/>
    <w:rsid w:val="00692714"/>
    <w:rsid w:val="006942C0"/>
    <w:rsid w:val="00694527"/>
    <w:rsid w:val="00694561"/>
    <w:rsid w:val="006A0FE4"/>
    <w:rsid w:val="006A6D27"/>
    <w:rsid w:val="006B16DE"/>
    <w:rsid w:val="006B5BE2"/>
    <w:rsid w:val="006B6C08"/>
    <w:rsid w:val="006B7746"/>
    <w:rsid w:val="006C0E34"/>
    <w:rsid w:val="006D36A8"/>
    <w:rsid w:val="006D41DD"/>
    <w:rsid w:val="006D4A24"/>
    <w:rsid w:val="006D61E6"/>
    <w:rsid w:val="006D73F0"/>
    <w:rsid w:val="006E052D"/>
    <w:rsid w:val="006E0D8D"/>
    <w:rsid w:val="006E1592"/>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6C79"/>
    <w:rsid w:val="00710093"/>
    <w:rsid w:val="00714401"/>
    <w:rsid w:val="00716480"/>
    <w:rsid w:val="00720B8A"/>
    <w:rsid w:val="007257AE"/>
    <w:rsid w:val="00730D40"/>
    <w:rsid w:val="0073318F"/>
    <w:rsid w:val="007337F6"/>
    <w:rsid w:val="00735747"/>
    <w:rsid w:val="00741229"/>
    <w:rsid w:val="00742890"/>
    <w:rsid w:val="007432C4"/>
    <w:rsid w:val="00743FDD"/>
    <w:rsid w:val="00744A70"/>
    <w:rsid w:val="0074508E"/>
    <w:rsid w:val="007511BB"/>
    <w:rsid w:val="007536A1"/>
    <w:rsid w:val="00753C29"/>
    <w:rsid w:val="00753FFB"/>
    <w:rsid w:val="00761C4D"/>
    <w:rsid w:val="00766EE3"/>
    <w:rsid w:val="00770B78"/>
    <w:rsid w:val="007716C9"/>
    <w:rsid w:val="00772492"/>
    <w:rsid w:val="0077288A"/>
    <w:rsid w:val="0077410B"/>
    <w:rsid w:val="0077550F"/>
    <w:rsid w:val="00780E9E"/>
    <w:rsid w:val="007818D3"/>
    <w:rsid w:val="00784805"/>
    <w:rsid w:val="00785936"/>
    <w:rsid w:val="00787F88"/>
    <w:rsid w:val="00787FA1"/>
    <w:rsid w:val="007939B8"/>
    <w:rsid w:val="00795C21"/>
    <w:rsid w:val="00796AE4"/>
    <w:rsid w:val="007A7416"/>
    <w:rsid w:val="007A7652"/>
    <w:rsid w:val="007B02BE"/>
    <w:rsid w:val="007B182E"/>
    <w:rsid w:val="007B2684"/>
    <w:rsid w:val="007B73E1"/>
    <w:rsid w:val="007C2055"/>
    <w:rsid w:val="007C22C0"/>
    <w:rsid w:val="007C516C"/>
    <w:rsid w:val="007C5741"/>
    <w:rsid w:val="007D1932"/>
    <w:rsid w:val="007D40B3"/>
    <w:rsid w:val="007D4FFE"/>
    <w:rsid w:val="007E1344"/>
    <w:rsid w:val="007E1350"/>
    <w:rsid w:val="007E252F"/>
    <w:rsid w:val="007E6518"/>
    <w:rsid w:val="007F2463"/>
    <w:rsid w:val="007F26E2"/>
    <w:rsid w:val="007F6096"/>
    <w:rsid w:val="00806743"/>
    <w:rsid w:val="00811D8C"/>
    <w:rsid w:val="00820C0E"/>
    <w:rsid w:val="00821BA4"/>
    <w:rsid w:val="00825269"/>
    <w:rsid w:val="00827179"/>
    <w:rsid w:val="00827A4B"/>
    <w:rsid w:val="00831C1E"/>
    <w:rsid w:val="008332FB"/>
    <w:rsid w:val="00834BCC"/>
    <w:rsid w:val="008353D7"/>
    <w:rsid w:val="00836174"/>
    <w:rsid w:val="00836556"/>
    <w:rsid w:val="00836871"/>
    <w:rsid w:val="008410F3"/>
    <w:rsid w:val="00846762"/>
    <w:rsid w:val="00850667"/>
    <w:rsid w:val="00854C44"/>
    <w:rsid w:val="008563C0"/>
    <w:rsid w:val="00857F6A"/>
    <w:rsid w:val="00862772"/>
    <w:rsid w:val="008635F2"/>
    <w:rsid w:val="00864F39"/>
    <w:rsid w:val="00870E5A"/>
    <w:rsid w:val="00872827"/>
    <w:rsid w:val="00877E85"/>
    <w:rsid w:val="008805E8"/>
    <w:rsid w:val="00882F8B"/>
    <w:rsid w:val="00883718"/>
    <w:rsid w:val="00886E35"/>
    <w:rsid w:val="00892886"/>
    <w:rsid w:val="00894324"/>
    <w:rsid w:val="008969C1"/>
    <w:rsid w:val="00897DC4"/>
    <w:rsid w:val="008A0ABA"/>
    <w:rsid w:val="008A2B13"/>
    <w:rsid w:val="008A372E"/>
    <w:rsid w:val="008A4515"/>
    <w:rsid w:val="008A7A6C"/>
    <w:rsid w:val="008A7DE9"/>
    <w:rsid w:val="008B3868"/>
    <w:rsid w:val="008B51AB"/>
    <w:rsid w:val="008C24EB"/>
    <w:rsid w:val="008C2790"/>
    <w:rsid w:val="008C3EDE"/>
    <w:rsid w:val="008C524B"/>
    <w:rsid w:val="008C5A01"/>
    <w:rsid w:val="008D373D"/>
    <w:rsid w:val="008D54C1"/>
    <w:rsid w:val="008D656C"/>
    <w:rsid w:val="008D7BB8"/>
    <w:rsid w:val="008E09CE"/>
    <w:rsid w:val="008E09EA"/>
    <w:rsid w:val="008E436C"/>
    <w:rsid w:val="008E7D03"/>
    <w:rsid w:val="008F4978"/>
    <w:rsid w:val="008F4C7F"/>
    <w:rsid w:val="008F5F3D"/>
    <w:rsid w:val="008F6C78"/>
    <w:rsid w:val="008F6DDD"/>
    <w:rsid w:val="008F6FE6"/>
    <w:rsid w:val="008F7CE8"/>
    <w:rsid w:val="00900D3F"/>
    <w:rsid w:val="00903F1E"/>
    <w:rsid w:val="00905D49"/>
    <w:rsid w:val="009064FF"/>
    <w:rsid w:val="0090660E"/>
    <w:rsid w:val="009108C5"/>
    <w:rsid w:val="009110B9"/>
    <w:rsid w:val="0091410D"/>
    <w:rsid w:val="00915BDE"/>
    <w:rsid w:val="00922051"/>
    <w:rsid w:val="00923522"/>
    <w:rsid w:val="0092381E"/>
    <w:rsid w:val="00923DEA"/>
    <w:rsid w:val="00925008"/>
    <w:rsid w:val="00925374"/>
    <w:rsid w:val="00925B65"/>
    <w:rsid w:val="0092735A"/>
    <w:rsid w:val="00931680"/>
    <w:rsid w:val="00937DDE"/>
    <w:rsid w:val="00947099"/>
    <w:rsid w:val="009472A5"/>
    <w:rsid w:val="00947974"/>
    <w:rsid w:val="009534F2"/>
    <w:rsid w:val="00954C30"/>
    <w:rsid w:val="00956A89"/>
    <w:rsid w:val="0096317C"/>
    <w:rsid w:val="0096538C"/>
    <w:rsid w:val="00965D26"/>
    <w:rsid w:val="009660FE"/>
    <w:rsid w:val="009665A3"/>
    <w:rsid w:val="00966EC0"/>
    <w:rsid w:val="00967B5B"/>
    <w:rsid w:val="00970B9C"/>
    <w:rsid w:val="00971836"/>
    <w:rsid w:val="00973407"/>
    <w:rsid w:val="00973AC7"/>
    <w:rsid w:val="0097492D"/>
    <w:rsid w:val="009822C4"/>
    <w:rsid w:val="00984C52"/>
    <w:rsid w:val="00985417"/>
    <w:rsid w:val="00990889"/>
    <w:rsid w:val="00990997"/>
    <w:rsid w:val="00991B0C"/>
    <w:rsid w:val="00991BCE"/>
    <w:rsid w:val="00993FC8"/>
    <w:rsid w:val="00996294"/>
    <w:rsid w:val="009A0088"/>
    <w:rsid w:val="009A166A"/>
    <w:rsid w:val="009A1BEB"/>
    <w:rsid w:val="009A1E0A"/>
    <w:rsid w:val="009A7422"/>
    <w:rsid w:val="009B089A"/>
    <w:rsid w:val="009B2C73"/>
    <w:rsid w:val="009B33E9"/>
    <w:rsid w:val="009B528F"/>
    <w:rsid w:val="009C0879"/>
    <w:rsid w:val="009C186F"/>
    <w:rsid w:val="009C2A59"/>
    <w:rsid w:val="009C6B00"/>
    <w:rsid w:val="009C7B2B"/>
    <w:rsid w:val="009D0FD9"/>
    <w:rsid w:val="009D3277"/>
    <w:rsid w:val="009D3BD0"/>
    <w:rsid w:val="009D513C"/>
    <w:rsid w:val="009E0520"/>
    <w:rsid w:val="009E4832"/>
    <w:rsid w:val="009E570F"/>
    <w:rsid w:val="009E6FB5"/>
    <w:rsid w:val="009F029C"/>
    <w:rsid w:val="009F1510"/>
    <w:rsid w:val="009F1541"/>
    <w:rsid w:val="009F1A57"/>
    <w:rsid w:val="009F34C2"/>
    <w:rsid w:val="009F4345"/>
    <w:rsid w:val="009F4E41"/>
    <w:rsid w:val="00A0020F"/>
    <w:rsid w:val="00A0108B"/>
    <w:rsid w:val="00A01CE2"/>
    <w:rsid w:val="00A046F3"/>
    <w:rsid w:val="00A119B9"/>
    <w:rsid w:val="00A1249B"/>
    <w:rsid w:val="00A12A60"/>
    <w:rsid w:val="00A1660A"/>
    <w:rsid w:val="00A21227"/>
    <w:rsid w:val="00A21392"/>
    <w:rsid w:val="00A22C8A"/>
    <w:rsid w:val="00A23221"/>
    <w:rsid w:val="00A26E79"/>
    <w:rsid w:val="00A31A45"/>
    <w:rsid w:val="00A31DE0"/>
    <w:rsid w:val="00A32508"/>
    <w:rsid w:val="00A3568F"/>
    <w:rsid w:val="00A377CD"/>
    <w:rsid w:val="00A379BD"/>
    <w:rsid w:val="00A37D27"/>
    <w:rsid w:val="00A479FB"/>
    <w:rsid w:val="00A52877"/>
    <w:rsid w:val="00A56842"/>
    <w:rsid w:val="00A61CA3"/>
    <w:rsid w:val="00A63017"/>
    <w:rsid w:val="00A64448"/>
    <w:rsid w:val="00A674F2"/>
    <w:rsid w:val="00A71652"/>
    <w:rsid w:val="00A73818"/>
    <w:rsid w:val="00A73CA7"/>
    <w:rsid w:val="00A7427D"/>
    <w:rsid w:val="00A74F6E"/>
    <w:rsid w:val="00A75B4C"/>
    <w:rsid w:val="00A80840"/>
    <w:rsid w:val="00A8562F"/>
    <w:rsid w:val="00A920A8"/>
    <w:rsid w:val="00A92252"/>
    <w:rsid w:val="00A93494"/>
    <w:rsid w:val="00A9405C"/>
    <w:rsid w:val="00A9418A"/>
    <w:rsid w:val="00A941D2"/>
    <w:rsid w:val="00A953B2"/>
    <w:rsid w:val="00A96F71"/>
    <w:rsid w:val="00AA517C"/>
    <w:rsid w:val="00AA7731"/>
    <w:rsid w:val="00AB0368"/>
    <w:rsid w:val="00AB265D"/>
    <w:rsid w:val="00AB409A"/>
    <w:rsid w:val="00AB43E0"/>
    <w:rsid w:val="00AB5A0C"/>
    <w:rsid w:val="00AB5DF9"/>
    <w:rsid w:val="00AB78A7"/>
    <w:rsid w:val="00AC1EB9"/>
    <w:rsid w:val="00AC5AED"/>
    <w:rsid w:val="00AD3BE5"/>
    <w:rsid w:val="00AD4DAF"/>
    <w:rsid w:val="00AD4DCB"/>
    <w:rsid w:val="00AD5CC4"/>
    <w:rsid w:val="00AD6ADB"/>
    <w:rsid w:val="00AE0161"/>
    <w:rsid w:val="00AE37CB"/>
    <w:rsid w:val="00AF0E19"/>
    <w:rsid w:val="00AF0EC6"/>
    <w:rsid w:val="00AF2299"/>
    <w:rsid w:val="00AF33C1"/>
    <w:rsid w:val="00AF3484"/>
    <w:rsid w:val="00AF4972"/>
    <w:rsid w:val="00AF49CD"/>
    <w:rsid w:val="00AF688A"/>
    <w:rsid w:val="00B008BD"/>
    <w:rsid w:val="00B00B67"/>
    <w:rsid w:val="00B00BC1"/>
    <w:rsid w:val="00B0126B"/>
    <w:rsid w:val="00B023E0"/>
    <w:rsid w:val="00B03FD4"/>
    <w:rsid w:val="00B05395"/>
    <w:rsid w:val="00B0772F"/>
    <w:rsid w:val="00B10140"/>
    <w:rsid w:val="00B117C6"/>
    <w:rsid w:val="00B12216"/>
    <w:rsid w:val="00B13DFF"/>
    <w:rsid w:val="00B1458C"/>
    <w:rsid w:val="00B23644"/>
    <w:rsid w:val="00B25D75"/>
    <w:rsid w:val="00B25DB5"/>
    <w:rsid w:val="00B26CD5"/>
    <w:rsid w:val="00B301AB"/>
    <w:rsid w:val="00B34D7D"/>
    <w:rsid w:val="00B34F16"/>
    <w:rsid w:val="00B3542A"/>
    <w:rsid w:val="00B35D8E"/>
    <w:rsid w:val="00B36DC9"/>
    <w:rsid w:val="00B402E5"/>
    <w:rsid w:val="00B41E48"/>
    <w:rsid w:val="00B478FE"/>
    <w:rsid w:val="00B540C3"/>
    <w:rsid w:val="00B54FAB"/>
    <w:rsid w:val="00B62EA7"/>
    <w:rsid w:val="00B636B2"/>
    <w:rsid w:val="00B63F4B"/>
    <w:rsid w:val="00B733C2"/>
    <w:rsid w:val="00B738A1"/>
    <w:rsid w:val="00B75321"/>
    <w:rsid w:val="00B75665"/>
    <w:rsid w:val="00B809CD"/>
    <w:rsid w:val="00B826DA"/>
    <w:rsid w:val="00B82A3E"/>
    <w:rsid w:val="00B83FE9"/>
    <w:rsid w:val="00B84823"/>
    <w:rsid w:val="00B853E5"/>
    <w:rsid w:val="00B865F9"/>
    <w:rsid w:val="00B87317"/>
    <w:rsid w:val="00B91279"/>
    <w:rsid w:val="00B91D02"/>
    <w:rsid w:val="00B929C6"/>
    <w:rsid w:val="00B95263"/>
    <w:rsid w:val="00B97878"/>
    <w:rsid w:val="00BA2E15"/>
    <w:rsid w:val="00BA38E7"/>
    <w:rsid w:val="00BA4898"/>
    <w:rsid w:val="00BA5D4B"/>
    <w:rsid w:val="00BA6CC9"/>
    <w:rsid w:val="00BB1AC1"/>
    <w:rsid w:val="00BC1D80"/>
    <w:rsid w:val="00BC1EA5"/>
    <w:rsid w:val="00BC1F5B"/>
    <w:rsid w:val="00BC3915"/>
    <w:rsid w:val="00BC39BA"/>
    <w:rsid w:val="00BC5C52"/>
    <w:rsid w:val="00BC6E26"/>
    <w:rsid w:val="00BD02E3"/>
    <w:rsid w:val="00BD5C71"/>
    <w:rsid w:val="00BE0066"/>
    <w:rsid w:val="00BE144B"/>
    <w:rsid w:val="00BE316C"/>
    <w:rsid w:val="00BE4617"/>
    <w:rsid w:val="00BF0B16"/>
    <w:rsid w:val="00BF1068"/>
    <w:rsid w:val="00BF2461"/>
    <w:rsid w:val="00BF27B6"/>
    <w:rsid w:val="00BF5A24"/>
    <w:rsid w:val="00C00BD1"/>
    <w:rsid w:val="00C00C48"/>
    <w:rsid w:val="00C100E2"/>
    <w:rsid w:val="00C10E75"/>
    <w:rsid w:val="00C11DE8"/>
    <w:rsid w:val="00C12947"/>
    <w:rsid w:val="00C150A0"/>
    <w:rsid w:val="00C1532D"/>
    <w:rsid w:val="00C224F7"/>
    <w:rsid w:val="00C22A46"/>
    <w:rsid w:val="00C237AC"/>
    <w:rsid w:val="00C2430B"/>
    <w:rsid w:val="00C3009A"/>
    <w:rsid w:val="00C349EA"/>
    <w:rsid w:val="00C358EC"/>
    <w:rsid w:val="00C3691B"/>
    <w:rsid w:val="00C410D2"/>
    <w:rsid w:val="00C414F9"/>
    <w:rsid w:val="00C421E1"/>
    <w:rsid w:val="00C43B58"/>
    <w:rsid w:val="00C506B5"/>
    <w:rsid w:val="00C53358"/>
    <w:rsid w:val="00C56208"/>
    <w:rsid w:val="00C61725"/>
    <w:rsid w:val="00C62EBC"/>
    <w:rsid w:val="00C6389C"/>
    <w:rsid w:val="00C64FE4"/>
    <w:rsid w:val="00C65BF3"/>
    <w:rsid w:val="00C720E1"/>
    <w:rsid w:val="00C73F1F"/>
    <w:rsid w:val="00C75272"/>
    <w:rsid w:val="00C829AF"/>
    <w:rsid w:val="00C8416C"/>
    <w:rsid w:val="00C84694"/>
    <w:rsid w:val="00C8578D"/>
    <w:rsid w:val="00C8784A"/>
    <w:rsid w:val="00C90686"/>
    <w:rsid w:val="00C907FB"/>
    <w:rsid w:val="00C909E6"/>
    <w:rsid w:val="00C93313"/>
    <w:rsid w:val="00C978E3"/>
    <w:rsid w:val="00C97915"/>
    <w:rsid w:val="00C97BCD"/>
    <w:rsid w:val="00CA1ED9"/>
    <w:rsid w:val="00CA3EBF"/>
    <w:rsid w:val="00CA73C4"/>
    <w:rsid w:val="00CA75AC"/>
    <w:rsid w:val="00CB0E24"/>
    <w:rsid w:val="00CB2297"/>
    <w:rsid w:val="00CB2CA6"/>
    <w:rsid w:val="00CB57CE"/>
    <w:rsid w:val="00CB6194"/>
    <w:rsid w:val="00CB737A"/>
    <w:rsid w:val="00CC2381"/>
    <w:rsid w:val="00CC3070"/>
    <w:rsid w:val="00CD71E8"/>
    <w:rsid w:val="00CE0A32"/>
    <w:rsid w:val="00CE1850"/>
    <w:rsid w:val="00CE30B1"/>
    <w:rsid w:val="00CE4F73"/>
    <w:rsid w:val="00CE5A5A"/>
    <w:rsid w:val="00CE5BDF"/>
    <w:rsid w:val="00CE7ECA"/>
    <w:rsid w:val="00CF06D9"/>
    <w:rsid w:val="00CF1155"/>
    <w:rsid w:val="00CF197F"/>
    <w:rsid w:val="00CF1EB2"/>
    <w:rsid w:val="00CF3BDE"/>
    <w:rsid w:val="00CF4158"/>
    <w:rsid w:val="00CF7C56"/>
    <w:rsid w:val="00D0175D"/>
    <w:rsid w:val="00D02330"/>
    <w:rsid w:val="00D032D8"/>
    <w:rsid w:val="00D03BE6"/>
    <w:rsid w:val="00D049F1"/>
    <w:rsid w:val="00D04E41"/>
    <w:rsid w:val="00D1000B"/>
    <w:rsid w:val="00D13DCE"/>
    <w:rsid w:val="00D15510"/>
    <w:rsid w:val="00D176A2"/>
    <w:rsid w:val="00D23AFB"/>
    <w:rsid w:val="00D24C05"/>
    <w:rsid w:val="00D25DE3"/>
    <w:rsid w:val="00D315C0"/>
    <w:rsid w:val="00D34C37"/>
    <w:rsid w:val="00D34E39"/>
    <w:rsid w:val="00D3534C"/>
    <w:rsid w:val="00D354F4"/>
    <w:rsid w:val="00D3552A"/>
    <w:rsid w:val="00D4002E"/>
    <w:rsid w:val="00D40CEC"/>
    <w:rsid w:val="00D41738"/>
    <w:rsid w:val="00D443CC"/>
    <w:rsid w:val="00D46894"/>
    <w:rsid w:val="00D507F4"/>
    <w:rsid w:val="00D52BE8"/>
    <w:rsid w:val="00D579A2"/>
    <w:rsid w:val="00D600B3"/>
    <w:rsid w:val="00D73B09"/>
    <w:rsid w:val="00D75C7C"/>
    <w:rsid w:val="00D761F0"/>
    <w:rsid w:val="00D76A57"/>
    <w:rsid w:val="00D772DE"/>
    <w:rsid w:val="00D914A6"/>
    <w:rsid w:val="00D92C31"/>
    <w:rsid w:val="00D92FC9"/>
    <w:rsid w:val="00D9330F"/>
    <w:rsid w:val="00D944E2"/>
    <w:rsid w:val="00D950F2"/>
    <w:rsid w:val="00DA1387"/>
    <w:rsid w:val="00DA4E23"/>
    <w:rsid w:val="00DA63B8"/>
    <w:rsid w:val="00DA6860"/>
    <w:rsid w:val="00DB0858"/>
    <w:rsid w:val="00DB14BB"/>
    <w:rsid w:val="00DB26F2"/>
    <w:rsid w:val="00DB5C83"/>
    <w:rsid w:val="00DB5F70"/>
    <w:rsid w:val="00DB60F3"/>
    <w:rsid w:val="00DB7E76"/>
    <w:rsid w:val="00DC1ACB"/>
    <w:rsid w:val="00DC2510"/>
    <w:rsid w:val="00DC59C1"/>
    <w:rsid w:val="00DC775F"/>
    <w:rsid w:val="00DC7921"/>
    <w:rsid w:val="00DD32AF"/>
    <w:rsid w:val="00DD5E9A"/>
    <w:rsid w:val="00DD6EE9"/>
    <w:rsid w:val="00DE49FC"/>
    <w:rsid w:val="00DE5DD6"/>
    <w:rsid w:val="00DF15FA"/>
    <w:rsid w:val="00DF3530"/>
    <w:rsid w:val="00DF558F"/>
    <w:rsid w:val="00DF55B1"/>
    <w:rsid w:val="00DF6D2A"/>
    <w:rsid w:val="00DF7B8A"/>
    <w:rsid w:val="00E0238B"/>
    <w:rsid w:val="00E06D2A"/>
    <w:rsid w:val="00E1169E"/>
    <w:rsid w:val="00E119A2"/>
    <w:rsid w:val="00E12DE5"/>
    <w:rsid w:val="00E16FDA"/>
    <w:rsid w:val="00E20573"/>
    <w:rsid w:val="00E20A47"/>
    <w:rsid w:val="00E2309E"/>
    <w:rsid w:val="00E23B0B"/>
    <w:rsid w:val="00E23C4C"/>
    <w:rsid w:val="00E3316F"/>
    <w:rsid w:val="00E35197"/>
    <w:rsid w:val="00E3629C"/>
    <w:rsid w:val="00E37EBB"/>
    <w:rsid w:val="00E41A39"/>
    <w:rsid w:val="00E439DF"/>
    <w:rsid w:val="00E44356"/>
    <w:rsid w:val="00E44DE9"/>
    <w:rsid w:val="00E464F5"/>
    <w:rsid w:val="00E51231"/>
    <w:rsid w:val="00E512B9"/>
    <w:rsid w:val="00E57433"/>
    <w:rsid w:val="00E63B7F"/>
    <w:rsid w:val="00E651B5"/>
    <w:rsid w:val="00E66CEB"/>
    <w:rsid w:val="00E67C7F"/>
    <w:rsid w:val="00E706BC"/>
    <w:rsid w:val="00E7154B"/>
    <w:rsid w:val="00E7336B"/>
    <w:rsid w:val="00E73BA7"/>
    <w:rsid w:val="00E80FB5"/>
    <w:rsid w:val="00E829A1"/>
    <w:rsid w:val="00E839B5"/>
    <w:rsid w:val="00E86942"/>
    <w:rsid w:val="00E92BD2"/>
    <w:rsid w:val="00E93428"/>
    <w:rsid w:val="00E93C5B"/>
    <w:rsid w:val="00E94D01"/>
    <w:rsid w:val="00E955BC"/>
    <w:rsid w:val="00EA42EC"/>
    <w:rsid w:val="00EA5D5C"/>
    <w:rsid w:val="00EB2242"/>
    <w:rsid w:val="00EB37C3"/>
    <w:rsid w:val="00EB3F04"/>
    <w:rsid w:val="00EC4C1B"/>
    <w:rsid w:val="00EC4EE9"/>
    <w:rsid w:val="00EC5321"/>
    <w:rsid w:val="00EC5715"/>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5EB2"/>
    <w:rsid w:val="00EF623F"/>
    <w:rsid w:val="00F0018D"/>
    <w:rsid w:val="00F02945"/>
    <w:rsid w:val="00F02CC2"/>
    <w:rsid w:val="00F02F82"/>
    <w:rsid w:val="00F02FB9"/>
    <w:rsid w:val="00F04785"/>
    <w:rsid w:val="00F04914"/>
    <w:rsid w:val="00F05490"/>
    <w:rsid w:val="00F054A4"/>
    <w:rsid w:val="00F06E4E"/>
    <w:rsid w:val="00F11D60"/>
    <w:rsid w:val="00F1651B"/>
    <w:rsid w:val="00F16792"/>
    <w:rsid w:val="00F2284D"/>
    <w:rsid w:val="00F23292"/>
    <w:rsid w:val="00F2373C"/>
    <w:rsid w:val="00F2523B"/>
    <w:rsid w:val="00F27D2C"/>
    <w:rsid w:val="00F30AAA"/>
    <w:rsid w:val="00F32BC2"/>
    <w:rsid w:val="00F33E38"/>
    <w:rsid w:val="00F3645E"/>
    <w:rsid w:val="00F36FB3"/>
    <w:rsid w:val="00F37420"/>
    <w:rsid w:val="00F4020C"/>
    <w:rsid w:val="00F43605"/>
    <w:rsid w:val="00F473C7"/>
    <w:rsid w:val="00F52E1F"/>
    <w:rsid w:val="00F53299"/>
    <w:rsid w:val="00F550E7"/>
    <w:rsid w:val="00F56C1B"/>
    <w:rsid w:val="00F603C2"/>
    <w:rsid w:val="00F6275D"/>
    <w:rsid w:val="00F64279"/>
    <w:rsid w:val="00F65597"/>
    <w:rsid w:val="00F66111"/>
    <w:rsid w:val="00F66117"/>
    <w:rsid w:val="00F7348C"/>
    <w:rsid w:val="00F74418"/>
    <w:rsid w:val="00F75963"/>
    <w:rsid w:val="00F76EC6"/>
    <w:rsid w:val="00F804F1"/>
    <w:rsid w:val="00F824D0"/>
    <w:rsid w:val="00F82BBF"/>
    <w:rsid w:val="00F835EF"/>
    <w:rsid w:val="00F8599C"/>
    <w:rsid w:val="00F8691B"/>
    <w:rsid w:val="00F90798"/>
    <w:rsid w:val="00F95259"/>
    <w:rsid w:val="00F96EDF"/>
    <w:rsid w:val="00FA3994"/>
    <w:rsid w:val="00FA3F96"/>
    <w:rsid w:val="00FA66EA"/>
    <w:rsid w:val="00FA6DD7"/>
    <w:rsid w:val="00FA749C"/>
    <w:rsid w:val="00FA7F63"/>
    <w:rsid w:val="00FB47BD"/>
    <w:rsid w:val="00FC46E6"/>
    <w:rsid w:val="00FC4DA0"/>
    <w:rsid w:val="00FC5C7D"/>
    <w:rsid w:val="00FC682F"/>
    <w:rsid w:val="00FD0ECB"/>
    <w:rsid w:val="00FD109B"/>
    <w:rsid w:val="00FD1BF5"/>
    <w:rsid w:val="00FD22A0"/>
    <w:rsid w:val="00FD30AF"/>
    <w:rsid w:val="00FD3E98"/>
    <w:rsid w:val="00FD76EE"/>
    <w:rsid w:val="00FE0059"/>
    <w:rsid w:val="00FE095E"/>
    <w:rsid w:val="00FE2806"/>
    <w:rsid w:val="00FE30B7"/>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659602B"/>
    <w:rsid w:val="080028EE"/>
    <w:rsid w:val="08FD0388"/>
    <w:rsid w:val="09630D8D"/>
    <w:rsid w:val="09C71513"/>
    <w:rsid w:val="09D300D1"/>
    <w:rsid w:val="0D7B6C02"/>
    <w:rsid w:val="0FB466B0"/>
    <w:rsid w:val="1250401C"/>
    <w:rsid w:val="132035A6"/>
    <w:rsid w:val="14B552DF"/>
    <w:rsid w:val="152F2F86"/>
    <w:rsid w:val="16E24139"/>
    <w:rsid w:val="170F0C33"/>
    <w:rsid w:val="1A6E1B33"/>
    <w:rsid w:val="1B5B21F6"/>
    <w:rsid w:val="1D78034B"/>
    <w:rsid w:val="1F2C732E"/>
    <w:rsid w:val="1FAA075C"/>
    <w:rsid w:val="21964DFD"/>
    <w:rsid w:val="247513A1"/>
    <w:rsid w:val="24FC7F7D"/>
    <w:rsid w:val="25344C05"/>
    <w:rsid w:val="27394EB2"/>
    <w:rsid w:val="27B02A42"/>
    <w:rsid w:val="290F13E3"/>
    <w:rsid w:val="29732D2A"/>
    <w:rsid w:val="2BDC13E8"/>
    <w:rsid w:val="2E9928E0"/>
    <w:rsid w:val="2EBE6008"/>
    <w:rsid w:val="2F9E1B21"/>
    <w:rsid w:val="32D71C99"/>
    <w:rsid w:val="32FC5E04"/>
    <w:rsid w:val="34820AFC"/>
    <w:rsid w:val="373C7CDF"/>
    <w:rsid w:val="37BE7040"/>
    <w:rsid w:val="39477140"/>
    <w:rsid w:val="39A4566F"/>
    <w:rsid w:val="3BCD4780"/>
    <w:rsid w:val="3D593E8C"/>
    <w:rsid w:val="3DAF1262"/>
    <w:rsid w:val="4039719F"/>
    <w:rsid w:val="40FE18D7"/>
    <w:rsid w:val="42A61B46"/>
    <w:rsid w:val="43312BF2"/>
    <w:rsid w:val="480E2214"/>
    <w:rsid w:val="4DC2042B"/>
    <w:rsid w:val="4EA10878"/>
    <w:rsid w:val="4F755271"/>
    <w:rsid w:val="52631353"/>
    <w:rsid w:val="58192794"/>
    <w:rsid w:val="59893102"/>
    <w:rsid w:val="59E648CF"/>
    <w:rsid w:val="5C603089"/>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464F5"/>
    <w:pPr>
      <w:widowControl w:val="0"/>
      <w:jc w:val="both"/>
    </w:pPr>
    <w:rPr>
      <w:kern w:val="2"/>
      <w:sz w:val="21"/>
      <w:szCs w:val="24"/>
    </w:rPr>
  </w:style>
  <w:style w:type="paragraph" w:styleId="1">
    <w:name w:val="heading 1"/>
    <w:basedOn w:val="a0"/>
    <w:next w:val="a"/>
    <w:link w:val="1Char"/>
    <w:qFormat/>
    <w:rsid w:val="00E464F5"/>
    <w:pPr>
      <w:keepNext/>
      <w:keepLines/>
      <w:spacing w:before="340" w:after="330" w:line="576" w:lineRule="auto"/>
      <w:jc w:val="center"/>
      <w:outlineLvl w:val="0"/>
    </w:pPr>
    <w:rPr>
      <w:rFonts w:ascii="Times New Roman" w:hAnsi="Times New Roman"/>
      <w:b/>
      <w:kern w:val="44"/>
      <w:sz w:val="28"/>
      <w:szCs w:val="20"/>
      <w:lang/>
    </w:rPr>
  </w:style>
  <w:style w:type="paragraph" w:styleId="2">
    <w:name w:val="heading 2"/>
    <w:basedOn w:val="a"/>
    <w:next w:val="a"/>
    <w:link w:val="2Char"/>
    <w:qFormat/>
    <w:rsid w:val="00E464F5"/>
    <w:pPr>
      <w:keepNext/>
      <w:keepLines/>
      <w:spacing w:before="260" w:after="260" w:line="413" w:lineRule="auto"/>
      <w:outlineLvl w:val="1"/>
    </w:pPr>
    <w:rPr>
      <w:rFonts w:ascii="Arial" w:hAnsi="Arial"/>
      <w:kern w:val="0"/>
      <w:sz w:val="28"/>
      <w:szCs w:val="20"/>
      <w:lang/>
    </w:rPr>
  </w:style>
  <w:style w:type="paragraph" w:styleId="3">
    <w:name w:val="heading 3"/>
    <w:basedOn w:val="a"/>
    <w:next w:val="a"/>
    <w:link w:val="3Char"/>
    <w:qFormat/>
    <w:rsid w:val="00E464F5"/>
    <w:pPr>
      <w:keepNext/>
      <w:keepLines/>
      <w:spacing w:before="260" w:after="260" w:line="413" w:lineRule="auto"/>
      <w:outlineLvl w:val="2"/>
    </w:pPr>
    <w:rPr>
      <w:kern w:val="0"/>
      <w:sz w:val="2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E464F5"/>
    <w:rPr>
      <w:color w:val="0000FF"/>
      <w:u w:val="single"/>
    </w:rPr>
  </w:style>
  <w:style w:type="character" w:styleId="a5">
    <w:name w:val="annotation reference"/>
    <w:rsid w:val="00E464F5"/>
    <w:rPr>
      <w:sz w:val="21"/>
      <w:szCs w:val="21"/>
    </w:rPr>
  </w:style>
  <w:style w:type="character" w:customStyle="1" w:styleId="Char">
    <w:name w:val="批注文字 Char"/>
    <w:link w:val="a6"/>
    <w:rsid w:val="00E464F5"/>
    <w:rPr>
      <w:rFonts w:ascii="Calibri" w:hAnsi="Calibri"/>
      <w:kern w:val="2"/>
      <w:sz w:val="21"/>
      <w:szCs w:val="22"/>
    </w:rPr>
  </w:style>
  <w:style w:type="character" w:customStyle="1" w:styleId="Char0">
    <w:name w:val="批注主题 Char"/>
    <w:basedOn w:val="Char"/>
    <w:link w:val="a7"/>
    <w:rsid w:val="00E464F5"/>
  </w:style>
  <w:style w:type="character" w:customStyle="1" w:styleId="Char1">
    <w:name w:val="文档结构图 Char"/>
    <w:link w:val="a8"/>
    <w:rsid w:val="00E464F5"/>
    <w:rPr>
      <w:rFonts w:ascii="宋体"/>
      <w:kern w:val="2"/>
      <w:sz w:val="18"/>
      <w:szCs w:val="18"/>
    </w:rPr>
  </w:style>
  <w:style w:type="character" w:customStyle="1" w:styleId="Char2">
    <w:name w:val="批注框文本 Char"/>
    <w:link w:val="a9"/>
    <w:rsid w:val="00E464F5"/>
    <w:rPr>
      <w:kern w:val="2"/>
      <w:sz w:val="18"/>
      <w:szCs w:val="18"/>
    </w:rPr>
  </w:style>
  <w:style w:type="character" w:customStyle="1" w:styleId="1101Char">
    <w:name w:val="1101 Char"/>
    <w:link w:val="1101"/>
    <w:rsid w:val="00E464F5"/>
    <w:rPr>
      <w:rFonts w:ascii="宋体" w:hAnsi="宋体" w:cs="宋体"/>
      <w:kern w:val="2"/>
      <w:sz w:val="28"/>
      <w:szCs w:val="28"/>
    </w:rPr>
  </w:style>
  <w:style w:type="character" w:customStyle="1" w:styleId="3Char">
    <w:name w:val="标题 3 Char"/>
    <w:link w:val="3"/>
    <w:rsid w:val="00E464F5"/>
    <w:rPr>
      <w:rFonts w:eastAsia="宋体"/>
      <w:b w:val="0"/>
      <w:sz w:val="28"/>
    </w:rPr>
  </w:style>
  <w:style w:type="character" w:customStyle="1" w:styleId="1Char">
    <w:name w:val="标题 1 Char"/>
    <w:link w:val="1"/>
    <w:rsid w:val="00E464F5"/>
    <w:rPr>
      <w:rFonts w:ascii="Times New Roman" w:eastAsia="宋体" w:hAnsi="Times New Roman"/>
      <w:b/>
      <w:kern w:val="44"/>
      <w:sz w:val="28"/>
      <w:szCs w:val="20"/>
    </w:rPr>
  </w:style>
  <w:style w:type="character" w:customStyle="1" w:styleId="Char3">
    <w:name w:val="正文文本缩进 Char"/>
    <w:basedOn w:val="a1"/>
    <w:link w:val="aa"/>
    <w:rsid w:val="00E464F5"/>
    <w:rPr>
      <w:kern w:val="2"/>
      <w:sz w:val="21"/>
      <w:szCs w:val="24"/>
    </w:rPr>
  </w:style>
  <w:style w:type="character" w:customStyle="1" w:styleId="2Char">
    <w:name w:val="标题 2 Char"/>
    <w:link w:val="2"/>
    <w:rsid w:val="00E464F5"/>
    <w:rPr>
      <w:rFonts w:ascii="Arial" w:eastAsia="宋体" w:hAnsi="Arial"/>
      <w:b w:val="0"/>
      <w:sz w:val="28"/>
      <w:szCs w:val="20"/>
    </w:rPr>
  </w:style>
  <w:style w:type="character" w:customStyle="1" w:styleId="3Char0">
    <w:name w:val="正文文本缩进 3 Char"/>
    <w:link w:val="30"/>
    <w:rsid w:val="00E464F5"/>
    <w:rPr>
      <w:kern w:val="2"/>
      <w:sz w:val="16"/>
      <w:szCs w:val="16"/>
    </w:rPr>
  </w:style>
  <w:style w:type="character" w:customStyle="1" w:styleId="Char10">
    <w:name w:val="正文文本缩进 Char1"/>
    <w:basedOn w:val="a1"/>
    <w:link w:val="aa"/>
    <w:rsid w:val="00E464F5"/>
    <w:rPr>
      <w:kern w:val="2"/>
      <w:sz w:val="21"/>
      <w:szCs w:val="24"/>
    </w:rPr>
  </w:style>
  <w:style w:type="paragraph" w:styleId="ab">
    <w:name w:val="Body Text"/>
    <w:basedOn w:val="a"/>
    <w:rsid w:val="00E464F5"/>
    <w:pPr>
      <w:spacing w:after="120"/>
    </w:pPr>
  </w:style>
  <w:style w:type="paragraph" w:styleId="a7">
    <w:name w:val="annotation subject"/>
    <w:basedOn w:val="a6"/>
    <w:next w:val="a6"/>
    <w:link w:val="Char0"/>
    <w:rsid w:val="00E464F5"/>
    <w:rPr>
      <w:rFonts w:ascii="Times New Roman" w:hAnsi="Times New Roman"/>
      <w:b/>
      <w:bCs/>
      <w:szCs w:val="24"/>
    </w:rPr>
  </w:style>
  <w:style w:type="paragraph" w:styleId="a8">
    <w:name w:val="Document Map"/>
    <w:basedOn w:val="a"/>
    <w:link w:val="Char1"/>
    <w:rsid w:val="00E464F5"/>
    <w:rPr>
      <w:rFonts w:ascii="宋体"/>
      <w:sz w:val="18"/>
      <w:szCs w:val="18"/>
      <w:lang/>
    </w:rPr>
  </w:style>
  <w:style w:type="paragraph" w:styleId="5">
    <w:name w:val="toc 5"/>
    <w:basedOn w:val="a"/>
    <w:next w:val="a"/>
    <w:rsid w:val="00E464F5"/>
    <w:pPr>
      <w:ind w:leftChars="800" w:left="1680"/>
    </w:pPr>
  </w:style>
  <w:style w:type="paragraph" w:styleId="aa">
    <w:name w:val="Body Text Indent"/>
    <w:basedOn w:val="a"/>
    <w:link w:val="Char10"/>
    <w:rsid w:val="00E464F5"/>
    <w:pPr>
      <w:spacing w:after="120"/>
      <w:ind w:leftChars="200" w:left="420"/>
    </w:pPr>
  </w:style>
  <w:style w:type="paragraph" w:styleId="a0">
    <w:name w:val="toa heading"/>
    <w:basedOn w:val="a"/>
    <w:next w:val="a"/>
    <w:rsid w:val="00E464F5"/>
    <w:pPr>
      <w:spacing w:before="120"/>
    </w:pPr>
    <w:rPr>
      <w:rFonts w:ascii="Arial" w:hAnsi="Arial"/>
      <w:sz w:val="24"/>
    </w:rPr>
  </w:style>
  <w:style w:type="paragraph" w:styleId="7">
    <w:name w:val="toc 7"/>
    <w:basedOn w:val="a"/>
    <w:next w:val="a"/>
    <w:rsid w:val="00E464F5"/>
    <w:pPr>
      <w:ind w:leftChars="1200" w:left="2520"/>
    </w:pPr>
  </w:style>
  <w:style w:type="paragraph" w:styleId="8">
    <w:name w:val="toc 8"/>
    <w:basedOn w:val="a"/>
    <w:next w:val="a"/>
    <w:rsid w:val="00E464F5"/>
    <w:pPr>
      <w:ind w:leftChars="1400" w:left="2940"/>
    </w:pPr>
  </w:style>
  <w:style w:type="paragraph" w:styleId="31">
    <w:name w:val="toc 3"/>
    <w:basedOn w:val="a"/>
    <w:next w:val="a"/>
    <w:uiPriority w:val="39"/>
    <w:qFormat/>
    <w:rsid w:val="00E464F5"/>
    <w:pPr>
      <w:ind w:leftChars="400" w:left="840"/>
    </w:pPr>
  </w:style>
  <w:style w:type="paragraph" w:styleId="a6">
    <w:name w:val="annotation text"/>
    <w:basedOn w:val="a"/>
    <w:link w:val="Char"/>
    <w:rsid w:val="00E464F5"/>
    <w:pPr>
      <w:jc w:val="left"/>
    </w:pPr>
    <w:rPr>
      <w:rFonts w:ascii="Calibri" w:hAnsi="Calibri"/>
      <w:szCs w:val="22"/>
      <w:lang/>
    </w:rPr>
  </w:style>
  <w:style w:type="paragraph" w:styleId="ac">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特点,表正文,s"/>
    <w:basedOn w:val="a"/>
    <w:link w:val="Char4"/>
    <w:rsid w:val="00E464F5"/>
    <w:pPr>
      <w:adjustRightInd w:val="0"/>
      <w:spacing w:line="312" w:lineRule="atLeast"/>
      <w:textAlignment w:val="baseline"/>
    </w:pPr>
    <w:rPr>
      <w:rFonts w:ascii="宋体" w:hAnsi="Courier New"/>
      <w:lang/>
    </w:rPr>
  </w:style>
  <w:style w:type="paragraph" w:styleId="20">
    <w:name w:val="toc 2"/>
    <w:basedOn w:val="a"/>
    <w:next w:val="a"/>
    <w:uiPriority w:val="39"/>
    <w:qFormat/>
    <w:rsid w:val="00E464F5"/>
    <w:pPr>
      <w:ind w:leftChars="200" w:left="420"/>
    </w:pPr>
  </w:style>
  <w:style w:type="paragraph" w:styleId="30">
    <w:name w:val="Body Text Indent 3"/>
    <w:basedOn w:val="a"/>
    <w:link w:val="3Char0"/>
    <w:rsid w:val="00E464F5"/>
    <w:pPr>
      <w:spacing w:after="120"/>
      <w:ind w:leftChars="200" w:left="420"/>
    </w:pPr>
    <w:rPr>
      <w:sz w:val="16"/>
      <w:szCs w:val="16"/>
      <w:lang/>
    </w:rPr>
  </w:style>
  <w:style w:type="paragraph" w:styleId="4">
    <w:name w:val="toc 4"/>
    <w:basedOn w:val="a"/>
    <w:next w:val="a"/>
    <w:rsid w:val="00E464F5"/>
    <w:pPr>
      <w:ind w:leftChars="600" w:left="1260"/>
    </w:pPr>
  </w:style>
  <w:style w:type="paragraph" w:styleId="ad">
    <w:name w:val="header"/>
    <w:basedOn w:val="a"/>
    <w:rsid w:val="00E464F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Balloon Text"/>
    <w:basedOn w:val="a"/>
    <w:link w:val="Char2"/>
    <w:rsid w:val="00E464F5"/>
    <w:rPr>
      <w:sz w:val="18"/>
      <w:szCs w:val="18"/>
      <w:lang/>
    </w:rPr>
  </w:style>
  <w:style w:type="paragraph" w:styleId="9">
    <w:name w:val="toc 9"/>
    <w:basedOn w:val="a"/>
    <w:next w:val="a"/>
    <w:rsid w:val="00E464F5"/>
    <w:pPr>
      <w:ind w:leftChars="1600" w:left="3360"/>
    </w:pPr>
  </w:style>
  <w:style w:type="paragraph" w:styleId="ae">
    <w:name w:val="footer"/>
    <w:basedOn w:val="a"/>
    <w:rsid w:val="00E464F5"/>
    <w:pPr>
      <w:tabs>
        <w:tab w:val="center" w:pos="4153"/>
        <w:tab w:val="right" w:pos="8306"/>
      </w:tabs>
      <w:snapToGrid w:val="0"/>
      <w:jc w:val="left"/>
    </w:pPr>
    <w:rPr>
      <w:sz w:val="18"/>
    </w:rPr>
  </w:style>
  <w:style w:type="paragraph" w:styleId="6">
    <w:name w:val="toc 6"/>
    <w:basedOn w:val="a"/>
    <w:next w:val="a"/>
    <w:rsid w:val="00E464F5"/>
    <w:pPr>
      <w:ind w:leftChars="1000" w:left="2100"/>
    </w:pPr>
  </w:style>
  <w:style w:type="paragraph" w:styleId="10">
    <w:name w:val="toc 1"/>
    <w:basedOn w:val="a"/>
    <w:next w:val="a"/>
    <w:uiPriority w:val="39"/>
    <w:qFormat/>
    <w:rsid w:val="00E464F5"/>
  </w:style>
  <w:style w:type="paragraph" w:styleId="af">
    <w:name w:val="Revision"/>
    <w:uiPriority w:val="99"/>
    <w:semiHidden/>
    <w:rsid w:val="00E464F5"/>
    <w:rPr>
      <w:kern w:val="2"/>
      <w:sz w:val="21"/>
      <w:szCs w:val="24"/>
    </w:rPr>
  </w:style>
  <w:style w:type="paragraph" w:customStyle="1" w:styleId="11">
    <w:name w:val="纯文本1"/>
    <w:basedOn w:val="a"/>
    <w:rsid w:val="00E464F5"/>
    <w:rPr>
      <w:rFonts w:ascii="宋体" w:hAnsi="Courier New" w:cs="黑体"/>
      <w:szCs w:val="21"/>
    </w:rPr>
  </w:style>
  <w:style w:type="paragraph" w:customStyle="1" w:styleId="ST202">
    <w:name w:val="ST20_2"/>
    <w:basedOn w:val="a"/>
    <w:rsid w:val="00E464F5"/>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0">
    <w:name w:val="款下正文"/>
    <w:basedOn w:val="a"/>
    <w:rsid w:val="00E464F5"/>
    <w:pPr>
      <w:spacing w:beforeLines="50" w:afterLines="50" w:line="480" w:lineRule="exact"/>
      <w:ind w:firstLineChars="200" w:firstLine="480"/>
    </w:pPr>
    <w:rPr>
      <w:sz w:val="24"/>
      <w:szCs w:val="28"/>
    </w:rPr>
  </w:style>
  <w:style w:type="paragraph" w:customStyle="1" w:styleId="1101">
    <w:name w:val="1101"/>
    <w:basedOn w:val="a"/>
    <w:link w:val="1101Char"/>
    <w:qFormat/>
    <w:rsid w:val="00E464F5"/>
    <w:pPr>
      <w:ind w:firstLineChars="200" w:firstLine="560"/>
      <w:jc w:val="left"/>
    </w:pPr>
    <w:rPr>
      <w:rFonts w:ascii="宋体" w:hAnsi="宋体"/>
      <w:sz w:val="28"/>
      <w:szCs w:val="28"/>
      <w:lang/>
    </w:rPr>
  </w:style>
  <w:style w:type="paragraph" w:styleId="TOC">
    <w:name w:val="TOC Heading"/>
    <w:basedOn w:val="1"/>
    <w:next w:val="a"/>
    <w:uiPriority w:val="39"/>
    <w:qFormat/>
    <w:rsid w:val="00E464F5"/>
    <w:pPr>
      <w:widowControl/>
      <w:spacing w:before="480" w:after="0" w:line="276" w:lineRule="auto"/>
      <w:jc w:val="left"/>
      <w:outlineLvl w:val="9"/>
    </w:pPr>
    <w:rPr>
      <w:rFonts w:ascii="Cambria" w:hAnsi="Cambria"/>
      <w:bCs/>
      <w:color w:val="365F91"/>
      <w:kern w:val="0"/>
      <w:szCs w:val="28"/>
    </w:rPr>
  </w:style>
  <w:style w:type="paragraph" w:customStyle="1" w:styleId="12">
    <w:name w:val="样式1"/>
    <w:basedOn w:val="1"/>
    <w:rsid w:val="00E464F5"/>
  </w:style>
  <w:style w:type="character" w:customStyle="1" w:styleId="Char4">
    <w:name w:val="纯文本 Char"/>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link w:val="ac"/>
    <w:rsid w:val="00DF15FA"/>
    <w:rPr>
      <w:rFonts w:ascii="宋体" w:hAnsi="Courier New"/>
      <w:kern w:val="2"/>
      <w:sz w:val="21"/>
      <w:szCs w:val="24"/>
    </w:rPr>
  </w:style>
  <w:style w:type="paragraph" w:customStyle="1" w:styleId="13">
    <w:name w:val="列出段落1"/>
    <w:basedOn w:val="a"/>
    <w:uiPriority w:val="34"/>
    <w:qFormat/>
    <w:rsid w:val="0083655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594898256">
      <w:bodyDiv w:val="1"/>
      <w:marLeft w:val="0"/>
      <w:marRight w:val="0"/>
      <w:marTop w:val="0"/>
      <w:marBottom w:val="0"/>
      <w:divBdr>
        <w:top w:val="none" w:sz="0" w:space="0" w:color="auto"/>
        <w:left w:val="none" w:sz="0" w:space="0" w:color="auto"/>
        <w:bottom w:val="none" w:sz="0" w:space="0" w:color="auto"/>
        <w:right w:val="none" w:sz="0" w:space="0" w:color="auto"/>
      </w:divBdr>
      <w:divsChild>
        <w:div w:id="740832270">
          <w:marLeft w:val="0"/>
          <w:marRight w:val="0"/>
          <w:marTop w:val="0"/>
          <w:marBottom w:val="0"/>
          <w:divBdr>
            <w:top w:val="none" w:sz="0" w:space="0" w:color="auto"/>
            <w:left w:val="none" w:sz="0" w:space="0" w:color="auto"/>
            <w:bottom w:val="none" w:sz="0" w:space="0" w:color="auto"/>
            <w:right w:val="none" w:sz="0" w:space="0" w:color="auto"/>
          </w:divBdr>
        </w:div>
      </w:divsChild>
    </w:div>
    <w:div w:id="1356541926">
      <w:bodyDiv w:val="1"/>
      <w:marLeft w:val="0"/>
      <w:marRight w:val="0"/>
      <w:marTop w:val="0"/>
      <w:marBottom w:val="0"/>
      <w:divBdr>
        <w:top w:val="none" w:sz="0" w:space="0" w:color="auto"/>
        <w:left w:val="none" w:sz="0" w:space="0" w:color="auto"/>
        <w:bottom w:val="none" w:sz="0" w:space="0" w:color="auto"/>
        <w:right w:val="none" w:sz="0" w:space="0" w:color="auto"/>
      </w:divBdr>
      <w:divsChild>
        <w:div w:id="3973624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DDE5-D626-4C34-A862-5629287D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49</Pages>
  <Words>3517</Words>
  <Characters>20050</Characters>
  <Application>Microsoft Office Word</Application>
  <DocSecurity>0</DocSecurity>
  <Lines>167</Lines>
  <Paragraphs>47</Paragraphs>
  <ScaleCrop>false</ScaleCrop>
  <Company/>
  <LinksUpToDate>false</LinksUpToDate>
  <CharactersWithSpaces>23520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dell</cp:lastModifiedBy>
  <cp:revision>385</cp:revision>
  <cp:lastPrinted>2017-01-11T09:24:00Z</cp:lastPrinted>
  <dcterms:created xsi:type="dcterms:W3CDTF">2017-01-03T01:23:00Z</dcterms:created>
  <dcterms:modified xsi:type="dcterms:W3CDTF">2017-01-12T07:34:00Z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