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557" w:rsidRDefault="00385DBF">
      <w:pPr>
        <w:widowControl/>
        <w:jc w:val="center"/>
        <w:rPr>
          <w:rFonts w:asciiTheme="minorEastAsia" w:hAnsiTheme="minorEastAsia" w:cs="宋体"/>
          <w:b/>
          <w:bCs/>
          <w:color w:val="000000"/>
          <w:kern w:val="0"/>
          <w:sz w:val="32"/>
          <w:szCs w:val="32"/>
        </w:rPr>
      </w:pPr>
      <w:r>
        <w:rPr>
          <w:rFonts w:asciiTheme="minorEastAsia" w:hAnsiTheme="minorEastAsia" w:cs="宋体" w:hint="eastAsia"/>
          <w:b/>
          <w:bCs/>
          <w:color w:val="000000"/>
          <w:kern w:val="0"/>
          <w:sz w:val="32"/>
          <w:szCs w:val="32"/>
        </w:rPr>
        <w:t>关于南宁轨道交通集团有限责任公司运营分公司</w:t>
      </w:r>
    </w:p>
    <w:p w:rsidR="00477557" w:rsidRDefault="00385DBF">
      <w:pPr>
        <w:widowControl/>
        <w:jc w:val="center"/>
        <w:rPr>
          <w:rFonts w:asciiTheme="minorEastAsia" w:hAnsiTheme="minorEastAsia" w:cs="宋体"/>
          <w:b/>
          <w:bCs/>
          <w:color w:val="000000"/>
          <w:kern w:val="0"/>
          <w:sz w:val="32"/>
          <w:szCs w:val="32"/>
        </w:rPr>
      </w:pPr>
      <w:r>
        <w:rPr>
          <w:rFonts w:asciiTheme="minorEastAsia" w:hAnsiTheme="minorEastAsia" w:cs="宋体" w:hint="eastAsia"/>
          <w:b/>
          <w:bCs/>
          <w:color w:val="000000"/>
          <w:kern w:val="0"/>
          <w:sz w:val="32"/>
          <w:szCs w:val="32"/>
        </w:rPr>
        <w:t>工程车制动阀</w:t>
      </w:r>
      <w:proofErr w:type="gramStart"/>
      <w:r>
        <w:rPr>
          <w:rFonts w:asciiTheme="minorEastAsia" w:hAnsiTheme="minorEastAsia" w:cs="宋体" w:hint="eastAsia"/>
          <w:b/>
          <w:bCs/>
          <w:color w:val="000000"/>
          <w:kern w:val="0"/>
          <w:sz w:val="32"/>
          <w:szCs w:val="32"/>
        </w:rPr>
        <w:t>件委外维保</w:t>
      </w:r>
      <w:proofErr w:type="gramEnd"/>
      <w:r>
        <w:rPr>
          <w:rFonts w:asciiTheme="minorEastAsia" w:hAnsiTheme="minorEastAsia" w:cs="宋体" w:hint="eastAsia"/>
          <w:b/>
          <w:bCs/>
          <w:color w:val="000000"/>
          <w:kern w:val="0"/>
          <w:sz w:val="32"/>
          <w:szCs w:val="32"/>
        </w:rPr>
        <w:t>采购项目比选公告</w:t>
      </w:r>
    </w:p>
    <w:p w:rsidR="00477557" w:rsidRDefault="00385DBF">
      <w:pPr>
        <w:spacing w:beforeLines="50" w:before="156" w:afterLines="50" w:after="156" w:line="320" w:lineRule="exact"/>
        <w:ind w:firstLineChars="200" w:firstLine="480"/>
        <w:rPr>
          <w:rFonts w:asciiTheme="minorEastAsia" w:hAnsiTheme="minorEastAsia" w:cs="宋体"/>
          <w:bCs/>
          <w:kern w:val="0"/>
          <w:sz w:val="24"/>
          <w:szCs w:val="24"/>
        </w:rPr>
      </w:pPr>
      <w:r>
        <w:rPr>
          <w:rFonts w:asciiTheme="minorEastAsia" w:hAnsiTheme="minorEastAsia" w:cs="宋体" w:hint="eastAsia"/>
          <w:bCs/>
          <w:kern w:val="0"/>
          <w:sz w:val="24"/>
          <w:szCs w:val="24"/>
        </w:rPr>
        <w:t>南宁轨道交通集团有限责任公司运营分公司工程车制动阀</w:t>
      </w:r>
      <w:proofErr w:type="gramStart"/>
      <w:r>
        <w:rPr>
          <w:rFonts w:asciiTheme="minorEastAsia" w:hAnsiTheme="minorEastAsia" w:cs="宋体" w:hint="eastAsia"/>
          <w:bCs/>
          <w:kern w:val="0"/>
          <w:sz w:val="24"/>
          <w:szCs w:val="24"/>
        </w:rPr>
        <w:t>件委外维保</w:t>
      </w:r>
      <w:proofErr w:type="gramEnd"/>
      <w:r>
        <w:rPr>
          <w:rFonts w:asciiTheme="minorEastAsia" w:hAnsiTheme="minorEastAsia" w:cs="宋体" w:hint="eastAsia"/>
          <w:bCs/>
          <w:kern w:val="0"/>
          <w:sz w:val="24"/>
          <w:szCs w:val="24"/>
        </w:rPr>
        <w:t>采购项目</w:t>
      </w:r>
      <w:r>
        <w:rPr>
          <w:rFonts w:asciiTheme="minorEastAsia" w:hAnsiTheme="minorEastAsia" w:cs="宋体" w:hint="eastAsia"/>
          <w:kern w:val="0"/>
          <w:sz w:val="24"/>
          <w:szCs w:val="24"/>
        </w:rPr>
        <w:t>资金已落实。现邀请符合条件的</w:t>
      </w:r>
      <w:r w:rsidRPr="00B27900">
        <w:rPr>
          <w:rFonts w:asciiTheme="minorEastAsia" w:hAnsiTheme="minorEastAsia" w:cs="宋体" w:hint="eastAsia"/>
          <w:kern w:val="0"/>
          <w:sz w:val="24"/>
          <w:szCs w:val="24"/>
        </w:rPr>
        <w:t>维修服务</w:t>
      </w:r>
      <w:r>
        <w:rPr>
          <w:rFonts w:asciiTheme="minorEastAsia" w:hAnsiTheme="minorEastAsia" w:cs="宋体" w:hint="eastAsia"/>
          <w:kern w:val="0"/>
          <w:sz w:val="24"/>
          <w:szCs w:val="24"/>
        </w:rPr>
        <w:t>商参加；比选发起人为南宁轨道交通集团有限责任公司运营分公司。</w:t>
      </w:r>
    </w:p>
    <w:p w:rsidR="00477557" w:rsidRDefault="00385DBF">
      <w:pPr>
        <w:pStyle w:val="10"/>
        <w:numPr>
          <w:ilvl w:val="0"/>
          <w:numId w:val="1"/>
        </w:numPr>
        <w:spacing w:beforeLines="50" w:before="156" w:line="320" w:lineRule="exact"/>
        <w:ind w:left="480" w:hangingChars="200" w:hanging="480"/>
        <w:rPr>
          <w:rFonts w:ascii="宋体" w:eastAsia="宋体" w:hAnsi="宋体" w:cs="Times New Roman"/>
          <w:sz w:val="24"/>
          <w:szCs w:val="24"/>
        </w:rPr>
      </w:pPr>
      <w:r>
        <w:rPr>
          <w:rFonts w:ascii="宋体" w:eastAsia="宋体" w:hAnsi="宋体" w:cs="Times New Roman" w:hint="eastAsia"/>
          <w:sz w:val="24"/>
          <w:szCs w:val="24"/>
        </w:rPr>
        <w:t>项目名称及项目编号</w:t>
      </w:r>
    </w:p>
    <w:p w:rsidR="00477557" w:rsidRDefault="00385DBF">
      <w:pPr>
        <w:spacing w:afterLines="50" w:after="156" w:line="320" w:lineRule="exact"/>
        <w:ind w:firstLineChars="200" w:firstLine="480"/>
        <w:rPr>
          <w:rFonts w:asciiTheme="minorEastAsia" w:hAnsiTheme="minorEastAsia" w:cs="宋体"/>
          <w:bCs/>
          <w:kern w:val="0"/>
          <w:sz w:val="24"/>
          <w:szCs w:val="24"/>
        </w:rPr>
      </w:pPr>
      <w:r>
        <w:rPr>
          <w:rFonts w:asciiTheme="minorEastAsia" w:hAnsiTheme="minorEastAsia" w:cs="宋体" w:hint="eastAsia"/>
          <w:kern w:val="0"/>
          <w:sz w:val="24"/>
          <w:szCs w:val="24"/>
        </w:rPr>
        <w:t>1.项目名称：</w:t>
      </w:r>
      <w:r>
        <w:rPr>
          <w:rFonts w:asciiTheme="minorEastAsia" w:hAnsiTheme="minorEastAsia" w:cs="宋体" w:hint="eastAsia"/>
          <w:bCs/>
          <w:kern w:val="0"/>
          <w:sz w:val="24"/>
          <w:szCs w:val="24"/>
        </w:rPr>
        <w:t>南宁轨道交通集团有限责任公司运营分公司工程车制动阀</w:t>
      </w:r>
      <w:proofErr w:type="gramStart"/>
      <w:r>
        <w:rPr>
          <w:rFonts w:asciiTheme="minorEastAsia" w:hAnsiTheme="minorEastAsia" w:cs="宋体" w:hint="eastAsia"/>
          <w:bCs/>
          <w:kern w:val="0"/>
          <w:sz w:val="24"/>
          <w:szCs w:val="24"/>
        </w:rPr>
        <w:t>件委外维保</w:t>
      </w:r>
      <w:proofErr w:type="gramEnd"/>
      <w:r>
        <w:rPr>
          <w:rFonts w:asciiTheme="minorEastAsia" w:hAnsiTheme="minorEastAsia" w:cs="宋体" w:hint="eastAsia"/>
          <w:bCs/>
          <w:kern w:val="0"/>
          <w:sz w:val="24"/>
          <w:szCs w:val="24"/>
        </w:rPr>
        <w:t>采购项目</w:t>
      </w:r>
      <w:r>
        <w:rPr>
          <w:rFonts w:asciiTheme="minorEastAsia" w:hAnsiTheme="minorEastAsia" w:cs="宋体" w:hint="eastAsia"/>
          <w:kern w:val="0"/>
          <w:sz w:val="24"/>
          <w:szCs w:val="24"/>
        </w:rPr>
        <w:t>。</w:t>
      </w:r>
    </w:p>
    <w:p w:rsidR="00477557" w:rsidRDefault="00385DBF">
      <w:pPr>
        <w:spacing w:afterLines="50" w:after="156" w:line="32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2.项目编号：</w:t>
      </w:r>
      <w:r>
        <w:rPr>
          <w:rFonts w:asciiTheme="minorEastAsia" w:hAnsiTheme="minorEastAsia" w:cs="宋体"/>
          <w:kern w:val="0"/>
          <w:sz w:val="24"/>
          <w:szCs w:val="24"/>
        </w:rPr>
        <w:t>YY1-BX-GCCWB-2017001</w:t>
      </w:r>
      <w:r>
        <w:rPr>
          <w:rFonts w:asciiTheme="minorEastAsia" w:hAnsiTheme="minorEastAsia" w:cs="宋体" w:hint="eastAsia"/>
          <w:kern w:val="0"/>
          <w:sz w:val="24"/>
          <w:szCs w:val="24"/>
        </w:rPr>
        <w:t>。</w:t>
      </w:r>
    </w:p>
    <w:p w:rsidR="00477557" w:rsidRDefault="00385DBF">
      <w:pPr>
        <w:pStyle w:val="10"/>
        <w:numPr>
          <w:ilvl w:val="0"/>
          <w:numId w:val="1"/>
        </w:numPr>
        <w:spacing w:beforeLines="50" w:before="156" w:line="320" w:lineRule="exact"/>
        <w:ind w:left="480" w:hangingChars="200" w:hanging="480"/>
        <w:rPr>
          <w:rFonts w:ascii="宋体" w:eastAsia="宋体" w:hAnsi="宋体" w:cs="Times New Roman"/>
          <w:sz w:val="24"/>
          <w:szCs w:val="24"/>
        </w:rPr>
      </w:pPr>
      <w:r>
        <w:rPr>
          <w:rFonts w:ascii="宋体" w:eastAsia="宋体" w:hAnsi="宋体" w:cs="Times New Roman" w:hint="eastAsia"/>
          <w:sz w:val="24"/>
          <w:szCs w:val="24"/>
        </w:rPr>
        <w:t>比选内容</w:t>
      </w:r>
    </w:p>
    <w:p w:rsidR="00477557" w:rsidRDefault="00385DBF">
      <w:pPr>
        <w:spacing w:afterLines="50" w:after="156" w:line="320" w:lineRule="exact"/>
        <w:ind w:firstLineChars="200" w:firstLine="480"/>
        <w:rPr>
          <w:rFonts w:asciiTheme="minorEastAsia" w:hAnsiTheme="minorEastAsia" w:cs="宋体"/>
          <w:kern w:val="0"/>
          <w:sz w:val="24"/>
          <w:szCs w:val="24"/>
        </w:rPr>
      </w:pPr>
      <w:r>
        <w:rPr>
          <w:rFonts w:asciiTheme="minorEastAsia" w:hAnsiTheme="minorEastAsia" w:cs="宋体" w:hint="eastAsia"/>
          <w:bCs/>
          <w:kern w:val="0"/>
          <w:sz w:val="24"/>
          <w:szCs w:val="24"/>
        </w:rPr>
        <w:t>南宁轨道交通集团有限责任公司运营分公司工程车制动阀</w:t>
      </w:r>
      <w:proofErr w:type="gramStart"/>
      <w:r>
        <w:rPr>
          <w:rFonts w:asciiTheme="minorEastAsia" w:hAnsiTheme="minorEastAsia" w:cs="宋体" w:hint="eastAsia"/>
          <w:bCs/>
          <w:kern w:val="0"/>
          <w:sz w:val="24"/>
          <w:szCs w:val="24"/>
        </w:rPr>
        <w:t>件委外维保</w:t>
      </w:r>
      <w:proofErr w:type="gramEnd"/>
      <w:r>
        <w:rPr>
          <w:rFonts w:asciiTheme="minorEastAsia" w:hAnsiTheme="minorEastAsia" w:cs="宋体" w:hint="eastAsia"/>
          <w:kern w:val="0"/>
          <w:sz w:val="24"/>
          <w:szCs w:val="24"/>
        </w:rPr>
        <w:t>及相关服务。详细内容参见附件1《</w:t>
      </w:r>
      <w:r>
        <w:rPr>
          <w:rFonts w:asciiTheme="majorEastAsia" w:eastAsiaTheme="majorEastAsia" w:hAnsiTheme="majorEastAsia" w:hint="eastAsia"/>
          <w:sz w:val="24"/>
          <w:szCs w:val="24"/>
        </w:rPr>
        <w:t>维保实施方案说明</w:t>
      </w:r>
      <w:r>
        <w:rPr>
          <w:rFonts w:asciiTheme="minorEastAsia" w:hAnsiTheme="minorEastAsia" w:cs="宋体" w:hint="eastAsia"/>
          <w:kern w:val="0"/>
          <w:sz w:val="24"/>
          <w:szCs w:val="24"/>
        </w:rPr>
        <w:t>》。</w:t>
      </w:r>
    </w:p>
    <w:p w:rsidR="00477557" w:rsidRDefault="00385DBF">
      <w:pPr>
        <w:pStyle w:val="10"/>
        <w:numPr>
          <w:ilvl w:val="0"/>
          <w:numId w:val="1"/>
        </w:numPr>
        <w:spacing w:beforeLines="50" w:before="156" w:line="320" w:lineRule="exact"/>
        <w:ind w:left="480" w:hangingChars="200" w:hanging="480"/>
        <w:rPr>
          <w:rFonts w:ascii="宋体" w:eastAsia="宋体" w:hAnsi="宋体" w:cs="Times New Roman"/>
          <w:sz w:val="24"/>
          <w:szCs w:val="24"/>
        </w:rPr>
      </w:pPr>
      <w:r>
        <w:rPr>
          <w:rFonts w:ascii="宋体" w:eastAsia="宋体" w:hAnsi="宋体" w:cs="Times New Roman" w:hint="eastAsia"/>
          <w:sz w:val="24"/>
          <w:szCs w:val="24"/>
        </w:rPr>
        <w:t>供应商资格要求</w:t>
      </w:r>
    </w:p>
    <w:p w:rsidR="00477557" w:rsidRDefault="00385DBF">
      <w:pPr>
        <w:spacing w:line="32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1.</w:t>
      </w:r>
      <w:r>
        <w:rPr>
          <w:rFonts w:ascii="宋体" w:eastAsia="宋体" w:hAnsi="宋体" w:cs="Times New Roman" w:hint="eastAsia"/>
          <w:color w:val="000000"/>
          <w:szCs w:val="21"/>
        </w:rPr>
        <w:t xml:space="preserve"> </w:t>
      </w:r>
      <w:r>
        <w:rPr>
          <w:rFonts w:ascii="宋体" w:eastAsia="宋体" w:hAnsi="宋体" w:cs="Times New Roman" w:hint="eastAsia"/>
          <w:sz w:val="24"/>
          <w:szCs w:val="24"/>
        </w:rPr>
        <w:t>比选申请人具有国内独立法人资格，营业执照经营范围包括工程车（轨道车）维修业务。</w:t>
      </w:r>
    </w:p>
    <w:p w:rsidR="00477557" w:rsidRDefault="00385DBF" w:rsidP="00BE0468">
      <w:pPr>
        <w:spacing w:line="32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2.</w:t>
      </w:r>
      <w:r w:rsidRPr="00BE0468">
        <w:rPr>
          <w:rFonts w:ascii="宋体" w:eastAsia="宋体" w:hAnsi="宋体" w:cs="Times New Roman" w:hint="eastAsia"/>
          <w:sz w:val="24"/>
          <w:szCs w:val="24"/>
        </w:rPr>
        <w:t xml:space="preserve"> </w:t>
      </w:r>
      <w:r>
        <w:rPr>
          <w:rFonts w:ascii="宋体" w:eastAsia="宋体" w:hAnsi="宋体" w:cs="Times New Roman" w:hint="eastAsia"/>
          <w:sz w:val="24"/>
          <w:szCs w:val="24"/>
        </w:rPr>
        <w:t>本次比选不接受联合体报价，母、子公司只允许其中一家公司参与比选申请；同一法人代表，只接受一家参与比选申请。</w:t>
      </w:r>
    </w:p>
    <w:p w:rsidR="00477557" w:rsidRDefault="00385DBF">
      <w:pPr>
        <w:pStyle w:val="10"/>
        <w:numPr>
          <w:ilvl w:val="0"/>
          <w:numId w:val="1"/>
        </w:numPr>
        <w:spacing w:beforeLines="50" w:before="156" w:line="320" w:lineRule="exact"/>
        <w:ind w:firstLineChars="0"/>
        <w:rPr>
          <w:rFonts w:ascii="宋体" w:eastAsia="宋体" w:hAnsi="宋体" w:cs="Times New Roman"/>
          <w:sz w:val="24"/>
          <w:szCs w:val="24"/>
        </w:rPr>
      </w:pPr>
      <w:r>
        <w:rPr>
          <w:rFonts w:ascii="宋体" w:eastAsia="宋体" w:hAnsi="宋体" w:cs="Times New Roman" w:hint="eastAsia"/>
          <w:sz w:val="24"/>
          <w:szCs w:val="24"/>
        </w:rPr>
        <w:t>比选保证金缴纳时间：</w:t>
      </w:r>
      <w:r w:rsidR="001174ED">
        <w:rPr>
          <w:rFonts w:asciiTheme="minorEastAsia" w:hAnsiTheme="minorEastAsia" w:cs="宋体" w:hint="eastAsia"/>
          <w:color w:val="FF0000"/>
          <w:kern w:val="0"/>
          <w:sz w:val="24"/>
          <w:szCs w:val="24"/>
        </w:rPr>
        <w:t>2017</w:t>
      </w:r>
      <w:r w:rsidR="004A14B7">
        <w:rPr>
          <w:rFonts w:asciiTheme="minorEastAsia" w:hAnsiTheme="minorEastAsia" w:cs="宋体" w:hint="eastAsia"/>
          <w:color w:val="FF0000"/>
          <w:kern w:val="0"/>
          <w:sz w:val="24"/>
          <w:szCs w:val="24"/>
        </w:rPr>
        <w:t>年</w:t>
      </w:r>
      <w:r w:rsidR="001174ED">
        <w:rPr>
          <w:rFonts w:asciiTheme="minorEastAsia" w:hAnsiTheme="minorEastAsia" w:cs="宋体" w:hint="eastAsia"/>
          <w:color w:val="FF0000"/>
          <w:kern w:val="0"/>
          <w:sz w:val="24"/>
          <w:szCs w:val="24"/>
        </w:rPr>
        <w:t>6</w:t>
      </w:r>
      <w:r w:rsidR="004A14B7">
        <w:rPr>
          <w:rFonts w:asciiTheme="minorEastAsia" w:hAnsiTheme="minorEastAsia" w:cs="宋体" w:hint="eastAsia"/>
          <w:color w:val="FF0000"/>
          <w:kern w:val="0"/>
          <w:sz w:val="24"/>
          <w:szCs w:val="24"/>
        </w:rPr>
        <w:t>月</w:t>
      </w:r>
      <w:r w:rsidR="001174ED">
        <w:rPr>
          <w:rFonts w:asciiTheme="minorEastAsia" w:hAnsiTheme="minorEastAsia" w:cs="宋体" w:hint="eastAsia"/>
          <w:color w:val="FF0000"/>
          <w:kern w:val="0"/>
          <w:sz w:val="24"/>
          <w:szCs w:val="24"/>
        </w:rPr>
        <w:t>22</w:t>
      </w:r>
      <w:r w:rsidR="004A14B7">
        <w:rPr>
          <w:rFonts w:asciiTheme="minorEastAsia" w:hAnsiTheme="minorEastAsia" w:cs="宋体" w:hint="eastAsia"/>
          <w:color w:val="FF0000"/>
          <w:kern w:val="0"/>
          <w:sz w:val="24"/>
          <w:szCs w:val="24"/>
        </w:rPr>
        <w:t>日</w:t>
      </w:r>
      <w:r w:rsidR="00947187">
        <w:rPr>
          <w:rFonts w:asciiTheme="minorEastAsia" w:hAnsiTheme="minorEastAsia" w:cs="宋体" w:hint="eastAsia"/>
          <w:color w:val="FF0000"/>
          <w:kern w:val="0"/>
          <w:sz w:val="24"/>
          <w:szCs w:val="24"/>
        </w:rPr>
        <w:t>上午</w:t>
      </w:r>
      <w:r w:rsidR="00DC1483">
        <w:rPr>
          <w:rFonts w:asciiTheme="minorEastAsia" w:hAnsiTheme="minorEastAsia" w:cs="宋体" w:hint="eastAsia"/>
          <w:color w:val="FF0000"/>
          <w:kern w:val="0"/>
          <w:sz w:val="24"/>
          <w:szCs w:val="24"/>
        </w:rPr>
        <w:t>9</w:t>
      </w:r>
      <w:bookmarkStart w:id="0" w:name="_GoBack"/>
      <w:bookmarkEnd w:id="0"/>
      <w:r w:rsidR="004A14B7">
        <w:rPr>
          <w:rFonts w:asciiTheme="minorEastAsia" w:hAnsiTheme="minorEastAsia" w:cs="宋体" w:hint="eastAsia"/>
          <w:color w:val="FF0000"/>
          <w:kern w:val="0"/>
          <w:sz w:val="24"/>
          <w:szCs w:val="24"/>
        </w:rPr>
        <w:t>时</w:t>
      </w:r>
      <w:r w:rsidR="00FB3F8D">
        <w:rPr>
          <w:rFonts w:asciiTheme="minorEastAsia" w:hAnsiTheme="minorEastAsia" w:cs="宋体" w:hint="eastAsia"/>
          <w:color w:val="FF0000"/>
          <w:kern w:val="0"/>
          <w:sz w:val="24"/>
          <w:szCs w:val="24"/>
        </w:rPr>
        <w:t>00</w:t>
      </w:r>
      <w:r w:rsidR="004A14B7">
        <w:rPr>
          <w:rFonts w:asciiTheme="minorEastAsia" w:hAnsiTheme="minorEastAsia" w:cs="宋体" w:hint="eastAsia"/>
          <w:color w:val="FF0000"/>
          <w:kern w:val="0"/>
          <w:sz w:val="24"/>
          <w:szCs w:val="24"/>
        </w:rPr>
        <w:t>分</w:t>
      </w:r>
      <w:r w:rsidR="00C00C46">
        <w:rPr>
          <w:rFonts w:asciiTheme="minorEastAsia" w:hAnsiTheme="minorEastAsia" w:cs="宋体" w:hint="eastAsia"/>
          <w:color w:val="FF0000"/>
          <w:kern w:val="0"/>
          <w:sz w:val="24"/>
          <w:szCs w:val="24"/>
        </w:rPr>
        <w:t>前</w:t>
      </w:r>
      <w:r>
        <w:rPr>
          <w:rFonts w:ascii="宋体" w:eastAsia="宋体" w:hAnsi="宋体" w:cs="Times New Roman" w:hint="eastAsia"/>
          <w:color w:val="FF0000"/>
          <w:sz w:val="24"/>
          <w:szCs w:val="24"/>
        </w:rPr>
        <w:t>。</w:t>
      </w:r>
    </w:p>
    <w:p w:rsidR="00477557" w:rsidRDefault="00385DBF">
      <w:pPr>
        <w:pStyle w:val="10"/>
        <w:numPr>
          <w:ilvl w:val="0"/>
          <w:numId w:val="1"/>
        </w:numPr>
        <w:spacing w:beforeLines="50" w:before="156" w:line="320" w:lineRule="exact"/>
        <w:ind w:left="480" w:hangingChars="200" w:hanging="480"/>
        <w:rPr>
          <w:rFonts w:ascii="宋体" w:eastAsia="宋体" w:hAnsi="宋体" w:cs="Times New Roman"/>
          <w:sz w:val="24"/>
          <w:szCs w:val="24"/>
        </w:rPr>
      </w:pPr>
      <w:r>
        <w:rPr>
          <w:rFonts w:ascii="宋体" w:eastAsia="宋体" w:hAnsi="宋体" w:cs="Times New Roman" w:hint="eastAsia"/>
          <w:sz w:val="24"/>
          <w:szCs w:val="24"/>
        </w:rPr>
        <w:t>比选时间及地点</w:t>
      </w:r>
    </w:p>
    <w:p w:rsidR="00477557" w:rsidRDefault="00385DBF">
      <w:pPr>
        <w:spacing w:afterLines="50" w:after="156" w:line="320" w:lineRule="exact"/>
        <w:ind w:firstLineChars="200" w:firstLine="480"/>
        <w:rPr>
          <w:rFonts w:asciiTheme="minorEastAsia" w:hAnsiTheme="minorEastAsia" w:cs="宋体"/>
          <w:color w:val="FF0000"/>
          <w:kern w:val="0"/>
          <w:sz w:val="24"/>
          <w:szCs w:val="24"/>
        </w:rPr>
      </w:pPr>
      <w:r>
        <w:rPr>
          <w:rFonts w:asciiTheme="minorEastAsia" w:hAnsiTheme="minorEastAsia" w:cs="宋体" w:hint="eastAsia"/>
          <w:kern w:val="0"/>
          <w:sz w:val="24"/>
          <w:szCs w:val="24"/>
        </w:rPr>
        <w:t>1.时间：</w:t>
      </w:r>
      <w:r w:rsidR="00FB3F8D">
        <w:rPr>
          <w:rFonts w:asciiTheme="minorEastAsia" w:hAnsiTheme="minorEastAsia" w:cs="宋体" w:hint="eastAsia"/>
          <w:color w:val="FF0000"/>
          <w:kern w:val="0"/>
          <w:sz w:val="24"/>
          <w:szCs w:val="24"/>
        </w:rPr>
        <w:t>2017</w:t>
      </w:r>
      <w:r w:rsidR="004A14B7">
        <w:rPr>
          <w:rFonts w:asciiTheme="minorEastAsia" w:hAnsiTheme="minorEastAsia" w:cs="宋体" w:hint="eastAsia"/>
          <w:color w:val="FF0000"/>
          <w:kern w:val="0"/>
          <w:sz w:val="24"/>
          <w:szCs w:val="24"/>
        </w:rPr>
        <w:t>年</w:t>
      </w:r>
      <w:r w:rsidR="00FB3F8D">
        <w:rPr>
          <w:rFonts w:asciiTheme="minorEastAsia" w:hAnsiTheme="minorEastAsia" w:cs="宋体" w:hint="eastAsia"/>
          <w:color w:val="FF0000"/>
          <w:kern w:val="0"/>
          <w:sz w:val="24"/>
          <w:szCs w:val="24"/>
        </w:rPr>
        <w:t>6</w:t>
      </w:r>
      <w:r w:rsidR="004A14B7">
        <w:rPr>
          <w:rFonts w:asciiTheme="minorEastAsia" w:hAnsiTheme="minorEastAsia" w:cs="宋体" w:hint="eastAsia"/>
          <w:color w:val="FF0000"/>
          <w:kern w:val="0"/>
          <w:sz w:val="24"/>
          <w:szCs w:val="24"/>
        </w:rPr>
        <w:t>月</w:t>
      </w:r>
      <w:r w:rsidR="00FB3F8D">
        <w:rPr>
          <w:rFonts w:asciiTheme="minorEastAsia" w:hAnsiTheme="minorEastAsia" w:cs="宋体" w:hint="eastAsia"/>
          <w:color w:val="FF0000"/>
          <w:kern w:val="0"/>
          <w:sz w:val="24"/>
          <w:szCs w:val="24"/>
        </w:rPr>
        <w:t>22</w:t>
      </w:r>
      <w:r w:rsidR="004A14B7">
        <w:rPr>
          <w:rFonts w:asciiTheme="minorEastAsia" w:hAnsiTheme="minorEastAsia" w:cs="宋体" w:hint="eastAsia"/>
          <w:color w:val="FF0000"/>
          <w:kern w:val="0"/>
          <w:sz w:val="24"/>
          <w:szCs w:val="24"/>
        </w:rPr>
        <w:t>日</w:t>
      </w:r>
      <w:r w:rsidR="00947187">
        <w:rPr>
          <w:rFonts w:asciiTheme="minorEastAsia" w:hAnsiTheme="minorEastAsia" w:cs="宋体" w:hint="eastAsia"/>
          <w:color w:val="FF0000"/>
          <w:kern w:val="0"/>
          <w:sz w:val="24"/>
          <w:szCs w:val="24"/>
        </w:rPr>
        <w:t>上午</w:t>
      </w:r>
      <w:r w:rsidR="00FB3F8D">
        <w:rPr>
          <w:rFonts w:asciiTheme="minorEastAsia" w:hAnsiTheme="minorEastAsia" w:cs="宋体" w:hint="eastAsia"/>
          <w:color w:val="FF0000"/>
          <w:kern w:val="0"/>
          <w:sz w:val="24"/>
          <w:szCs w:val="24"/>
        </w:rPr>
        <w:t>9</w:t>
      </w:r>
      <w:r w:rsidR="004A14B7">
        <w:rPr>
          <w:rFonts w:asciiTheme="minorEastAsia" w:hAnsiTheme="minorEastAsia" w:cs="宋体" w:hint="eastAsia"/>
          <w:color w:val="FF0000"/>
          <w:kern w:val="0"/>
          <w:sz w:val="24"/>
          <w:szCs w:val="24"/>
        </w:rPr>
        <w:t>时</w:t>
      </w:r>
      <w:r w:rsidR="00FB3F8D">
        <w:rPr>
          <w:rFonts w:asciiTheme="minorEastAsia" w:hAnsiTheme="minorEastAsia" w:cs="宋体" w:hint="eastAsia"/>
          <w:color w:val="FF0000"/>
          <w:kern w:val="0"/>
          <w:sz w:val="24"/>
          <w:szCs w:val="24"/>
        </w:rPr>
        <w:t>00</w:t>
      </w:r>
      <w:r w:rsidR="004A14B7">
        <w:rPr>
          <w:rFonts w:asciiTheme="minorEastAsia" w:hAnsiTheme="minorEastAsia" w:cs="宋体" w:hint="eastAsia"/>
          <w:color w:val="FF0000"/>
          <w:kern w:val="0"/>
          <w:sz w:val="24"/>
          <w:szCs w:val="24"/>
        </w:rPr>
        <w:t>分</w:t>
      </w:r>
      <w:r>
        <w:rPr>
          <w:rFonts w:asciiTheme="minorEastAsia" w:hAnsiTheme="minorEastAsia" w:cs="宋体" w:hint="eastAsia"/>
          <w:color w:val="FF0000"/>
          <w:kern w:val="0"/>
          <w:sz w:val="24"/>
          <w:szCs w:val="24"/>
        </w:rPr>
        <w:t>。</w:t>
      </w:r>
    </w:p>
    <w:p w:rsidR="00477557" w:rsidRPr="009C6775" w:rsidRDefault="00385DBF" w:rsidP="009C6775">
      <w:pPr>
        <w:spacing w:afterLines="50" w:after="156" w:line="32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2.地点：</w:t>
      </w:r>
      <w:r w:rsidR="009C6775">
        <w:rPr>
          <w:rFonts w:asciiTheme="minorEastAsia" w:hAnsiTheme="minorEastAsia" w:cs="宋体" w:hint="eastAsia"/>
          <w:kern w:val="0"/>
          <w:sz w:val="24"/>
          <w:szCs w:val="24"/>
        </w:rPr>
        <w:t>2.地点：广西壮族自治区南宁市</w:t>
      </w:r>
      <w:proofErr w:type="gramStart"/>
      <w:r w:rsidR="009C6775">
        <w:rPr>
          <w:rFonts w:asciiTheme="minorEastAsia" w:hAnsiTheme="minorEastAsia" w:cs="宋体" w:hint="eastAsia"/>
          <w:kern w:val="0"/>
          <w:sz w:val="24"/>
          <w:szCs w:val="24"/>
        </w:rPr>
        <w:t>青秀</w:t>
      </w:r>
      <w:proofErr w:type="gramEnd"/>
      <w:r w:rsidR="009C6775">
        <w:rPr>
          <w:rFonts w:asciiTheme="minorEastAsia" w:hAnsiTheme="minorEastAsia" w:cs="宋体" w:hint="eastAsia"/>
          <w:kern w:val="0"/>
          <w:sz w:val="24"/>
          <w:szCs w:val="24"/>
        </w:rPr>
        <w:t>区云景路69号南宁轨道大厦A2楼</w:t>
      </w:r>
      <w:r w:rsidR="00FB3F8D">
        <w:rPr>
          <w:rFonts w:asciiTheme="minorEastAsia" w:hAnsiTheme="minorEastAsia" w:cs="宋体" w:hint="eastAsia"/>
          <w:color w:val="FF0000"/>
          <w:kern w:val="0"/>
          <w:sz w:val="24"/>
          <w:szCs w:val="24"/>
        </w:rPr>
        <w:t>104</w:t>
      </w:r>
      <w:r w:rsidR="009C6775">
        <w:rPr>
          <w:rFonts w:asciiTheme="minorEastAsia" w:hAnsiTheme="minorEastAsia" w:cs="宋体" w:hint="eastAsia"/>
          <w:kern w:val="0"/>
          <w:sz w:val="24"/>
          <w:szCs w:val="24"/>
        </w:rPr>
        <w:t>室。</w:t>
      </w:r>
    </w:p>
    <w:p w:rsidR="00477557" w:rsidRDefault="00385DBF">
      <w:pPr>
        <w:pStyle w:val="10"/>
        <w:numPr>
          <w:ilvl w:val="0"/>
          <w:numId w:val="1"/>
        </w:numPr>
        <w:spacing w:beforeLines="50" w:before="156" w:line="320" w:lineRule="exact"/>
        <w:ind w:left="480" w:hangingChars="200" w:hanging="480"/>
        <w:rPr>
          <w:rFonts w:ascii="宋体" w:eastAsia="宋体" w:hAnsi="宋体" w:cs="Times New Roman"/>
          <w:sz w:val="24"/>
          <w:szCs w:val="24"/>
        </w:rPr>
      </w:pPr>
      <w:r>
        <w:rPr>
          <w:rFonts w:ascii="宋体" w:eastAsia="宋体" w:hAnsi="宋体" w:cs="Times New Roman" w:hint="eastAsia"/>
          <w:sz w:val="24"/>
          <w:szCs w:val="24"/>
        </w:rPr>
        <w:t>比选发起人保留授予合同的权利及在授予合同时对服务予以增加或减少或拆分的权利。</w:t>
      </w:r>
    </w:p>
    <w:p w:rsidR="00477557" w:rsidRDefault="00385DBF">
      <w:pPr>
        <w:pStyle w:val="10"/>
        <w:numPr>
          <w:ilvl w:val="0"/>
          <w:numId w:val="1"/>
        </w:numPr>
        <w:spacing w:beforeLines="50" w:before="156" w:line="320" w:lineRule="exact"/>
        <w:ind w:left="480" w:hangingChars="200" w:hanging="480"/>
        <w:rPr>
          <w:rFonts w:ascii="宋体" w:eastAsia="宋体" w:hAnsi="宋体" w:cs="Times New Roman"/>
          <w:sz w:val="24"/>
          <w:szCs w:val="24"/>
        </w:rPr>
      </w:pPr>
      <w:r>
        <w:rPr>
          <w:rFonts w:ascii="宋体" w:eastAsia="宋体" w:hAnsi="宋体" w:cs="Times New Roman" w:hint="eastAsia"/>
          <w:sz w:val="24"/>
          <w:szCs w:val="24"/>
        </w:rPr>
        <w:t>比选文件的获取</w:t>
      </w:r>
    </w:p>
    <w:p w:rsidR="00477557" w:rsidRDefault="00385DBF">
      <w:pPr>
        <w:spacing w:afterLines="50" w:after="156" w:line="32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请有意参与的供应商填写报名申请函(附件2</w:t>
      </w:r>
      <w:r>
        <w:rPr>
          <w:rFonts w:asciiTheme="minorEastAsia" w:hAnsiTheme="minorEastAsia" w:cs="宋体"/>
          <w:kern w:val="0"/>
          <w:sz w:val="24"/>
          <w:szCs w:val="24"/>
        </w:rPr>
        <w:t>）</w:t>
      </w:r>
      <w:r>
        <w:rPr>
          <w:rFonts w:asciiTheme="minorEastAsia" w:hAnsiTheme="minorEastAsia" w:cs="宋体" w:hint="eastAsia"/>
          <w:kern w:val="0"/>
          <w:sz w:val="24"/>
          <w:szCs w:val="24"/>
        </w:rPr>
        <w:t>，于</w:t>
      </w:r>
      <w:r w:rsidR="00FB3F8D">
        <w:rPr>
          <w:rFonts w:asciiTheme="minorEastAsia" w:hAnsiTheme="minorEastAsia" w:cs="宋体" w:hint="eastAsia"/>
          <w:color w:val="FF0000"/>
          <w:kern w:val="0"/>
          <w:sz w:val="24"/>
          <w:szCs w:val="24"/>
        </w:rPr>
        <w:t>2017</w:t>
      </w:r>
      <w:r>
        <w:rPr>
          <w:rFonts w:asciiTheme="minorEastAsia" w:hAnsiTheme="minorEastAsia" w:cs="宋体" w:hint="eastAsia"/>
          <w:color w:val="FF0000"/>
          <w:kern w:val="0"/>
          <w:sz w:val="24"/>
          <w:szCs w:val="24"/>
        </w:rPr>
        <w:t>年</w:t>
      </w:r>
      <w:r w:rsidR="00FB3F8D">
        <w:rPr>
          <w:rFonts w:asciiTheme="minorEastAsia" w:hAnsiTheme="minorEastAsia" w:cs="宋体" w:hint="eastAsia"/>
          <w:color w:val="FF0000"/>
          <w:kern w:val="0"/>
          <w:sz w:val="24"/>
          <w:szCs w:val="24"/>
        </w:rPr>
        <w:t>6</w:t>
      </w:r>
      <w:r>
        <w:rPr>
          <w:rFonts w:asciiTheme="minorEastAsia" w:hAnsiTheme="minorEastAsia" w:cs="宋体" w:hint="eastAsia"/>
          <w:color w:val="FF0000"/>
          <w:kern w:val="0"/>
          <w:sz w:val="24"/>
          <w:szCs w:val="24"/>
        </w:rPr>
        <w:t>月</w:t>
      </w:r>
      <w:r w:rsidR="00FB3F8D">
        <w:rPr>
          <w:rFonts w:asciiTheme="minorEastAsia" w:hAnsiTheme="minorEastAsia" w:cs="宋体" w:hint="eastAsia"/>
          <w:color w:val="FF0000"/>
          <w:kern w:val="0"/>
          <w:sz w:val="24"/>
          <w:szCs w:val="24"/>
        </w:rPr>
        <w:t>1</w:t>
      </w:r>
      <w:r w:rsidR="000165F0">
        <w:rPr>
          <w:rFonts w:asciiTheme="minorEastAsia" w:hAnsiTheme="minorEastAsia" w:cs="宋体" w:hint="eastAsia"/>
          <w:color w:val="FF0000"/>
          <w:kern w:val="0"/>
          <w:sz w:val="24"/>
          <w:szCs w:val="24"/>
        </w:rPr>
        <w:t>3</w:t>
      </w:r>
      <w:r>
        <w:rPr>
          <w:rFonts w:asciiTheme="minorEastAsia" w:hAnsiTheme="minorEastAsia" w:cs="宋体" w:hint="eastAsia"/>
          <w:color w:val="FF0000"/>
          <w:kern w:val="0"/>
          <w:sz w:val="24"/>
          <w:szCs w:val="24"/>
        </w:rPr>
        <w:t>日</w:t>
      </w:r>
      <w:r w:rsidR="00FB3F8D">
        <w:rPr>
          <w:rFonts w:asciiTheme="minorEastAsia" w:hAnsiTheme="minorEastAsia" w:cs="宋体" w:hint="eastAsia"/>
          <w:color w:val="FF0000"/>
          <w:kern w:val="0"/>
          <w:sz w:val="24"/>
          <w:szCs w:val="24"/>
        </w:rPr>
        <w:t>23</w:t>
      </w:r>
      <w:r>
        <w:rPr>
          <w:rFonts w:asciiTheme="minorEastAsia" w:hAnsiTheme="minorEastAsia" w:cs="宋体" w:hint="eastAsia"/>
          <w:color w:val="FF0000"/>
          <w:kern w:val="0"/>
          <w:sz w:val="24"/>
          <w:szCs w:val="24"/>
        </w:rPr>
        <w:t>时</w:t>
      </w:r>
      <w:r w:rsidR="00FB3F8D">
        <w:rPr>
          <w:rFonts w:asciiTheme="minorEastAsia" w:hAnsiTheme="minorEastAsia" w:cs="宋体" w:hint="eastAsia"/>
          <w:color w:val="FF0000"/>
          <w:kern w:val="0"/>
          <w:sz w:val="24"/>
          <w:szCs w:val="24"/>
        </w:rPr>
        <w:t>59</w:t>
      </w:r>
      <w:r>
        <w:rPr>
          <w:rFonts w:asciiTheme="minorEastAsia" w:hAnsiTheme="minorEastAsia" w:cs="宋体" w:hint="eastAsia"/>
          <w:color w:val="FF0000"/>
          <w:kern w:val="0"/>
          <w:sz w:val="24"/>
          <w:szCs w:val="24"/>
        </w:rPr>
        <w:t>分</w:t>
      </w:r>
      <w:r>
        <w:rPr>
          <w:rFonts w:asciiTheme="minorEastAsia" w:hAnsiTheme="minorEastAsia" w:cs="宋体" w:hint="eastAsia"/>
          <w:kern w:val="0"/>
          <w:sz w:val="24"/>
          <w:szCs w:val="24"/>
        </w:rPr>
        <w:t>前以书面形式（原件送达或扫描件电子邮件或传真）提交比选发起人。比选发起人将向符合要求的供应商发送电子版比选文件。</w:t>
      </w:r>
    </w:p>
    <w:p w:rsidR="00434CF6" w:rsidRPr="00434CF6" w:rsidRDefault="00434CF6" w:rsidP="00434CF6">
      <w:pPr>
        <w:spacing w:afterLines="50" w:after="156" w:line="320" w:lineRule="exact"/>
        <w:ind w:firstLineChars="200" w:firstLine="480"/>
        <w:rPr>
          <w:rFonts w:ascii="宋体" w:eastAsia="宋体" w:hAnsi="宋体" w:cs="宋体"/>
          <w:color w:val="FF0000"/>
          <w:kern w:val="0"/>
          <w:sz w:val="24"/>
          <w:szCs w:val="24"/>
        </w:rPr>
      </w:pPr>
      <w:r w:rsidRPr="00434CF6">
        <w:rPr>
          <w:rFonts w:ascii="宋体" w:eastAsia="宋体" w:hAnsi="宋体" w:cs="宋体" w:hint="eastAsia"/>
          <w:color w:val="FF0000"/>
          <w:kern w:val="0"/>
          <w:sz w:val="24"/>
          <w:szCs w:val="24"/>
        </w:rPr>
        <w:t>联系人：</w:t>
      </w:r>
      <w:proofErr w:type="gramStart"/>
      <w:r w:rsidRPr="00434CF6">
        <w:rPr>
          <w:rFonts w:ascii="宋体" w:eastAsia="宋体" w:hAnsi="宋体" w:cs="宋体" w:hint="eastAsia"/>
          <w:color w:val="FF0000"/>
          <w:kern w:val="0"/>
          <w:sz w:val="24"/>
          <w:szCs w:val="24"/>
        </w:rPr>
        <w:t>雷善植</w:t>
      </w:r>
      <w:proofErr w:type="gramEnd"/>
      <w:r w:rsidRPr="00434CF6">
        <w:rPr>
          <w:rFonts w:ascii="宋体" w:eastAsia="宋体" w:hAnsi="宋体" w:cs="宋体" w:hint="eastAsia"/>
          <w:color w:val="FF0000"/>
          <w:kern w:val="0"/>
          <w:sz w:val="24"/>
          <w:szCs w:val="24"/>
        </w:rPr>
        <w:t>；电话：18577973987，传真：</w:t>
      </w:r>
    </w:p>
    <w:p w:rsidR="00434CF6" w:rsidRPr="00434CF6" w:rsidRDefault="00434CF6" w:rsidP="00434CF6">
      <w:pPr>
        <w:spacing w:afterLines="50" w:after="156" w:line="320" w:lineRule="exact"/>
        <w:ind w:firstLineChars="200" w:firstLine="480"/>
        <w:rPr>
          <w:rFonts w:ascii="宋体" w:eastAsia="宋体" w:hAnsi="宋体" w:cs="宋体"/>
          <w:color w:val="FF0000"/>
          <w:kern w:val="0"/>
          <w:sz w:val="24"/>
          <w:szCs w:val="24"/>
        </w:rPr>
      </w:pPr>
      <w:r w:rsidRPr="00434CF6">
        <w:rPr>
          <w:rFonts w:ascii="宋体" w:eastAsia="宋体" w:hAnsi="宋体" w:cs="宋体" w:hint="eastAsia"/>
          <w:color w:val="FF0000"/>
          <w:kern w:val="0"/>
          <w:sz w:val="24"/>
          <w:szCs w:val="24"/>
        </w:rPr>
        <w:t>地址：南宁市</w:t>
      </w:r>
      <w:proofErr w:type="gramStart"/>
      <w:r w:rsidRPr="00434CF6">
        <w:rPr>
          <w:rFonts w:ascii="宋体" w:eastAsia="宋体" w:hAnsi="宋体" w:cs="宋体" w:hint="eastAsia"/>
          <w:color w:val="FF0000"/>
          <w:kern w:val="0"/>
          <w:sz w:val="24"/>
          <w:szCs w:val="24"/>
        </w:rPr>
        <w:t>青秀</w:t>
      </w:r>
      <w:proofErr w:type="gramEnd"/>
      <w:r w:rsidRPr="00434CF6">
        <w:rPr>
          <w:rFonts w:ascii="宋体" w:eastAsia="宋体" w:hAnsi="宋体" w:cs="宋体" w:hint="eastAsia"/>
          <w:color w:val="FF0000"/>
          <w:kern w:val="0"/>
          <w:sz w:val="24"/>
          <w:szCs w:val="24"/>
        </w:rPr>
        <w:t>区云景路83号南宁轨道交通1号线屯里车辆段；邮编：530000</w:t>
      </w:r>
    </w:p>
    <w:p w:rsidR="00434CF6" w:rsidRPr="00434CF6" w:rsidRDefault="00434CF6" w:rsidP="00434CF6">
      <w:pPr>
        <w:spacing w:afterLines="50" w:after="156" w:line="320" w:lineRule="exact"/>
        <w:ind w:firstLineChars="200" w:firstLine="480"/>
        <w:rPr>
          <w:rFonts w:ascii="宋体" w:eastAsia="宋体" w:hAnsi="宋体" w:cs="宋体"/>
          <w:color w:val="FF0000"/>
          <w:kern w:val="0"/>
          <w:sz w:val="24"/>
          <w:szCs w:val="24"/>
        </w:rPr>
      </w:pPr>
      <w:r w:rsidRPr="00434CF6">
        <w:rPr>
          <w:rFonts w:ascii="宋体" w:eastAsia="宋体" w:hAnsi="宋体" w:cs="宋体" w:hint="eastAsia"/>
          <w:color w:val="FF0000"/>
          <w:kern w:val="0"/>
          <w:sz w:val="24"/>
          <w:szCs w:val="24"/>
        </w:rPr>
        <w:t>邮箱：</w:t>
      </w:r>
      <w:hyperlink r:id="rId10" w:history="1">
        <w:r w:rsidRPr="00434CF6">
          <w:rPr>
            <w:rFonts w:ascii="宋体" w:eastAsia="宋体" w:hAnsi="宋体" w:cs="宋体" w:hint="eastAsia"/>
            <w:color w:val="FF0000"/>
            <w:kern w:val="0"/>
            <w:sz w:val="24"/>
            <w:szCs w:val="24"/>
            <w:u w:val="single"/>
          </w:rPr>
          <w:t>1578708882@qq.com</w:t>
        </w:r>
      </w:hyperlink>
    </w:p>
    <w:p w:rsidR="00477557" w:rsidRPr="00434CF6" w:rsidRDefault="00477557" w:rsidP="004A14B7">
      <w:pPr>
        <w:spacing w:afterLines="50" w:after="156" w:line="320" w:lineRule="exact"/>
        <w:ind w:firstLineChars="200" w:firstLine="480"/>
        <w:rPr>
          <w:rFonts w:asciiTheme="minorEastAsia" w:hAnsiTheme="minorEastAsia" w:cs="宋体"/>
          <w:color w:val="FF0000"/>
          <w:kern w:val="0"/>
          <w:sz w:val="24"/>
          <w:szCs w:val="24"/>
        </w:rPr>
      </w:pPr>
    </w:p>
    <w:p w:rsidR="00477557" w:rsidRDefault="00385DBF">
      <w:pPr>
        <w:pageBreakBefore/>
        <w:spacing w:afterLines="50" w:after="156"/>
        <w:ind w:firstLineChars="200" w:firstLine="480"/>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lastRenderedPageBreak/>
        <w:t>附件1</w:t>
      </w:r>
    </w:p>
    <w:p w:rsidR="00477557" w:rsidRDefault="00385DBF">
      <w:pPr>
        <w:pStyle w:val="a3"/>
        <w:snapToGrid w:val="0"/>
        <w:spacing w:line="440" w:lineRule="exact"/>
        <w:ind w:firstLine="0"/>
        <w:jc w:val="center"/>
        <w:outlineLvl w:val="2"/>
        <w:rPr>
          <w:rFonts w:asciiTheme="minorEastAsia" w:eastAsiaTheme="minorEastAsia" w:hAnsiTheme="minorEastAsia" w:cs="宋体"/>
          <w:b/>
          <w:color w:val="FF0000"/>
          <w:sz w:val="28"/>
          <w:szCs w:val="28"/>
        </w:rPr>
      </w:pPr>
      <w:r>
        <w:rPr>
          <w:rFonts w:asciiTheme="minorEastAsia" w:eastAsiaTheme="minorEastAsia" w:hAnsiTheme="minorEastAsia" w:cs="宋体" w:hint="eastAsia"/>
          <w:b/>
          <w:color w:val="FF0000"/>
          <w:sz w:val="28"/>
          <w:szCs w:val="28"/>
        </w:rPr>
        <w:t>维保实施方案说明</w:t>
      </w:r>
    </w:p>
    <w:p w:rsidR="00477557" w:rsidRDefault="00385DBF">
      <w:pPr>
        <w:pStyle w:val="a3"/>
        <w:snapToGrid w:val="0"/>
        <w:spacing w:line="440" w:lineRule="exact"/>
        <w:ind w:firstLineChars="200" w:firstLine="482"/>
        <w:outlineLvl w:val="2"/>
        <w:rPr>
          <w:rFonts w:hAnsi="宋体"/>
          <w:b/>
          <w:kern w:val="2"/>
          <w:sz w:val="24"/>
          <w:szCs w:val="24"/>
          <w:highlight w:val="yellow"/>
        </w:rPr>
      </w:pPr>
      <w:r>
        <w:rPr>
          <w:rFonts w:hAnsi="宋体"/>
          <w:b/>
          <w:kern w:val="2"/>
          <w:sz w:val="24"/>
          <w:szCs w:val="24"/>
        </w:rPr>
        <w:t>1.</w:t>
      </w:r>
      <w:r>
        <w:rPr>
          <w:rFonts w:hAnsi="宋体"/>
          <w:b/>
          <w:kern w:val="2"/>
          <w:sz w:val="24"/>
          <w:szCs w:val="24"/>
        </w:rPr>
        <w:t>需求</w:t>
      </w:r>
      <w:r>
        <w:rPr>
          <w:rFonts w:hAnsi="宋体" w:hint="eastAsia"/>
          <w:b/>
          <w:kern w:val="2"/>
          <w:sz w:val="24"/>
          <w:szCs w:val="24"/>
        </w:rPr>
        <w:t>内容</w:t>
      </w:r>
    </w:p>
    <w:p w:rsidR="00477557" w:rsidRDefault="00385DBF">
      <w:pPr>
        <w:pStyle w:val="a3"/>
        <w:snapToGrid w:val="0"/>
        <w:spacing w:line="440" w:lineRule="exact"/>
        <w:ind w:firstLineChars="200" w:firstLine="480"/>
        <w:outlineLvl w:val="2"/>
        <w:rPr>
          <w:rFonts w:hAnsi="宋体"/>
          <w:kern w:val="2"/>
          <w:sz w:val="24"/>
          <w:szCs w:val="24"/>
        </w:rPr>
      </w:pPr>
      <w:r>
        <w:rPr>
          <w:rFonts w:hAnsi="宋体" w:hint="eastAsia"/>
          <w:kern w:val="2"/>
          <w:sz w:val="24"/>
          <w:szCs w:val="24"/>
        </w:rPr>
        <w:t>1.1</w:t>
      </w:r>
      <w:r>
        <w:rPr>
          <w:rFonts w:hAnsi="宋体" w:hint="eastAsia"/>
          <w:kern w:val="2"/>
          <w:sz w:val="24"/>
          <w:szCs w:val="24"/>
        </w:rPr>
        <w:t>所有制动机的阀件和制动软管必须在专用试验台上校正试验，符合制动机的性能要求，完成南宁地铁各型号共计</w:t>
      </w:r>
      <w:r>
        <w:rPr>
          <w:rFonts w:hAnsi="宋体" w:hint="eastAsia"/>
          <w:kern w:val="2"/>
          <w:sz w:val="24"/>
          <w:szCs w:val="24"/>
        </w:rPr>
        <w:t>16</w:t>
      </w:r>
      <w:r>
        <w:rPr>
          <w:rFonts w:hAnsi="宋体" w:hint="eastAsia"/>
          <w:kern w:val="2"/>
          <w:sz w:val="24"/>
          <w:szCs w:val="24"/>
        </w:rPr>
        <w:t>台工程车制动阀</w:t>
      </w:r>
      <w:proofErr w:type="gramStart"/>
      <w:r>
        <w:rPr>
          <w:rFonts w:hAnsi="宋体" w:hint="eastAsia"/>
          <w:kern w:val="2"/>
          <w:sz w:val="24"/>
          <w:szCs w:val="24"/>
        </w:rPr>
        <w:t>件每年</w:t>
      </w:r>
      <w:proofErr w:type="gramEnd"/>
      <w:r>
        <w:rPr>
          <w:rFonts w:hAnsi="宋体" w:hint="eastAsia"/>
          <w:kern w:val="2"/>
          <w:sz w:val="24"/>
          <w:szCs w:val="24"/>
        </w:rPr>
        <w:t>一次的定期校验。</w:t>
      </w:r>
    </w:p>
    <w:p w:rsidR="00477557" w:rsidRDefault="00385DBF">
      <w:pPr>
        <w:pStyle w:val="a3"/>
        <w:snapToGrid w:val="0"/>
        <w:spacing w:line="440" w:lineRule="exact"/>
        <w:ind w:firstLineChars="200" w:firstLine="482"/>
        <w:outlineLvl w:val="2"/>
        <w:rPr>
          <w:rFonts w:hAnsi="宋体"/>
          <w:b/>
          <w:kern w:val="2"/>
          <w:sz w:val="24"/>
          <w:szCs w:val="24"/>
        </w:rPr>
      </w:pPr>
      <w:r>
        <w:rPr>
          <w:rFonts w:hAnsi="宋体" w:hint="eastAsia"/>
          <w:b/>
          <w:kern w:val="2"/>
          <w:sz w:val="24"/>
          <w:szCs w:val="24"/>
        </w:rPr>
        <w:t>1.1.1</w:t>
      </w:r>
      <w:r>
        <w:rPr>
          <w:rFonts w:hAnsi="宋体" w:hint="eastAsia"/>
          <w:b/>
          <w:bCs/>
          <w:kern w:val="2"/>
          <w:sz w:val="24"/>
          <w:szCs w:val="24"/>
        </w:rPr>
        <w:t>工程车制动阀</w:t>
      </w:r>
      <w:proofErr w:type="gramStart"/>
      <w:r>
        <w:rPr>
          <w:rFonts w:hAnsi="宋体" w:hint="eastAsia"/>
          <w:b/>
          <w:bCs/>
          <w:kern w:val="2"/>
          <w:sz w:val="24"/>
          <w:szCs w:val="24"/>
        </w:rPr>
        <w:t>件</w:t>
      </w:r>
      <w:r>
        <w:rPr>
          <w:rFonts w:hAnsi="宋体" w:hint="eastAsia"/>
          <w:b/>
          <w:kern w:val="2"/>
          <w:sz w:val="24"/>
          <w:szCs w:val="24"/>
        </w:rPr>
        <w:t>维保</w:t>
      </w:r>
      <w:proofErr w:type="gramEnd"/>
      <w:r>
        <w:rPr>
          <w:rFonts w:hAnsi="宋体" w:hint="eastAsia"/>
          <w:b/>
          <w:kern w:val="2"/>
          <w:sz w:val="24"/>
          <w:szCs w:val="24"/>
        </w:rPr>
        <w:t xml:space="preserve"> </w:t>
      </w:r>
    </w:p>
    <w:p w:rsidR="00477557" w:rsidRDefault="00385DBF">
      <w:pPr>
        <w:tabs>
          <w:tab w:val="left" w:pos="540"/>
        </w:tabs>
        <w:spacing w:line="420" w:lineRule="exact"/>
        <w:ind w:firstLineChars="200" w:firstLine="480"/>
        <w:jc w:val="left"/>
        <w:rPr>
          <w:rFonts w:ascii="宋体" w:eastAsia="宋体" w:hAnsi="宋体" w:cs="宋体"/>
          <w:color w:val="000000"/>
          <w:sz w:val="24"/>
          <w:szCs w:val="24"/>
        </w:rPr>
      </w:pPr>
      <w:r>
        <w:rPr>
          <w:rFonts w:ascii="宋体" w:eastAsia="宋体" w:hAnsi="宋体" w:cs="宋体" w:hint="eastAsia"/>
          <w:color w:val="000000"/>
          <w:sz w:val="24"/>
          <w:szCs w:val="24"/>
        </w:rPr>
        <w:t>1.1.1.1 JZ-7型制动机“七步闸”试验检查步骤、重点及技术要求</w:t>
      </w:r>
    </w:p>
    <w:p w:rsidR="00477557" w:rsidRDefault="00385DBF">
      <w:pPr>
        <w:tabs>
          <w:tab w:val="left" w:pos="540"/>
        </w:tabs>
        <w:spacing w:line="420" w:lineRule="exact"/>
        <w:ind w:firstLineChars="200" w:firstLine="480"/>
        <w:jc w:val="left"/>
        <w:rPr>
          <w:rFonts w:ascii="宋体" w:eastAsia="宋体" w:hAnsi="宋体" w:cs="宋体"/>
          <w:snapToGrid w:val="0"/>
          <w:color w:val="000000"/>
          <w:kern w:val="0"/>
          <w:sz w:val="24"/>
          <w:szCs w:val="24"/>
        </w:rPr>
      </w:pPr>
      <w:r>
        <w:rPr>
          <w:rFonts w:ascii="宋体" w:eastAsia="宋体" w:hAnsi="宋体" w:cs="宋体" w:hint="eastAsia"/>
          <w:snapToGrid w:val="0"/>
          <w:color w:val="000000"/>
          <w:kern w:val="0"/>
          <w:sz w:val="24"/>
          <w:szCs w:val="24"/>
        </w:rPr>
        <w:t>第一步:主要检查各部件调整压力、制动管最小减压量是否符合规定要求;制动及阶段制动是否正常;制动缸压力是否按比例上升，单独缓解</w:t>
      </w:r>
      <w:proofErr w:type="gramStart"/>
      <w:r>
        <w:rPr>
          <w:rFonts w:ascii="宋体" w:eastAsia="宋体" w:hAnsi="宋体" w:cs="宋体" w:hint="eastAsia"/>
          <w:snapToGrid w:val="0"/>
          <w:color w:val="000000"/>
          <w:kern w:val="0"/>
          <w:sz w:val="24"/>
          <w:szCs w:val="24"/>
        </w:rPr>
        <w:t>作用良否</w:t>
      </w:r>
      <w:proofErr w:type="gramEnd"/>
      <w:r>
        <w:rPr>
          <w:rFonts w:ascii="宋体" w:eastAsia="宋体" w:hAnsi="宋体" w:cs="宋体" w:hint="eastAsia"/>
          <w:snapToGrid w:val="0"/>
          <w:color w:val="000000"/>
          <w:kern w:val="0"/>
          <w:sz w:val="24"/>
          <w:szCs w:val="24"/>
        </w:rPr>
        <w:t>;</w:t>
      </w:r>
      <w:proofErr w:type="gramStart"/>
      <w:r>
        <w:rPr>
          <w:rFonts w:ascii="宋体" w:eastAsia="宋体" w:hAnsi="宋体" w:cs="宋体" w:hint="eastAsia"/>
          <w:snapToGrid w:val="0"/>
          <w:color w:val="000000"/>
          <w:kern w:val="0"/>
          <w:sz w:val="24"/>
          <w:szCs w:val="24"/>
        </w:rPr>
        <w:t>单阀手柄</w:t>
      </w:r>
      <w:proofErr w:type="gramEnd"/>
      <w:r>
        <w:rPr>
          <w:rFonts w:ascii="宋体" w:eastAsia="宋体" w:hAnsi="宋体" w:cs="宋体" w:hint="eastAsia"/>
          <w:snapToGrid w:val="0"/>
          <w:color w:val="000000"/>
          <w:kern w:val="0"/>
          <w:sz w:val="24"/>
          <w:szCs w:val="24"/>
        </w:rPr>
        <w:t>是否能自动恢复</w:t>
      </w:r>
      <w:proofErr w:type="gramStart"/>
      <w:r>
        <w:rPr>
          <w:rFonts w:ascii="宋体" w:eastAsia="宋体" w:hAnsi="宋体" w:cs="宋体" w:hint="eastAsia"/>
          <w:snapToGrid w:val="0"/>
          <w:color w:val="000000"/>
          <w:kern w:val="0"/>
          <w:sz w:val="24"/>
          <w:szCs w:val="24"/>
        </w:rPr>
        <w:t>运转位</w:t>
      </w:r>
      <w:proofErr w:type="gramEnd"/>
      <w:r>
        <w:rPr>
          <w:rFonts w:ascii="宋体" w:eastAsia="宋体" w:hAnsi="宋体" w:cs="宋体" w:hint="eastAsia"/>
          <w:snapToGrid w:val="0"/>
          <w:color w:val="000000"/>
          <w:kern w:val="0"/>
          <w:sz w:val="24"/>
          <w:szCs w:val="24"/>
        </w:rPr>
        <w:t>;</w:t>
      </w:r>
      <w:proofErr w:type="gramStart"/>
      <w:r>
        <w:rPr>
          <w:rFonts w:ascii="宋体" w:eastAsia="宋体" w:hAnsi="宋体" w:cs="宋体" w:hint="eastAsia"/>
          <w:snapToGrid w:val="0"/>
          <w:color w:val="000000"/>
          <w:kern w:val="0"/>
          <w:sz w:val="24"/>
          <w:szCs w:val="24"/>
        </w:rPr>
        <w:t>自阀手柄</w:t>
      </w:r>
      <w:proofErr w:type="gramEnd"/>
      <w:r>
        <w:rPr>
          <w:rFonts w:ascii="宋体" w:eastAsia="宋体" w:hAnsi="宋体" w:cs="宋体" w:hint="eastAsia"/>
          <w:snapToGrid w:val="0"/>
          <w:color w:val="000000"/>
          <w:kern w:val="0"/>
          <w:sz w:val="24"/>
          <w:szCs w:val="24"/>
        </w:rPr>
        <w:t>移回运转位，充风环节作用是否正常。其单项重点检查及技术要求如下:</w:t>
      </w:r>
    </w:p>
    <w:p w:rsidR="00477557" w:rsidRDefault="00385DBF">
      <w:pPr>
        <w:tabs>
          <w:tab w:val="left" w:pos="540"/>
        </w:tabs>
        <w:spacing w:line="420" w:lineRule="exact"/>
        <w:ind w:firstLineChars="200" w:firstLine="480"/>
        <w:jc w:val="left"/>
        <w:rPr>
          <w:rFonts w:ascii="宋体" w:eastAsia="宋体" w:hAnsi="宋体" w:cs="宋体"/>
          <w:snapToGrid w:val="0"/>
          <w:color w:val="000000"/>
          <w:kern w:val="0"/>
          <w:sz w:val="24"/>
          <w:szCs w:val="24"/>
        </w:rPr>
      </w:pPr>
      <w:r>
        <w:rPr>
          <w:rFonts w:ascii="宋体" w:eastAsia="宋体" w:hAnsi="宋体" w:cs="宋体" w:hint="eastAsia"/>
          <w:snapToGrid w:val="0"/>
          <w:color w:val="000000"/>
          <w:kern w:val="0"/>
          <w:sz w:val="24"/>
          <w:szCs w:val="24"/>
        </w:rPr>
        <w:t>（1）自、</w:t>
      </w:r>
      <w:proofErr w:type="gramStart"/>
      <w:r>
        <w:rPr>
          <w:rFonts w:ascii="宋体" w:eastAsia="宋体" w:hAnsi="宋体" w:cs="宋体" w:hint="eastAsia"/>
          <w:snapToGrid w:val="0"/>
          <w:color w:val="000000"/>
          <w:kern w:val="0"/>
          <w:sz w:val="24"/>
          <w:szCs w:val="24"/>
        </w:rPr>
        <w:t>单阀手柄</w:t>
      </w:r>
      <w:proofErr w:type="gramEnd"/>
      <w:r>
        <w:rPr>
          <w:rFonts w:ascii="宋体" w:eastAsia="宋体" w:hAnsi="宋体" w:cs="宋体" w:hint="eastAsia"/>
          <w:snapToGrid w:val="0"/>
          <w:color w:val="000000"/>
          <w:kern w:val="0"/>
          <w:sz w:val="24"/>
          <w:szCs w:val="24"/>
        </w:rPr>
        <w:t>均在运转位，检查</w:t>
      </w:r>
      <w:proofErr w:type="gramStart"/>
      <w:r>
        <w:rPr>
          <w:rFonts w:ascii="宋体" w:eastAsia="宋体" w:hAnsi="宋体" w:cs="宋体" w:hint="eastAsia"/>
          <w:snapToGrid w:val="0"/>
          <w:color w:val="000000"/>
          <w:kern w:val="0"/>
          <w:sz w:val="24"/>
          <w:szCs w:val="24"/>
        </w:rPr>
        <w:t>各风表</w:t>
      </w:r>
      <w:proofErr w:type="gramEnd"/>
      <w:r>
        <w:rPr>
          <w:rFonts w:ascii="宋体" w:eastAsia="宋体" w:hAnsi="宋体" w:cs="宋体" w:hint="eastAsia"/>
          <w:snapToGrid w:val="0"/>
          <w:color w:val="000000"/>
          <w:kern w:val="0"/>
          <w:sz w:val="24"/>
          <w:szCs w:val="24"/>
        </w:rPr>
        <w:t>指针应指示规定压力。总风缸压力为750～900kPa，均衡风缸、制动管、工作</w:t>
      </w:r>
      <w:proofErr w:type="gramStart"/>
      <w:r>
        <w:rPr>
          <w:rFonts w:ascii="宋体" w:eastAsia="宋体" w:hAnsi="宋体" w:cs="宋体" w:hint="eastAsia"/>
          <w:snapToGrid w:val="0"/>
          <w:color w:val="000000"/>
          <w:kern w:val="0"/>
          <w:sz w:val="24"/>
          <w:szCs w:val="24"/>
        </w:rPr>
        <w:t>风缸压力</w:t>
      </w:r>
      <w:proofErr w:type="gramEnd"/>
      <w:r>
        <w:rPr>
          <w:rFonts w:ascii="宋体" w:eastAsia="宋体" w:hAnsi="宋体" w:cs="宋体" w:hint="eastAsia"/>
          <w:snapToGrid w:val="0"/>
          <w:color w:val="000000"/>
          <w:kern w:val="0"/>
          <w:sz w:val="24"/>
          <w:szCs w:val="24"/>
        </w:rPr>
        <w:t>均为货车500kPa;制动缸压力为0。</w:t>
      </w:r>
    </w:p>
    <w:p w:rsidR="00477557" w:rsidRDefault="00385DBF">
      <w:pPr>
        <w:tabs>
          <w:tab w:val="left" w:pos="540"/>
        </w:tabs>
        <w:spacing w:line="420" w:lineRule="exact"/>
        <w:ind w:firstLineChars="200" w:firstLine="480"/>
        <w:jc w:val="left"/>
        <w:rPr>
          <w:rFonts w:ascii="宋体" w:eastAsia="宋体" w:hAnsi="宋体" w:cs="宋体"/>
          <w:snapToGrid w:val="0"/>
          <w:color w:val="000000"/>
          <w:kern w:val="0"/>
          <w:sz w:val="24"/>
          <w:szCs w:val="24"/>
        </w:rPr>
      </w:pPr>
      <w:r>
        <w:rPr>
          <w:rFonts w:ascii="宋体" w:eastAsia="宋体" w:hAnsi="宋体" w:cs="宋体" w:hint="eastAsia"/>
          <w:snapToGrid w:val="0"/>
          <w:color w:val="000000"/>
          <w:kern w:val="0"/>
          <w:sz w:val="24"/>
          <w:szCs w:val="24"/>
        </w:rPr>
        <w:t>（2）</w:t>
      </w:r>
      <w:proofErr w:type="gramStart"/>
      <w:r>
        <w:rPr>
          <w:rFonts w:ascii="宋体" w:eastAsia="宋体" w:hAnsi="宋体" w:cs="宋体" w:hint="eastAsia"/>
          <w:snapToGrid w:val="0"/>
          <w:color w:val="000000"/>
          <w:kern w:val="0"/>
          <w:sz w:val="24"/>
          <w:szCs w:val="24"/>
        </w:rPr>
        <w:t>自阀手柄</w:t>
      </w:r>
      <w:proofErr w:type="gramEnd"/>
      <w:r>
        <w:rPr>
          <w:rFonts w:ascii="宋体" w:eastAsia="宋体" w:hAnsi="宋体" w:cs="宋体" w:hint="eastAsia"/>
          <w:snapToGrid w:val="0"/>
          <w:color w:val="000000"/>
          <w:kern w:val="0"/>
          <w:sz w:val="24"/>
          <w:szCs w:val="24"/>
        </w:rPr>
        <w:t>由运转位移至最小减压位，均衡风缸、制动管减压50kPa，制动缸压力为125kPa;保压1min，制动管漏泄量不应超过20kPa。</w:t>
      </w:r>
    </w:p>
    <w:p w:rsidR="00477557" w:rsidRDefault="00385DBF">
      <w:pPr>
        <w:tabs>
          <w:tab w:val="left" w:pos="540"/>
        </w:tabs>
        <w:spacing w:line="420" w:lineRule="exact"/>
        <w:ind w:firstLineChars="200" w:firstLine="480"/>
        <w:jc w:val="left"/>
        <w:rPr>
          <w:rFonts w:ascii="宋体" w:eastAsia="宋体" w:hAnsi="宋体" w:cs="宋体"/>
          <w:snapToGrid w:val="0"/>
          <w:color w:val="000000"/>
          <w:kern w:val="0"/>
          <w:sz w:val="24"/>
          <w:szCs w:val="24"/>
        </w:rPr>
      </w:pPr>
      <w:r>
        <w:rPr>
          <w:rFonts w:ascii="宋体" w:eastAsia="宋体" w:hAnsi="宋体" w:cs="宋体" w:hint="eastAsia"/>
          <w:snapToGrid w:val="0"/>
          <w:color w:val="000000"/>
          <w:kern w:val="0"/>
          <w:sz w:val="24"/>
          <w:szCs w:val="24"/>
        </w:rPr>
        <w:t>（3）由②至③</w:t>
      </w:r>
      <w:proofErr w:type="gramStart"/>
      <w:r>
        <w:rPr>
          <w:rFonts w:ascii="宋体" w:eastAsia="宋体" w:hAnsi="宋体" w:cs="宋体" w:hint="eastAsia"/>
          <w:snapToGrid w:val="0"/>
          <w:color w:val="000000"/>
          <w:kern w:val="0"/>
          <w:sz w:val="24"/>
          <w:szCs w:val="24"/>
        </w:rPr>
        <w:t>自阀手柄</w:t>
      </w:r>
      <w:proofErr w:type="gramEnd"/>
      <w:r>
        <w:rPr>
          <w:rFonts w:ascii="宋体" w:eastAsia="宋体" w:hAnsi="宋体" w:cs="宋体" w:hint="eastAsia"/>
          <w:snapToGrid w:val="0"/>
          <w:color w:val="000000"/>
          <w:kern w:val="0"/>
          <w:sz w:val="24"/>
          <w:szCs w:val="24"/>
        </w:rPr>
        <w:t>在制动区分3～4次阶段右移至最大减压位，检查阶段制动应正常，制动管减压与制动缸增压成1∶2.5。均衡风缸、制动管减压量为140kPa，制动缸压力为350kPa。</w:t>
      </w:r>
    </w:p>
    <w:p w:rsidR="00477557" w:rsidRDefault="00385DBF">
      <w:pPr>
        <w:tabs>
          <w:tab w:val="left" w:pos="540"/>
        </w:tabs>
        <w:spacing w:line="420" w:lineRule="exact"/>
        <w:ind w:firstLineChars="200" w:firstLine="480"/>
        <w:jc w:val="left"/>
        <w:rPr>
          <w:rFonts w:ascii="宋体" w:eastAsia="宋体" w:hAnsi="宋体" w:cs="宋体"/>
          <w:snapToGrid w:val="0"/>
          <w:color w:val="000000"/>
          <w:kern w:val="0"/>
          <w:sz w:val="24"/>
          <w:szCs w:val="24"/>
        </w:rPr>
      </w:pPr>
      <w:r>
        <w:rPr>
          <w:rFonts w:ascii="宋体" w:eastAsia="宋体" w:hAnsi="宋体" w:cs="宋体" w:hint="eastAsia"/>
          <w:snapToGrid w:val="0"/>
          <w:color w:val="000000"/>
          <w:kern w:val="0"/>
          <w:sz w:val="24"/>
          <w:szCs w:val="24"/>
        </w:rPr>
        <w:t>（4）</w:t>
      </w:r>
      <w:proofErr w:type="gramStart"/>
      <w:r>
        <w:rPr>
          <w:rFonts w:ascii="宋体" w:eastAsia="宋体" w:hAnsi="宋体" w:cs="宋体" w:hint="eastAsia"/>
          <w:snapToGrid w:val="0"/>
          <w:color w:val="000000"/>
          <w:kern w:val="0"/>
          <w:sz w:val="24"/>
          <w:szCs w:val="24"/>
        </w:rPr>
        <w:t>单阀手柄</w:t>
      </w:r>
      <w:proofErr w:type="gramEnd"/>
      <w:r>
        <w:rPr>
          <w:rFonts w:ascii="宋体" w:eastAsia="宋体" w:hAnsi="宋体" w:cs="宋体" w:hint="eastAsia"/>
          <w:snapToGrid w:val="0"/>
          <w:color w:val="000000"/>
          <w:kern w:val="0"/>
          <w:sz w:val="24"/>
          <w:szCs w:val="24"/>
        </w:rPr>
        <w:t>由</w:t>
      </w:r>
      <w:proofErr w:type="gramStart"/>
      <w:r>
        <w:rPr>
          <w:rFonts w:ascii="宋体" w:eastAsia="宋体" w:hAnsi="宋体" w:cs="宋体" w:hint="eastAsia"/>
          <w:snapToGrid w:val="0"/>
          <w:color w:val="000000"/>
          <w:kern w:val="0"/>
          <w:sz w:val="24"/>
          <w:szCs w:val="24"/>
        </w:rPr>
        <w:t>运转位推至单缓</w:t>
      </w:r>
      <w:proofErr w:type="gramEnd"/>
      <w:r>
        <w:rPr>
          <w:rFonts w:ascii="宋体" w:eastAsia="宋体" w:hAnsi="宋体" w:cs="宋体" w:hint="eastAsia"/>
          <w:snapToGrid w:val="0"/>
          <w:color w:val="000000"/>
          <w:kern w:val="0"/>
          <w:sz w:val="24"/>
          <w:szCs w:val="24"/>
        </w:rPr>
        <w:t>位，工作</w:t>
      </w:r>
      <w:proofErr w:type="gramStart"/>
      <w:r>
        <w:rPr>
          <w:rFonts w:ascii="宋体" w:eastAsia="宋体" w:hAnsi="宋体" w:cs="宋体" w:hint="eastAsia"/>
          <w:snapToGrid w:val="0"/>
          <w:color w:val="000000"/>
          <w:kern w:val="0"/>
          <w:sz w:val="24"/>
          <w:szCs w:val="24"/>
        </w:rPr>
        <w:t>风缸压力</w:t>
      </w:r>
      <w:proofErr w:type="gramEnd"/>
      <w:r>
        <w:rPr>
          <w:rFonts w:ascii="宋体" w:eastAsia="宋体" w:hAnsi="宋体" w:cs="宋体" w:hint="eastAsia"/>
          <w:snapToGrid w:val="0"/>
          <w:color w:val="000000"/>
          <w:kern w:val="0"/>
          <w:sz w:val="24"/>
          <w:szCs w:val="24"/>
        </w:rPr>
        <w:t>下降至制动管压力;制动管压力应缓解到0。</w:t>
      </w:r>
    </w:p>
    <w:p w:rsidR="00477557" w:rsidRDefault="00385DBF">
      <w:pPr>
        <w:tabs>
          <w:tab w:val="left" w:pos="540"/>
        </w:tabs>
        <w:spacing w:line="420" w:lineRule="exact"/>
        <w:ind w:firstLineChars="200" w:firstLine="480"/>
        <w:jc w:val="left"/>
        <w:rPr>
          <w:rFonts w:ascii="宋体" w:eastAsia="宋体" w:hAnsi="宋体" w:cs="宋体"/>
          <w:snapToGrid w:val="0"/>
          <w:color w:val="000000"/>
          <w:kern w:val="0"/>
          <w:sz w:val="24"/>
          <w:szCs w:val="24"/>
        </w:rPr>
      </w:pPr>
      <w:r>
        <w:rPr>
          <w:rFonts w:ascii="宋体" w:eastAsia="宋体" w:hAnsi="宋体" w:cs="宋体" w:hint="eastAsia"/>
          <w:snapToGrid w:val="0"/>
          <w:color w:val="000000"/>
          <w:kern w:val="0"/>
          <w:sz w:val="24"/>
          <w:szCs w:val="24"/>
        </w:rPr>
        <w:t>（5）</w:t>
      </w:r>
      <w:proofErr w:type="gramStart"/>
      <w:r>
        <w:rPr>
          <w:rFonts w:ascii="宋体" w:eastAsia="宋体" w:hAnsi="宋体" w:cs="宋体" w:hint="eastAsia"/>
          <w:snapToGrid w:val="0"/>
          <w:color w:val="000000"/>
          <w:kern w:val="0"/>
          <w:sz w:val="24"/>
          <w:szCs w:val="24"/>
        </w:rPr>
        <w:t>检查单阀手柄</w:t>
      </w:r>
      <w:proofErr w:type="gramEnd"/>
      <w:r>
        <w:rPr>
          <w:rFonts w:ascii="宋体" w:eastAsia="宋体" w:hAnsi="宋体" w:cs="宋体" w:hint="eastAsia"/>
          <w:snapToGrid w:val="0"/>
          <w:color w:val="000000"/>
          <w:kern w:val="0"/>
          <w:sz w:val="24"/>
          <w:szCs w:val="24"/>
        </w:rPr>
        <w:t>复原弹簧作用应良好:手</w:t>
      </w:r>
      <w:proofErr w:type="gramStart"/>
      <w:r>
        <w:rPr>
          <w:rFonts w:ascii="宋体" w:eastAsia="宋体" w:hAnsi="宋体" w:cs="宋体" w:hint="eastAsia"/>
          <w:snapToGrid w:val="0"/>
          <w:color w:val="000000"/>
          <w:kern w:val="0"/>
          <w:sz w:val="24"/>
          <w:szCs w:val="24"/>
        </w:rPr>
        <w:t>离开单阀手柄</w:t>
      </w:r>
      <w:proofErr w:type="gramEnd"/>
      <w:r>
        <w:rPr>
          <w:rFonts w:ascii="宋体" w:eastAsia="宋体" w:hAnsi="宋体" w:cs="宋体" w:hint="eastAsia"/>
          <w:snapToGrid w:val="0"/>
          <w:color w:val="000000"/>
          <w:kern w:val="0"/>
          <w:sz w:val="24"/>
          <w:szCs w:val="24"/>
        </w:rPr>
        <w:t>，手柄应自动恢复到</w:t>
      </w:r>
      <w:proofErr w:type="gramStart"/>
      <w:r>
        <w:rPr>
          <w:rFonts w:ascii="宋体" w:eastAsia="宋体" w:hAnsi="宋体" w:cs="宋体" w:hint="eastAsia"/>
          <w:snapToGrid w:val="0"/>
          <w:color w:val="000000"/>
          <w:kern w:val="0"/>
          <w:sz w:val="24"/>
          <w:szCs w:val="24"/>
        </w:rPr>
        <w:t>运转位</w:t>
      </w:r>
      <w:proofErr w:type="gramEnd"/>
      <w:r>
        <w:rPr>
          <w:rFonts w:ascii="宋体" w:eastAsia="宋体" w:hAnsi="宋体" w:cs="宋体" w:hint="eastAsia"/>
          <w:snapToGrid w:val="0"/>
          <w:color w:val="000000"/>
          <w:kern w:val="0"/>
          <w:sz w:val="24"/>
          <w:szCs w:val="24"/>
        </w:rPr>
        <w:t>;此时制动缸压力允许回升，但1min内不应超过100kPa。</w:t>
      </w:r>
    </w:p>
    <w:p w:rsidR="00477557" w:rsidRDefault="00385DBF">
      <w:pPr>
        <w:tabs>
          <w:tab w:val="left" w:pos="540"/>
        </w:tabs>
        <w:spacing w:line="420" w:lineRule="exact"/>
        <w:ind w:firstLineChars="200" w:firstLine="480"/>
        <w:jc w:val="left"/>
        <w:rPr>
          <w:rFonts w:ascii="宋体" w:eastAsia="宋体" w:hAnsi="宋体" w:cs="宋体"/>
          <w:snapToGrid w:val="0"/>
          <w:color w:val="000000"/>
          <w:kern w:val="0"/>
          <w:sz w:val="24"/>
          <w:szCs w:val="24"/>
        </w:rPr>
      </w:pPr>
      <w:r>
        <w:rPr>
          <w:rFonts w:ascii="宋体" w:eastAsia="宋体" w:hAnsi="宋体" w:cs="宋体" w:hint="eastAsia"/>
          <w:snapToGrid w:val="0"/>
          <w:color w:val="000000"/>
          <w:kern w:val="0"/>
          <w:sz w:val="24"/>
          <w:szCs w:val="24"/>
        </w:rPr>
        <w:t>（6）</w:t>
      </w:r>
      <w:proofErr w:type="gramStart"/>
      <w:r>
        <w:rPr>
          <w:rFonts w:ascii="宋体" w:eastAsia="宋体" w:hAnsi="宋体" w:cs="宋体" w:hint="eastAsia"/>
          <w:snapToGrid w:val="0"/>
          <w:color w:val="000000"/>
          <w:kern w:val="0"/>
          <w:sz w:val="24"/>
          <w:szCs w:val="24"/>
        </w:rPr>
        <w:t>自阀手柄</w:t>
      </w:r>
      <w:proofErr w:type="gramEnd"/>
      <w:r>
        <w:rPr>
          <w:rFonts w:ascii="宋体" w:eastAsia="宋体" w:hAnsi="宋体" w:cs="宋体" w:hint="eastAsia"/>
          <w:snapToGrid w:val="0"/>
          <w:color w:val="000000"/>
          <w:kern w:val="0"/>
          <w:sz w:val="24"/>
          <w:szCs w:val="24"/>
        </w:rPr>
        <w:t>由最大减压位移回运转位，检查均衡风缸、制动管、工作</w:t>
      </w:r>
      <w:proofErr w:type="gramStart"/>
      <w:r>
        <w:rPr>
          <w:rFonts w:ascii="宋体" w:eastAsia="宋体" w:hAnsi="宋体" w:cs="宋体" w:hint="eastAsia"/>
          <w:snapToGrid w:val="0"/>
          <w:color w:val="000000"/>
          <w:kern w:val="0"/>
          <w:sz w:val="24"/>
          <w:szCs w:val="24"/>
        </w:rPr>
        <w:t>风缸应</w:t>
      </w:r>
      <w:proofErr w:type="gramEnd"/>
      <w:r>
        <w:rPr>
          <w:rFonts w:ascii="宋体" w:eastAsia="宋体" w:hAnsi="宋体" w:cs="宋体" w:hint="eastAsia"/>
          <w:snapToGrid w:val="0"/>
          <w:color w:val="000000"/>
          <w:kern w:val="0"/>
          <w:sz w:val="24"/>
          <w:szCs w:val="24"/>
        </w:rPr>
        <w:t>恢复定压，</w:t>
      </w:r>
      <w:proofErr w:type="gramStart"/>
      <w:r>
        <w:rPr>
          <w:rFonts w:ascii="宋体" w:eastAsia="宋体" w:hAnsi="宋体" w:cs="宋体" w:hint="eastAsia"/>
          <w:snapToGrid w:val="0"/>
          <w:color w:val="000000"/>
          <w:kern w:val="0"/>
          <w:sz w:val="24"/>
          <w:szCs w:val="24"/>
        </w:rPr>
        <w:t>自阀缓解</w:t>
      </w:r>
      <w:proofErr w:type="gramEnd"/>
      <w:r>
        <w:rPr>
          <w:rFonts w:ascii="宋体" w:eastAsia="宋体" w:hAnsi="宋体" w:cs="宋体" w:hint="eastAsia"/>
          <w:snapToGrid w:val="0"/>
          <w:color w:val="000000"/>
          <w:kern w:val="0"/>
          <w:sz w:val="24"/>
          <w:szCs w:val="24"/>
        </w:rPr>
        <w:t>作用应良好。</w:t>
      </w:r>
    </w:p>
    <w:p w:rsidR="00477557" w:rsidRDefault="00385DBF">
      <w:pPr>
        <w:tabs>
          <w:tab w:val="left" w:pos="540"/>
        </w:tabs>
        <w:spacing w:line="420" w:lineRule="exact"/>
        <w:ind w:firstLineChars="200" w:firstLine="480"/>
        <w:jc w:val="left"/>
        <w:rPr>
          <w:rFonts w:ascii="宋体" w:eastAsia="宋体" w:hAnsi="宋体" w:cs="宋体"/>
          <w:snapToGrid w:val="0"/>
          <w:color w:val="000000"/>
          <w:kern w:val="0"/>
          <w:sz w:val="24"/>
          <w:szCs w:val="24"/>
        </w:rPr>
      </w:pPr>
      <w:r>
        <w:rPr>
          <w:rFonts w:ascii="宋体" w:eastAsia="宋体" w:hAnsi="宋体" w:cs="宋体" w:hint="eastAsia"/>
          <w:snapToGrid w:val="0"/>
          <w:color w:val="000000"/>
          <w:kern w:val="0"/>
          <w:sz w:val="24"/>
          <w:szCs w:val="24"/>
        </w:rPr>
        <w:t>第二步:主要检查</w:t>
      </w:r>
      <w:proofErr w:type="gramStart"/>
      <w:r>
        <w:rPr>
          <w:rFonts w:ascii="宋体" w:eastAsia="宋体" w:hAnsi="宋体" w:cs="宋体" w:hint="eastAsia"/>
          <w:snapToGrid w:val="0"/>
          <w:color w:val="000000"/>
          <w:kern w:val="0"/>
          <w:sz w:val="24"/>
          <w:szCs w:val="24"/>
        </w:rPr>
        <w:t>自阀最大</w:t>
      </w:r>
      <w:proofErr w:type="gramEnd"/>
      <w:r>
        <w:rPr>
          <w:rFonts w:ascii="宋体" w:eastAsia="宋体" w:hAnsi="宋体" w:cs="宋体" w:hint="eastAsia"/>
          <w:snapToGrid w:val="0"/>
          <w:color w:val="000000"/>
          <w:kern w:val="0"/>
          <w:sz w:val="24"/>
          <w:szCs w:val="24"/>
        </w:rPr>
        <w:t>减压作用，其单项重点检查及技术要求如下:</w:t>
      </w:r>
    </w:p>
    <w:p w:rsidR="00477557" w:rsidRDefault="00385DBF">
      <w:pPr>
        <w:tabs>
          <w:tab w:val="left" w:pos="540"/>
        </w:tabs>
        <w:spacing w:line="420" w:lineRule="exact"/>
        <w:ind w:firstLineChars="200" w:firstLine="480"/>
        <w:jc w:val="left"/>
        <w:rPr>
          <w:rFonts w:ascii="宋体" w:eastAsia="宋体" w:hAnsi="宋体" w:cs="宋体"/>
          <w:snapToGrid w:val="0"/>
          <w:color w:val="000000"/>
          <w:kern w:val="0"/>
          <w:sz w:val="24"/>
          <w:szCs w:val="24"/>
        </w:rPr>
      </w:pPr>
      <w:r>
        <w:rPr>
          <w:rFonts w:ascii="宋体" w:eastAsia="宋体" w:hAnsi="宋体" w:cs="宋体" w:hint="eastAsia"/>
          <w:snapToGrid w:val="0"/>
          <w:color w:val="000000"/>
          <w:kern w:val="0"/>
          <w:sz w:val="24"/>
          <w:szCs w:val="24"/>
        </w:rPr>
        <w:t>（7）由（6）至（7）须间隔10s，待分配阀各缸与气室充满风后在制动。</w:t>
      </w:r>
    </w:p>
    <w:p w:rsidR="00477557" w:rsidRDefault="00385DBF">
      <w:pPr>
        <w:tabs>
          <w:tab w:val="left" w:pos="540"/>
        </w:tabs>
        <w:spacing w:line="420" w:lineRule="exact"/>
        <w:ind w:firstLineChars="200" w:firstLine="480"/>
        <w:jc w:val="left"/>
        <w:rPr>
          <w:rFonts w:ascii="宋体" w:eastAsia="宋体" w:hAnsi="宋体" w:cs="宋体"/>
          <w:snapToGrid w:val="0"/>
          <w:color w:val="000000"/>
          <w:kern w:val="0"/>
          <w:sz w:val="24"/>
          <w:szCs w:val="24"/>
        </w:rPr>
      </w:pPr>
      <w:r>
        <w:rPr>
          <w:rFonts w:ascii="宋体" w:eastAsia="宋体" w:hAnsi="宋体" w:cs="宋体" w:hint="eastAsia"/>
          <w:snapToGrid w:val="0"/>
          <w:color w:val="000000"/>
          <w:kern w:val="0"/>
          <w:sz w:val="24"/>
          <w:szCs w:val="24"/>
        </w:rPr>
        <w:t>（8）</w:t>
      </w:r>
      <w:proofErr w:type="gramStart"/>
      <w:r>
        <w:rPr>
          <w:rFonts w:ascii="宋体" w:eastAsia="宋体" w:hAnsi="宋体" w:cs="宋体" w:hint="eastAsia"/>
          <w:snapToGrid w:val="0"/>
          <w:color w:val="000000"/>
          <w:kern w:val="0"/>
          <w:sz w:val="24"/>
          <w:szCs w:val="24"/>
        </w:rPr>
        <w:t>自阀手柄</w:t>
      </w:r>
      <w:proofErr w:type="gramEnd"/>
      <w:r>
        <w:rPr>
          <w:rFonts w:ascii="宋体" w:eastAsia="宋体" w:hAnsi="宋体" w:cs="宋体" w:hint="eastAsia"/>
          <w:snapToGrid w:val="0"/>
          <w:color w:val="000000"/>
          <w:kern w:val="0"/>
          <w:sz w:val="24"/>
          <w:szCs w:val="24"/>
        </w:rPr>
        <w:t>由运转位移至最大减压位，均衡风缸减压140kPa，排风时间应为5～7s;制动管减压140kPa，制动缸压力由0升至350kPa，其升压时间为6～7s。</w:t>
      </w:r>
    </w:p>
    <w:p w:rsidR="00477557" w:rsidRDefault="00385DBF">
      <w:pPr>
        <w:tabs>
          <w:tab w:val="left" w:pos="540"/>
        </w:tabs>
        <w:spacing w:line="420" w:lineRule="exact"/>
        <w:ind w:firstLineChars="200" w:firstLine="480"/>
        <w:jc w:val="left"/>
        <w:rPr>
          <w:rFonts w:ascii="宋体" w:eastAsia="宋体" w:hAnsi="宋体" w:cs="宋体"/>
          <w:snapToGrid w:val="0"/>
          <w:color w:val="000000"/>
          <w:kern w:val="0"/>
          <w:sz w:val="24"/>
          <w:szCs w:val="24"/>
        </w:rPr>
      </w:pPr>
      <w:r>
        <w:rPr>
          <w:rFonts w:ascii="宋体" w:eastAsia="宋体" w:hAnsi="宋体" w:cs="宋体" w:hint="eastAsia"/>
          <w:snapToGrid w:val="0"/>
          <w:color w:val="000000"/>
          <w:kern w:val="0"/>
          <w:sz w:val="24"/>
          <w:szCs w:val="24"/>
        </w:rPr>
        <w:t>（9）</w:t>
      </w:r>
      <w:proofErr w:type="gramStart"/>
      <w:r>
        <w:rPr>
          <w:rFonts w:ascii="宋体" w:eastAsia="宋体" w:hAnsi="宋体" w:cs="宋体" w:hint="eastAsia"/>
          <w:snapToGrid w:val="0"/>
          <w:color w:val="000000"/>
          <w:kern w:val="0"/>
          <w:sz w:val="24"/>
          <w:szCs w:val="24"/>
        </w:rPr>
        <w:t>自阀手柄</w:t>
      </w:r>
      <w:proofErr w:type="gramEnd"/>
      <w:r>
        <w:rPr>
          <w:rFonts w:ascii="宋体" w:eastAsia="宋体" w:hAnsi="宋体" w:cs="宋体" w:hint="eastAsia"/>
          <w:snapToGrid w:val="0"/>
          <w:color w:val="000000"/>
          <w:kern w:val="0"/>
          <w:sz w:val="24"/>
          <w:szCs w:val="24"/>
        </w:rPr>
        <w:t>由最大减压位移至运转位，检查缓解</w:t>
      </w:r>
      <w:proofErr w:type="gramStart"/>
      <w:r>
        <w:rPr>
          <w:rFonts w:ascii="宋体" w:eastAsia="宋体" w:hAnsi="宋体" w:cs="宋体" w:hint="eastAsia"/>
          <w:snapToGrid w:val="0"/>
          <w:color w:val="000000"/>
          <w:kern w:val="0"/>
          <w:sz w:val="24"/>
          <w:szCs w:val="24"/>
        </w:rPr>
        <w:t>作用良否</w:t>
      </w:r>
      <w:proofErr w:type="gramEnd"/>
      <w:r>
        <w:rPr>
          <w:rFonts w:ascii="宋体" w:eastAsia="宋体" w:hAnsi="宋体" w:cs="宋体" w:hint="eastAsia"/>
          <w:snapToGrid w:val="0"/>
          <w:color w:val="000000"/>
          <w:kern w:val="0"/>
          <w:sz w:val="24"/>
          <w:szCs w:val="24"/>
        </w:rPr>
        <w:t>:制动缸压力由350kPa下降到35kPa的时间应为5～7s;均衡风缸、制动管应恢复定压。</w:t>
      </w:r>
    </w:p>
    <w:p w:rsidR="00477557" w:rsidRDefault="00385DBF">
      <w:pPr>
        <w:tabs>
          <w:tab w:val="left" w:pos="540"/>
        </w:tabs>
        <w:spacing w:line="420" w:lineRule="exact"/>
        <w:ind w:firstLineChars="200" w:firstLine="480"/>
        <w:jc w:val="left"/>
        <w:rPr>
          <w:rFonts w:ascii="宋体" w:eastAsia="宋体" w:hAnsi="宋体" w:cs="宋体"/>
          <w:snapToGrid w:val="0"/>
          <w:color w:val="000000"/>
          <w:kern w:val="0"/>
          <w:sz w:val="24"/>
          <w:szCs w:val="24"/>
        </w:rPr>
      </w:pPr>
      <w:r>
        <w:rPr>
          <w:rFonts w:ascii="宋体" w:eastAsia="宋体" w:hAnsi="宋体" w:cs="宋体" w:hint="eastAsia"/>
          <w:snapToGrid w:val="0"/>
          <w:color w:val="000000"/>
          <w:kern w:val="0"/>
          <w:sz w:val="24"/>
          <w:szCs w:val="24"/>
        </w:rPr>
        <w:t>第三步:主要</w:t>
      </w:r>
      <w:proofErr w:type="gramStart"/>
      <w:r>
        <w:rPr>
          <w:rFonts w:ascii="宋体" w:eastAsia="宋体" w:hAnsi="宋体" w:cs="宋体" w:hint="eastAsia"/>
          <w:snapToGrid w:val="0"/>
          <w:color w:val="000000"/>
          <w:kern w:val="0"/>
          <w:sz w:val="24"/>
          <w:szCs w:val="24"/>
        </w:rPr>
        <w:t>检查自阀过量减压</w:t>
      </w:r>
      <w:proofErr w:type="gramEnd"/>
      <w:r>
        <w:rPr>
          <w:rFonts w:ascii="宋体" w:eastAsia="宋体" w:hAnsi="宋体" w:cs="宋体" w:hint="eastAsia"/>
          <w:snapToGrid w:val="0"/>
          <w:color w:val="000000"/>
          <w:kern w:val="0"/>
          <w:sz w:val="24"/>
          <w:szCs w:val="24"/>
        </w:rPr>
        <w:t>位的作用，不应发生紧急制动作用;</w:t>
      </w:r>
      <w:proofErr w:type="gramStart"/>
      <w:r>
        <w:rPr>
          <w:rFonts w:ascii="宋体" w:eastAsia="宋体" w:hAnsi="宋体" w:cs="宋体" w:hint="eastAsia"/>
          <w:snapToGrid w:val="0"/>
          <w:color w:val="000000"/>
          <w:kern w:val="0"/>
          <w:sz w:val="24"/>
          <w:szCs w:val="24"/>
        </w:rPr>
        <w:t>检查总风遮断</w:t>
      </w:r>
      <w:proofErr w:type="gramEnd"/>
      <w:r>
        <w:rPr>
          <w:rFonts w:ascii="宋体" w:eastAsia="宋体" w:hAnsi="宋体" w:cs="宋体" w:hint="eastAsia"/>
          <w:snapToGrid w:val="0"/>
          <w:color w:val="000000"/>
          <w:kern w:val="0"/>
          <w:sz w:val="24"/>
          <w:szCs w:val="24"/>
        </w:rPr>
        <w:t>作用。其单项重点检查及技术要求如下:</w:t>
      </w:r>
    </w:p>
    <w:p w:rsidR="00477557" w:rsidRDefault="00385DBF">
      <w:pPr>
        <w:tabs>
          <w:tab w:val="left" w:pos="540"/>
        </w:tabs>
        <w:spacing w:line="420" w:lineRule="exact"/>
        <w:ind w:firstLineChars="200" w:firstLine="480"/>
        <w:jc w:val="left"/>
        <w:rPr>
          <w:rFonts w:ascii="宋体" w:eastAsia="宋体" w:hAnsi="宋体" w:cs="宋体"/>
          <w:snapToGrid w:val="0"/>
          <w:color w:val="000000"/>
          <w:kern w:val="0"/>
          <w:sz w:val="24"/>
          <w:szCs w:val="24"/>
        </w:rPr>
      </w:pPr>
      <w:r>
        <w:rPr>
          <w:rFonts w:ascii="宋体" w:eastAsia="宋体" w:hAnsi="宋体" w:cs="宋体" w:hint="eastAsia"/>
          <w:snapToGrid w:val="0"/>
          <w:color w:val="000000"/>
          <w:kern w:val="0"/>
          <w:sz w:val="24"/>
          <w:szCs w:val="24"/>
        </w:rPr>
        <w:t>（10）</w:t>
      </w:r>
      <w:proofErr w:type="gramStart"/>
      <w:r>
        <w:rPr>
          <w:rFonts w:ascii="宋体" w:eastAsia="宋体" w:hAnsi="宋体" w:cs="宋体" w:hint="eastAsia"/>
          <w:snapToGrid w:val="0"/>
          <w:color w:val="000000"/>
          <w:kern w:val="0"/>
          <w:sz w:val="24"/>
          <w:szCs w:val="24"/>
        </w:rPr>
        <w:t>自阀手柄</w:t>
      </w:r>
      <w:proofErr w:type="gramEnd"/>
      <w:r>
        <w:rPr>
          <w:rFonts w:ascii="宋体" w:eastAsia="宋体" w:hAnsi="宋体" w:cs="宋体" w:hint="eastAsia"/>
          <w:snapToGrid w:val="0"/>
          <w:color w:val="000000"/>
          <w:kern w:val="0"/>
          <w:sz w:val="24"/>
          <w:szCs w:val="24"/>
        </w:rPr>
        <w:t>由运转位移至过量减压位，检查均衡风缸及制动管减压量应为240～260kPa;制动缸压力为350kPa;不应产生紧急制动作用。</w:t>
      </w:r>
    </w:p>
    <w:p w:rsidR="00477557" w:rsidRDefault="00385DBF">
      <w:pPr>
        <w:tabs>
          <w:tab w:val="left" w:pos="540"/>
        </w:tabs>
        <w:spacing w:line="420" w:lineRule="exact"/>
        <w:ind w:firstLineChars="200" w:firstLine="480"/>
        <w:jc w:val="left"/>
        <w:rPr>
          <w:rFonts w:ascii="宋体" w:eastAsia="宋体" w:hAnsi="宋体" w:cs="宋体"/>
          <w:snapToGrid w:val="0"/>
          <w:color w:val="000000"/>
          <w:kern w:val="0"/>
          <w:sz w:val="24"/>
          <w:szCs w:val="24"/>
        </w:rPr>
      </w:pPr>
      <w:r>
        <w:rPr>
          <w:rFonts w:ascii="宋体" w:eastAsia="宋体" w:hAnsi="宋体" w:cs="宋体" w:hint="eastAsia"/>
          <w:snapToGrid w:val="0"/>
          <w:color w:val="000000"/>
          <w:kern w:val="0"/>
          <w:sz w:val="24"/>
          <w:szCs w:val="24"/>
        </w:rPr>
        <w:t>（11）</w:t>
      </w:r>
      <w:proofErr w:type="gramStart"/>
      <w:r>
        <w:rPr>
          <w:rFonts w:ascii="宋体" w:eastAsia="宋体" w:hAnsi="宋体" w:cs="宋体" w:hint="eastAsia"/>
          <w:snapToGrid w:val="0"/>
          <w:color w:val="000000"/>
          <w:kern w:val="0"/>
          <w:sz w:val="24"/>
          <w:szCs w:val="24"/>
        </w:rPr>
        <w:t>自阀手柄</w:t>
      </w:r>
      <w:proofErr w:type="gramEnd"/>
      <w:r>
        <w:rPr>
          <w:rFonts w:ascii="宋体" w:eastAsia="宋体" w:hAnsi="宋体" w:cs="宋体" w:hint="eastAsia"/>
          <w:snapToGrid w:val="0"/>
          <w:color w:val="000000"/>
          <w:kern w:val="0"/>
          <w:sz w:val="24"/>
          <w:szCs w:val="24"/>
        </w:rPr>
        <w:t>由过量减压位移至最小减压位，均衡风缸复升至最小减压量压力，而制动管压力保持不变;</w:t>
      </w:r>
      <w:proofErr w:type="gramStart"/>
      <w:r>
        <w:rPr>
          <w:rFonts w:ascii="宋体" w:eastAsia="宋体" w:hAnsi="宋体" w:cs="宋体" w:hint="eastAsia"/>
          <w:snapToGrid w:val="0"/>
          <w:color w:val="000000"/>
          <w:kern w:val="0"/>
          <w:sz w:val="24"/>
          <w:szCs w:val="24"/>
        </w:rPr>
        <w:t>检查总风切断阀</w:t>
      </w:r>
      <w:proofErr w:type="gramEnd"/>
      <w:r>
        <w:rPr>
          <w:rFonts w:ascii="宋体" w:eastAsia="宋体" w:hAnsi="宋体" w:cs="宋体" w:hint="eastAsia"/>
          <w:snapToGrid w:val="0"/>
          <w:color w:val="000000"/>
          <w:kern w:val="0"/>
          <w:sz w:val="24"/>
          <w:szCs w:val="24"/>
        </w:rPr>
        <w:t>作用是否良好，不允许制动管有压力回升现象。</w:t>
      </w:r>
    </w:p>
    <w:p w:rsidR="00477557" w:rsidRDefault="00385DBF">
      <w:pPr>
        <w:tabs>
          <w:tab w:val="left" w:pos="540"/>
        </w:tabs>
        <w:spacing w:line="420" w:lineRule="exact"/>
        <w:ind w:firstLineChars="200" w:firstLine="480"/>
        <w:jc w:val="left"/>
        <w:rPr>
          <w:rFonts w:ascii="宋体" w:eastAsia="宋体" w:hAnsi="宋体" w:cs="宋体"/>
          <w:snapToGrid w:val="0"/>
          <w:color w:val="000000"/>
          <w:kern w:val="0"/>
          <w:sz w:val="24"/>
          <w:szCs w:val="24"/>
        </w:rPr>
      </w:pPr>
      <w:r>
        <w:rPr>
          <w:rFonts w:ascii="宋体" w:eastAsia="宋体" w:hAnsi="宋体" w:cs="宋体" w:hint="eastAsia"/>
          <w:snapToGrid w:val="0"/>
          <w:color w:val="000000"/>
          <w:kern w:val="0"/>
          <w:sz w:val="24"/>
          <w:szCs w:val="24"/>
        </w:rPr>
        <w:lastRenderedPageBreak/>
        <w:t>（12）</w:t>
      </w:r>
      <w:proofErr w:type="gramStart"/>
      <w:r>
        <w:rPr>
          <w:rFonts w:ascii="宋体" w:eastAsia="宋体" w:hAnsi="宋体" w:cs="宋体" w:hint="eastAsia"/>
          <w:snapToGrid w:val="0"/>
          <w:color w:val="000000"/>
          <w:kern w:val="0"/>
          <w:sz w:val="24"/>
          <w:szCs w:val="24"/>
        </w:rPr>
        <w:t>将自阀手柄</w:t>
      </w:r>
      <w:proofErr w:type="gramEnd"/>
      <w:r>
        <w:rPr>
          <w:rFonts w:ascii="宋体" w:eastAsia="宋体" w:hAnsi="宋体" w:cs="宋体" w:hint="eastAsia"/>
          <w:snapToGrid w:val="0"/>
          <w:color w:val="000000"/>
          <w:kern w:val="0"/>
          <w:sz w:val="24"/>
          <w:szCs w:val="24"/>
        </w:rPr>
        <w:t>由最小减压位移回运转位，均衡风缸及制动管恢复定压，制动缸压力下降到0，检查缓解作用应良好。</w:t>
      </w:r>
    </w:p>
    <w:p w:rsidR="00477557" w:rsidRDefault="00385DBF">
      <w:pPr>
        <w:tabs>
          <w:tab w:val="left" w:pos="540"/>
        </w:tabs>
        <w:spacing w:line="420" w:lineRule="exact"/>
        <w:ind w:firstLineChars="200" w:firstLine="480"/>
        <w:jc w:val="left"/>
        <w:rPr>
          <w:rFonts w:ascii="宋体" w:eastAsia="宋体" w:hAnsi="宋体" w:cs="宋体"/>
          <w:snapToGrid w:val="0"/>
          <w:color w:val="000000"/>
          <w:kern w:val="0"/>
          <w:sz w:val="24"/>
          <w:szCs w:val="24"/>
        </w:rPr>
      </w:pPr>
      <w:r>
        <w:rPr>
          <w:rFonts w:ascii="宋体" w:eastAsia="宋体" w:hAnsi="宋体" w:cs="宋体" w:hint="eastAsia"/>
          <w:snapToGrid w:val="0"/>
          <w:color w:val="000000"/>
          <w:kern w:val="0"/>
          <w:sz w:val="24"/>
          <w:szCs w:val="24"/>
        </w:rPr>
        <w:t>第四步:主要检查</w:t>
      </w:r>
      <w:proofErr w:type="gramStart"/>
      <w:r>
        <w:rPr>
          <w:rFonts w:ascii="宋体" w:eastAsia="宋体" w:hAnsi="宋体" w:cs="宋体" w:hint="eastAsia"/>
          <w:snapToGrid w:val="0"/>
          <w:color w:val="000000"/>
          <w:kern w:val="0"/>
          <w:sz w:val="24"/>
          <w:szCs w:val="24"/>
        </w:rPr>
        <w:t>自阀手柄取出位</w:t>
      </w:r>
      <w:proofErr w:type="gramEnd"/>
      <w:r>
        <w:rPr>
          <w:rFonts w:ascii="宋体" w:eastAsia="宋体" w:hAnsi="宋体" w:cs="宋体" w:hint="eastAsia"/>
          <w:snapToGrid w:val="0"/>
          <w:color w:val="000000"/>
          <w:kern w:val="0"/>
          <w:sz w:val="24"/>
          <w:szCs w:val="24"/>
        </w:rPr>
        <w:t>的作用;检查过</w:t>
      </w:r>
      <w:proofErr w:type="gramStart"/>
      <w:r>
        <w:rPr>
          <w:rFonts w:ascii="宋体" w:eastAsia="宋体" w:hAnsi="宋体" w:cs="宋体" w:hint="eastAsia"/>
          <w:snapToGrid w:val="0"/>
          <w:color w:val="000000"/>
          <w:kern w:val="0"/>
          <w:sz w:val="24"/>
          <w:szCs w:val="24"/>
        </w:rPr>
        <w:t>充作用</w:t>
      </w:r>
      <w:proofErr w:type="gramEnd"/>
      <w:r>
        <w:rPr>
          <w:rFonts w:ascii="宋体" w:eastAsia="宋体" w:hAnsi="宋体" w:cs="宋体" w:hint="eastAsia"/>
          <w:snapToGrid w:val="0"/>
          <w:color w:val="000000"/>
          <w:kern w:val="0"/>
          <w:sz w:val="24"/>
          <w:szCs w:val="24"/>
        </w:rPr>
        <w:t>及消除过</w:t>
      </w:r>
      <w:proofErr w:type="gramStart"/>
      <w:r>
        <w:rPr>
          <w:rFonts w:ascii="宋体" w:eastAsia="宋体" w:hAnsi="宋体" w:cs="宋体" w:hint="eastAsia"/>
          <w:snapToGrid w:val="0"/>
          <w:color w:val="000000"/>
          <w:kern w:val="0"/>
          <w:sz w:val="24"/>
          <w:szCs w:val="24"/>
        </w:rPr>
        <w:t>充压力</w:t>
      </w:r>
      <w:proofErr w:type="gramEnd"/>
      <w:r>
        <w:rPr>
          <w:rFonts w:ascii="宋体" w:eastAsia="宋体" w:hAnsi="宋体" w:cs="宋体" w:hint="eastAsia"/>
          <w:snapToGrid w:val="0"/>
          <w:color w:val="000000"/>
          <w:kern w:val="0"/>
          <w:sz w:val="24"/>
          <w:szCs w:val="24"/>
        </w:rPr>
        <w:t>的能力。其单项重点检查及技术要求如下:</w:t>
      </w:r>
    </w:p>
    <w:p w:rsidR="00477557" w:rsidRDefault="00385DBF">
      <w:pPr>
        <w:tabs>
          <w:tab w:val="left" w:pos="540"/>
        </w:tabs>
        <w:spacing w:line="420" w:lineRule="exact"/>
        <w:ind w:firstLineChars="200" w:firstLine="480"/>
        <w:jc w:val="left"/>
        <w:rPr>
          <w:rFonts w:ascii="宋体" w:eastAsia="宋体" w:hAnsi="宋体" w:cs="宋体"/>
          <w:snapToGrid w:val="0"/>
          <w:color w:val="000000"/>
          <w:kern w:val="0"/>
          <w:sz w:val="24"/>
          <w:szCs w:val="24"/>
        </w:rPr>
      </w:pPr>
      <w:r>
        <w:rPr>
          <w:rFonts w:ascii="宋体" w:eastAsia="宋体" w:hAnsi="宋体" w:cs="宋体" w:hint="eastAsia"/>
          <w:snapToGrid w:val="0"/>
          <w:color w:val="000000"/>
          <w:kern w:val="0"/>
          <w:sz w:val="24"/>
          <w:szCs w:val="24"/>
        </w:rPr>
        <w:t>（13）</w:t>
      </w:r>
      <w:proofErr w:type="gramStart"/>
      <w:r>
        <w:rPr>
          <w:rFonts w:ascii="宋体" w:eastAsia="宋体" w:hAnsi="宋体" w:cs="宋体" w:hint="eastAsia"/>
          <w:snapToGrid w:val="0"/>
          <w:color w:val="000000"/>
          <w:kern w:val="0"/>
          <w:sz w:val="24"/>
          <w:szCs w:val="24"/>
        </w:rPr>
        <w:t>自阀手柄</w:t>
      </w:r>
      <w:proofErr w:type="gramEnd"/>
      <w:r>
        <w:rPr>
          <w:rFonts w:ascii="宋体" w:eastAsia="宋体" w:hAnsi="宋体" w:cs="宋体" w:hint="eastAsia"/>
          <w:snapToGrid w:val="0"/>
          <w:color w:val="000000"/>
          <w:kern w:val="0"/>
          <w:sz w:val="24"/>
          <w:szCs w:val="24"/>
        </w:rPr>
        <w:t>由运转位移至手柄取出位，均衡风缸减压量为240～260kPa;制动管不应减压;检查中继阀自锁作用应良好。</w:t>
      </w:r>
    </w:p>
    <w:p w:rsidR="00477557" w:rsidRDefault="00385DBF">
      <w:pPr>
        <w:tabs>
          <w:tab w:val="left" w:pos="540"/>
        </w:tabs>
        <w:spacing w:line="420" w:lineRule="exact"/>
        <w:ind w:firstLineChars="200" w:firstLine="480"/>
        <w:jc w:val="left"/>
        <w:rPr>
          <w:rFonts w:ascii="宋体" w:eastAsia="宋体" w:hAnsi="宋体" w:cs="宋体"/>
          <w:snapToGrid w:val="0"/>
          <w:color w:val="000000"/>
          <w:kern w:val="0"/>
          <w:sz w:val="24"/>
          <w:szCs w:val="24"/>
        </w:rPr>
      </w:pPr>
      <w:r>
        <w:rPr>
          <w:rFonts w:ascii="宋体" w:eastAsia="宋体" w:hAnsi="宋体" w:cs="宋体" w:hint="eastAsia"/>
          <w:snapToGrid w:val="0"/>
          <w:color w:val="000000"/>
          <w:kern w:val="0"/>
          <w:sz w:val="24"/>
          <w:szCs w:val="24"/>
        </w:rPr>
        <w:t>（14）</w:t>
      </w:r>
      <w:proofErr w:type="gramStart"/>
      <w:r>
        <w:rPr>
          <w:rFonts w:ascii="宋体" w:eastAsia="宋体" w:hAnsi="宋体" w:cs="宋体" w:hint="eastAsia"/>
          <w:snapToGrid w:val="0"/>
          <w:color w:val="000000"/>
          <w:kern w:val="0"/>
          <w:sz w:val="24"/>
          <w:szCs w:val="24"/>
        </w:rPr>
        <w:t>自阀手柄</w:t>
      </w:r>
      <w:proofErr w:type="gramEnd"/>
      <w:r>
        <w:rPr>
          <w:rFonts w:ascii="宋体" w:eastAsia="宋体" w:hAnsi="宋体" w:cs="宋体" w:hint="eastAsia"/>
          <w:snapToGrid w:val="0"/>
          <w:color w:val="000000"/>
          <w:kern w:val="0"/>
          <w:sz w:val="24"/>
          <w:szCs w:val="24"/>
        </w:rPr>
        <w:t>由手柄取出</w:t>
      </w:r>
      <w:proofErr w:type="gramStart"/>
      <w:r>
        <w:rPr>
          <w:rFonts w:ascii="宋体" w:eastAsia="宋体" w:hAnsi="宋体" w:cs="宋体" w:hint="eastAsia"/>
          <w:snapToGrid w:val="0"/>
          <w:color w:val="000000"/>
          <w:kern w:val="0"/>
          <w:sz w:val="24"/>
          <w:szCs w:val="24"/>
        </w:rPr>
        <w:t>位移至过充</w:t>
      </w:r>
      <w:proofErr w:type="gramEnd"/>
      <w:r>
        <w:rPr>
          <w:rFonts w:ascii="宋体" w:eastAsia="宋体" w:hAnsi="宋体" w:cs="宋体" w:hint="eastAsia"/>
          <w:snapToGrid w:val="0"/>
          <w:color w:val="000000"/>
          <w:kern w:val="0"/>
          <w:sz w:val="24"/>
          <w:szCs w:val="24"/>
        </w:rPr>
        <w:t>位，均衡风缸恢复定压;制动管和工作</w:t>
      </w:r>
      <w:proofErr w:type="gramStart"/>
      <w:r>
        <w:rPr>
          <w:rFonts w:ascii="宋体" w:eastAsia="宋体" w:hAnsi="宋体" w:cs="宋体" w:hint="eastAsia"/>
          <w:snapToGrid w:val="0"/>
          <w:color w:val="000000"/>
          <w:kern w:val="0"/>
          <w:sz w:val="24"/>
          <w:szCs w:val="24"/>
        </w:rPr>
        <w:t>风缸压力</w:t>
      </w:r>
      <w:proofErr w:type="gramEnd"/>
      <w:r>
        <w:rPr>
          <w:rFonts w:ascii="宋体" w:eastAsia="宋体" w:hAnsi="宋体" w:cs="宋体" w:hint="eastAsia"/>
          <w:snapToGrid w:val="0"/>
          <w:color w:val="000000"/>
          <w:kern w:val="0"/>
          <w:sz w:val="24"/>
          <w:szCs w:val="24"/>
        </w:rPr>
        <w:t>比定压高30～40kPa;过充风</w:t>
      </w:r>
      <w:proofErr w:type="gramStart"/>
      <w:r>
        <w:rPr>
          <w:rFonts w:ascii="宋体" w:eastAsia="宋体" w:hAnsi="宋体" w:cs="宋体" w:hint="eastAsia"/>
          <w:snapToGrid w:val="0"/>
          <w:color w:val="000000"/>
          <w:kern w:val="0"/>
          <w:sz w:val="24"/>
          <w:szCs w:val="24"/>
        </w:rPr>
        <w:t>缸</w:t>
      </w:r>
      <w:proofErr w:type="gramEnd"/>
      <w:r>
        <w:rPr>
          <w:rFonts w:ascii="宋体" w:eastAsia="宋体" w:hAnsi="宋体" w:cs="宋体" w:hint="eastAsia"/>
          <w:snapToGrid w:val="0"/>
          <w:color w:val="000000"/>
          <w:kern w:val="0"/>
          <w:sz w:val="24"/>
          <w:szCs w:val="24"/>
        </w:rPr>
        <w:t>排风</w:t>
      </w:r>
      <w:proofErr w:type="gramStart"/>
      <w:r>
        <w:rPr>
          <w:rFonts w:ascii="宋体" w:eastAsia="宋体" w:hAnsi="宋体" w:cs="宋体" w:hint="eastAsia"/>
          <w:snapToGrid w:val="0"/>
          <w:color w:val="000000"/>
          <w:kern w:val="0"/>
          <w:sz w:val="24"/>
          <w:szCs w:val="24"/>
        </w:rPr>
        <w:t>孔不断</w:t>
      </w:r>
      <w:proofErr w:type="gramEnd"/>
      <w:r>
        <w:rPr>
          <w:rFonts w:ascii="宋体" w:eastAsia="宋体" w:hAnsi="宋体" w:cs="宋体" w:hint="eastAsia"/>
          <w:snapToGrid w:val="0"/>
          <w:color w:val="000000"/>
          <w:kern w:val="0"/>
          <w:sz w:val="24"/>
          <w:szCs w:val="24"/>
        </w:rPr>
        <w:t>排风;检查过</w:t>
      </w:r>
      <w:proofErr w:type="gramStart"/>
      <w:r>
        <w:rPr>
          <w:rFonts w:ascii="宋体" w:eastAsia="宋体" w:hAnsi="宋体" w:cs="宋体" w:hint="eastAsia"/>
          <w:snapToGrid w:val="0"/>
          <w:color w:val="000000"/>
          <w:kern w:val="0"/>
          <w:sz w:val="24"/>
          <w:szCs w:val="24"/>
        </w:rPr>
        <w:t>充作用</w:t>
      </w:r>
      <w:proofErr w:type="gramEnd"/>
      <w:r>
        <w:rPr>
          <w:rFonts w:ascii="宋体" w:eastAsia="宋体" w:hAnsi="宋体" w:cs="宋体" w:hint="eastAsia"/>
          <w:snapToGrid w:val="0"/>
          <w:color w:val="000000"/>
          <w:kern w:val="0"/>
          <w:sz w:val="24"/>
          <w:szCs w:val="24"/>
        </w:rPr>
        <w:t>应正常。</w:t>
      </w:r>
    </w:p>
    <w:p w:rsidR="00477557" w:rsidRDefault="00385DBF">
      <w:pPr>
        <w:tabs>
          <w:tab w:val="left" w:pos="540"/>
        </w:tabs>
        <w:spacing w:line="420" w:lineRule="exact"/>
        <w:ind w:firstLineChars="200" w:firstLine="480"/>
        <w:jc w:val="left"/>
        <w:rPr>
          <w:rFonts w:ascii="宋体" w:eastAsia="宋体" w:hAnsi="宋体" w:cs="宋体"/>
          <w:snapToGrid w:val="0"/>
          <w:color w:val="000000"/>
          <w:kern w:val="0"/>
          <w:sz w:val="24"/>
          <w:szCs w:val="24"/>
        </w:rPr>
      </w:pPr>
      <w:r>
        <w:rPr>
          <w:rFonts w:ascii="宋体" w:eastAsia="宋体" w:hAnsi="宋体" w:cs="宋体" w:hint="eastAsia"/>
          <w:snapToGrid w:val="0"/>
          <w:color w:val="000000"/>
          <w:kern w:val="0"/>
          <w:sz w:val="24"/>
          <w:szCs w:val="24"/>
        </w:rPr>
        <w:t>（15）</w:t>
      </w:r>
      <w:proofErr w:type="gramStart"/>
      <w:r>
        <w:rPr>
          <w:rFonts w:ascii="宋体" w:eastAsia="宋体" w:hAnsi="宋体" w:cs="宋体" w:hint="eastAsia"/>
          <w:snapToGrid w:val="0"/>
          <w:color w:val="000000"/>
          <w:kern w:val="0"/>
          <w:sz w:val="24"/>
          <w:szCs w:val="24"/>
        </w:rPr>
        <w:t>将自阀手柄</w:t>
      </w:r>
      <w:proofErr w:type="gramEnd"/>
      <w:r>
        <w:rPr>
          <w:rFonts w:ascii="宋体" w:eastAsia="宋体" w:hAnsi="宋体" w:cs="宋体" w:hint="eastAsia"/>
          <w:snapToGrid w:val="0"/>
          <w:color w:val="000000"/>
          <w:kern w:val="0"/>
          <w:sz w:val="24"/>
          <w:szCs w:val="24"/>
        </w:rPr>
        <w:t>由过充位移回运转位，制动管、</w:t>
      </w:r>
      <w:proofErr w:type="gramStart"/>
      <w:r>
        <w:rPr>
          <w:rFonts w:ascii="宋体" w:eastAsia="宋体" w:hAnsi="宋体" w:cs="宋体" w:hint="eastAsia"/>
          <w:snapToGrid w:val="0"/>
          <w:color w:val="000000"/>
          <w:kern w:val="0"/>
          <w:sz w:val="24"/>
          <w:szCs w:val="24"/>
        </w:rPr>
        <w:t>工作风缸的</w:t>
      </w:r>
      <w:proofErr w:type="gramEnd"/>
      <w:r>
        <w:rPr>
          <w:rFonts w:ascii="宋体" w:eastAsia="宋体" w:hAnsi="宋体" w:cs="宋体" w:hint="eastAsia"/>
          <w:snapToGrid w:val="0"/>
          <w:color w:val="000000"/>
          <w:kern w:val="0"/>
          <w:sz w:val="24"/>
          <w:szCs w:val="24"/>
        </w:rPr>
        <w:t>过</w:t>
      </w:r>
      <w:proofErr w:type="gramStart"/>
      <w:r>
        <w:rPr>
          <w:rFonts w:ascii="宋体" w:eastAsia="宋体" w:hAnsi="宋体" w:cs="宋体" w:hint="eastAsia"/>
          <w:snapToGrid w:val="0"/>
          <w:color w:val="000000"/>
          <w:kern w:val="0"/>
          <w:sz w:val="24"/>
          <w:szCs w:val="24"/>
        </w:rPr>
        <w:t>充压力</w:t>
      </w:r>
      <w:proofErr w:type="gramEnd"/>
      <w:r>
        <w:rPr>
          <w:rFonts w:ascii="宋体" w:eastAsia="宋体" w:hAnsi="宋体" w:cs="宋体" w:hint="eastAsia"/>
          <w:snapToGrid w:val="0"/>
          <w:color w:val="000000"/>
          <w:kern w:val="0"/>
          <w:sz w:val="24"/>
          <w:szCs w:val="24"/>
        </w:rPr>
        <w:t>应在120s内自动消除降至定压，机车不引起自然制动。</w:t>
      </w:r>
    </w:p>
    <w:p w:rsidR="00477557" w:rsidRDefault="00385DBF">
      <w:pPr>
        <w:tabs>
          <w:tab w:val="left" w:pos="540"/>
        </w:tabs>
        <w:spacing w:line="420" w:lineRule="exact"/>
        <w:ind w:firstLineChars="200" w:firstLine="480"/>
        <w:jc w:val="left"/>
        <w:rPr>
          <w:rFonts w:ascii="宋体" w:eastAsia="宋体" w:hAnsi="宋体" w:cs="宋体"/>
          <w:snapToGrid w:val="0"/>
          <w:color w:val="000000"/>
          <w:kern w:val="0"/>
          <w:sz w:val="24"/>
          <w:szCs w:val="24"/>
        </w:rPr>
      </w:pPr>
      <w:r>
        <w:rPr>
          <w:rFonts w:ascii="宋体" w:eastAsia="宋体" w:hAnsi="宋体" w:cs="宋体" w:hint="eastAsia"/>
          <w:snapToGrid w:val="0"/>
          <w:color w:val="000000"/>
          <w:kern w:val="0"/>
          <w:sz w:val="24"/>
          <w:szCs w:val="24"/>
        </w:rPr>
        <w:t>第五步:主要</w:t>
      </w:r>
      <w:proofErr w:type="gramStart"/>
      <w:r>
        <w:rPr>
          <w:rFonts w:ascii="宋体" w:eastAsia="宋体" w:hAnsi="宋体" w:cs="宋体" w:hint="eastAsia"/>
          <w:snapToGrid w:val="0"/>
          <w:color w:val="000000"/>
          <w:kern w:val="0"/>
          <w:sz w:val="24"/>
          <w:szCs w:val="24"/>
        </w:rPr>
        <w:t>检查自阀紧急制动</w:t>
      </w:r>
      <w:proofErr w:type="gramEnd"/>
      <w:r>
        <w:rPr>
          <w:rFonts w:ascii="宋体" w:eastAsia="宋体" w:hAnsi="宋体" w:cs="宋体" w:hint="eastAsia"/>
          <w:snapToGrid w:val="0"/>
          <w:color w:val="000000"/>
          <w:kern w:val="0"/>
          <w:sz w:val="24"/>
          <w:szCs w:val="24"/>
        </w:rPr>
        <w:t>作用，</w:t>
      </w:r>
      <w:proofErr w:type="gramStart"/>
      <w:r>
        <w:rPr>
          <w:rFonts w:ascii="宋体" w:eastAsia="宋体" w:hAnsi="宋体" w:cs="宋体" w:hint="eastAsia"/>
          <w:snapToGrid w:val="0"/>
          <w:color w:val="000000"/>
          <w:kern w:val="0"/>
          <w:sz w:val="24"/>
          <w:szCs w:val="24"/>
        </w:rPr>
        <w:t>单阀的</w:t>
      </w:r>
      <w:proofErr w:type="gramEnd"/>
      <w:r>
        <w:rPr>
          <w:rFonts w:ascii="宋体" w:eastAsia="宋体" w:hAnsi="宋体" w:cs="宋体" w:hint="eastAsia"/>
          <w:snapToGrid w:val="0"/>
          <w:color w:val="000000"/>
          <w:kern w:val="0"/>
          <w:sz w:val="24"/>
          <w:szCs w:val="24"/>
        </w:rPr>
        <w:t>单缓作用及自动撒砂作用。其单项重点检查及技术要求如下:</w:t>
      </w:r>
    </w:p>
    <w:p w:rsidR="00477557" w:rsidRDefault="00385DBF">
      <w:pPr>
        <w:tabs>
          <w:tab w:val="left" w:pos="540"/>
        </w:tabs>
        <w:spacing w:line="420" w:lineRule="exact"/>
        <w:ind w:firstLineChars="200" w:firstLine="480"/>
        <w:jc w:val="left"/>
        <w:rPr>
          <w:rFonts w:ascii="宋体" w:eastAsia="宋体" w:hAnsi="宋体" w:cs="宋体"/>
          <w:snapToGrid w:val="0"/>
          <w:color w:val="000000"/>
          <w:kern w:val="0"/>
          <w:sz w:val="24"/>
          <w:szCs w:val="24"/>
        </w:rPr>
      </w:pPr>
      <w:r>
        <w:rPr>
          <w:rFonts w:ascii="宋体" w:eastAsia="宋体" w:hAnsi="宋体" w:cs="宋体" w:hint="eastAsia"/>
          <w:snapToGrid w:val="0"/>
          <w:color w:val="000000"/>
          <w:kern w:val="0"/>
          <w:sz w:val="24"/>
          <w:szCs w:val="24"/>
        </w:rPr>
        <w:t>（16）</w:t>
      </w:r>
      <w:proofErr w:type="gramStart"/>
      <w:r>
        <w:rPr>
          <w:rFonts w:ascii="宋体" w:eastAsia="宋体" w:hAnsi="宋体" w:cs="宋体" w:hint="eastAsia"/>
          <w:snapToGrid w:val="0"/>
          <w:color w:val="000000"/>
          <w:kern w:val="0"/>
          <w:sz w:val="24"/>
          <w:szCs w:val="24"/>
        </w:rPr>
        <w:t>自阀手柄</w:t>
      </w:r>
      <w:proofErr w:type="gramEnd"/>
      <w:r>
        <w:rPr>
          <w:rFonts w:ascii="宋体" w:eastAsia="宋体" w:hAnsi="宋体" w:cs="宋体" w:hint="eastAsia"/>
          <w:snapToGrid w:val="0"/>
          <w:color w:val="000000"/>
          <w:kern w:val="0"/>
          <w:sz w:val="24"/>
          <w:szCs w:val="24"/>
        </w:rPr>
        <w:t>由运转位移至紧急制动位，制动管压力在3s内降至0;制动缸压力在5～7s内升至450kPa;均衡风缸减压量为240～260kPa;检查自动撒砂作用应正常。</w:t>
      </w:r>
    </w:p>
    <w:p w:rsidR="00477557" w:rsidRDefault="00385DBF">
      <w:pPr>
        <w:tabs>
          <w:tab w:val="left" w:pos="540"/>
        </w:tabs>
        <w:spacing w:line="420" w:lineRule="exact"/>
        <w:ind w:firstLineChars="200" w:firstLine="480"/>
        <w:jc w:val="left"/>
        <w:rPr>
          <w:rFonts w:ascii="宋体" w:eastAsia="宋体" w:hAnsi="宋体" w:cs="宋体"/>
          <w:snapToGrid w:val="0"/>
          <w:color w:val="000000"/>
          <w:kern w:val="0"/>
          <w:sz w:val="24"/>
          <w:szCs w:val="24"/>
        </w:rPr>
      </w:pPr>
      <w:r>
        <w:rPr>
          <w:rFonts w:ascii="宋体" w:eastAsia="宋体" w:hAnsi="宋体" w:cs="宋体" w:hint="eastAsia"/>
          <w:snapToGrid w:val="0"/>
          <w:color w:val="000000"/>
          <w:kern w:val="0"/>
          <w:sz w:val="24"/>
          <w:szCs w:val="24"/>
        </w:rPr>
        <w:t>（17）</w:t>
      </w:r>
      <w:proofErr w:type="gramStart"/>
      <w:r>
        <w:rPr>
          <w:rFonts w:ascii="宋体" w:eastAsia="宋体" w:hAnsi="宋体" w:cs="宋体" w:hint="eastAsia"/>
          <w:snapToGrid w:val="0"/>
          <w:color w:val="000000"/>
          <w:kern w:val="0"/>
          <w:sz w:val="24"/>
          <w:szCs w:val="24"/>
        </w:rPr>
        <w:t>将单阀手柄</w:t>
      </w:r>
      <w:proofErr w:type="gramEnd"/>
      <w:r>
        <w:rPr>
          <w:rFonts w:ascii="宋体" w:eastAsia="宋体" w:hAnsi="宋体" w:cs="宋体" w:hint="eastAsia"/>
          <w:snapToGrid w:val="0"/>
          <w:color w:val="000000"/>
          <w:kern w:val="0"/>
          <w:sz w:val="24"/>
          <w:szCs w:val="24"/>
        </w:rPr>
        <w:t>由</w:t>
      </w:r>
      <w:proofErr w:type="gramStart"/>
      <w:r>
        <w:rPr>
          <w:rFonts w:ascii="宋体" w:eastAsia="宋体" w:hAnsi="宋体" w:cs="宋体" w:hint="eastAsia"/>
          <w:snapToGrid w:val="0"/>
          <w:color w:val="000000"/>
          <w:kern w:val="0"/>
          <w:sz w:val="24"/>
          <w:szCs w:val="24"/>
        </w:rPr>
        <w:t>运转位</w:t>
      </w:r>
      <w:proofErr w:type="gramEnd"/>
      <w:r>
        <w:rPr>
          <w:rFonts w:ascii="宋体" w:eastAsia="宋体" w:hAnsi="宋体" w:cs="宋体" w:hint="eastAsia"/>
          <w:snapToGrid w:val="0"/>
          <w:color w:val="000000"/>
          <w:kern w:val="0"/>
          <w:sz w:val="24"/>
          <w:szCs w:val="24"/>
        </w:rPr>
        <w:t>推至单缓位，工作</w:t>
      </w:r>
      <w:proofErr w:type="gramStart"/>
      <w:r>
        <w:rPr>
          <w:rFonts w:ascii="宋体" w:eastAsia="宋体" w:hAnsi="宋体" w:cs="宋体" w:hint="eastAsia"/>
          <w:snapToGrid w:val="0"/>
          <w:color w:val="000000"/>
          <w:kern w:val="0"/>
          <w:sz w:val="24"/>
          <w:szCs w:val="24"/>
        </w:rPr>
        <w:t>风缸压力</w:t>
      </w:r>
      <w:proofErr w:type="gramEnd"/>
      <w:r>
        <w:rPr>
          <w:rFonts w:ascii="宋体" w:eastAsia="宋体" w:hAnsi="宋体" w:cs="宋体" w:hint="eastAsia"/>
          <w:snapToGrid w:val="0"/>
          <w:color w:val="000000"/>
          <w:kern w:val="0"/>
          <w:sz w:val="24"/>
          <w:szCs w:val="24"/>
        </w:rPr>
        <w:t>下降，待10～15s压力下降至180kPa时制动缸方开始缓解，并逐渐降至0。</w:t>
      </w:r>
    </w:p>
    <w:p w:rsidR="00477557" w:rsidRDefault="00385DBF">
      <w:pPr>
        <w:tabs>
          <w:tab w:val="left" w:pos="540"/>
        </w:tabs>
        <w:spacing w:line="420" w:lineRule="exact"/>
        <w:ind w:firstLineChars="200" w:firstLine="480"/>
        <w:jc w:val="left"/>
        <w:rPr>
          <w:rFonts w:ascii="宋体" w:eastAsia="宋体" w:hAnsi="宋体" w:cs="宋体"/>
          <w:snapToGrid w:val="0"/>
          <w:color w:val="000000"/>
          <w:kern w:val="0"/>
          <w:sz w:val="24"/>
          <w:szCs w:val="24"/>
        </w:rPr>
      </w:pPr>
      <w:r>
        <w:rPr>
          <w:rFonts w:ascii="宋体" w:eastAsia="宋体" w:hAnsi="宋体" w:cs="宋体" w:hint="eastAsia"/>
          <w:snapToGrid w:val="0"/>
          <w:color w:val="000000"/>
          <w:kern w:val="0"/>
          <w:sz w:val="24"/>
          <w:szCs w:val="24"/>
        </w:rPr>
        <w:t>（18）</w:t>
      </w:r>
      <w:proofErr w:type="gramStart"/>
      <w:r>
        <w:rPr>
          <w:rFonts w:ascii="宋体" w:eastAsia="宋体" w:hAnsi="宋体" w:cs="宋体" w:hint="eastAsia"/>
          <w:snapToGrid w:val="0"/>
          <w:color w:val="000000"/>
          <w:kern w:val="0"/>
          <w:sz w:val="24"/>
          <w:szCs w:val="24"/>
        </w:rPr>
        <w:t>单阀手柄</w:t>
      </w:r>
      <w:proofErr w:type="gramEnd"/>
      <w:r>
        <w:rPr>
          <w:rFonts w:ascii="宋体" w:eastAsia="宋体" w:hAnsi="宋体" w:cs="宋体" w:hint="eastAsia"/>
          <w:snapToGrid w:val="0"/>
          <w:color w:val="000000"/>
          <w:kern w:val="0"/>
          <w:sz w:val="24"/>
          <w:szCs w:val="24"/>
        </w:rPr>
        <w:t>复原作用应良好。</w:t>
      </w:r>
    </w:p>
    <w:p w:rsidR="00477557" w:rsidRDefault="00385DBF">
      <w:pPr>
        <w:tabs>
          <w:tab w:val="left" w:pos="540"/>
        </w:tabs>
        <w:spacing w:line="420" w:lineRule="exact"/>
        <w:ind w:firstLineChars="200" w:firstLine="480"/>
        <w:jc w:val="left"/>
        <w:rPr>
          <w:rFonts w:ascii="宋体" w:eastAsia="宋体" w:hAnsi="宋体" w:cs="宋体"/>
          <w:snapToGrid w:val="0"/>
          <w:color w:val="000000"/>
          <w:kern w:val="0"/>
          <w:sz w:val="24"/>
          <w:szCs w:val="24"/>
        </w:rPr>
      </w:pPr>
      <w:r>
        <w:rPr>
          <w:rFonts w:ascii="宋体" w:eastAsia="宋体" w:hAnsi="宋体" w:cs="宋体" w:hint="eastAsia"/>
          <w:snapToGrid w:val="0"/>
          <w:color w:val="000000"/>
          <w:kern w:val="0"/>
          <w:sz w:val="24"/>
          <w:szCs w:val="24"/>
        </w:rPr>
        <w:t>（19）</w:t>
      </w:r>
      <w:proofErr w:type="gramStart"/>
      <w:r>
        <w:rPr>
          <w:rFonts w:ascii="宋体" w:eastAsia="宋体" w:hAnsi="宋体" w:cs="宋体" w:hint="eastAsia"/>
          <w:snapToGrid w:val="0"/>
          <w:color w:val="000000"/>
          <w:kern w:val="0"/>
          <w:sz w:val="24"/>
          <w:szCs w:val="24"/>
        </w:rPr>
        <w:t>自阀手柄</w:t>
      </w:r>
      <w:proofErr w:type="gramEnd"/>
      <w:r>
        <w:rPr>
          <w:rFonts w:ascii="宋体" w:eastAsia="宋体" w:hAnsi="宋体" w:cs="宋体" w:hint="eastAsia"/>
          <w:snapToGrid w:val="0"/>
          <w:color w:val="000000"/>
          <w:kern w:val="0"/>
          <w:sz w:val="24"/>
          <w:szCs w:val="24"/>
        </w:rPr>
        <w:t>由紧急制动位移回运转位，缓解作用应正常。</w:t>
      </w:r>
    </w:p>
    <w:p w:rsidR="00477557" w:rsidRDefault="00385DBF">
      <w:pPr>
        <w:tabs>
          <w:tab w:val="left" w:pos="540"/>
        </w:tabs>
        <w:spacing w:line="420" w:lineRule="exact"/>
        <w:ind w:firstLineChars="200" w:firstLine="480"/>
        <w:jc w:val="left"/>
        <w:rPr>
          <w:rFonts w:ascii="宋体" w:eastAsia="宋体" w:hAnsi="宋体" w:cs="宋体"/>
          <w:snapToGrid w:val="0"/>
          <w:color w:val="000000"/>
          <w:kern w:val="0"/>
          <w:sz w:val="24"/>
          <w:szCs w:val="24"/>
        </w:rPr>
      </w:pPr>
      <w:r>
        <w:rPr>
          <w:rFonts w:ascii="宋体" w:eastAsia="宋体" w:hAnsi="宋体" w:cs="宋体" w:hint="eastAsia"/>
          <w:snapToGrid w:val="0"/>
          <w:color w:val="000000"/>
          <w:kern w:val="0"/>
          <w:sz w:val="24"/>
          <w:szCs w:val="24"/>
        </w:rPr>
        <w:t>第六步:主要</w:t>
      </w:r>
      <w:proofErr w:type="gramStart"/>
      <w:r>
        <w:rPr>
          <w:rFonts w:ascii="宋体" w:eastAsia="宋体" w:hAnsi="宋体" w:cs="宋体" w:hint="eastAsia"/>
          <w:snapToGrid w:val="0"/>
          <w:color w:val="000000"/>
          <w:kern w:val="0"/>
          <w:sz w:val="24"/>
          <w:szCs w:val="24"/>
        </w:rPr>
        <w:t>检查单阀作用</w:t>
      </w:r>
      <w:proofErr w:type="gramEnd"/>
      <w:r>
        <w:rPr>
          <w:rFonts w:ascii="宋体" w:eastAsia="宋体" w:hAnsi="宋体" w:cs="宋体" w:hint="eastAsia"/>
          <w:snapToGrid w:val="0"/>
          <w:color w:val="000000"/>
          <w:kern w:val="0"/>
          <w:sz w:val="24"/>
          <w:szCs w:val="24"/>
        </w:rPr>
        <w:t>，其单项重点检查及技术要求如下:</w:t>
      </w:r>
    </w:p>
    <w:p w:rsidR="00477557" w:rsidRDefault="00385DBF">
      <w:pPr>
        <w:tabs>
          <w:tab w:val="left" w:pos="540"/>
        </w:tabs>
        <w:spacing w:line="420" w:lineRule="exact"/>
        <w:ind w:firstLineChars="200" w:firstLine="480"/>
        <w:jc w:val="left"/>
        <w:rPr>
          <w:rFonts w:ascii="宋体" w:eastAsia="宋体" w:hAnsi="宋体" w:cs="宋体"/>
          <w:snapToGrid w:val="0"/>
          <w:color w:val="000000"/>
          <w:kern w:val="0"/>
          <w:sz w:val="24"/>
          <w:szCs w:val="24"/>
        </w:rPr>
      </w:pPr>
      <w:r>
        <w:rPr>
          <w:rFonts w:ascii="宋体" w:eastAsia="宋体" w:hAnsi="宋体" w:cs="宋体" w:hint="eastAsia"/>
          <w:snapToGrid w:val="0"/>
          <w:color w:val="000000"/>
          <w:kern w:val="0"/>
          <w:sz w:val="24"/>
          <w:szCs w:val="24"/>
        </w:rPr>
        <w:t>（20）</w:t>
      </w:r>
      <w:proofErr w:type="gramStart"/>
      <w:r>
        <w:rPr>
          <w:rFonts w:ascii="宋体" w:eastAsia="宋体" w:hAnsi="宋体" w:cs="宋体" w:hint="eastAsia"/>
          <w:snapToGrid w:val="0"/>
          <w:color w:val="000000"/>
          <w:kern w:val="0"/>
          <w:sz w:val="24"/>
          <w:szCs w:val="24"/>
        </w:rPr>
        <w:t>单阀手柄</w:t>
      </w:r>
      <w:proofErr w:type="gramEnd"/>
      <w:r>
        <w:rPr>
          <w:rFonts w:ascii="宋体" w:eastAsia="宋体" w:hAnsi="宋体" w:cs="宋体" w:hint="eastAsia"/>
          <w:snapToGrid w:val="0"/>
          <w:color w:val="000000"/>
          <w:kern w:val="0"/>
          <w:sz w:val="24"/>
          <w:szCs w:val="24"/>
        </w:rPr>
        <w:t>由</w:t>
      </w:r>
      <w:proofErr w:type="gramStart"/>
      <w:r>
        <w:rPr>
          <w:rFonts w:ascii="宋体" w:eastAsia="宋体" w:hAnsi="宋体" w:cs="宋体" w:hint="eastAsia"/>
          <w:snapToGrid w:val="0"/>
          <w:color w:val="000000"/>
          <w:kern w:val="0"/>
          <w:sz w:val="24"/>
          <w:szCs w:val="24"/>
        </w:rPr>
        <w:t>运转位</w:t>
      </w:r>
      <w:proofErr w:type="gramEnd"/>
      <w:r>
        <w:rPr>
          <w:rFonts w:ascii="宋体" w:eastAsia="宋体" w:hAnsi="宋体" w:cs="宋体" w:hint="eastAsia"/>
          <w:snapToGrid w:val="0"/>
          <w:color w:val="000000"/>
          <w:kern w:val="0"/>
          <w:sz w:val="24"/>
          <w:szCs w:val="24"/>
        </w:rPr>
        <w:t>右移至制动区最小“级”，制动缸压力不应超过50kPa;</w:t>
      </w:r>
      <w:proofErr w:type="gramStart"/>
      <w:r>
        <w:rPr>
          <w:rFonts w:ascii="宋体" w:eastAsia="宋体" w:hAnsi="宋体" w:cs="宋体" w:hint="eastAsia"/>
          <w:snapToGrid w:val="0"/>
          <w:color w:val="000000"/>
          <w:kern w:val="0"/>
          <w:sz w:val="24"/>
          <w:szCs w:val="24"/>
        </w:rPr>
        <w:t>检查单阀单独</w:t>
      </w:r>
      <w:proofErr w:type="gramEnd"/>
      <w:r>
        <w:rPr>
          <w:rFonts w:ascii="宋体" w:eastAsia="宋体" w:hAnsi="宋体" w:cs="宋体" w:hint="eastAsia"/>
          <w:snapToGrid w:val="0"/>
          <w:color w:val="000000"/>
          <w:kern w:val="0"/>
          <w:sz w:val="24"/>
          <w:szCs w:val="24"/>
        </w:rPr>
        <w:t>制动作用应良好。</w:t>
      </w:r>
    </w:p>
    <w:p w:rsidR="00477557" w:rsidRDefault="00385DBF">
      <w:pPr>
        <w:tabs>
          <w:tab w:val="left" w:pos="540"/>
        </w:tabs>
        <w:spacing w:line="420" w:lineRule="exact"/>
        <w:ind w:firstLineChars="200" w:firstLine="480"/>
        <w:jc w:val="left"/>
        <w:rPr>
          <w:rFonts w:ascii="宋体" w:eastAsia="宋体" w:hAnsi="宋体" w:cs="宋体"/>
          <w:snapToGrid w:val="0"/>
          <w:color w:val="000000"/>
          <w:kern w:val="0"/>
          <w:sz w:val="24"/>
          <w:szCs w:val="24"/>
        </w:rPr>
      </w:pPr>
      <w:r>
        <w:rPr>
          <w:rFonts w:ascii="宋体" w:eastAsia="宋体" w:hAnsi="宋体" w:cs="宋体" w:hint="eastAsia"/>
          <w:snapToGrid w:val="0"/>
          <w:color w:val="000000"/>
          <w:kern w:val="0"/>
          <w:sz w:val="24"/>
          <w:szCs w:val="24"/>
        </w:rPr>
        <w:t>（21）由（20）至（21）</w:t>
      </w:r>
      <w:proofErr w:type="gramStart"/>
      <w:r>
        <w:rPr>
          <w:rFonts w:ascii="宋体" w:eastAsia="宋体" w:hAnsi="宋体" w:cs="宋体" w:hint="eastAsia"/>
          <w:snapToGrid w:val="0"/>
          <w:color w:val="000000"/>
          <w:kern w:val="0"/>
          <w:sz w:val="24"/>
          <w:szCs w:val="24"/>
        </w:rPr>
        <w:t>单阀手柄</w:t>
      </w:r>
      <w:proofErr w:type="gramEnd"/>
      <w:r>
        <w:rPr>
          <w:rFonts w:ascii="宋体" w:eastAsia="宋体" w:hAnsi="宋体" w:cs="宋体" w:hint="eastAsia"/>
          <w:snapToGrid w:val="0"/>
          <w:color w:val="000000"/>
          <w:kern w:val="0"/>
          <w:sz w:val="24"/>
          <w:szCs w:val="24"/>
        </w:rPr>
        <w:t>分3～4次阶段右移至全制动位，制动缸压力阶段上升，检查阶段制动应稳定;制动缸压力应升至300kPa。</w:t>
      </w:r>
    </w:p>
    <w:p w:rsidR="00477557" w:rsidRDefault="00385DBF">
      <w:pPr>
        <w:tabs>
          <w:tab w:val="left" w:pos="540"/>
        </w:tabs>
        <w:spacing w:line="420" w:lineRule="exact"/>
        <w:ind w:firstLineChars="200" w:firstLine="480"/>
        <w:jc w:val="left"/>
        <w:rPr>
          <w:rFonts w:ascii="宋体" w:eastAsia="宋体" w:hAnsi="宋体" w:cs="宋体"/>
          <w:snapToGrid w:val="0"/>
          <w:color w:val="000000"/>
          <w:kern w:val="0"/>
          <w:sz w:val="24"/>
          <w:szCs w:val="24"/>
        </w:rPr>
      </w:pPr>
      <w:r>
        <w:rPr>
          <w:rFonts w:ascii="宋体" w:eastAsia="宋体" w:hAnsi="宋体" w:cs="宋体" w:hint="eastAsia"/>
          <w:snapToGrid w:val="0"/>
          <w:color w:val="000000"/>
          <w:kern w:val="0"/>
          <w:sz w:val="24"/>
          <w:szCs w:val="24"/>
        </w:rPr>
        <w:t>（22）</w:t>
      </w:r>
      <w:proofErr w:type="gramStart"/>
      <w:r>
        <w:rPr>
          <w:rFonts w:ascii="宋体" w:eastAsia="宋体" w:hAnsi="宋体" w:cs="宋体" w:hint="eastAsia"/>
          <w:snapToGrid w:val="0"/>
          <w:color w:val="000000"/>
          <w:kern w:val="0"/>
          <w:sz w:val="24"/>
          <w:szCs w:val="24"/>
        </w:rPr>
        <w:t>单阀手柄</w:t>
      </w:r>
      <w:proofErr w:type="gramEnd"/>
      <w:r>
        <w:rPr>
          <w:rFonts w:ascii="宋体" w:eastAsia="宋体" w:hAnsi="宋体" w:cs="宋体" w:hint="eastAsia"/>
          <w:snapToGrid w:val="0"/>
          <w:color w:val="000000"/>
          <w:kern w:val="0"/>
          <w:sz w:val="24"/>
          <w:szCs w:val="24"/>
        </w:rPr>
        <w:t>由全制动位分3～4次阶段左移至运转位，制动缸压力</w:t>
      </w:r>
      <w:proofErr w:type="gramStart"/>
      <w:r>
        <w:rPr>
          <w:rFonts w:ascii="宋体" w:eastAsia="宋体" w:hAnsi="宋体" w:cs="宋体" w:hint="eastAsia"/>
          <w:snapToGrid w:val="0"/>
          <w:color w:val="000000"/>
          <w:kern w:val="0"/>
          <w:sz w:val="24"/>
          <w:szCs w:val="24"/>
        </w:rPr>
        <w:t>应阶段</w:t>
      </w:r>
      <w:proofErr w:type="gramEnd"/>
      <w:r>
        <w:rPr>
          <w:rFonts w:ascii="宋体" w:eastAsia="宋体" w:hAnsi="宋体" w:cs="宋体" w:hint="eastAsia"/>
          <w:snapToGrid w:val="0"/>
          <w:color w:val="000000"/>
          <w:kern w:val="0"/>
          <w:sz w:val="24"/>
          <w:szCs w:val="24"/>
        </w:rPr>
        <w:t>下降，检查阶段缓解应稳定;制动缸压力应降至0。</w:t>
      </w:r>
    </w:p>
    <w:p w:rsidR="00477557" w:rsidRDefault="00385DBF">
      <w:pPr>
        <w:tabs>
          <w:tab w:val="left" w:pos="540"/>
        </w:tabs>
        <w:spacing w:line="420" w:lineRule="exact"/>
        <w:ind w:firstLineChars="200" w:firstLine="480"/>
        <w:jc w:val="left"/>
        <w:rPr>
          <w:rFonts w:ascii="宋体" w:eastAsia="宋体" w:hAnsi="宋体" w:cs="宋体"/>
          <w:snapToGrid w:val="0"/>
          <w:color w:val="000000"/>
          <w:kern w:val="0"/>
          <w:sz w:val="24"/>
          <w:szCs w:val="24"/>
        </w:rPr>
      </w:pPr>
      <w:r>
        <w:rPr>
          <w:rFonts w:ascii="宋体" w:eastAsia="宋体" w:hAnsi="宋体" w:cs="宋体" w:hint="eastAsia"/>
          <w:snapToGrid w:val="0"/>
          <w:color w:val="000000"/>
          <w:kern w:val="0"/>
          <w:sz w:val="24"/>
          <w:szCs w:val="24"/>
        </w:rPr>
        <w:t>第七步:主要检查</w:t>
      </w:r>
      <w:proofErr w:type="gramStart"/>
      <w:r>
        <w:rPr>
          <w:rFonts w:ascii="宋体" w:eastAsia="宋体" w:hAnsi="宋体" w:cs="宋体" w:hint="eastAsia"/>
          <w:snapToGrid w:val="0"/>
          <w:color w:val="000000"/>
          <w:kern w:val="0"/>
          <w:sz w:val="24"/>
          <w:szCs w:val="24"/>
        </w:rPr>
        <w:t>单阀全</w:t>
      </w:r>
      <w:proofErr w:type="gramEnd"/>
      <w:r>
        <w:rPr>
          <w:rFonts w:ascii="宋体" w:eastAsia="宋体" w:hAnsi="宋体" w:cs="宋体" w:hint="eastAsia"/>
          <w:snapToGrid w:val="0"/>
          <w:color w:val="000000"/>
          <w:kern w:val="0"/>
          <w:sz w:val="24"/>
          <w:szCs w:val="24"/>
        </w:rPr>
        <w:t>制动作用及一次缓解作用，其单项重点检查及技术要求如下:</w:t>
      </w:r>
    </w:p>
    <w:p w:rsidR="00477557" w:rsidRDefault="00385DBF">
      <w:pPr>
        <w:tabs>
          <w:tab w:val="left" w:pos="540"/>
        </w:tabs>
        <w:spacing w:line="420" w:lineRule="exact"/>
        <w:ind w:firstLineChars="200" w:firstLine="480"/>
        <w:jc w:val="left"/>
        <w:rPr>
          <w:rFonts w:ascii="宋体" w:eastAsia="宋体" w:hAnsi="宋体" w:cs="宋体"/>
          <w:snapToGrid w:val="0"/>
          <w:color w:val="000000"/>
          <w:kern w:val="0"/>
          <w:sz w:val="24"/>
          <w:szCs w:val="24"/>
        </w:rPr>
      </w:pPr>
      <w:r>
        <w:rPr>
          <w:rFonts w:ascii="宋体" w:eastAsia="宋体" w:hAnsi="宋体" w:cs="宋体" w:hint="eastAsia"/>
          <w:snapToGrid w:val="0"/>
          <w:color w:val="000000"/>
          <w:kern w:val="0"/>
          <w:sz w:val="24"/>
          <w:szCs w:val="24"/>
        </w:rPr>
        <w:t>（23）</w:t>
      </w:r>
      <w:proofErr w:type="gramStart"/>
      <w:r>
        <w:rPr>
          <w:rFonts w:ascii="宋体" w:eastAsia="宋体" w:hAnsi="宋体" w:cs="宋体" w:hint="eastAsia"/>
          <w:snapToGrid w:val="0"/>
          <w:color w:val="000000"/>
          <w:kern w:val="0"/>
          <w:sz w:val="24"/>
          <w:szCs w:val="24"/>
        </w:rPr>
        <w:t>单阀手柄</w:t>
      </w:r>
      <w:proofErr w:type="gramEnd"/>
      <w:r>
        <w:rPr>
          <w:rFonts w:ascii="宋体" w:eastAsia="宋体" w:hAnsi="宋体" w:cs="宋体" w:hint="eastAsia"/>
          <w:snapToGrid w:val="0"/>
          <w:color w:val="000000"/>
          <w:kern w:val="0"/>
          <w:sz w:val="24"/>
          <w:szCs w:val="24"/>
        </w:rPr>
        <w:t>由</w:t>
      </w:r>
      <w:proofErr w:type="gramStart"/>
      <w:r>
        <w:rPr>
          <w:rFonts w:ascii="宋体" w:eastAsia="宋体" w:hAnsi="宋体" w:cs="宋体" w:hint="eastAsia"/>
          <w:snapToGrid w:val="0"/>
          <w:color w:val="000000"/>
          <w:kern w:val="0"/>
          <w:sz w:val="24"/>
          <w:szCs w:val="24"/>
        </w:rPr>
        <w:t>运转位直接</w:t>
      </w:r>
      <w:proofErr w:type="gramEnd"/>
      <w:r>
        <w:rPr>
          <w:rFonts w:ascii="宋体" w:eastAsia="宋体" w:hAnsi="宋体" w:cs="宋体" w:hint="eastAsia"/>
          <w:snapToGrid w:val="0"/>
          <w:color w:val="000000"/>
          <w:kern w:val="0"/>
          <w:sz w:val="24"/>
          <w:szCs w:val="24"/>
        </w:rPr>
        <w:t>移至全制动位，制动缸升压至280kPa的时间不超过3s;检查</w:t>
      </w:r>
      <w:proofErr w:type="gramStart"/>
      <w:r>
        <w:rPr>
          <w:rFonts w:ascii="宋体" w:eastAsia="宋体" w:hAnsi="宋体" w:cs="宋体" w:hint="eastAsia"/>
          <w:snapToGrid w:val="0"/>
          <w:color w:val="000000"/>
          <w:kern w:val="0"/>
          <w:sz w:val="24"/>
          <w:szCs w:val="24"/>
        </w:rPr>
        <w:t>单阀全</w:t>
      </w:r>
      <w:proofErr w:type="gramEnd"/>
      <w:r>
        <w:rPr>
          <w:rFonts w:ascii="宋体" w:eastAsia="宋体" w:hAnsi="宋体" w:cs="宋体" w:hint="eastAsia"/>
          <w:snapToGrid w:val="0"/>
          <w:color w:val="000000"/>
          <w:kern w:val="0"/>
          <w:sz w:val="24"/>
          <w:szCs w:val="24"/>
        </w:rPr>
        <w:t>制动作用，制动缸压力应达300kPa。</w:t>
      </w:r>
    </w:p>
    <w:p w:rsidR="00477557" w:rsidRDefault="00385DBF">
      <w:pPr>
        <w:tabs>
          <w:tab w:val="left" w:pos="540"/>
        </w:tabs>
        <w:spacing w:line="420" w:lineRule="exact"/>
        <w:ind w:firstLineChars="200" w:firstLine="480"/>
        <w:jc w:val="left"/>
        <w:rPr>
          <w:rFonts w:ascii="宋体" w:eastAsia="宋体" w:hAnsi="宋体" w:cs="宋体"/>
          <w:snapToGrid w:val="0"/>
          <w:color w:val="000000"/>
          <w:kern w:val="0"/>
          <w:sz w:val="24"/>
          <w:szCs w:val="24"/>
        </w:rPr>
      </w:pPr>
      <w:r>
        <w:rPr>
          <w:rFonts w:ascii="宋体" w:eastAsia="宋体" w:hAnsi="宋体" w:cs="宋体" w:hint="eastAsia"/>
          <w:snapToGrid w:val="0"/>
          <w:color w:val="000000"/>
          <w:kern w:val="0"/>
          <w:sz w:val="24"/>
          <w:szCs w:val="24"/>
        </w:rPr>
        <w:t>（24）</w:t>
      </w:r>
      <w:proofErr w:type="gramStart"/>
      <w:r>
        <w:rPr>
          <w:rFonts w:ascii="宋体" w:eastAsia="宋体" w:hAnsi="宋体" w:cs="宋体" w:hint="eastAsia"/>
          <w:snapToGrid w:val="0"/>
          <w:color w:val="000000"/>
          <w:kern w:val="0"/>
          <w:sz w:val="24"/>
          <w:szCs w:val="24"/>
        </w:rPr>
        <w:t>单阀手柄</w:t>
      </w:r>
      <w:proofErr w:type="gramEnd"/>
      <w:r>
        <w:rPr>
          <w:rFonts w:ascii="宋体" w:eastAsia="宋体" w:hAnsi="宋体" w:cs="宋体" w:hint="eastAsia"/>
          <w:snapToGrid w:val="0"/>
          <w:color w:val="000000"/>
          <w:kern w:val="0"/>
          <w:sz w:val="24"/>
          <w:szCs w:val="24"/>
        </w:rPr>
        <w:t>由全制动位移回运转位，制动缸由300kPa降至35kPa的时间不应超过4s;</w:t>
      </w:r>
      <w:proofErr w:type="gramStart"/>
      <w:r>
        <w:rPr>
          <w:rFonts w:ascii="宋体" w:eastAsia="宋体" w:hAnsi="宋体" w:cs="宋体" w:hint="eastAsia"/>
          <w:snapToGrid w:val="0"/>
          <w:color w:val="000000"/>
          <w:kern w:val="0"/>
          <w:sz w:val="24"/>
          <w:szCs w:val="24"/>
        </w:rPr>
        <w:t>检查单阀的</w:t>
      </w:r>
      <w:proofErr w:type="gramEnd"/>
      <w:r>
        <w:rPr>
          <w:rFonts w:ascii="宋体" w:eastAsia="宋体" w:hAnsi="宋体" w:cs="宋体" w:hint="eastAsia"/>
          <w:snapToGrid w:val="0"/>
          <w:color w:val="000000"/>
          <w:kern w:val="0"/>
          <w:sz w:val="24"/>
          <w:szCs w:val="24"/>
        </w:rPr>
        <w:t>一次缓解作用，制动缸压力应逐渐降至0。</w:t>
      </w:r>
    </w:p>
    <w:p w:rsidR="00477557" w:rsidRDefault="00477557">
      <w:pPr>
        <w:pStyle w:val="a3"/>
        <w:snapToGrid w:val="0"/>
        <w:spacing w:line="440" w:lineRule="exact"/>
        <w:ind w:firstLineChars="200" w:firstLine="482"/>
        <w:outlineLvl w:val="2"/>
        <w:rPr>
          <w:rFonts w:hAnsi="宋体"/>
          <w:b/>
          <w:kern w:val="2"/>
          <w:sz w:val="24"/>
          <w:szCs w:val="24"/>
        </w:rPr>
      </w:pPr>
    </w:p>
    <w:p w:rsidR="00477557" w:rsidRDefault="00477557">
      <w:pPr>
        <w:spacing w:afterLines="50" w:after="156"/>
        <w:ind w:firstLineChars="200" w:firstLine="480"/>
        <w:rPr>
          <w:rFonts w:asciiTheme="minorEastAsia" w:hAnsiTheme="minorEastAsia" w:cs="宋体"/>
          <w:color w:val="FF0000"/>
          <w:kern w:val="0"/>
          <w:sz w:val="24"/>
          <w:szCs w:val="24"/>
        </w:rPr>
      </w:pPr>
    </w:p>
    <w:p w:rsidR="00477557" w:rsidRDefault="00477557">
      <w:pPr>
        <w:spacing w:afterLines="50" w:after="156"/>
        <w:ind w:firstLineChars="200" w:firstLine="480"/>
        <w:rPr>
          <w:rFonts w:asciiTheme="minorEastAsia" w:hAnsiTheme="minorEastAsia" w:cs="宋体"/>
          <w:color w:val="FF0000"/>
          <w:kern w:val="0"/>
          <w:sz w:val="24"/>
          <w:szCs w:val="24"/>
        </w:rPr>
      </w:pPr>
    </w:p>
    <w:p w:rsidR="00477557" w:rsidRDefault="00477557">
      <w:pPr>
        <w:spacing w:afterLines="50" w:after="156"/>
        <w:ind w:firstLineChars="200" w:firstLine="480"/>
        <w:rPr>
          <w:rFonts w:asciiTheme="minorEastAsia" w:hAnsiTheme="minorEastAsia" w:cs="宋体"/>
          <w:color w:val="FF0000"/>
          <w:kern w:val="0"/>
          <w:sz w:val="24"/>
          <w:szCs w:val="24"/>
        </w:rPr>
      </w:pPr>
    </w:p>
    <w:p w:rsidR="00477557" w:rsidRDefault="00385DBF">
      <w:pPr>
        <w:rPr>
          <w:sz w:val="24"/>
          <w:szCs w:val="28"/>
        </w:rPr>
      </w:pPr>
      <w:r>
        <w:rPr>
          <w:rFonts w:hint="eastAsia"/>
          <w:sz w:val="24"/>
          <w:szCs w:val="28"/>
        </w:rPr>
        <w:lastRenderedPageBreak/>
        <w:t>附件</w:t>
      </w:r>
      <w:r>
        <w:rPr>
          <w:rFonts w:hint="eastAsia"/>
          <w:sz w:val="24"/>
          <w:szCs w:val="28"/>
        </w:rPr>
        <w:t>2</w:t>
      </w:r>
    </w:p>
    <w:p w:rsidR="00477557" w:rsidRDefault="00385DBF">
      <w:pPr>
        <w:jc w:val="center"/>
        <w:rPr>
          <w:b/>
          <w:sz w:val="44"/>
          <w:szCs w:val="44"/>
        </w:rPr>
      </w:pPr>
      <w:r>
        <w:rPr>
          <w:rFonts w:hint="eastAsia"/>
          <w:b/>
          <w:sz w:val="44"/>
          <w:szCs w:val="44"/>
        </w:rPr>
        <w:t>比</w:t>
      </w:r>
      <w:proofErr w:type="gramStart"/>
      <w:r>
        <w:rPr>
          <w:rFonts w:hint="eastAsia"/>
          <w:b/>
          <w:sz w:val="44"/>
          <w:szCs w:val="44"/>
        </w:rPr>
        <w:t>选报名</w:t>
      </w:r>
      <w:proofErr w:type="gramEnd"/>
      <w:r>
        <w:rPr>
          <w:rFonts w:hint="eastAsia"/>
          <w:b/>
          <w:sz w:val="44"/>
          <w:szCs w:val="44"/>
        </w:rPr>
        <w:t>申请函</w:t>
      </w:r>
    </w:p>
    <w:p w:rsidR="00477557" w:rsidRDefault="00477557">
      <w:pPr>
        <w:jc w:val="center"/>
        <w:rPr>
          <w:b/>
          <w:sz w:val="44"/>
          <w:szCs w:val="44"/>
        </w:rPr>
      </w:pPr>
    </w:p>
    <w:p w:rsidR="00477557" w:rsidRDefault="00385DBF">
      <w:pPr>
        <w:rPr>
          <w:sz w:val="28"/>
          <w:szCs w:val="28"/>
        </w:rPr>
      </w:pPr>
      <w:r>
        <w:rPr>
          <w:rFonts w:hint="eastAsia"/>
          <w:sz w:val="28"/>
          <w:szCs w:val="28"/>
        </w:rPr>
        <w:t>南宁轨道交通集团有限责任公司运营分公司：</w:t>
      </w:r>
    </w:p>
    <w:p w:rsidR="00477557" w:rsidRDefault="00385DBF">
      <w:pPr>
        <w:ind w:firstLineChars="200" w:firstLine="560"/>
        <w:rPr>
          <w:sz w:val="28"/>
          <w:szCs w:val="28"/>
        </w:rPr>
      </w:pPr>
      <w:r>
        <w:rPr>
          <w:rFonts w:hint="eastAsia"/>
          <w:sz w:val="28"/>
          <w:szCs w:val="28"/>
        </w:rPr>
        <w:t>本公司阅悉贵公司发布的《南宁轨道交通集团有限责任公司运营分公司起重机委外维保采购项目比选公告》，项目编号</w:t>
      </w:r>
      <w:r>
        <w:rPr>
          <w:rFonts w:hint="eastAsia"/>
          <w:color w:val="FF0000"/>
          <w:sz w:val="28"/>
          <w:szCs w:val="28"/>
        </w:rPr>
        <w:t>YY1-BX-QZJWB-2017001</w:t>
      </w:r>
      <w:r>
        <w:rPr>
          <w:rFonts w:hint="eastAsia"/>
          <w:sz w:val="28"/>
          <w:szCs w:val="28"/>
        </w:rPr>
        <w:t>，我公司申请参加该比选并承诺：</w:t>
      </w:r>
    </w:p>
    <w:p w:rsidR="00477557" w:rsidRDefault="00385DBF">
      <w:pPr>
        <w:ind w:firstLineChars="250" w:firstLine="700"/>
        <w:rPr>
          <w:sz w:val="28"/>
          <w:szCs w:val="28"/>
        </w:rPr>
      </w:pPr>
      <w:r>
        <w:rPr>
          <w:rFonts w:hint="eastAsia"/>
          <w:sz w:val="28"/>
          <w:szCs w:val="28"/>
        </w:rPr>
        <w:t>1</w:t>
      </w:r>
      <w:r>
        <w:rPr>
          <w:rFonts w:hint="eastAsia"/>
          <w:sz w:val="28"/>
          <w:szCs w:val="28"/>
        </w:rPr>
        <w:t>、符合贵公司的关于本比选项目所要求的资格条件；</w:t>
      </w:r>
    </w:p>
    <w:p w:rsidR="00477557" w:rsidRDefault="00385DBF">
      <w:pPr>
        <w:ind w:firstLineChars="250" w:firstLine="700"/>
        <w:rPr>
          <w:sz w:val="28"/>
          <w:szCs w:val="28"/>
        </w:rPr>
      </w:pPr>
      <w:r>
        <w:rPr>
          <w:rFonts w:hint="eastAsia"/>
          <w:sz w:val="28"/>
          <w:szCs w:val="28"/>
        </w:rPr>
        <w:t>2</w:t>
      </w:r>
      <w:r>
        <w:rPr>
          <w:rFonts w:hint="eastAsia"/>
          <w:sz w:val="28"/>
          <w:szCs w:val="28"/>
        </w:rPr>
        <w:t>、我方提供的相关资料文件全部真实可靠，如有</w:t>
      </w:r>
      <w:proofErr w:type="gramStart"/>
      <w:r>
        <w:rPr>
          <w:rFonts w:hint="eastAsia"/>
          <w:sz w:val="28"/>
          <w:szCs w:val="28"/>
        </w:rPr>
        <w:t>虚假愿</w:t>
      </w:r>
      <w:proofErr w:type="gramEnd"/>
      <w:r>
        <w:rPr>
          <w:rFonts w:hint="eastAsia"/>
          <w:sz w:val="28"/>
          <w:szCs w:val="28"/>
        </w:rPr>
        <w:t>承担相应的法律责任。</w:t>
      </w:r>
    </w:p>
    <w:p w:rsidR="00477557" w:rsidRDefault="00477557">
      <w:pPr>
        <w:rPr>
          <w:sz w:val="28"/>
          <w:szCs w:val="28"/>
        </w:rPr>
      </w:pPr>
    </w:p>
    <w:p w:rsidR="00477557" w:rsidRDefault="00385DBF">
      <w:pPr>
        <w:rPr>
          <w:sz w:val="28"/>
          <w:szCs w:val="28"/>
        </w:rPr>
      </w:pPr>
      <w:r>
        <w:rPr>
          <w:rFonts w:hint="eastAsia"/>
          <w:sz w:val="28"/>
          <w:szCs w:val="28"/>
        </w:rPr>
        <w:t>单位相关信息如下：</w:t>
      </w:r>
    </w:p>
    <w:p w:rsidR="00477557" w:rsidRDefault="00385DBF">
      <w:pPr>
        <w:rPr>
          <w:sz w:val="28"/>
          <w:szCs w:val="28"/>
        </w:rPr>
      </w:pPr>
      <w:r>
        <w:rPr>
          <w:rFonts w:hint="eastAsia"/>
          <w:sz w:val="28"/>
          <w:szCs w:val="28"/>
        </w:rPr>
        <w:t>联系人：</w:t>
      </w:r>
      <w:r>
        <w:rPr>
          <w:sz w:val="28"/>
          <w:szCs w:val="28"/>
        </w:rPr>
        <w:t xml:space="preserve"> </w:t>
      </w:r>
    </w:p>
    <w:p w:rsidR="00477557" w:rsidRDefault="00385DBF">
      <w:pPr>
        <w:rPr>
          <w:sz w:val="28"/>
          <w:szCs w:val="28"/>
        </w:rPr>
      </w:pPr>
      <w:r>
        <w:rPr>
          <w:rFonts w:hint="eastAsia"/>
          <w:sz w:val="28"/>
          <w:szCs w:val="28"/>
        </w:rPr>
        <w:t>电话：</w:t>
      </w:r>
    </w:p>
    <w:p w:rsidR="00477557" w:rsidRDefault="00385DBF">
      <w:pPr>
        <w:rPr>
          <w:sz w:val="28"/>
          <w:szCs w:val="28"/>
        </w:rPr>
      </w:pPr>
      <w:r>
        <w:rPr>
          <w:rFonts w:hint="eastAsia"/>
          <w:sz w:val="28"/>
          <w:szCs w:val="28"/>
        </w:rPr>
        <w:t>邮箱：</w:t>
      </w:r>
    </w:p>
    <w:p w:rsidR="00477557" w:rsidRDefault="00477557">
      <w:pPr>
        <w:rPr>
          <w:sz w:val="28"/>
          <w:szCs w:val="28"/>
        </w:rPr>
      </w:pPr>
    </w:p>
    <w:p w:rsidR="00477557" w:rsidRDefault="00477557">
      <w:pPr>
        <w:rPr>
          <w:sz w:val="28"/>
          <w:szCs w:val="28"/>
        </w:rPr>
      </w:pPr>
    </w:p>
    <w:p w:rsidR="00477557" w:rsidRDefault="00385DBF">
      <w:pPr>
        <w:jc w:val="right"/>
        <w:rPr>
          <w:sz w:val="28"/>
          <w:szCs w:val="28"/>
        </w:rPr>
      </w:pPr>
      <w:r>
        <w:rPr>
          <w:rFonts w:hint="eastAsia"/>
          <w:sz w:val="28"/>
          <w:szCs w:val="28"/>
        </w:rPr>
        <w:t>申请人：</w:t>
      </w:r>
      <w:r>
        <w:rPr>
          <w:rFonts w:hint="eastAsia"/>
          <w:sz w:val="28"/>
          <w:szCs w:val="28"/>
          <w:u w:val="single"/>
        </w:rPr>
        <w:t xml:space="preserve">          </w:t>
      </w:r>
      <w:r>
        <w:rPr>
          <w:rFonts w:hint="eastAsia"/>
          <w:sz w:val="28"/>
          <w:szCs w:val="28"/>
        </w:rPr>
        <w:t>公司（盖章）</w:t>
      </w:r>
    </w:p>
    <w:p w:rsidR="00477557" w:rsidRDefault="00385DBF">
      <w:pPr>
        <w:wordWrap w:val="0"/>
        <w:jc w:val="right"/>
        <w:rPr>
          <w:rFonts w:asciiTheme="minorEastAsia" w:hAnsiTheme="minorEastAsia"/>
          <w:sz w:val="24"/>
          <w:szCs w:val="24"/>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477557" w:rsidRDefault="00477557">
      <w:pPr>
        <w:spacing w:afterLines="50" w:after="156"/>
        <w:ind w:firstLineChars="200" w:firstLine="480"/>
        <w:rPr>
          <w:rFonts w:asciiTheme="minorEastAsia" w:hAnsiTheme="minorEastAsia" w:cs="宋体"/>
          <w:color w:val="FF0000"/>
          <w:kern w:val="0"/>
          <w:sz w:val="24"/>
          <w:szCs w:val="24"/>
        </w:rPr>
      </w:pPr>
    </w:p>
    <w:sectPr w:rsidR="00477557">
      <w:footerReference w:type="default" r:id="rId11"/>
      <w:pgSz w:w="11906" w:h="16838"/>
      <w:pgMar w:top="993" w:right="1080" w:bottom="1135"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71A" w:rsidRDefault="0024471A">
      <w:r>
        <w:separator/>
      </w:r>
    </w:p>
  </w:endnote>
  <w:endnote w:type="continuationSeparator" w:id="0">
    <w:p w:rsidR="0024471A" w:rsidRDefault="0024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2269"/>
    </w:sdtPr>
    <w:sdtEndPr/>
    <w:sdtContent>
      <w:sdt>
        <w:sdtPr>
          <w:id w:val="19012270"/>
        </w:sdtPr>
        <w:sdtEndPr/>
        <w:sdtContent>
          <w:p w:rsidR="00477557" w:rsidRDefault="00385DBF">
            <w:pPr>
              <w:pStyle w:val="a5"/>
              <w:jc w:val="center"/>
            </w:pPr>
            <w:r>
              <w:rPr>
                <w:lang w:val="zh-CN"/>
              </w:rPr>
              <w:t xml:space="preserve"> </w:t>
            </w:r>
            <w:r>
              <w:rPr>
                <w:bCs/>
                <w:sz w:val="24"/>
                <w:szCs w:val="24"/>
              </w:rPr>
              <w:fldChar w:fldCharType="begin"/>
            </w:r>
            <w:r>
              <w:rPr>
                <w:bCs/>
              </w:rPr>
              <w:instrText>PAGE</w:instrText>
            </w:r>
            <w:r>
              <w:rPr>
                <w:bCs/>
                <w:sz w:val="24"/>
                <w:szCs w:val="24"/>
              </w:rPr>
              <w:fldChar w:fldCharType="separate"/>
            </w:r>
            <w:r w:rsidR="00DC1483">
              <w:rPr>
                <w:bCs/>
                <w:noProof/>
              </w:rPr>
              <w:t>1</w:t>
            </w:r>
            <w:r>
              <w:rPr>
                <w:bCs/>
                <w:sz w:val="24"/>
                <w:szCs w:val="24"/>
              </w:rPr>
              <w:fldChar w:fldCharType="end"/>
            </w:r>
            <w:r>
              <w:rPr>
                <w:lang w:val="zh-CN"/>
              </w:rPr>
              <w:t xml:space="preserve"> / </w:t>
            </w:r>
            <w:r>
              <w:rPr>
                <w:bCs/>
                <w:sz w:val="24"/>
                <w:szCs w:val="24"/>
              </w:rPr>
              <w:fldChar w:fldCharType="begin"/>
            </w:r>
            <w:r>
              <w:rPr>
                <w:bCs/>
              </w:rPr>
              <w:instrText>NUMPAGES</w:instrText>
            </w:r>
            <w:r>
              <w:rPr>
                <w:bCs/>
                <w:sz w:val="24"/>
                <w:szCs w:val="24"/>
              </w:rPr>
              <w:fldChar w:fldCharType="separate"/>
            </w:r>
            <w:r w:rsidR="00DC1483">
              <w:rPr>
                <w:bCs/>
                <w:noProof/>
              </w:rPr>
              <w:t>4</w:t>
            </w:r>
            <w:r>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71A" w:rsidRDefault="0024471A">
      <w:r>
        <w:separator/>
      </w:r>
    </w:p>
  </w:footnote>
  <w:footnote w:type="continuationSeparator" w:id="0">
    <w:p w:rsidR="0024471A" w:rsidRDefault="002447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B6532"/>
    <w:multiLevelType w:val="multilevel"/>
    <w:tmpl w:val="790B6532"/>
    <w:lvl w:ilvl="0">
      <w:start w:val="1"/>
      <w:numFmt w:val="chineseCountingThousand"/>
      <w:lvlText w:val="%1、"/>
      <w:lvlJc w:val="left"/>
      <w:pPr>
        <w:ind w:left="420" w:hanging="420"/>
      </w:pPr>
    </w:lvl>
    <w:lvl w:ilvl="1">
      <w:start w:val="1"/>
      <w:numFmt w:val="decimal"/>
      <w:lvlText w:val="%2."/>
      <w:lvlJc w:val="left"/>
      <w:pPr>
        <w:ind w:left="1470" w:hanging="105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21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B4FE9"/>
    <w:rsid w:val="00001AFE"/>
    <w:rsid w:val="00003206"/>
    <w:rsid w:val="00005530"/>
    <w:rsid w:val="00007DCE"/>
    <w:rsid w:val="00015858"/>
    <w:rsid w:val="00015ED4"/>
    <w:rsid w:val="000165F0"/>
    <w:rsid w:val="0002074D"/>
    <w:rsid w:val="000219F7"/>
    <w:rsid w:val="00027A30"/>
    <w:rsid w:val="00045B9E"/>
    <w:rsid w:val="0005673B"/>
    <w:rsid w:val="000676CF"/>
    <w:rsid w:val="00071B78"/>
    <w:rsid w:val="000741FE"/>
    <w:rsid w:val="00086336"/>
    <w:rsid w:val="0009329B"/>
    <w:rsid w:val="00095121"/>
    <w:rsid w:val="000978BB"/>
    <w:rsid w:val="000A3C97"/>
    <w:rsid w:val="000B39DD"/>
    <w:rsid w:val="000B5D17"/>
    <w:rsid w:val="000C52AD"/>
    <w:rsid w:val="000C52F2"/>
    <w:rsid w:val="000E0FE9"/>
    <w:rsid w:val="000E33C7"/>
    <w:rsid w:val="001073A3"/>
    <w:rsid w:val="00110D9D"/>
    <w:rsid w:val="00113735"/>
    <w:rsid w:val="001150D6"/>
    <w:rsid w:val="001174ED"/>
    <w:rsid w:val="001208C1"/>
    <w:rsid w:val="001409AA"/>
    <w:rsid w:val="00151454"/>
    <w:rsid w:val="0016234B"/>
    <w:rsid w:val="00174F1C"/>
    <w:rsid w:val="00180518"/>
    <w:rsid w:val="00191D81"/>
    <w:rsid w:val="001B6413"/>
    <w:rsid w:val="001C53A4"/>
    <w:rsid w:val="001C658B"/>
    <w:rsid w:val="001D598E"/>
    <w:rsid w:val="001F7280"/>
    <w:rsid w:val="00212312"/>
    <w:rsid w:val="00214628"/>
    <w:rsid w:val="00215507"/>
    <w:rsid w:val="00226A9A"/>
    <w:rsid w:val="00241265"/>
    <w:rsid w:val="0024471A"/>
    <w:rsid w:val="0025684C"/>
    <w:rsid w:val="00267103"/>
    <w:rsid w:val="002732EA"/>
    <w:rsid w:val="0027438F"/>
    <w:rsid w:val="00276107"/>
    <w:rsid w:val="00282133"/>
    <w:rsid w:val="00282737"/>
    <w:rsid w:val="00293A03"/>
    <w:rsid w:val="00296CFE"/>
    <w:rsid w:val="002A584C"/>
    <w:rsid w:val="002B4FE9"/>
    <w:rsid w:val="002C3B41"/>
    <w:rsid w:val="002C5053"/>
    <w:rsid w:val="002D5752"/>
    <w:rsid w:val="002E3909"/>
    <w:rsid w:val="00312EFF"/>
    <w:rsid w:val="00313169"/>
    <w:rsid w:val="00327E60"/>
    <w:rsid w:val="0033293C"/>
    <w:rsid w:val="00342FF9"/>
    <w:rsid w:val="003504CF"/>
    <w:rsid w:val="00350674"/>
    <w:rsid w:val="003526AF"/>
    <w:rsid w:val="003636DB"/>
    <w:rsid w:val="003829F1"/>
    <w:rsid w:val="00385DBF"/>
    <w:rsid w:val="003904A7"/>
    <w:rsid w:val="003A5013"/>
    <w:rsid w:val="003A7949"/>
    <w:rsid w:val="003B3D7D"/>
    <w:rsid w:val="003D09A9"/>
    <w:rsid w:val="003D2179"/>
    <w:rsid w:val="003D26E2"/>
    <w:rsid w:val="003D7DA9"/>
    <w:rsid w:val="003E0C72"/>
    <w:rsid w:val="003E7CF8"/>
    <w:rsid w:val="00401C28"/>
    <w:rsid w:val="00405799"/>
    <w:rsid w:val="00412318"/>
    <w:rsid w:val="00425DF3"/>
    <w:rsid w:val="004311B1"/>
    <w:rsid w:val="00434CF6"/>
    <w:rsid w:val="0043700C"/>
    <w:rsid w:val="0046178D"/>
    <w:rsid w:val="00474666"/>
    <w:rsid w:val="00477557"/>
    <w:rsid w:val="00490609"/>
    <w:rsid w:val="004A14B7"/>
    <w:rsid w:val="004A4D47"/>
    <w:rsid w:val="004B1961"/>
    <w:rsid w:val="004B3E27"/>
    <w:rsid w:val="004D7D6B"/>
    <w:rsid w:val="004E045E"/>
    <w:rsid w:val="004E3CF8"/>
    <w:rsid w:val="00507BDC"/>
    <w:rsid w:val="0051799E"/>
    <w:rsid w:val="005201C0"/>
    <w:rsid w:val="00523272"/>
    <w:rsid w:val="00536019"/>
    <w:rsid w:val="00540E32"/>
    <w:rsid w:val="005441FE"/>
    <w:rsid w:val="00546F46"/>
    <w:rsid w:val="00555EB9"/>
    <w:rsid w:val="00583AF9"/>
    <w:rsid w:val="0059377D"/>
    <w:rsid w:val="005C1DC7"/>
    <w:rsid w:val="005C4738"/>
    <w:rsid w:val="005C5788"/>
    <w:rsid w:val="005C7430"/>
    <w:rsid w:val="005D2EE2"/>
    <w:rsid w:val="005E0BEF"/>
    <w:rsid w:val="005E0C1E"/>
    <w:rsid w:val="005F224E"/>
    <w:rsid w:val="006046A8"/>
    <w:rsid w:val="006079F2"/>
    <w:rsid w:val="006104BF"/>
    <w:rsid w:val="00611BDA"/>
    <w:rsid w:val="0062776A"/>
    <w:rsid w:val="00630F92"/>
    <w:rsid w:val="006403EC"/>
    <w:rsid w:val="00644659"/>
    <w:rsid w:val="00652B54"/>
    <w:rsid w:val="00653A97"/>
    <w:rsid w:val="00676DC4"/>
    <w:rsid w:val="00677DB1"/>
    <w:rsid w:val="0068170B"/>
    <w:rsid w:val="00682846"/>
    <w:rsid w:val="006831A9"/>
    <w:rsid w:val="006874B5"/>
    <w:rsid w:val="00692022"/>
    <w:rsid w:val="00692434"/>
    <w:rsid w:val="006952B4"/>
    <w:rsid w:val="006A5542"/>
    <w:rsid w:val="006B2B3A"/>
    <w:rsid w:val="006C1D36"/>
    <w:rsid w:val="006C23A9"/>
    <w:rsid w:val="006C49E5"/>
    <w:rsid w:val="006C4B34"/>
    <w:rsid w:val="006D4506"/>
    <w:rsid w:val="006D7621"/>
    <w:rsid w:val="006E01E9"/>
    <w:rsid w:val="006E5A0D"/>
    <w:rsid w:val="006F3DCC"/>
    <w:rsid w:val="007075A8"/>
    <w:rsid w:val="0071664B"/>
    <w:rsid w:val="007304E3"/>
    <w:rsid w:val="00730992"/>
    <w:rsid w:val="00734E66"/>
    <w:rsid w:val="00742AB1"/>
    <w:rsid w:val="00763805"/>
    <w:rsid w:val="00766258"/>
    <w:rsid w:val="00776A25"/>
    <w:rsid w:val="007776AC"/>
    <w:rsid w:val="00794FE7"/>
    <w:rsid w:val="007A43E2"/>
    <w:rsid w:val="007B4D03"/>
    <w:rsid w:val="007D0C2F"/>
    <w:rsid w:val="007E7C7F"/>
    <w:rsid w:val="007F0120"/>
    <w:rsid w:val="00810E24"/>
    <w:rsid w:val="00822C10"/>
    <w:rsid w:val="0083517E"/>
    <w:rsid w:val="008376D5"/>
    <w:rsid w:val="008502E4"/>
    <w:rsid w:val="00855B53"/>
    <w:rsid w:val="00863938"/>
    <w:rsid w:val="00875093"/>
    <w:rsid w:val="00877B8D"/>
    <w:rsid w:val="008851B6"/>
    <w:rsid w:val="008870C2"/>
    <w:rsid w:val="00890947"/>
    <w:rsid w:val="00890C44"/>
    <w:rsid w:val="00893987"/>
    <w:rsid w:val="00897F1A"/>
    <w:rsid w:val="008A0965"/>
    <w:rsid w:val="008A2DA7"/>
    <w:rsid w:val="008B00F9"/>
    <w:rsid w:val="008B3B8D"/>
    <w:rsid w:val="008B7DDA"/>
    <w:rsid w:val="008C2603"/>
    <w:rsid w:val="008D26D7"/>
    <w:rsid w:val="008D41C0"/>
    <w:rsid w:val="008D4D28"/>
    <w:rsid w:val="008F294A"/>
    <w:rsid w:val="008F2C8C"/>
    <w:rsid w:val="008F761E"/>
    <w:rsid w:val="00910126"/>
    <w:rsid w:val="009138F3"/>
    <w:rsid w:val="00924F15"/>
    <w:rsid w:val="0093410C"/>
    <w:rsid w:val="009371AE"/>
    <w:rsid w:val="009412A7"/>
    <w:rsid w:val="009421A7"/>
    <w:rsid w:val="00942869"/>
    <w:rsid w:val="00947187"/>
    <w:rsid w:val="00950077"/>
    <w:rsid w:val="009505A6"/>
    <w:rsid w:val="00951CC7"/>
    <w:rsid w:val="00955DF7"/>
    <w:rsid w:val="00964206"/>
    <w:rsid w:val="00975FEF"/>
    <w:rsid w:val="009A0F68"/>
    <w:rsid w:val="009B42FD"/>
    <w:rsid w:val="009B6270"/>
    <w:rsid w:val="009C6775"/>
    <w:rsid w:val="009E02B0"/>
    <w:rsid w:val="009E5BD9"/>
    <w:rsid w:val="009E6265"/>
    <w:rsid w:val="009F34C1"/>
    <w:rsid w:val="009F3A03"/>
    <w:rsid w:val="009F5D80"/>
    <w:rsid w:val="00A07283"/>
    <w:rsid w:val="00A205DE"/>
    <w:rsid w:val="00A2109B"/>
    <w:rsid w:val="00A26CF9"/>
    <w:rsid w:val="00A3163C"/>
    <w:rsid w:val="00A42B9B"/>
    <w:rsid w:val="00A54CD7"/>
    <w:rsid w:val="00A5799E"/>
    <w:rsid w:val="00A6022A"/>
    <w:rsid w:val="00A615A2"/>
    <w:rsid w:val="00A71994"/>
    <w:rsid w:val="00A747A9"/>
    <w:rsid w:val="00A76672"/>
    <w:rsid w:val="00A817BF"/>
    <w:rsid w:val="00A829A8"/>
    <w:rsid w:val="00A959B1"/>
    <w:rsid w:val="00AB4584"/>
    <w:rsid w:val="00AB6E78"/>
    <w:rsid w:val="00AB7E0B"/>
    <w:rsid w:val="00AC2DC0"/>
    <w:rsid w:val="00AD07B8"/>
    <w:rsid w:val="00AD194F"/>
    <w:rsid w:val="00AD5301"/>
    <w:rsid w:val="00AE5782"/>
    <w:rsid w:val="00AF5261"/>
    <w:rsid w:val="00AF5324"/>
    <w:rsid w:val="00B14195"/>
    <w:rsid w:val="00B160CE"/>
    <w:rsid w:val="00B1622A"/>
    <w:rsid w:val="00B24302"/>
    <w:rsid w:val="00B24D22"/>
    <w:rsid w:val="00B27900"/>
    <w:rsid w:val="00B31A19"/>
    <w:rsid w:val="00B47B98"/>
    <w:rsid w:val="00B60B18"/>
    <w:rsid w:val="00B70EBA"/>
    <w:rsid w:val="00B71ABC"/>
    <w:rsid w:val="00B76947"/>
    <w:rsid w:val="00B95648"/>
    <w:rsid w:val="00B9569B"/>
    <w:rsid w:val="00B96ACC"/>
    <w:rsid w:val="00BA2B81"/>
    <w:rsid w:val="00BA4961"/>
    <w:rsid w:val="00BA7558"/>
    <w:rsid w:val="00BC17BE"/>
    <w:rsid w:val="00BE0468"/>
    <w:rsid w:val="00C00C46"/>
    <w:rsid w:val="00C01241"/>
    <w:rsid w:val="00C059D7"/>
    <w:rsid w:val="00C07515"/>
    <w:rsid w:val="00C256A4"/>
    <w:rsid w:val="00C25FE8"/>
    <w:rsid w:val="00C355B3"/>
    <w:rsid w:val="00C63290"/>
    <w:rsid w:val="00C80B1E"/>
    <w:rsid w:val="00C945D6"/>
    <w:rsid w:val="00CB2033"/>
    <w:rsid w:val="00CB4B7D"/>
    <w:rsid w:val="00CC183C"/>
    <w:rsid w:val="00CD0795"/>
    <w:rsid w:val="00CE12E5"/>
    <w:rsid w:val="00CF3FA4"/>
    <w:rsid w:val="00D027D6"/>
    <w:rsid w:val="00D05CC0"/>
    <w:rsid w:val="00D064CA"/>
    <w:rsid w:val="00D341EC"/>
    <w:rsid w:val="00D64D11"/>
    <w:rsid w:val="00D84397"/>
    <w:rsid w:val="00DA4E62"/>
    <w:rsid w:val="00DA516C"/>
    <w:rsid w:val="00DB6B5C"/>
    <w:rsid w:val="00DC1483"/>
    <w:rsid w:val="00DC2A07"/>
    <w:rsid w:val="00DD3806"/>
    <w:rsid w:val="00DD7C91"/>
    <w:rsid w:val="00DE26E5"/>
    <w:rsid w:val="00DF14AD"/>
    <w:rsid w:val="00E02C60"/>
    <w:rsid w:val="00E06750"/>
    <w:rsid w:val="00E06B4B"/>
    <w:rsid w:val="00E2004F"/>
    <w:rsid w:val="00E30C0C"/>
    <w:rsid w:val="00E339A1"/>
    <w:rsid w:val="00E53206"/>
    <w:rsid w:val="00E566E7"/>
    <w:rsid w:val="00E7054E"/>
    <w:rsid w:val="00EB078C"/>
    <w:rsid w:val="00EC5EFD"/>
    <w:rsid w:val="00ED440B"/>
    <w:rsid w:val="00ED47CA"/>
    <w:rsid w:val="00ED4FC3"/>
    <w:rsid w:val="00ED6103"/>
    <w:rsid w:val="00EE17DD"/>
    <w:rsid w:val="00EE17F8"/>
    <w:rsid w:val="00EE50C2"/>
    <w:rsid w:val="00EF5693"/>
    <w:rsid w:val="00EF6B6C"/>
    <w:rsid w:val="00F00FE5"/>
    <w:rsid w:val="00F11035"/>
    <w:rsid w:val="00F35417"/>
    <w:rsid w:val="00F3592F"/>
    <w:rsid w:val="00F50DCD"/>
    <w:rsid w:val="00F731AA"/>
    <w:rsid w:val="00F757EC"/>
    <w:rsid w:val="00F84DA9"/>
    <w:rsid w:val="00F86353"/>
    <w:rsid w:val="00F866A2"/>
    <w:rsid w:val="00F867C1"/>
    <w:rsid w:val="00F92B5C"/>
    <w:rsid w:val="00F92D32"/>
    <w:rsid w:val="00FA30DA"/>
    <w:rsid w:val="00FB3F8D"/>
    <w:rsid w:val="00FC2335"/>
    <w:rsid w:val="00FC2BAE"/>
    <w:rsid w:val="00FE0546"/>
    <w:rsid w:val="27641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6" w:lineRule="auto"/>
      <w:outlineLvl w:val="0"/>
    </w:pPr>
    <w:rPr>
      <w:rFonts w:ascii="Times New Roman" w:eastAsia="宋体" w:hAnsi="Times New Roman" w:cs="Times New Roman"/>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nhideWhenUsed/>
    <w:pPr>
      <w:adjustRightInd w:val="0"/>
      <w:spacing w:line="312" w:lineRule="atLeast"/>
      <w:ind w:firstLine="420"/>
    </w:pPr>
    <w:rPr>
      <w:rFonts w:ascii="Times New Roman" w:eastAsia="宋体" w:hAnsi="Times New Roman" w:cs="Times New Roman"/>
      <w:kern w:val="0"/>
      <w:sz w:val="32"/>
      <w:szCs w:val="20"/>
    </w:rPr>
  </w:style>
  <w:style w:type="paragraph" w:styleId="a4">
    <w:name w:val="Balloon Text"/>
    <w:basedOn w:val="a"/>
    <w:link w:val="Char"/>
    <w:uiPriority w:val="99"/>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rPr>
      <w:color w:val="0000FF" w:themeColor="hyperlink"/>
      <w:u w:val="single"/>
    </w:rPr>
  </w:style>
  <w:style w:type="table" w:styleId="a8">
    <w:name w:val="Table Grid"/>
    <w:basedOn w:val="a1"/>
    <w:uiPriority w:val="59"/>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34"/>
    <w:qFormat/>
    <w:pPr>
      <w:ind w:firstLineChars="200" w:firstLine="420"/>
    </w:pPr>
  </w:style>
  <w:style w:type="character" w:customStyle="1" w:styleId="Char1">
    <w:name w:val="页眉 Char"/>
    <w:basedOn w:val="a0"/>
    <w:link w:val="a6"/>
    <w:uiPriority w:val="99"/>
    <w:rPr>
      <w:sz w:val="18"/>
      <w:szCs w:val="18"/>
    </w:rPr>
  </w:style>
  <w:style w:type="character" w:customStyle="1" w:styleId="Char0">
    <w:name w:val="页脚 Char"/>
    <w:basedOn w:val="a0"/>
    <w:link w:val="a5"/>
    <w:uiPriority w:val="99"/>
    <w:qFormat/>
    <w:rPr>
      <w:sz w:val="18"/>
      <w:szCs w:val="18"/>
    </w:rPr>
  </w:style>
  <w:style w:type="character" w:customStyle="1" w:styleId="1Char">
    <w:name w:val="标题 1 Char"/>
    <w:basedOn w:val="a0"/>
    <w:link w:val="1"/>
    <w:rPr>
      <w:rFonts w:ascii="Times New Roman" w:eastAsia="宋体" w:hAnsi="Times New Roman" w:cs="Times New Roman"/>
      <w:b/>
      <w:kern w:val="44"/>
      <w:sz w:val="44"/>
      <w:szCs w:val="20"/>
    </w:rPr>
  </w:style>
  <w:style w:type="character" w:customStyle="1" w:styleId="Char">
    <w:name w:val="批注框文本 Char"/>
    <w:basedOn w:val="a0"/>
    <w:link w:val="a4"/>
    <w:uiPriority w:val="99"/>
    <w:semiHidden/>
    <w:qFormat/>
    <w:rPr>
      <w:sz w:val="18"/>
      <w:szCs w:val="18"/>
    </w:rPr>
  </w:style>
  <w:style w:type="paragraph" w:customStyle="1" w:styleId="Default">
    <w:name w:val="Default"/>
    <w:pPr>
      <w:widowControl w:val="0"/>
      <w:autoSpaceDE w:val="0"/>
      <w:autoSpaceDN w:val="0"/>
      <w:adjustRightInd w:val="0"/>
    </w:pPr>
    <w:rPr>
      <w:rFonts w:ascii="华文仿宋" w:eastAsia="华文仿宋" w:hAnsi="Times New Roman" w:cs="华文仿宋"/>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71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mailto:584096746@qq.com"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96A913-4762-498D-9594-EDABA0157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453</Words>
  <Characters>2583</Characters>
  <Application>Microsoft Office Word</Application>
  <DocSecurity>0</DocSecurity>
  <Lines>21</Lines>
  <Paragraphs>6</Paragraphs>
  <ScaleCrop>false</ScaleCrop>
  <Company>Microsoft</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dc:creator>
  <cp:lastModifiedBy>hdl</cp:lastModifiedBy>
  <cp:revision>102</cp:revision>
  <cp:lastPrinted>2017-06-02T06:49:00Z</cp:lastPrinted>
  <dcterms:created xsi:type="dcterms:W3CDTF">2015-12-26T07:29:00Z</dcterms:created>
  <dcterms:modified xsi:type="dcterms:W3CDTF">2017-06-02T06:53:00Z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