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51" w:rsidRPr="00015ABB" w:rsidRDefault="00D65CF5" w:rsidP="00AC74DB">
      <w:pPr>
        <w:widowControl/>
        <w:spacing w:line="480" w:lineRule="auto"/>
        <w:jc w:val="center"/>
        <w:rPr>
          <w:rFonts w:ascii="宋体" w:hAnsi="宋体" w:cs="宋体"/>
          <w:b/>
          <w:bCs/>
          <w:kern w:val="0"/>
          <w:sz w:val="32"/>
          <w:szCs w:val="32"/>
        </w:rPr>
      </w:pPr>
      <w:bookmarkStart w:id="0" w:name="_Toc437544675"/>
      <w:bookmarkStart w:id="1" w:name="_Toc114052337"/>
      <w:bookmarkStart w:id="2" w:name="_Toc286386831"/>
      <w:bookmarkStart w:id="3" w:name="_Toc437544520"/>
      <w:bookmarkStart w:id="4" w:name="_Toc392862473"/>
      <w:bookmarkStart w:id="5" w:name="_Toc114052411"/>
      <w:r w:rsidRPr="00015ABB">
        <w:rPr>
          <w:rFonts w:ascii="宋体" w:hAnsi="宋体" w:cs="宋体" w:hint="eastAsia"/>
          <w:b/>
          <w:bCs/>
          <w:kern w:val="0"/>
          <w:sz w:val="32"/>
          <w:szCs w:val="32"/>
        </w:rPr>
        <w:t>南宁轨道交通集团有限责任公司</w:t>
      </w:r>
    </w:p>
    <w:p w:rsidR="00820B51" w:rsidRPr="00F778B9" w:rsidRDefault="00D65CF5" w:rsidP="00AC74DB">
      <w:pPr>
        <w:widowControl/>
        <w:spacing w:line="480" w:lineRule="auto"/>
        <w:jc w:val="center"/>
        <w:rPr>
          <w:rFonts w:ascii="宋体" w:hAnsi="宋体" w:cs="宋体"/>
          <w:b/>
          <w:bCs/>
          <w:kern w:val="0"/>
          <w:sz w:val="32"/>
          <w:szCs w:val="32"/>
        </w:rPr>
      </w:pPr>
      <w:r w:rsidRPr="00015ABB">
        <w:rPr>
          <w:rFonts w:ascii="宋体" w:hAnsi="宋体" w:cs="宋体" w:hint="eastAsia"/>
          <w:b/>
          <w:bCs/>
          <w:kern w:val="0"/>
          <w:sz w:val="32"/>
          <w:szCs w:val="32"/>
        </w:rPr>
        <w:t>运营分公司</w:t>
      </w:r>
      <w:r w:rsidR="007608F2" w:rsidRPr="00F778B9">
        <w:rPr>
          <w:rFonts w:ascii="宋体" w:hAnsi="宋体" w:cs="宋体" w:hint="eastAsia"/>
          <w:b/>
          <w:bCs/>
          <w:kern w:val="0"/>
          <w:sz w:val="32"/>
          <w:szCs w:val="32"/>
        </w:rPr>
        <w:t>安吉综合</w:t>
      </w:r>
      <w:r w:rsidR="007608F2" w:rsidRPr="00F778B9">
        <w:rPr>
          <w:rFonts w:ascii="宋体" w:hAnsi="宋体" w:cs="宋体"/>
          <w:b/>
          <w:bCs/>
          <w:kern w:val="0"/>
          <w:sz w:val="32"/>
          <w:szCs w:val="32"/>
        </w:rPr>
        <w:t>基地体育器材</w:t>
      </w:r>
      <w:r w:rsidR="00766EE7" w:rsidRPr="00F778B9">
        <w:rPr>
          <w:rFonts w:ascii="宋体" w:hAnsi="宋体" w:cs="宋体" w:hint="eastAsia"/>
          <w:b/>
          <w:bCs/>
          <w:kern w:val="0"/>
          <w:sz w:val="32"/>
          <w:szCs w:val="32"/>
        </w:rPr>
        <w:t>项目</w:t>
      </w:r>
      <w:r w:rsidRPr="00F778B9">
        <w:rPr>
          <w:rFonts w:ascii="宋体" w:hAnsi="宋体" w:cs="宋体" w:hint="eastAsia"/>
          <w:b/>
          <w:bCs/>
          <w:kern w:val="0"/>
          <w:sz w:val="32"/>
          <w:szCs w:val="32"/>
        </w:rPr>
        <w:t>采购公告</w:t>
      </w:r>
    </w:p>
    <w:p w:rsidR="00820B51" w:rsidRPr="00FB2580" w:rsidRDefault="00D65CF5" w:rsidP="00AC74DB">
      <w:pPr>
        <w:snapToGrid w:val="0"/>
        <w:spacing w:beforeLines="50" w:before="120" w:afterLines="50" w:after="120" w:line="480" w:lineRule="auto"/>
        <w:ind w:firstLineChars="200" w:firstLine="480"/>
        <w:rPr>
          <w:rFonts w:asciiTheme="minorEastAsia" w:eastAsiaTheme="minorEastAsia" w:hAnsiTheme="minorEastAsia" w:cs="宋体"/>
          <w:kern w:val="0"/>
          <w:sz w:val="24"/>
          <w:szCs w:val="24"/>
        </w:rPr>
      </w:pPr>
      <w:r w:rsidRPr="00F778B9">
        <w:rPr>
          <w:rFonts w:asciiTheme="minorEastAsia" w:eastAsiaTheme="minorEastAsia" w:hAnsiTheme="minorEastAsia" w:cs="宋体" w:hint="eastAsia"/>
          <w:kern w:val="0"/>
          <w:sz w:val="24"/>
          <w:szCs w:val="24"/>
        </w:rPr>
        <w:t>南宁轨道交通集团有限责任公司运营分公司需采购</w:t>
      </w:r>
      <w:r w:rsidR="007608F2" w:rsidRPr="00F778B9">
        <w:rPr>
          <w:rFonts w:asciiTheme="minorEastAsia" w:eastAsiaTheme="minorEastAsia" w:hAnsiTheme="minorEastAsia" w:cs="宋体" w:hint="eastAsia"/>
          <w:kern w:val="0"/>
          <w:sz w:val="24"/>
          <w:szCs w:val="24"/>
        </w:rPr>
        <w:t>体育器材</w:t>
      </w:r>
      <w:r w:rsidR="007608F2" w:rsidRPr="00F778B9">
        <w:rPr>
          <w:rFonts w:asciiTheme="minorEastAsia" w:eastAsiaTheme="minorEastAsia" w:hAnsiTheme="minorEastAsia" w:cs="宋体"/>
          <w:kern w:val="0"/>
          <w:sz w:val="24"/>
          <w:szCs w:val="24"/>
        </w:rPr>
        <w:t>一批</w:t>
      </w:r>
      <w:r w:rsidRPr="00F778B9">
        <w:rPr>
          <w:rFonts w:asciiTheme="minorEastAsia" w:eastAsiaTheme="minorEastAsia" w:hAnsiTheme="minorEastAsia" w:cs="宋体" w:hint="eastAsia"/>
          <w:kern w:val="0"/>
          <w:sz w:val="24"/>
          <w:szCs w:val="24"/>
        </w:rPr>
        <w:t>，现邀</w:t>
      </w:r>
      <w:r w:rsidRPr="007D620F">
        <w:rPr>
          <w:rFonts w:asciiTheme="minorEastAsia" w:eastAsiaTheme="minorEastAsia" w:hAnsiTheme="minorEastAsia" w:cs="宋体" w:hint="eastAsia"/>
          <w:kern w:val="0"/>
          <w:sz w:val="24"/>
          <w:szCs w:val="24"/>
        </w:rPr>
        <w:t>请</w:t>
      </w:r>
      <w:r w:rsidR="00896F13" w:rsidRPr="007D620F">
        <w:rPr>
          <w:rFonts w:asciiTheme="minorEastAsia" w:eastAsiaTheme="minorEastAsia" w:hAnsiTheme="minorEastAsia" w:cs="宋体" w:hint="eastAsia"/>
          <w:kern w:val="0"/>
          <w:sz w:val="24"/>
          <w:szCs w:val="24"/>
        </w:rPr>
        <w:t>符合条件的</w:t>
      </w:r>
      <w:r w:rsidRPr="007D620F">
        <w:rPr>
          <w:rFonts w:asciiTheme="minorEastAsia" w:eastAsiaTheme="minorEastAsia" w:hAnsiTheme="minorEastAsia" w:cs="宋体" w:hint="eastAsia"/>
          <w:kern w:val="0"/>
          <w:sz w:val="24"/>
          <w:szCs w:val="24"/>
        </w:rPr>
        <w:t>供应商参加；</w:t>
      </w:r>
      <w:r w:rsidRPr="00FB2580">
        <w:rPr>
          <w:rFonts w:asciiTheme="minorEastAsia" w:eastAsiaTheme="minorEastAsia" w:hAnsiTheme="minorEastAsia" w:cs="宋体" w:hint="eastAsia"/>
          <w:kern w:val="0"/>
          <w:sz w:val="24"/>
          <w:szCs w:val="24"/>
        </w:rPr>
        <w:t>采购人为南宁轨道交通集团有限责任公司。</w:t>
      </w:r>
    </w:p>
    <w:p w:rsidR="00820B51" w:rsidRPr="00FB2580" w:rsidRDefault="00D65CF5" w:rsidP="00AC74DB">
      <w:pPr>
        <w:pStyle w:val="12"/>
        <w:numPr>
          <w:ilvl w:val="0"/>
          <w:numId w:val="2"/>
        </w:numPr>
        <w:snapToGrid w:val="0"/>
        <w:spacing w:beforeLines="50" w:before="120" w:line="480" w:lineRule="auto"/>
        <w:ind w:left="482" w:hangingChars="200" w:hanging="482"/>
        <w:rPr>
          <w:rFonts w:asciiTheme="minorEastAsia" w:eastAsiaTheme="minorEastAsia" w:hAnsiTheme="minorEastAsia"/>
          <w:b/>
          <w:sz w:val="24"/>
          <w:szCs w:val="24"/>
        </w:rPr>
      </w:pPr>
      <w:r w:rsidRPr="00FB2580">
        <w:rPr>
          <w:rFonts w:asciiTheme="minorEastAsia" w:eastAsiaTheme="minorEastAsia" w:hAnsiTheme="minorEastAsia" w:hint="eastAsia"/>
          <w:b/>
          <w:sz w:val="24"/>
          <w:szCs w:val="24"/>
        </w:rPr>
        <w:t>项目简况</w:t>
      </w:r>
    </w:p>
    <w:p w:rsidR="00820B51" w:rsidRPr="00FB2580" w:rsidRDefault="00D65CF5" w:rsidP="00AC74DB">
      <w:pPr>
        <w:pStyle w:val="12"/>
        <w:numPr>
          <w:ilvl w:val="1"/>
          <w:numId w:val="3"/>
        </w:numPr>
        <w:snapToGrid w:val="0"/>
        <w:spacing w:afterLines="50" w:after="120" w:line="480" w:lineRule="auto"/>
        <w:ind w:left="480" w:hangingChars="200" w:hanging="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项目名称：</w:t>
      </w:r>
      <w:r w:rsidR="007F2901" w:rsidRPr="00FB2580">
        <w:rPr>
          <w:rFonts w:asciiTheme="minorEastAsia" w:eastAsiaTheme="minorEastAsia" w:hAnsiTheme="minorEastAsia" w:cs="宋体" w:hint="eastAsia"/>
          <w:kern w:val="0"/>
          <w:sz w:val="24"/>
          <w:szCs w:val="24"/>
        </w:rPr>
        <w:t>安吉</w:t>
      </w:r>
      <w:r w:rsidR="007F2901" w:rsidRPr="00FB2580">
        <w:rPr>
          <w:rFonts w:asciiTheme="minorEastAsia" w:eastAsiaTheme="minorEastAsia" w:hAnsiTheme="minorEastAsia" w:cs="宋体"/>
          <w:kern w:val="0"/>
          <w:sz w:val="24"/>
          <w:szCs w:val="24"/>
        </w:rPr>
        <w:t>综合基地体育器材项目</w:t>
      </w:r>
    </w:p>
    <w:p w:rsidR="00820B51" w:rsidRPr="00FB2580" w:rsidRDefault="00D65CF5" w:rsidP="007D620F">
      <w:pPr>
        <w:pStyle w:val="12"/>
        <w:numPr>
          <w:ilvl w:val="1"/>
          <w:numId w:val="3"/>
        </w:numPr>
        <w:snapToGrid w:val="0"/>
        <w:spacing w:afterLines="50" w:after="120" w:line="480" w:lineRule="auto"/>
        <w:ind w:left="480" w:hangingChars="200" w:hanging="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项目编号：</w:t>
      </w:r>
      <w:r w:rsidR="00FB2580" w:rsidRPr="00FB2580">
        <w:rPr>
          <w:rFonts w:asciiTheme="minorEastAsia" w:eastAsiaTheme="minorEastAsia" w:hAnsiTheme="minorEastAsia" w:cs="宋体" w:hint="eastAsia"/>
          <w:kern w:val="0"/>
          <w:sz w:val="24"/>
          <w:szCs w:val="24"/>
        </w:rPr>
        <w:t>YY2-</w:t>
      </w:r>
      <w:r w:rsidR="00FB2580" w:rsidRPr="00FB2580">
        <w:rPr>
          <w:rFonts w:asciiTheme="minorEastAsia" w:eastAsiaTheme="minorEastAsia" w:hAnsiTheme="minorEastAsia" w:cs="宋体"/>
          <w:kern w:val="0"/>
          <w:sz w:val="24"/>
          <w:szCs w:val="24"/>
        </w:rPr>
        <w:t>TP-ZHB-201807</w:t>
      </w:r>
      <w:r w:rsidR="003518EC">
        <w:rPr>
          <w:rFonts w:asciiTheme="minorEastAsia" w:eastAsiaTheme="minorEastAsia" w:hAnsiTheme="minorEastAsia" w:cs="宋体"/>
          <w:kern w:val="0"/>
          <w:sz w:val="24"/>
          <w:szCs w:val="24"/>
        </w:rPr>
        <w:t>20</w:t>
      </w:r>
    </w:p>
    <w:p w:rsidR="00820B51" w:rsidRPr="00FB2580" w:rsidRDefault="00D65CF5" w:rsidP="007D620F">
      <w:pPr>
        <w:pStyle w:val="12"/>
        <w:numPr>
          <w:ilvl w:val="1"/>
          <w:numId w:val="3"/>
        </w:numPr>
        <w:snapToGrid w:val="0"/>
        <w:spacing w:afterLines="50" w:after="120" w:line="480" w:lineRule="auto"/>
        <w:ind w:left="480" w:hangingChars="200" w:hanging="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项目内容：</w:t>
      </w:r>
      <w:r w:rsidR="007608F2" w:rsidRPr="00FB2580">
        <w:rPr>
          <w:rFonts w:asciiTheme="minorEastAsia" w:eastAsiaTheme="minorEastAsia" w:hAnsiTheme="minorEastAsia" w:cs="宋体" w:hint="eastAsia"/>
          <w:kern w:val="0"/>
          <w:sz w:val="24"/>
          <w:szCs w:val="24"/>
        </w:rPr>
        <w:t>足球门</w:t>
      </w:r>
      <w:r w:rsidR="007608F2" w:rsidRPr="00FB2580">
        <w:rPr>
          <w:rFonts w:asciiTheme="minorEastAsia" w:eastAsiaTheme="minorEastAsia" w:hAnsiTheme="minorEastAsia" w:cs="宋体"/>
          <w:kern w:val="0"/>
          <w:sz w:val="24"/>
          <w:szCs w:val="24"/>
        </w:rPr>
        <w:t>、划线斗车、篮球架（</w:t>
      </w:r>
      <w:r w:rsidR="007608F2" w:rsidRPr="00FB2580">
        <w:rPr>
          <w:rFonts w:asciiTheme="minorEastAsia" w:eastAsiaTheme="minorEastAsia" w:hAnsiTheme="minorEastAsia" w:cs="宋体" w:hint="eastAsia"/>
          <w:kern w:val="0"/>
          <w:sz w:val="24"/>
          <w:szCs w:val="24"/>
        </w:rPr>
        <w:t>附件</w:t>
      </w:r>
      <w:r w:rsidR="007608F2" w:rsidRPr="00FB2580">
        <w:rPr>
          <w:rFonts w:asciiTheme="minorEastAsia" w:eastAsiaTheme="minorEastAsia" w:hAnsiTheme="minorEastAsia" w:cs="宋体"/>
          <w:kern w:val="0"/>
          <w:sz w:val="24"/>
          <w:szCs w:val="24"/>
        </w:rPr>
        <w:t>）</w:t>
      </w:r>
    </w:p>
    <w:p w:rsidR="00D40E59" w:rsidRPr="00FB2580" w:rsidRDefault="00D40E59" w:rsidP="007D620F">
      <w:pPr>
        <w:pStyle w:val="12"/>
        <w:numPr>
          <w:ilvl w:val="1"/>
          <w:numId w:val="3"/>
        </w:numPr>
        <w:snapToGrid w:val="0"/>
        <w:spacing w:afterLines="50" w:after="120" w:line="480" w:lineRule="auto"/>
        <w:ind w:left="480" w:hangingChars="200" w:hanging="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项目预算：</w:t>
      </w:r>
      <w:r w:rsidR="00F112A1" w:rsidRPr="00FB2580">
        <w:rPr>
          <w:rFonts w:asciiTheme="minorEastAsia" w:eastAsiaTheme="minorEastAsia" w:hAnsiTheme="minorEastAsia" w:cs="宋体" w:hint="eastAsia"/>
          <w:kern w:val="0"/>
          <w:sz w:val="24"/>
          <w:szCs w:val="24"/>
        </w:rPr>
        <w:t>15000元</w:t>
      </w:r>
    </w:p>
    <w:p w:rsidR="00820B51" w:rsidRPr="00FB2580" w:rsidRDefault="00D65CF5" w:rsidP="007D620F">
      <w:pPr>
        <w:pStyle w:val="12"/>
        <w:numPr>
          <w:ilvl w:val="1"/>
          <w:numId w:val="3"/>
        </w:numPr>
        <w:snapToGrid w:val="0"/>
        <w:spacing w:afterLines="50" w:after="120" w:line="480" w:lineRule="auto"/>
        <w:ind w:left="480" w:hangingChars="200" w:hanging="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拟采用的采购方式：</w:t>
      </w:r>
      <w:r w:rsidR="00FA5AF1" w:rsidRPr="00FB2580">
        <w:rPr>
          <w:rFonts w:asciiTheme="minorEastAsia" w:eastAsiaTheme="minorEastAsia" w:hAnsiTheme="minorEastAsia" w:cs="宋体" w:hint="eastAsia"/>
          <w:kern w:val="0"/>
          <w:sz w:val="24"/>
          <w:szCs w:val="24"/>
        </w:rPr>
        <w:t>直接委托谈判</w:t>
      </w:r>
    </w:p>
    <w:p w:rsidR="00896F13" w:rsidRPr="00FB2580" w:rsidRDefault="00896F13" w:rsidP="007D620F">
      <w:pPr>
        <w:pStyle w:val="afc"/>
        <w:numPr>
          <w:ilvl w:val="0"/>
          <w:numId w:val="2"/>
        </w:numPr>
        <w:snapToGrid w:val="0"/>
        <w:spacing w:beforeLines="50" w:before="120" w:line="480" w:lineRule="auto"/>
        <w:ind w:left="482" w:hangingChars="200" w:hanging="482"/>
        <w:rPr>
          <w:rFonts w:asciiTheme="minorEastAsia" w:eastAsiaTheme="minorEastAsia" w:hAnsiTheme="minorEastAsia"/>
          <w:b/>
          <w:sz w:val="24"/>
          <w:szCs w:val="24"/>
        </w:rPr>
      </w:pPr>
      <w:r w:rsidRPr="00FB2580">
        <w:rPr>
          <w:rFonts w:asciiTheme="minorEastAsia" w:eastAsiaTheme="minorEastAsia" w:hAnsiTheme="minorEastAsia" w:hint="eastAsia"/>
          <w:b/>
          <w:sz w:val="24"/>
          <w:szCs w:val="24"/>
        </w:rPr>
        <w:t>供应商资格要求</w:t>
      </w:r>
    </w:p>
    <w:p w:rsidR="00896F13" w:rsidRPr="00FB2580" w:rsidRDefault="000F3A94" w:rsidP="000F3A94">
      <w:pPr>
        <w:snapToGrid w:val="0"/>
        <w:spacing w:afterLines="50" w:after="120" w:line="480" w:lineRule="auto"/>
        <w:ind w:firstLine="560"/>
        <w:rPr>
          <w:rFonts w:asciiTheme="minorEastAsia" w:eastAsiaTheme="minorEastAsia" w:hAnsiTheme="minorEastAsia"/>
          <w:bCs/>
          <w:sz w:val="24"/>
          <w:szCs w:val="24"/>
        </w:rPr>
      </w:pPr>
      <w:r w:rsidRPr="00FB2580">
        <w:rPr>
          <w:rFonts w:asciiTheme="minorEastAsia" w:eastAsiaTheme="minorEastAsia" w:hAnsiTheme="minorEastAsia" w:cs="宋体" w:hint="eastAsia"/>
          <w:bCs/>
          <w:kern w:val="0"/>
          <w:sz w:val="24"/>
          <w:szCs w:val="24"/>
        </w:rPr>
        <w:t>1.</w:t>
      </w:r>
      <w:r w:rsidRPr="00FB2580">
        <w:rPr>
          <w:rFonts w:asciiTheme="minorEastAsia" w:eastAsiaTheme="minorEastAsia" w:hAnsiTheme="minorEastAsia" w:hint="eastAsia"/>
          <w:bCs/>
          <w:sz w:val="24"/>
          <w:szCs w:val="24"/>
        </w:rPr>
        <w:t>供应商须具有中华人民共和国境内注册登记的国内独立企业法人资格，持有合法有效的企业法人营业执照，其经营范围包括：</w:t>
      </w:r>
      <w:r w:rsidRPr="00FB2580">
        <w:rPr>
          <w:rFonts w:asciiTheme="minorEastAsia" w:eastAsiaTheme="minorEastAsia" w:hAnsiTheme="minorEastAsia" w:hint="eastAsia"/>
          <w:sz w:val="24"/>
          <w:szCs w:val="24"/>
        </w:rPr>
        <w:t>体育用品批发或者零售(</w:t>
      </w:r>
      <w:r w:rsidRPr="00FB2580">
        <w:rPr>
          <w:rFonts w:asciiTheme="minorEastAsia" w:eastAsiaTheme="minorEastAsia" w:hAnsiTheme="minorEastAsia" w:hint="eastAsia"/>
          <w:bCs/>
          <w:sz w:val="24"/>
          <w:szCs w:val="24"/>
        </w:rPr>
        <w:t>须提供复印件并加盖单位公章）；</w:t>
      </w:r>
    </w:p>
    <w:p w:rsidR="000F3A94" w:rsidRPr="00FB2580" w:rsidRDefault="000F3A94" w:rsidP="000F3A94">
      <w:pPr>
        <w:snapToGrid w:val="0"/>
        <w:spacing w:afterLines="50" w:after="120" w:line="480" w:lineRule="auto"/>
        <w:ind w:firstLine="560"/>
        <w:rPr>
          <w:rFonts w:asciiTheme="minorEastAsia" w:eastAsiaTheme="minorEastAsia" w:hAnsiTheme="minorEastAsia"/>
          <w:bCs/>
          <w:sz w:val="24"/>
          <w:szCs w:val="24"/>
        </w:rPr>
      </w:pPr>
      <w:r w:rsidRPr="00FB2580">
        <w:rPr>
          <w:rFonts w:asciiTheme="minorEastAsia" w:eastAsiaTheme="minorEastAsia" w:hAnsiTheme="minorEastAsia" w:hint="eastAsia"/>
          <w:bCs/>
          <w:sz w:val="24"/>
          <w:szCs w:val="24"/>
        </w:rPr>
        <w:t>2.供应商需具有一般纳税人资格，并提供相关资格证明；</w:t>
      </w:r>
    </w:p>
    <w:p w:rsidR="000F3A94" w:rsidRPr="00FB2580" w:rsidRDefault="000F3A94" w:rsidP="000F3A94">
      <w:pPr>
        <w:snapToGrid w:val="0"/>
        <w:spacing w:afterLines="50" w:after="120" w:line="480" w:lineRule="auto"/>
        <w:ind w:firstLine="560"/>
        <w:rPr>
          <w:rFonts w:asciiTheme="minorEastAsia" w:eastAsiaTheme="minorEastAsia" w:hAnsiTheme="minorEastAsia"/>
          <w:bCs/>
          <w:sz w:val="24"/>
          <w:szCs w:val="24"/>
        </w:rPr>
      </w:pPr>
      <w:r w:rsidRPr="00FB2580">
        <w:rPr>
          <w:rFonts w:asciiTheme="minorEastAsia" w:eastAsiaTheme="minorEastAsia" w:hAnsiTheme="minorEastAsia" w:hint="eastAsia"/>
          <w:bCs/>
          <w:sz w:val="24"/>
          <w:szCs w:val="24"/>
        </w:rPr>
        <w:t>3.供应商需提供组织机构代码证、税务登记证（须提供复印件并加盖单位公章，如已办理三证合一则不需提供）；</w:t>
      </w:r>
    </w:p>
    <w:p w:rsidR="000F3A94" w:rsidRPr="00FB2580" w:rsidRDefault="000F3A94" w:rsidP="000F3A94">
      <w:pPr>
        <w:snapToGrid w:val="0"/>
        <w:spacing w:afterLines="50" w:after="120" w:line="480" w:lineRule="auto"/>
        <w:ind w:firstLine="560"/>
        <w:rPr>
          <w:rFonts w:ascii="华文仿宋" w:eastAsia="华文仿宋" w:hAnsi="华文仿宋"/>
          <w:bCs/>
          <w:sz w:val="28"/>
          <w:szCs w:val="28"/>
        </w:rPr>
      </w:pPr>
      <w:r w:rsidRPr="00FB2580">
        <w:rPr>
          <w:rFonts w:asciiTheme="minorEastAsia" w:eastAsiaTheme="minorEastAsia" w:hAnsiTheme="minorEastAsia" w:hint="eastAsia"/>
          <w:bCs/>
          <w:sz w:val="24"/>
          <w:szCs w:val="24"/>
        </w:rPr>
        <w:t>4</w:t>
      </w:r>
      <w:r w:rsidRPr="00FB2580">
        <w:rPr>
          <w:rFonts w:asciiTheme="minorEastAsia" w:eastAsiaTheme="minorEastAsia" w:hAnsiTheme="minorEastAsia"/>
          <w:bCs/>
          <w:sz w:val="24"/>
          <w:szCs w:val="24"/>
        </w:rPr>
        <w:t>.</w:t>
      </w:r>
      <w:r w:rsidRPr="00FB2580">
        <w:rPr>
          <w:rFonts w:asciiTheme="minorEastAsia" w:eastAsiaTheme="minorEastAsia" w:hAnsiTheme="minorEastAsia" w:hint="eastAsia"/>
          <w:bCs/>
          <w:sz w:val="24"/>
          <w:szCs w:val="24"/>
        </w:rPr>
        <w:t>本次比选不接受联合体报价，母、子公司只允许其中一家公司参与比选申请；同一法人代表，只接受一家参与比选申请。</w:t>
      </w:r>
    </w:p>
    <w:p w:rsidR="00820B51" w:rsidRPr="00FB2580" w:rsidRDefault="00D40E59" w:rsidP="007D620F">
      <w:pPr>
        <w:pStyle w:val="12"/>
        <w:numPr>
          <w:ilvl w:val="0"/>
          <w:numId w:val="2"/>
        </w:numPr>
        <w:snapToGrid w:val="0"/>
        <w:spacing w:beforeLines="50" w:before="120" w:line="480" w:lineRule="auto"/>
        <w:ind w:left="482" w:hangingChars="200" w:hanging="482"/>
        <w:rPr>
          <w:rFonts w:asciiTheme="minorEastAsia" w:eastAsiaTheme="minorEastAsia" w:hAnsiTheme="minorEastAsia"/>
          <w:b/>
          <w:sz w:val="24"/>
          <w:szCs w:val="24"/>
        </w:rPr>
      </w:pPr>
      <w:r w:rsidRPr="00FB2580">
        <w:rPr>
          <w:rFonts w:asciiTheme="minorEastAsia" w:eastAsiaTheme="minorEastAsia" w:hAnsiTheme="minorEastAsia" w:hint="eastAsia"/>
          <w:b/>
          <w:sz w:val="24"/>
          <w:szCs w:val="24"/>
        </w:rPr>
        <w:t>文件</w:t>
      </w:r>
      <w:r w:rsidR="00FC70C2" w:rsidRPr="00FB2580">
        <w:rPr>
          <w:rFonts w:asciiTheme="minorEastAsia" w:eastAsiaTheme="minorEastAsia" w:hAnsiTheme="minorEastAsia" w:hint="eastAsia"/>
          <w:b/>
          <w:sz w:val="24"/>
          <w:szCs w:val="24"/>
        </w:rPr>
        <w:t>获取</w:t>
      </w:r>
    </w:p>
    <w:p w:rsidR="00820B51" w:rsidRPr="00FB2580" w:rsidRDefault="0036723E" w:rsidP="007D620F">
      <w:pPr>
        <w:snapToGrid w:val="0"/>
        <w:spacing w:afterLines="50" w:after="120" w:line="480" w:lineRule="auto"/>
        <w:ind w:firstLineChars="200" w:firstLine="480"/>
        <w:rPr>
          <w:rFonts w:asciiTheme="minorEastAsia" w:eastAsiaTheme="minorEastAsia" w:hAnsiTheme="minorEastAsia" w:cs="宋体"/>
          <w:kern w:val="0"/>
          <w:sz w:val="24"/>
          <w:szCs w:val="24"/>
        </w:rPr>
      </w:pPr>
      <w:r w:rsidRPr="00F778B9">
        <w:rPr>
          <w:rFonts w:asciiTheme="minorEastAsia" w:eastAsiaTheme="minorEastAsia" w:hAnsiTheme="minorEastAsia" w:cs="宋体" w:hint="eastAsia"/>
          <w:kern w:val="0"/>
          <w:sz w:val="24"/>
          <w:szCs w:val="24"/>
        </w:rPr>
        <w:t>网上自行下载。下载途径：南宁轨道交通集团有限责任公司官网</w:t>
      </w:r>
      <w:r w:rsidR="00AC3029" w:rsidRPr="00F778B9">
        <w:rPr>
          <w:rFonts w:asciiTheme="minorEastAsia" w:eastAsiaTheme="minorEastAsia" w:hAnsiTheme="minorEastAsia" w:cs="宋体" w:hint="eastAsia"/>
          <w:kern w:val="0"/>
          <w:sz w:val="24"/>
          <w:szCs w:val="24"/>
        </w:rPr>
        <w:t>(</w:t>
      </w:r>
      <w:r w:rsidR="00AC3029" w:rsidRPr="00F778B9">
        <w:rPr>
          <w:rFonts w:asciiTheme="minorEastAsia" w:eastAsiaTheme="minorEastAsia" w:hAnsiTheme="minorEastAsia" w:cs="宋体"/>
          <w:kern w:val="0"/>
          <w:sz w:val="24"/>
          <w:szCs w:val="24"/>
        </w:rPr>
        <w:t>http://www.nngdjt.com/</w:t>
      </w:r>
      <w:r w:rsidR="00AC3029" w:rsidRPr="00F778B9">
        <w:rPr>
          <w:rFonts w:asciiTheme="minorEastAsia" w:eastAsiaTheme="minorEastAsia" w:hAnsiTheme="minorEastAsia" w:cs="宋体" w:hint="eastAsia"/>
          <w:kern w:val="0"/>
          <w:sz w:val="24"/>
          <w:szCs w:val="24"/>
        </w:rPr>
        <w:t>)</w:t>
      </w:r>
      <w:r w:rsidRPr="00F778B9">
        <w:rPr>
          <w:rFonts w:asciiTheme="minorEastAsia" w:eastAsiaTheme="minorEastAsia" w:hAnsiTheme="minorEastAsia" w:cs="宋体" w:hint="eastAsia"/>
          <w:kern w:val="0"/>
          <w:sz w:val="24"/>
          <w:szCs w:val="24"/>
        </w:rPr>
        <w:t>、中国e车网</w:t>
      </w:r>
      <w:r w:rsidR="00AC3029" w:rsidRPr="00F778B9">
        <w:rPr>
          <w:rFonts w:asciiTheme="minorEastAsia" w:eastAsiaTheme="minorEastAsia" w:hAnsiTheme="minorEastAsia" w:cs="宋体" w:hint="eastAsia"/>
          <w:kern w:val="0"/>
          <w:sz w:val="24"/>
          <w:szCs w:val="24"/>
        </w:rPr>
        <w:t>(</w:t>
      </w:r>
      <w:r w:rsidR="00AC3029" w:rsidRPr="00F778B9">
        <w:rPr>
          <w:rFonts w:asciiTheme="minorEastAsia" w:eastAsiaTheme="minorEastAsia" w:hAnsiTheme="minorEastAsia" w:cs="宋体"/>
          <w:kern w:val="0"/>
          <w:sz w:val="24"/>
          <w:szCs w:val="24"/>
        </w:rPr>
        <w:t>http://www.ecrrc.com/</w:t>
      </w:r>
      <w:r w:rsidR="00AC3029" w:rsidRPr="00F778B9">
        <w:rPr>
          <w:rFonts w:asciiTheme="minorEastAsia" w:eastAsiaTheme="minorEastAsia" w:hAnsiTheme="minorEastAsia" w:cs="宋体" w:hint="eastAsia"/>
          <w:kern w:val="0"/>
          <w:sz w:val="24"/>
          <w:szCs w:val="24"/>
        </w:rPr>
        <w:t>)</w:t>
      </w:r>
      <w:r w:rsidRPr="00F778B9">
        <w:rPr>
          <w:rFonts w:asciiTheme="minorEastAsia" w:eastAsiaTheme="minorEastAsia" w:hAnsiTheme="minorEastAsia" w:cs="宋体" w:hint="eastAsia"/>
          <w:kern w:val="0"/>
          <w:sz w:val="24"/>
          <w:szCs w:val="24"/>
        </w:rPr>
        <w:t>。</w:t>
      </w:r>
    </w:p>
    <w:p w:rsidR="00820B51" w:rsidRPr="00FB2580" w:rsidRDefault="00D65CF5" w:rsidP="007D620F">
      <w:pPr>
        <w:pStyle w:val="12"/>
        <w:numPr>
          <w:ilvl w:val="0"/>
          <w:numId w:val="2"/>
        </w:numPr>
        <w:snapToGrid w:val="0"/>
        <w:spacing w:beforeLines="50" w:before="120" w:line="480" w:lineRule="auto"/>
        <w:ind w:left="482" w:hangingChars="200" w:hanging="482"/>
        <w:rPr>
          <w:rFonts w:asciiTheme="minorEastAsia" w:eastAsiaTheme="minorEastAsia" w:hAnsiTheme="minorEastAsia"/>
          <w:b/>
          <w:sz w:val="24"/>
          <w:szCs w:val="24"/>
        </w:rPr>
      </w:pPr>
      <w:r w:rsidRPr="00FB2580">
        <w:rPr>
          <w:rFonts w:asciiTheme="minorEastAsia" w:eastAsiaTheme="minorEastAsia" w:hAnsiTheme="minorEastAsia" w:hint="eastAsia"/>
          <w:b/>
          <w:sz w:val="24"/>
          <w:szCs w:val="24"/>
        </w:rPr>
        <w:lastRenderedPageBreak/>
        <w:t>直接委托谈判的开展</w:t>
      </w:r>
    </w:p>
    <w:p w:rsidR="000F405F" w:rsidRPr="00FB2580" w:rsidRDefault="006C1900" w:rsidP="00262321">
      <w:pPr>
        <w:spacing w:line="480" w:lineRule="auto"/>
        <w:ind w:firstLineChars="200" w:firstLine="480"/>
        <w:rPr>
          <w:rFonts w:asciiTheme="minorEastAsia" w:eastAsiaTheme="minorEastAsia" w:hAnsiTheme="minorEastAsia"/>
          <w:kern w:val="0"/>
          <w:sz w:val="24"/>
          <w:szCs w:val="24"/>
        </w:rPr>
      </w:pPr>
      <w:r w:rsidRPr="00FB2580">
        <w:rPr>
          <w:rFonts w:asciiTheme="minorEastAsia" w:eastAsiaTheme="minorEastAsia" w:hAnsiTheme="minorEastAsia" w:hint="eastAsia"/>
          <w:kern w:val="0"/>
          <w:sz w:val="24"/>
          <w:szCs w:val="24"/>
        </w:rPr>
        <w:t>1</w:t>
      </w:r>
      <w:r w:rsidR="00262321" w:rsidRPr="00FB2580">
        <w:rPr>
          <w:rFonts w:asciiTheme="minorEastAsia" w:eastAsiaTheme="minorEastAsia" w:hAnsiTheme="minorEastAsia" w:hint="eastAsia"/>
          <w:kern w:val="0"/>
          <w:sz w:val="24"/>
          <w:szCs w:val="24"/>
        </w:rPr>
        <w:t>．</w:t>
      </w:r>
      <w:r w:rsidR="000F405F" w:rsidRPr="00FB2580">
        <w:rPr>
          <w:rFonts w:asciiTheme="minorEastAsia" w:eastAsiaTheme="minorEastAsia" w:hAnsiTheme="minorEastAsia" w:cs="宋体" w:hint="eastAsia"/>
          <w:kern w:val="0"/>
          <w:sz w:val="24"/>
          <w:szCs w:val="24"/>
        </w:rPr>
        <w:t>凡有意参加谈判者，请于</w:t>
      </w:r>
      <w:r w:rsidR="00251D38" w:rsidRPr="00FB2580">
        <w:rPr>
          <w:rFonts w:asciiTheme="minorEastAsia" w:eastAsiaTheme="minorEastAsia" w:hAnsiTheme="minorEastAsia" w:cs="宋体"/>
          <w:kern w:val="0"/>
          <w:sz w:val="24"/>
          <w:szCs w:val="24"/>
        </w:rPr>
        <w:t>2018</w:t>
      </w:r>
      <w:r w:rsidR="000F405F" w:rsidRPr="00FB2580">
        <w:rPr>
          <w:rFonts w:asciiTheme="minorEastAsia" w:eastAsiaTheme="minorEastAsia" w:hAnsiTheme="minorEastAsia" w:cs="宋体" w:hint="eastAsia"/>
          <w:kern w:val="0"/>
          <w:sz w:val="24"/>
          <w:szCs w:val="24"/>
        </w:rPr>
        <w:t>年</w:t>
      </w:r>
      <w:r w:rsidR="00251D38" w:rsidRPr="00FB2580">
        <w:rPr>
          <w:rFonts w:asciiTheme="minorEastAsia" w:eastAsiaTheme="minorEastAsia" w:hAnsiTheme="minorEastAsia" w:cs="宋体"/>
          <w:kern w:val="0"/>
          <w:sz w:val="24"/>
          <w:szCs w:val="24"/>
        </w:rPr>
        <w:t>7</w:t>
      </w:r>
      <w:r w:rsidR="000F405F" w:rsidRPr="00FB2580">
        <w:rPr>
          <w:rFonts w:asciiTheme="minorEastAsia" w:eastAsiaTheme="minorEastAsia" w:hAnsiTheme="minorEastAsia" w:cs="宋体" w:hint="eastAsia"/>
          <w:kern w:val="0"/>
          <w:sz w:val="24"/>
          <w:szCs w:val="24"/>
        </w:rPr>
        <w:t>月</w:t>
      </w:r>
      <w:r w:rsidR="00675A0F">
        <w:rPr>
          <w:rFonts w:asciiTheme="minorEastAsia" w:eastAsiaTheme="minorEastAsia" w:hAnsiTheme="minorEastAsia" w:cs="宋体"/>
          <w:kern w:val="0"/>
          <w:sz w:val="24"/>
          <w:szCs w:val="24"/>
        </w:rPr>
        <w:t>25</w:t>
      </w:r>
      <w:r w:rsidR="000F405F" w:rsidRPr="00FB2580">
        <w:rPr>
          <w:rFonts w:asciiTheme="minorEastAsia" w:eastAsiaTheme="minorEastAsia" w:hAnsiTheme="minorEastAsia" w:cs="宋体" w:hint="eastAsia"/>
          <w:kern w:val="0"/>
          <w:sz w:val="24"/>
          <w:szCs w:val="24"/>
        </w:rPr>
        <w:t>日</w:t>
      </w:r>
      <w:r w:rsidR="00251D38" w:rsidRPr="00FB2580">
        <w:rPr>
          <w:rFonts w:asciiTheme="minorEastAsia" w:eastAsiaTheme="minorEastAsia" w:hAnsiTheme="minorEastAsia" w:cs="宋体"/>
          <w:kern w:val="0"/>
          <w:sz w:val="24"/>
          <w:szCs w:val="24"/>
        </w:rPr>
        <w:t>8</w:t>
      </w:r>
      <w:r w:rsidR="000F405F" w:rsidRPr="00FB2580">
        <w:rPr>
          <w:rFonts w:asciiTheme="minorEastAsia" w:eastAsiaTheme="minorEastAsia" w:hAnsiTheme="minorEastAsia" w:cs="宋体" w:hint="eastAsia"/>
          <w:kern w:val="0"/>
          <w:sz w:val="24"/>
          <w:szCs w:val="24"/>
        </w:rPr>
        <w:t>时至</w:t>
      </w:r>
      <w:r w:rsidR="00251D38" w:rsidRPr="00FB2580">
        <w:rPr>
          <w:rFonts w:asciiTheme="minorEastAsia" w:eastAsiaTheme="minorEastAsia" w:hAnsiTheme="minorEastAsia" w:cs="宋体"/>
          <w:kern w:val="0"/>
          <w:sz w:val="24"/>
          <w:szCs w:val="24"/>
        </w:rPr>
        <w:t>2018</w:t>
      </w:r>
      <w:r w:rsidR="000F405F" w:rsidRPr="00FB2580">
        <w:rPr>
          <w:rFonts w:asciiTheme="minorEastAsia" w:eastAsiaTheme="minorEastAsia" w:hAnsiTheme="minorEastAsia" w:cs="宋体" w:hint="eastAsia"/>
          <w:kern w:val="0"/>
          <w:sz w:val="24"/>
          <w:szCs w:val="24"/>
        </w:rPr>
        <w:t>年</w:t>
      </w:r>
      <w:r w:rsidR="00251D38" w:rsidRPr="00FB2580">
        <w:rPr>
          <w:rFonts w:asciiTheme="minorEastAsia" w:eastAsiaTheme="minorEastAsia" w:hAnsiTheme="minorEastAsia" w:cs="宋体"/>
          <w:kern w:val="0"/>
          <w:sz w:val="24"/>
          <w:szCs w:val="24"/>
        </w:rPr>
        <w:t>7</w:t>
      </w:r>
      <w:r w:rsidR="000F405F" w:rsidRPr="00FB2580">
        <w:rPr>
          <w:rFonts w:asciiTheme="minorEastAsia" w:eastAsiaTheme="minorEastAsia" w:hAnsiTheme="minorEastAsia" w:cs="宋体" w:hint="eastAsia"/>
          <w:kern w:val="0"/>
          <w:sz w:val="24"/>
          <w:szCs w:val="24"/>
        </w:rPr>
        <w:t>月</w:t>
      </w:r>
      <w:r w:rsidR="00476A47">
        <w:rPr>
          <w:rFonts w:asciiTheme="minorEastAsia" w:eastAsiaTheme="minorEastAsia" w:hAnsiTheme="minorEastAsia" w:cs="宋体"/>
          <w:kern w:val="0"/>
          <w:sz w:val="24"/>
          <w:szCs w:val="24"/>
        </w:rPr>
        <w:t>31</w:t>
      </w:r>
      <w:r w:rsidR="000F405F" w:rsidRPr="00FB2580">
        <w:rPr>
          <w:rFonts w:asciiTheme="minorEastAsia" w:eastAsiaTheme="minorEastAsia" w:hAnsiTheme="minorEastAsia" w:cs="宋体" w:hint="eastAsia"/>
          <w:kern w:val="0"/>
          <w:sz w:val="24"/>
          <w:szCs w:val="24"/>
        </w:rPr>
        <w:t>日</w:t>
      </w:r>
      <w:r w:rsidR="00675A0F">
        <w:rPr>
          <w:rFonts w:asciiTheme="minorEastAsia" w:eastAsiaTheme="minorEastAsia" w:hAnsiTheme="minorEastAsia" w:cs="宋体"/>
          <w:kern w:val="0"/>
          <w:sz w:val="24"/>
          <w:szCs w:val="24"/>
        </w:rPr>
        <w:t>18</w:t>
      </w:r>
      <w:r w:rsidR="000F405F" w:rsidRPr="00FB2580">
        <w:rPr>
          <w:rFonts w:asciiTheme="minorEastAsia" w:eastAsiaTheme="minorEastAsia" w:hAnsiTheme="minorEastAsia" w:cs="宋体" w:hint="eastAsia"/>
          <w:kern w:val="0"/>
          <w:sz w:val="24"/>
          <w:szCs w:val="24"/>
        </w:rPr>
        <w:t>时，递交报名表电子版（加盖单位公章）发至电子邮箱</w:t>
      </w:r>
      <w:r w:rsidR="006D3213">
        <w:rPr>
          <w:rFonts w:asciiTheme="minorEastAsia" w:eastAsiaTheme="minorEastAsia" w:hAnsiTheme="minorEastAsia" w:cs="宋体"/>
          <w:kern w:val="0"/>
          <w:sz w:val="24"/>
          <w:szCs w:val="24"/>
        </w:rPr>
        <w:t>wangxiaoyin</w:t>
      </w:r>
      <w:r w:rsidR="005E3A86" w:rsidRPr="00FB2580">
        <w:rPr>
          <w:rFonts w:asciiTheme="minorEastAsia" w:eastAsiaTheme="minorEastAsia" w:hAnsiTheme="minorEastAsia" w:cs="宋体"/>
          <w:kern w:val="0"/>
          <w:sz w:val="24"/>
          <w:szCs w:val="24"/>
        </w:rPr>
        <w:t>@nngdjt.com</w:t>
      </w:r>
      <w:r w:rsidR="000F405F" w:rsidRPr="00FB2580">
        <w:rPr>
          <w:rFonts w:asciiTheme="minorEastAsia" w:eastAsiaTheme="minorEastAsia" w:hAnsiTheme="minorEastAsia" w:cs="宋体" w:hint="eastAsia"/>
          <w:kern w:val="0"/>
          <w:sz w:val="24"/>
          <w:szCs w:val="24"/>
        </w:rPr>
        <w:t xml:space="preserve">。 </w:t>
      </w:r>
    </w:p>
    <w:p w:rsidR="0036723E" w:rsidRPr="00FB2580" w:rsidRDefault="00262321" w:rsidP="00262321">
      <w:pPr>
        <w:snapToGrid w:val="0"/>
        <w:spacing w:afterLines="50" w:after="120" w:line="480" w:lineRule="auto"/>
        <w:ind w:firstLineChars="200" w:firstLine="480"/>
        <w:rPr>
          <w:rFonts w:asciiTheme="minorEastAsia" w:eastAsiaTheme="minorEastAsia" w:hAnsiTheme="minorEastAsia" w:cs="宋体"/>
          <w:kern w:val="0"/>
          <w:sz w:val="24"/>
          <w:szCs w:val="24"/>
        </w:rPr>
      </w:pPr>
      <w:r w:rsidRPr="00FB2580">
        <w:rPr>
          <w:rFonts w:asciiTheme="minorEastAsia" w:eastAsiaTheme="minorEastAsia" w:hAnsiTheme="minorEastAsia" w:cs="宋体"/>
          <w:kern w:val="0"/>
          <w:sz w:val="24"/>
          <w:szCs w:val="24"/>
        </w:rPr>
        <w:t>2.</w:t>
      </w:r>
      <w:r w:rsidR="00AC3029" w:rsidRPr="00FB2580">
        <w:rPr>
          <w:rFonts w:asciiTheme="minorEastAsia" w:eastAsiaTheme="minorEastAsia" w:hAnsiTheme="minorEastAsia" w:cs="宋体" w:hint="eastAsia"/>
          <w:kern w:val="0"/>
          <w:sz w:val="24"/>
          <w:szCs w:val="24"/>
        </w:rPr>
        <w:t>参加谈判的供应商</w:t>
      </w:r>
      <w:r w:rsidR="0036723E" w:rsidRPr="00FB2580">
        <w:rPr>
          <w:rFonts w:asciiTheme="minorEastAsia" w:eastAsiaTheme="minorEastAsia" w:hAnsiTheme="minorEastAsia" w:cs="宋体" w:hint="eastAsia"/>
          <w:kern w:val="0"/>
          <w:sz w:val="24"/>
          <w:szCs w:val="24"/>
        </w:rPr>
        <w:t>携带有效授权文件、资格要求证</w:t>
      </w:r>
      <w:bookmarkStart w:id="6" w:name="_GoBack"/>
      <w:bookmarkEnd w:id="6"/>
      <w:r w:rsidR="0036723E" w:rsidRPr="00FB2580">
        <w:rPr>
          <w:rFonts w:asciiTheme="minorEastAsia" w:eastAsiaTheme="minorEastAsia" w:hAnsiTheme="minorEastAsia" w:cs="宋体" w:hint="eastAsia"/>
          <w:kern w:val="0"/>
          <w:sz w:val="24"/>
          <w:szCs w:val="24"/>
        </w:rPr>
        <w:t>明文件、有效的报价文件等</w:t>
      </w:r>
      <w:r w:rsidR="00552A6A" w:rsidRPr="00FB2580">
        <w:rPr>
          <w:rFonts w:asciiTheme="minorEastAsia" w:eastAsiaTheme="minorEastAsia" w:hAnsiTheme="minorEastAsia" w:cs="宋体" w:hint="eastAsia"/>
          <w:kern w:val="0"/>
          <w:sz w:val="24"/>
          <w:szCs w:val="24"/>
        </w:rPr>
        <w:t>(详见附件)</w:t>
      </w:r>
      <w:r w:rsidR="00D65CF5" w:rsidRPr="00FB2580">
        <w:rPr>
          <w:rFonts w:asciiTheme="minorEastAsia" w:eastAsiaTheme="minorEastAsia" w:hAnsiTheme="minorEastAsia" w:cs="宋体" w:hint="eastAsia"/>
          <w:kern w:val="0"/>
          <w:sz w:val="24"/>
          <w:szCs w:val="24"/>
        </w:rPr>
        <w:t>，</w:t>
      </w:r>
      <w:r w:rsidR="0036723E" w:rsidRPr="00FB2580">
        <w:rPr>
          <w:rFonts w:asciiTheme="minorEastAsia" w:eastAsiaTheme="minorEastAsia" w:hAnsiTheme="minorEastAsia" w:cs="宋体" w:hint="eastAsia"/>
          <w:kern w:val="0"/>
          <w:sz w:val="24"/>
          <w:szCs w:val="24"/>
        </w:rPr>
        <w:t>于2018年</w:t>
      </w:r>
      <w:r w:rsidR="00476A47">
        <w:rPr>
          <w:rFonts w:asciiTheme="minorEastAsia" w:eastAsiaTheme="minorEastAsia" w:hAnsiTheme="minorEastAsia" w:cs="宋体"/>
          <w:kern w:val="0"/>
          <w:sz w:val="24"/>
          <w:szCs w:val="24"/>
        </w:rPr>
        <w:t>8</w:t>
      </w:r>
      <w:r w:rsidR="0036723E" w:rsidRPr="00FB2580">
        <w:rPr>
          <w:rFonts w:asciiTheme="minorEastAsia" w:eastAsiaTheme="minorEastAsia" w:hAnsiTheme="minorEastAsia" w:cs="宋体" w:hint="eastAsia"/>
          <w:kern w:val="0"/>
          <w:sz w:val="24"/>
          <w:szCs w:val="24"/>
        </w:rPr>
        <w:t>月</w:t>
      </w:r>
      <w:r w:rsidR="00476A47">
        <w:rPr>
          <w:rFonts w:asciiTheme="minorEastAsia" w:eastAsiaTheme="minorEastAsia" w:hAnsiTheme="minorEastAsia" w:cs="宋体"/>
          <w:kern w:val="0"/>
          <w:sz w:val="24"/>
          <w:szCs w:val="24"/>
        </w:rPr>
        <w:t>1</w:t>
      </w:r>
      <w:r w:rsidR="0036723E" w:rsidRPr="00FB2580">
        <w:rPr>
          <w:rFonts w:asciiTheme="minorEastAsia" w:eastAsiaTheme="minorEastAsia" w:hAnsiTheme="minorEastAsia" w:cs="宋体" w:hint="eastAsia"/>
          <w:kern w:val="0"/>
          <w:sz w:val="24"/>
          <w:szCs w:val="24"/>
        </w:rPr>
        <w:t>日</w:t>
      </w:r>
      <w:r w:rsidR="007E0F85" w:rsidRPr="00FB2580">
        <w:rPr>
          <w:rFonts w:asciiTheme="minorEastAsia" w:eastAsiaTheme="minorEastAsia" w:hAnsiTheme="minorEastAsia" w:cs="宋体"/>
          <w:kern w:val="0"/>
          <w:sz w:val="24"/>
          <w:szCs w:val="24"/>
        </w:rPr>
        <w:t>9</w:t>
      </w:r>
      <w:r w:rsidR="00FB2580">
        <w:rPr>
          <w:rFonts w:asciiTheme="minorEastAsia" w:eastAsiaTheme="minorEastAsia" w:hAnsiTheme="minorEastAsia" w:cs="宋体" w:hint="eastAsia"/>
          <w:kern w:val="0"/>
          <w:sz w:val="24"/>
          <w:szCs w:val="24"/>
        </w:rPr>
        <w:t>:30</w:t>
      </w:r>
      <w:r w:rsidR="0036723E" w:rsidRPr="00FB2580">
        <w:rPr>
          <w:rFonts w:asciiTheme="minorEastAsia" w:eastAsiaTheme="minorEastAsia" w:hAnsiTheme="minorEastAsia" w:cs="宋体" w:hint="eastAsia"/>
          <w:kern w:val="0"/>
          <w:sz w:val="24"/>
          <w:szCs w:val="24"/>
        </w:rPr>
        <w:t>前</w:t>
      </w:r>
      <w:r w:rsidR="00DC7BA5" w:rsidRPr="00FB2580">
        <w:rPr>
          <w:rFonts w:asciiTheme="minorEastAsia" w:eastAsiaTheme="minorEastAsia" w:hAnsiTheme="minorEastAsia" w:cs="宋体" w:hint="eastAsia"/>
          <w:kern w:val="0"/>
          <w:sz w:val="24"/>
          <w:szCs w:val="24"/>
        </w:rPr>
        <w:t>到</w:t>
      </w:r>
      <w:r w:rsidR="0036723E" w:rsidRPr="00FB2580">
        <w:rPr>
          <w:rFonts w:asciiTheme="minorEastAsia" w:eastAsiaTheme="minorEastAsia" w:hAnsiTheme="minorEastAsia" w:cs="宋体" w:hint="eastAsia"/>
          <w:kern w:val="0"/>
          <w:sz w:val="24"/>
          <w:szCs w:val="24"/>
        </w:rPr>
        <w:t>广西壮族自治区南宁市青秀区云景路69号南宁轨道交通集团有限公司</w:t>
      </w:r>
      <w:r w:rsidR="00F112A1" w:rsidRPr="00FB2580">
        <w:rPr>
          <w:rFonts w:asciiTheme="minorEastAsia" w:eastAsiaTheme="minorEastAsia" w:hAnsiTheme="minorEastAsia" w:cs="宋体"/>
          <w:kern w:val="0"/>
          <w:sz w:val="24"/>
          <w:szCs w:val="24"/>
        </w:rPr>
        <w:t>10</w:t>
      </w:r>
      <w:r w:rsidR="00115204">
        <w:rPr>
          <w:rFonts w:asciiTheme="minorEastAsia" w:eastAsiaTheme="minorEastAsia" w:hAnsiTheme="minorEastAsia" w:cs="宋体"/>
          <w:kern w:val="0"/>
          <w:sz w:val="24"/>
          <w:szCs w:val="24"/>
        </w:rPr>
        <w:t>4</w:t>
      </w:r>
      <w:r w:rsidR="0036723E" w:rsidRPr="00FB2580">
        <w:rPr>
          <w:rFonts w:asciiTheme="minorEastAsia" w:eastAsiaTheme="minorEastAsia" w:hAnsiTheme="minorEastAsia" w:cs="宋体" w:hint="eastAsia"/>
          <w:kern w:val="0"/>
          <w:sz w:val="24"/>
          <w:szCs w:val="24"/>
        </w:rPr>
        <w:t>会议室进行价格谈判。</w:t>
      </w:r>
    </w:p>
    <w:p w:rsidR="00820B51" w:rsidRPr="00FB2580" w:rsidRDefault="00D65CF5" w:rsidP="007D620F">
      <w:pPr>
        <w:pStyle w:val="12"/>
        <w:numPr>
          <w:ilvl w:val="0"/>
          <w:numId w:val="2"/>
        </w:numPr>
        <w:snapToGrid w:val="0"/>
        <w:spacing w:beforeLines="50" w:before="120" w:line="480" w:lineRule="auto"/>
        <w:ind w:left="482" w:hangingChars="200" w:hanging="482"/>
        <w:rPr>
          <w:rFonts w:asciiTheme="minorEastAsia" w:eastAsiaTheme="minorEastAsia" w:hAnsiTheme="minorEastAsia"/>
          <w:b/>
          <w:sz w:val="24"/>
          <w:szCs w:val="24"/>
        </w:rPr>
      </w:pPr>
      <w:r w:rsidRPr="00FB2580">
        <w:rPr>
          <w:rFonts w:asciiTheme="minorEastAsia" w:eastAsiaTheme="minorEastAsia" w:hAnsiTheme="minorEastAsia" w:hint="eastAsia"/>
          <w:b/>
          <w:sz w:val="24"/>
          <w:szCs w:val="24"/>
        </w:rPr>
        <w:t>采购人联系方式</w:t>
      </w:r>
    </w:p>
    <w:p w:rsidR="00820B51" w:rsidRPr="00FB2580" w:rsidRDefault="00D65CF5" w:rsidP="007D620F">
      <w:pPr>
        <w:snapToGrid w:val="0"/>
        <w:spacing w:afterLines="50" w:after="120" w:line="480" w:lineRule="auto"/>
        <w:ind w:firstLineChars="200" w:firstLine="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联系人：</w:t>
      </w:r>
      <w:r w:rsidR="00CB0E45" w:rsidRPr="00FB2580">
        <w:rPr>
          <w:rFonts w:asciiTheme="minorEastAsia" w:eastAsiaTheme="minorEastAsia" w:hAnsiTheme="minorEastAsia" w:hint="eastAsia"/>
          <w:sz w:val="24"/>
          <w:szCs w:val="24"/>
        </w:rPr>
        <w:t>韦先生</w:t>
      </w:r>
      <w:r w:rsidR="00CB0E45" w:rsidRPr="00FB2580">
        <w:rPr>
          <w:rFonts w:asciiTheme="minorEastAsia" w:eastAsiaTheme="minorEastAsia" w:hAnsiTheme="minorEastAsia"/>
          <w:sz w:val="24"/>
          <w:szCs w:val="24"/>
        </w:rPr>
        <w:t>、王先生</w:t>
      </w:r>
      <w:r w:rsidRPr="00FB2580">
        <w:rPr>
          <w:rFonts w:asciiTheme="minorEastAsia" w:eastAsiaTheme="minorEastAsia" w:hAnsiTheme="minorEastAsia" w:cs="宋体" w:hint="eastAsia"/>
          <w:kern w:val="0"/>
          <w:sz w:val="24"/>
          <w:szCs w:val="24"/>
        </w:rPr>
        <w:t>；电话：</w:t>
      </w:r>
      <w:r w:rsidR="00F112A1" w:rsidRPr="00FB2580">
        <w:rPr>
          <w:rFonts w:asciiTheme="minorEastAsia" w:eastAsiaTheme="minorEastAsia" w:hAnsiTheme="minorEastAsia" w:hint="eastAsia"/>
          <w:sz w:val="24"/>
          <w:szCs w:val="24"/>
        </w:rPr>
        <w:t>0771-</w:t>
      </w:r>
      <w:r w:rsidR="00CB0E45" w:rsidRPr="00FB2580">
        <w:rPr>
          <w:rFonts w:asciiTheme="minorEastAsia" w:eastAsiaTheme="minorEastAsia" w:hAnsiTheme="minorEastAsia"/>
          <w:sz w:val="24"/>
          <w:szCs w:val="24"/>
        </w:rPr>
        <w:t>2778030</w:t>
      </w:r>
      <w:r w:rsidRPr="00FB2580">
        <w:rPr>
          <w:rFonts w:asciiTheme="minorEastAsia" w:eastAsiaTheme="minorEastAsia" w:hAnsiTheme="minorEastAsia" w:cs="宋体" w:hint="eastAsia"/>
          <w:kern w:val="0"/>
          <w:sz w:val="24"/>
          <w:szCs w:val="24"/>
        </w:rPr>
        <w:t>，电子邮箱：</w:t>
      </w:r>
      <w:r w:rsidR="00AC573A" w:rsidRPr="00FB2580">
        <w:rPr>
          <w:rFonts w:asciiTheme="minorEastAsia" w:eastAsiaTheme="minorEastAsia" w:hAnsiTheme="minorEastAsia" w:cs="宋体" w:hint="eastAsia"/>
          <w:kern w:val="0"/>
          <w:sz w:val="24"/>
          <w:szCs w:val="24"/>
        </w:rPr>
        <w:t xml:space="preserve"> </w:t>
      </w:r>
      <w:r w:rsidR="006D3213">
        <w:rPr>
          <w:rFonts w:asciiTheme="minorEastAsia" w:eastAsiaTheme="minorEastAsia" w:hAnsiTheme="minorEastAsia" w:cs="宋体" w:hint="eastAsia"/>
          <w:kern w:val="0"/>
          <w:sz w:val="24"/>
          <w:szCs w:val="24"/>
        </w:rPr>
        <w:t>wangxiaoyin</w:t>
      </w:r>
      <w:r w:rsidR="00246EDD" w:rsidRPr="00FB2580">
        <w:rPr>
          <w:rFonts w:asciiTheme="minorEastAsia" w:eastAsiaTheme="minorEastAsia" w:hAnsiTheme="minorEastAsia" w:cs="宋体"/>
          <w:kern w:val="0"/>
          <w:sz w:val="24"/>
          <w:szCs w:val="24"/>
        </w:rPr>
        <w:t>@nngdjt.com</w:t>
      </w:r>
      <w:r w:rsidR="00AC573A" w:rsidRPr="00FB2580">
        <w:rPr>
          <w:rFonts w:asciiTheme="minorEastAsia" w:eastAsiaTheme="minorEastAsia" w:hAnsiTheme="minorEastAsia" w:cs="宋体" w:hint="eastAsia"/>
          <w:kern w:val="0"/>
          <w:sz w:val="24"/>
          <w:szCs w:val="24"/>
        </w:rPr>
        <w:t xml:space="preserve">  </w:t>
      </w:r>
    </w:p>
    <w:p w:rsidR="00820B51" w:rsidRPr="00FB2580" w:rsidRDefault="00D65CF5" w:rsidP="007D620F">
      <w:pPr>
        <w:snapToGrid w:val="0"/>
        <w:spacing w:afterLines="50" w:after="120" w:line="480" w:lineRule="auto"/>
        <w:ind w:firstLineChars="200" w:firstLine="480"/>
        <w:rPr>
          <w:rFonts w:asciiTheme="minorEastAsia" w:eastAsiaTheme="minorEastAsia" w:hAnsiTheme="minorEastAsia" w:cs="宋体"/>
          <w:kern w:val="0"/>
          <w:sz w:val="24"/>
          <w:szCs w:val="24"/>
        </w:rPr>
      </w:pPr>
      <w:r w:rsidRPr="00FB2580">
        <w:rPr>
          <w:rFonts w:asciiTheme="minorEastAsia" w:eastAsiaTheme="minorEastAsia" w:hAnsiTheme="minorEastAsia" w:cs="宋体" w:hint="eastAsia"/>
          <w:kern w:val="0"/>
          <w:sz w:val="24"/>
          <w:szCs w:val="24"/>
        </w:rPr>
        <w:t>地址：广西壮族自治区南宁市青秀区云景路83号</w:t>
      </w:r>
      <w:r w:rsidR="00AC3029" w:rsidRPr="00FB2580">
        <w:rPr>
          <w:rFonts w:asciiTheme="minorEastAsia" w:eastAsiaTheme="minorEastAsia" w:hAnsiTheme="minorEastAsia" w:cs="宋体" w:hint="eastAsia"/>
          <w:kern w:val="0"/>
          <w:sz w:val="24"/>
          <w:szCs w:val="24"/>
        </w:rPr>
        <w:t>南宁轨道交通</w:t>
      </w:r>
      <w:r w:rsidRPr="00FB2580">
        <w:rPr>
          <w:rFonts w:asciiTheme="minorEastAsia" w:eastAsiaTheme="minorEastAsia" w:hAnsiTheme="minorEastAsia" w:cs="宋体" w:hint="eastAsia"/>
          <w:kern w:val="0"/>
          <w:sz w:val="24"/>
          <w:szCs w:val="24"/>
        </w:rPr>
        <w:t>屯里车辆段，邮编：530029。</w:t>
      </w:r>
      <w:bookmarkEnd w:id="0"/>
      <w:bookmarkEnd w:id="1"/>
      <w:bookmarkEnd w:id="2"/>
      <w:bookmarkEnd w:id="3"/>
      <w:bookmarkEnd w:id="4"/>
      <w:bookmarkEnd w:id="5"/>
    </w:p>
    <w:p w:rsidR="005A67E3" w:rsidRDefault="005A67E3"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7D620F" w:rsidRDefault="007D620F" w:rsidP="00FA5AF1">
      <w:pPr>
        <w:snapToGrid w:val="0"/>
        <w:spacing w:afterLines="50" w:after="120" w:line="360" w:lineRule="auto"/>
        <w:ind w:firstLineChars="200" w:firstLine="480"/>
        <w:rPr>
          <w:rFonts w:asciiTheme="minorEastAsia" w:hAnsiTheme="minorEastAsia" w:cs="宋体"/>
          <w:kern w:val="0"/>
          <w:sz w:val="24"/>
          <w:szCs w:val="24"/>
        </w:rPr>
      </w:pPr>
    </w:p>
    <w:p w:rsidR="000F405F" w:rsidRDefault="000F405F" w:rsidP="00194852">
      <w:pPr>
        <w:spacing w:before="100" w:beforeAutospacing="1" w:after="100" w:afterAutospacing="1"/>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附件1：报名表</w:t>
      </w:r>
    </w:p>
    <w:p w:rsidR="000F405F" w:rsidRDefault="00F112A1" w:rsidP="008F645C">
      <w:pPr>
        <w:spacing w:before="100" w:beforeAutospacing="1" w:after="100" w:afterAutospacing="1"/>
        <w:jc w:val="center"/>
        <w:rPr>
          <w:rFonts w:asciiTheme="minorEastAsia" w:hAnsiTheme="minorEastAsia" w:cs="宋体"/>
          <w:b/>
          <w:kern w:val="0"/>
          <w:sz w:val="24"/>
          <w:szCs w:val="24"/>
        </w:rPr>
      </w:pPr>
      <w:r>
        <w:rPr>
          <w:rFonts w:asciiTheme="minorEastAsia" w:hAnsiTheme="minorEastAsia" w:cs="宋体" w:hint="eastAsia"/>
          <w:b/>
          <w:kern w:val="0"/>
          <w:sz w:val="24"/>
          <w:szCs w:val="24"/>
        </w:rPr>
        <w:t>安吉综合</w:t>
      </w:r>
      <w:r>
        <w:rPr>
          <w:rFonts w:asciiTheme="minorEastAsia" w:hAnsiTheme="minorEastAsia" w:cs="宋体"/>
          <w:b/>
          <w:kern w:val="0"/>
          <w:sz w:val="24"/>
          <w:szCs w:val="24"/>
        </w:rPr>
        <w:t>基地体育器材</w:t>
      </w:r>
      <w:r w:rsidR="000F405F">
        <w:rPr>
          <w:rFonts w:asciiTheme="minorEastAsia" w:hAnsiTheme="minorEastAsia" w:cs="宋体" w:hint="eastAsia"/>
          <w:b/>
          <w:kern w:val="0"/>
          <w:sz w:val="24"/>
          <w:szCs w:val="24"/>
        </w:rPr>
        <w:t>项目报名表</w:t>
      </w:r>
    </w:p>
    <w:tbl>
      <w:tblPr>
        <w:tblStyle w:val="afa"/>
        <w:tblW w:w="0" w:type="auto"/>
        <w:tblLook w:val="04A0" w:firstRow="1" w:lastRow="0" w:firstColumn="1" w:lastColumn="0" w:noHBand="0" w:noVBand="1"/>
      </w:tblPr>
      <w:tblGrid>
        <w:gridCol w:w="2506"/>
        <w:gridCol w:w="2506"/>
        <w:gridCol w:w="2506"/>
        <w:gridCol w:w="2507"/>
      </w:tblGrid>
      <w:tr w:rsidR="009B7026" w:rsidTr="008F645C">
        <w:trPr>
          <w:trHeight w:val="327"/>
        </w:trPr>
        <w:tc>
          <w:tcPr>
            <w:tcW w:w="2506" w:type="dxa"/>
          </w:tcPr>
          <w:p w:rsidR="009B7026" w:rsidRDefault="009B7026" w:rsidP="008F645C">
            <w:pPr>
              <w:spacing w:before="100" w:beforeAutospacing="1" w:after="100" w:afterAutospacing="1"/>
              <w:jc w:val="center"/>
              <w:rPr>
                <w:rFonts w:asciiTheme="minorEastAsia" w:hAnsiTheme="minorEastAsia" w:cs="宋体"/>
                <w:b/>
                <w:kern w:val="0"/>
                <w:sz w:val="24"/>
                <w:szCs w:val="24"/>
              </w:rPr>
            </w:pPr>
            <w:r>
              <w:rPr>
                <w:rFonts w:asciiTheme="minorEastAsia" w:hAnsiTheme="minorEastAsia" w:cs="宋体" w:hint="eastAsia"/>
                <w:b/>
                <w:kern w:val="0"/>
                <w:sz w:val="24"/>
                <w:szCs w:val="24"/>
              </w:rPr>
              <w:t>报名单位</w:t>
            </w:r>
          </w:p>
        </w:tc>
        <w:tc>
          <w:tcPr>
            <w:tcW w:w="2506" w:type="dxa"/>
          </w:tcPr>
          <w:p w:rsidR="009B7026" w:rsidRDefault="009B7026" w:rsidP="008F645C">
            <w:pPr>
              <w:spacing w:before="100" w:beforeAutospacing="1" w:after="100" w:afterAutospacing="1"/>
              <w:jc w:val="center"/>
              <w:rPr>
                <w:rFonts w:asciiTheme="minorEastAsia" w:hAnsiTheme="minorEastAsia" w:cs="宋体"/>
                <w:b/>
                <w:kern w:val="0"/>
                <w:sz w:val="24"/>
                <w:szCs w:val="24"/>
              </w:rPr>
            </w:pPr>
            <w:r>
              <w:rPr>
                <w:rFonts w:asciiTheme="minorEastAsia" w:hAnsiTheme="minorEastAsia" w:cs="宋体" w:hint="eastAsia"/>
                <w:b/>
                <w:kern w:val="0"/>
                <w:sz w:val="24"/>
                <w:szCs w:val="24"/>
              </w:rPr>
              <w:t>联系人</w:t>
            </w:r>
          </w:p>
        </w:tc>
        <w:tc>
          <w:tcPr>
            <w:tcW w:w="2506" w:type="dxa"/>
          </w:tcPr>
          <w:p w:rsidR="009B7026" w:rsidRDefault="009B7026" w:rsidP="008F645C">
            <w:pPr>
              <w:spacing w:before="100" w:beforeAutospacing="1" w:after="100" w:afterAutospacing="1"/>
              <w:jc w:val="center"/>
              <w:rPr>
                <w:rFonts w:asciiTheme="minorEastAsia" w:hAnsiTheme="minorEastAsia" w:cs="宋体"/>
                <w:b/>
                <w:kern w:val="0"/>
                <w:sz w:val="24"/>
                <w:szCs w:val="24"/>
              </w:rPr>
            </w:pPr>
            <w:r>
              <w:rPr>
                <w:rFonts w:asciiTheme="minorEastAsia" w:hAnsiTheme="minorEastAsia" w:cs="宋体" w:hint="eastAsia"/>
                <w:b/>
                <w:kern w:val="0"/>
                <w:sz w:val="24"/>
                <w:szCs w:val="24"/>
              </w:rPr>
              <w:t>联系电话</w:t>
            </w:r>
          </w:p>
        </w:tc>
        <w:tc>
          <w:tcPr>
            <w:tcW w:w="2507" w:type="dxa"/>
          </w:tcPr>
          <w:p w:rsidR="009B7026" w:rsidRDefault="009B7026" w:rsidP="008F645C">
            <w:pPr>
              <w:spacing w:before="100" w:beforeAutospacing="1" w:after="100" w:afterAutospacing="1"/>
              <w:jc w:val="center"/>
              <w:rPr>
                <w:rFonts w:asciiTheme="minorEastAsia" w:hAnsiTheme="minorEastAsia" w:cs="宋体"/>
                <w:b/>
                <w:kern w:val="0"/>
                <w:sz w:val="24"/>
                <w:szCs w:val="24"/>
              </w:rPr>
            </w:pPr>
            <w:r>
              <w:rPr>
                <w:rFonts w:asciiTheme="minorEastAsia" w:hAnsiTheme="minorEastAsia" w:cs="宋体" w:hint="eastAsia"/>
                <w:b/>
                <w:kern w:val="0"/>
                <w:sz w:val="24"/>
                <w:szCs w:val="24"/>
              </w:rPr>
              <w:t>备注</w:t>
            </w:r>
          </w:p>
        </w:tc>
      </w:tr>
      <w:tr w:rsidR="009B7026" w:rsidTr="008F645C">
        <w:trPr>
          <w:trHeight w:val="583"/>
        </w:trPr>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7" w:type="dxa"/>
          </w:tcPr>
          <w:p w:rsidR="009B7026" w:rsidRDefault="009B7026" w:rsidP="00194852">
            <w:pPr>
              <w:spacing w:before="100" w:beforeAutospacing="1" w:after="100" w:afterAutospacing="1"/>
              <w:rPr>
                <w:rFonts w:asciiTheme="minorEastAsia" w:hAnsiTheme="minorEastAsia" w:cs="宋体"/>
                <w:b/>
                <w:kern w:val="0"/>
                <w:sz w:val="24"/>
                <w:szCs w:val="24"/>
              </w:rPr>
            </w:pPr>
          </w:p>
        </w:tc>
      </w:tr>
      <w:tr w:rsidR="009B7026" w:rsidTr="008F645C">
        <w:trPr>
          <w:trHeight w:val="563"/>
        </w:trPr>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7" w:type="dxa"/>
          </w:tcPr>
          <w:p w:rsidR="009B7026" w:rsidRDefault="009B7026" w:rsidP="00194852">
            <w:pPr>
              <w:spacing w:before="100" w:beforeAutospacing="1" w:after="100" w:afterAutospacing="1"/>
              <w:rPr>
                <w:rFonts w:asciiTheme="minorEastAsia" w:hAnsiTheme="minorEastAsia" w:cs="宋体"/>
                <w:b/>
                <w:kern w:val="0"/>
                <w:sz w:val="24"/>
                <w:szCs w:val="24"/>
              </w:rPr>
            </w:pPr>
          </w:p>
        </w:tc>
      </w:tr>
      <w:tr w:rsidR="009B7026" w:rsidTr="008F645C">
        <w:trPr>
          <w:trHeight w:val="563"/>
        </w:trPr>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6" w:type="dxa"/>
          </w:tcPr>
          <w:p w:rsidR="009B7026" w:rsidRDefault="009B7026" w:rsidP="00194852">
            <w:pPr>
              <w:spacing w:before="100" w:beforeAutospacing="1" w:after="100" w:afterAutospacing="1"/>
              <w:rPr>
                <w:rFonts w:asciiTheme="minorEastAsia" w:hAnsiTheme="minorEastAsia" w:cs="宋体"/>
                <w:b/>
                <w:kern w:val="0"/>
                <w:sz w:val="24"/>
                <w:szCs w:val="24"/>
              </w:rPr>
            </w:pPr>
          </w:p>
        </w:tc>
        <w:tc>
          <w:tcPr>
            <w:tcW w:w="2507" w:type="dxa"/>
          </w:tcPr>
          <w:p w:rsidR="009B7026" w:rsidRDefault="009B7026" w:rsidP="00194852">
            <w:pPr>
              <w:spacing w:before="100" w:beforeAutospacing="1" w:after="100" w:afterAutospacing="1"/>
              <w:rPr>
                <w:rFonts w:asciiTheme="minorEastAsia" w:hAnsiTheme="minorEastAsia" w:cs="宋体"/>
                <w:b/>
                <w:kern w:val="0"/>
                <w:sz w:val="24"/>
                <w:szCs w:val="24"/>
              </w:rPr>
            </w:pPr>
          </w:p>
        </w:tc>
      </w:tr>
    </w:tbl>
    <w:p w:rsidR="000F405F" w:rsidRDefault="000F405F" w:rsidP="00194852">
      <w:pPr>
        <w:spacing w:before="100" w:beforeAutospacing="1" w:after="100" w:afterAutospacing="1"/>
        <w:rPr>
          <w:rFonts w:asciiTheme="minorEastAsia" w:hAnsiTheme="minorEastAsia" w:cs="宋体"/>
          <w:b/>
          <w:kern w:val="0"/>
          <w:sz w:val="24"/>
          <w:szCs w:val="24"/>
        </w:rPr>
      </w:pPr>
    </w:p>
    <w:p w:rsidR="000F405F" w:rsidRDefault="009B7026" w:rsidP="00194852">
      <w:pPr>
        <w:spacing w:before="100" w:beforeAutospacing="1" w:after="100" w:afterAutospacing="1"/>
        <w:rPr>
          <w:rFonts w:asciiTheme="minorEastAsia" w:hAnsiTheme="minorEastAsia" w:cs="宋体"/>
          <w:b/>
          <w:kern w:val="0"/>
          <w:sz w:val="24"/>
          <w:szCs w:val="24"/>
        </w:rPr>
      </w:pPr>
      <w:r>
        <w:rPr>
          <w:rFonts w:asciiTheme="minorEastAsia" w:hAnsiTheme="minorEastAsia" w:cs="宋体" w:hint="eastAsia"/>
          <w:b/>
          <w:kern w:val="0"/>
          <w:sz w:val="24"/>
          <w:szCs w:val="24"/>
        </w:rPr>
        <w:t xml:space="preserve">                                                   单位名称（加盖公章）：</w:t>
      </w:r>
    </w:p>
    <w:p w:rsidR="009B7026" w:rsidRPr="00920A41" w:rsidRDefault="009B7026" w:rsidP="00194852">
      <w:pPr>
        <w:spacing w:before="100" w:beforeAutospacing="1" w:after="100" w:afterAutospacing="1"/>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Pr="00920A41">
        <w:rPr>
          <w:rFonts w:asciiTheme="minorEastAsia" w:hAnsiTheme="minorEastAsia" w:cs="宋体" w:hint="eastAsia"/>
          <w:b/>
          <w:kern w:val="0"/>
          <w:sz w:val="24"/>
          <w:szCs w:val="24"/>
        </w:rPr>
        <w:t>日期：</w:t>
      </w:r>
      <w:r w:rsidR="006C1900" w:rsidRPr="00920A41">
        <w:rPr>
          <w:rFonts w:asciiTheme="minorEastAsia" w:hAnsiTheme="minorEastAsia" w:cs="宋体" w:hint="eastAsia"/>
          <w:kern w:val="0"/>
          <w:sz w:val="24"/>
          <w:szCs w:val="24"/>
        </w:rPr>
        <w:t>****</w:t>
      </w:r>
      <w:r w:rsidRPr="00920A41">
        <w:rPr>
          <w:rFonts w:asciiTheme="minorEastAsia" w:hAnsiTheme="minorEastAsia" w:cs="宋体" w:hint="eastAsia"/>
          <w:b/>
          <w:kern w:val="0"/>
          <w:sz w:val="24"/>
          <w:szCs w:val="24"/>
        </w:rPr>
        <w:t>年</w:t>
      </w:r>
      <w:r w:rsidR="006C1900" w:rsidRPr="00920A41">
        <w:rPr>
          <w:rFonts w:asciiTheme="minorEastAsia" w:hAnsiTheme="minorEastAsia" w:cs="宋体" w:hint="eastAsia"/>
          <w:kern w:val="0"/>
          <w:sz w:val="24"/>
          <w:szCs w:val="24"/>
        </w:rPr>
        <w:t>**</w:t>
      </w:r>
      <w:r w:rsidRPr="00920A41">
        <w:rPr>
          <w:rFonts w:asciiTheme="minorEastAsia" w:hAnsiTheme="minorEastAsia" w:cs="宋体" w:hint="eastAsia"/>
          <w:b/>
          <w:kern w:val="0"/>
          <w:sz w:val="24"/>
          <w:szCs w:val="24"/>
        </w:rPr>
        <w:t>月</w:t>
      </w:r>
      <w:r w:rsidR="006C1900" w:rsidRPr="00920A41">
        <w:rPr>
          <w:rFonts w:asciiTheme="minorEastAsia" w:hAnsiTheme="minorEastAsia" w:cs="宋体" w:hint="eastAsia"/>
          <w:kern w:val="0"/>
          <w:sz w:val="24"/>
          <w:szCs w:val="24"/>
        </w:rPr>
        <w:t>**</w:t>
      </w:r>
      <w:r w:rsidRPr="00920A41">
        <w:rPr>
          <w:rFonts w:asciiTheme="minorEastAsia" w:hAnsiTheme="minorEastAsia" w:cs="宋体" w:hint="eastAsia"/>
          <w:b/>
          <w:kern w:val="0"/>
          <w:sz w:val="24"/>
          <w:szCs w:val="24"/>
        </w:rPr>
        <w:t>日</w:t>
      </w:r>
    </w:p>
    <w:p w:rsidR="000F405F" w:rsidRDefault="000F405F" w:rsidP="00194852">
      <w:pPr>
        <w:spacing w:before="100" w:beforeAutospacing="1" w:after="100" w:afterAutospacing="1"/>
        <w:rPr>
          <w:rFonts w:asciiTheme="minorEastAsia" w:hAnsiTheme="minorEastAsia" w:cs="宋体"/>
          <w:b/>
          <w:kern w:val="0"/>
          <w:sz w:val="24"/>
          <w:szCs w:val="24"/>
        </w:rPr>
      </w:pPr>
    </w:p>
    <w:p w:rsidR="000F405F" w:rsidRDefault="000F405F" w:rsidP="00194852">
      <w:pPr>
        <w:spacing w:before="100" w:beforeAutospacing="1" w:after="100" w:afterAutospacing="1"/>
        <w:rPr>
          <w:rFonts w:asciiTheme="minorEastAsia" w:hAnsiTheme="minorEastAsia" w:cs="宋体"/>
          <w:b/>
          <w:kern w:val="0"/>
          <w:sz w:val="24"/>
          <w:szCs w:val="24"/>
        </w:rPr>
      </w:pPr>
    </w:p>
    <w:p w:rsidR="000F405F" w:rsidRDefault="000F405F" w:rsidP="00194852">
      <w:pPr>
        <w:spacing w:before="100" w:beforeAutospacing="1" w:after="100" w:afterAutospacing="1"/>
        <w:rPr>
          <w:rFonts w:asciiTheme="minorEastAsia" w:hAnsiTheme="minorEastAsia" w:cs="宋体"/>
          <w:b/>
          <w:kern w:val="0"/>
          <w:sz w:val="24"/>
          <w:szCs w:val="24"/>
        </w:rPr>
      </w:pPr>
    </w:p>
    <w:p w:rsidR="000F405F" w:rsidRDefault="000F405F" w:rsidP="00194852">
      <w:pPr>
        <w:spacing w:before="100" w:beforeAutospacing="1" w:after="100" w:afterAutospacing="1"/>
        <w:rPr>
          <w:rFonts w:asciiTheme="minorEastAsia" w:hAnsiTheme="minorEastAsia" w:cs="宋体"/>
          <w:b/>
          <w:kern w:val="0"/>
          <w:sz w:val="24"/>
          <w:szCs w:val="24"/>
        </w:rPr>
      </w:pPr>
    </w:p>
    <w:p w:rsidR="000F405F" w:rsidRDefault="000F405F"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8F645C" w:rsidRDefault="008F645C" w:rsidP="00194852">
      <w:pPr>
        <w:spacing w:before="100" w:beforeAutospacing="1" w:after="100" w:afterAutospacing="1"/>
        <w:rPr>
          <w:rFonts w:asciiTheme="minorEastAsia" w:hAnsiTheme="minorEastAsia" w:cs="宋体"/>
          <w:b/>
          <w:kern w:val="0"/>
          <w:sz w:val="24"/>
          <w:szCs w:val="24"/>
        </w:rPr>
      </w:pPr>
    </w:p>
    <w:p w:rsidR="000F405F" w:rsidRDefault="000F405F" w:rsidP="00194852">
      <w:pPr>
        <w:spacing w:before="100" w:beforeAutospacing="1" w:after="100" w:afterAutospacing="1"/>
        <w:rPr>
          <w:rFonts w:asciiTheme="minorEastAsia" w:hAnsiTheme="minorEastAsia" w:cs="宋体"/>
          <w:b/>
          <w:kern w:val="0"/>
          <w:sz w:val="24"/>
          <w:szCs w:val="24"/>
        </w:rPr>
      </w:pPr>
    </w:p>
    <w:p w:rsidR="004504A6" w:rsidRDefault="004504A6" w:rsidP="00194852">
      <w:pPr>
        <w:spacing w:before="100" w:beforeAutospacing="1" w:after="100" w:afterAutospacing="1"/>
        <w:rPr>
          <w:rFonts w:asciiTheme="minorEastAsia" w:hAnsiTheme="minorEastAsia" w:cs="宋体"/>
          <w:b/>
          <w:kern w:val="0"/>
          <w:sz w:val="24"/>
          <w:szCs w:val="24"/>
        </w:rPr>
      </w:pPr>
    </w:p>
    <w:p w:rsidR="004504A6" w:rsidRDefault="004504A6" w:rsidP="00194852">
      <w:pPr>
        <w:spacing w:before="100" w:beforeAutospacing="1" w:after="100" w:afterAutospacing="1"/>
        <w:rPr>
          <w:rFonts w:asciiTheme="minorEastAsia" w:hAnsiTheme="minorEastAsia" w:cs="宋体"/>
          <w:b/>
          <w:kern w:val="0"/>
          <w:sz w:val="24"/>
          <w:szCs w:val="24"/>
        </w:rPr>
      </w:pPr>
    </w:p>
    <w:p w:rsidR="00D40E59" w:rsidRDefault="00DC7BA5" w:rsidP="00194852">
      <w:pPr>
        <w:spacing w:before="100" w:beforeAutospacing="1" w:after="100" w:afterAutospacing="1"/>
        <w:rPr>
          <w:rFonts w:asciiTheme="minorEastAsia" w:hAnsiTheme="minorEastAsia" w:cs="宋体"/>
          <w:kern w:val="0"/>
          <w:sz w:val="24"/>
          <w:szCs w:val="24"/>
        </w:rPr>
      </w:pPr>
      <w:r w:rsidRPr="00552A6A">
        <w:rPr>
          <w:rFonts w:asciiTheme="minorEastAsia" w:hAnsiTheme="minorEastAsia" w:cs="宋体" w:hint="eastAsia"/>
          <w:b/>
          <w:kern w:val="0"/>
          <w:sz w:val="24"/>
          <w:szCs w:val="24"/>
        </w:rPr>
        <w:lastRenderedPageBreak/>
        <w:t>附件</w:t>
      </w:r>
      <w:r w:rsidR="000F405F">
        <w:rPr>
          <w:rFonts w:asciiTheme="minorEastAsia" w:hAnsiTheme="minorEastAsia" w:cs="宋体" w:hint="eastAsia"/>
          <w:b/>
          <w:kern w:val="0"/>
          <w:sz w:val="24"/>
          <w:szCs w:val="24"/>
        </w:rPr>
        <w:t>2</w:t>
      </w:r>
      <w:r w:rsidRPr="00552A6A">
        <w:rPr>
          <w:rFonts w:asciiTheme="minorEastAsia" w:hAnsiTheme="minorEastAsia" w:cs="宋体" w:hint="eastAsia"/>
          <w:b/>
          <w:kern w:val="0"/>
          <w:sz w:val="24"/>
          <w:szCs w:val="24"/>
        </w:rPr>
        <w:t>：</w:t>
      </w:r>
      <w:r w:rsidR="00D40E59" w:rsidRPr="00552A6A">
        <w:rPr>
          <w:rFonts w:asciiTheme="minorEastAsia" w:hAnsiTheme="minorEastAsia" w:cs="宋体" w:hint="eastAsia"/>
          <w:b/>
          <w:kern w:val="0"/>
          <w:sz w:val="24"/>
          <w:szCs w:val="24"/>
        </w:rPr>
        <w:t>用户需求</w:t>
      </w:r>
    </w:p>
    <w:p w:rsidR="008F645C" w:rsidRPr="008F645C" w:rsidRDefault="008F645C" w:rsidP="008F645C">
      <w:pPr>
        <w:spacing w:before="100" w:beforeAutospacing="1" w:after="100" w:afterAutospacing="1"/>
        <w:rPr>
          <w:rFonts w:asciiTheme="minorEastAsia" w:hAnsiTheme="minorEastAsia" w:cs="宋体"/>
          <w:kern w:val="0"/>
          <w:sz w:val="24"/>
          <w:szCs w:val="24"/>
        </w:rPr>
      </w:pPr>
      <w:r w:rsidRPr="008F645C">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sidR="00D40E59" w:rsidRPr="008F645C">
        <w:rPr>
          <w:rFonts w:asciiTheme="minorEastAsia" w:hAnsiTheme="minorEastAsia" w:cs="宋体" w:hint="eastAsia"/>
          <w:kern w:val="0"/>
          <w:sz w:val="24"/>
          <w:szCs w:val="24"/>
        </w:rPr>
        <w:t>供货期</w:t>
      </w:r>
      <w:r>
        <w:rPr>
          <w:rFonts w:asciiTheme="minorEastAsia" w:hAnsiTheme="minorEastAsia" w:cs="宋体" w:hint="eastAsia"/>
          <w:kern w:val="0"/>
          <w:sz w:val="24"/>
          <w:szCs w:val="24"/>
        </w:rPr>
        <w:t>：7天</w:t>
      </w:r>
      <w:r>
        <w:rPr>
          <w:rFonts w:asciiTheme="minorEastAsia" w:hAnsiTheme="minorEastAsia" w:cs="宋体"/>
          <w:kern w:val="0"/>
          <w:sz w:val="24"/>
          <w:szCs w:val="24"/>
        </w:rPr>
        <w:t>（</w:t>
      </w:r>
      <w:r>
        <w:rPr>
          <w:rFonts w:asciiTheme="minorEastAsia" w:hAnsiTheme="minorEastAsia" w:cs="宋体" w:hint="eastAsia"/>
          <w:kern w:val="0"/>
          <w:sz w:val="24"/>
          <w:szCs w:val="24"/>
        </w:rPr>
        <w:t>按交货</w:t>
      </w:r>
      <w:r>
        <w:rPr>
          <w:rFonts w:asciiTheme="minorEastAsia" w:hAnsiTheme="minorEastAsia" w:cs="宋体"/>
          <w:kern w:val="0"/>
          <w:sz w:val="24"/>
          <w:szCs w:val="24"/>
        </w:rPr>
        <w:t>通知交货）</w:t>
      </w:r>
    </w:p>
    <w:p w:rsidR="00DF288C" w:rsidRDefault="00DF288C" w:rsidP="00DF288C">
      <w:pPr>
        <w:spacing w:line="480" w:lineRule="auto"/>
        <w:ind w:firstLineChars="250" w:firstLine="600"/>
        <w:rPr>
          <w:sz w:val="24"/>
        </w:rPr>
      </w:pPr>
      <w:r>
        <w:rPr>
          <w:rFonts w:hint="eastAsia"/>
          <w:sz w:val="24"/>
        </w:rPr>
        <w:t>服务要求：所</w:t>
      </w:r>
      <w:r>
        <w:rPr>
          <w:sz w:val="24"/>
        </w:rPr>
        <w:t>提供的产品</w:t>
      </w:r>
      <w:r>
        <w:rPr>
          <w:rFonts w:hint="eastAsia"/>
          <w:sz w:val="24"/>
        </w:rPr>
        <w:t>均为全新</w:t>
      </w:r>
      <w:r>
        <w:rPr>
          <w:sz w:val="24"/>
        </w:rPr>
        <w:t>产品</w:t>
      </w:r>
      <w:r>
        <w:rPr>
          <w:rFonts w:hint="eastAsia"/>
          <w:sz w:val="24"/>
        </w:rPr>
        <w:t>。</w:t>
      </w:r>
    </w:p>
    <w:p w:rsidR="00DF288C" w:rsidRDefault="00DF288C" w:rsidP="00DF288C">
      <w:pPr>
        <w:spacing w:line="480" w:lineRule="auto"/>
        <w:ind w:firstLineChars="250" w:firstLine="600"/>
        <w:rPr>
          <w:sz w:val="24"/>
        </w:rPr>
      </w:pPr>
      <w:r>
        <w:rPr>
          <w:rFonts w:hint="eastAsia"/>
          <w:sz w:val="24"/>
        </w:rPr>
        <w:t>质保期：</w:t>
      </w:r>
      <w:r>
        <w:rPr>
          <w:rFonts w:hint="eastAsia"/>
          <w:sz w:val="24"/>
        </w:rPr>
        <w:t>12</w:t>
      </w:r>
      <w:r>
        <w:rPr>
          <w:rFonts w:hint="eastAsia"/>
          <w:sz w:val="24"/>
        </w:rPr>
        <w:t>个月</w:t>
      </w:r>
    </w:p>
    <w:p w:rsidR="00D40E59" w:rsidRPr="008F645C" w:rsidRDefault="00257DDC" w:rsidP="00DF288C">
      <w:pPr>
        <w:spacing w:line="480" w:lineRule="auto"/>
        <w:ind w:firstLineChars="250" w:firstLine="600"/>
      </w:pPr>
      <w:r>
        <w:rPr>
          <w:rFonts w:hint="eastAsia"/>
          <w:sz w:val="24"/>
        </w:rPr>
        <w:t>支付方式：</w:t>
      </w:r>
      <w:r>
        <w:rPr>
          <w:sz w:val="24"/>
        </w:rPr>
        <w:t>全部货到甲方指定地点</w:t>
      </w:r>
      <w:r w:rsidR="00F95E67">
        <w:rPr>
          <w:rFonts w:hint="eastAsia"/>
          <w:sz w:val="24"/>
        </w:rPr>
        <w:t>安装</w:t>
      </w:r>
      <w:r w:rsidR="00F95E67">
        <w:rPr>
          <w:sz w:val="24"/>
        </w:rPr>
        <w:t>完毕</w:t>
      </w:r>
      <w:r w:rsidR="00F95E67">
        <w:rPr>
          <w:rFonts w:hint="eastAsia"/>
          <w:sz w:val="24"/>
        </w:rPr>
        <w:t>，</w:t>
      </w:r>
      <w:r>
        <w:rPr>
          <w:sz w:val="24"/>
        </w:rPr>
        <w:t>验收合格后</w:t>
      </w:r>
      <w:r>
        <w:rPr>
          <w:rFonts w:hint="eastAsia"/>
          <w:sz w:val="24"/>
        </w:rPr>
        <w:t>10</w:t>
      </w:r>
      <w:r>
        <w:rPr>
          <w:rFonts w:hint="eastAsia"/>
          <w:sz w:val="24"/>
        </w:rPr>
        <w:t>天内</w:t>
      </w:r>
      <w:r>
        <w:rPr>
          <w:sz w:val="24"/>
        </w:rPr>
        <w:t>甲方通知乙方</w:t>
      </w:r>
      <w:r>
        <w:rPr>
          <w:rFonts w:hint="eastAsia"/>
          <w:sz w:val="24"/>
        </w:rPr>
        <w:t>开具</w:t>
      </w:r>
      <w:r>
        <w:rPr>
          <w:sz w:val="24"/>
        </w:rPr>
        <w:t>增值税</w:t>
      </w:r>
      <w:r>
        <w:rPr>
          <w:rFonts w:hint="eastAsia"/>
          <w:sz w:val="24"/>
        </w:rPr>
        <w:t>专用</w:t>
      </w:r>
      <w:r>
        <w:rPr>
          <w:sz w:val="24"/>
        </w:rPr>
        <w:t>发票</w:t>
      </w:r>
      <w:r w:rsidR="00F95E67">
        <w:rPr>
          <w:rFonts w:hint="eastAsia"/>
          <w:sz w:val="24"/>
        </w:rPr>
        <w:t>并</w:t>
      </w:r>
      <w:r w:rsidR="00F95E67">
        <w:rPr>
          <w:sz w:val="24"/>
        </w:rPr>
        <w:t>按</w:t>
      </w:r>
      <w:r w:rsidR="00F95E67">
        <w:rPr>
          <w:rFonts w:hint="eastAsia"/>
          <w:sz w:val="24"/>
        </w:rPr>
        <w:t>甲方</w:t>
      </w:r>
      <w:r w:rsidR="00F95E67">
        <w:rPr>
          <w:sz w:val="24"/>
        </w:rPr>
        <w:t>要求提交请款材料</w:t>
      </w:r>
      <w:r w:rsidR="00F95E67">
        <w:rPr>
          <w:rFonts w:hint="eastAsia"/>
          <w:sz w:val="24"/>
        </w:rPr>
        <w:t>。甲方</w:t>
      </w:r>
      <w:r w:rsidR="00F95E67">
        <w:rPr>
          <w:sz w:val="24"/>
        </w:rPr>
        <w:t>在收到有效发票及请款材料后</w:t>
      </w:r>
      <w:r w:rsidR="00F95E67">
        <w:rPr>
          <w:rFonts w:hint="eastAsia"/>
          <w:sz w:val="24"/>
        </w:rPr>
        <w:t>60</w:t>
      </w:r>
      <w:r w:rsidR="00F95E67">
        <w:rPr>
          <w:rFonts w:hint="eastAsia"/>
          <w:sz w:val="24"/>
        </w:rPr>
        <w:t>个工作</w:t>
      </w:r>
      <w:r w:rsidR="00F95E67">
        <w:rPr>
          <w:sz w:val="24"/>
        </w:rPr>
        <w:t>日内</w:t>
      </w:r>
      <w:r w:rsidR="00F95E67">
        <w:rPr>
          <w:rFonts w:hint="eastAsia"/>
          <w:sz w:val="24"/>
        </w:rPr>
        <w:t>一次性付清</w:t>
      </w:r>
      <w:r w:rsidR="00F95E67">
        <w:rPr>
          <w:sz w:val="24"/>
        </w:rPr>
        <w:t>全部货款。</w:t>
      </w:r>
    </w:p>
    <w:p w:rsidR="00D40E59" w:rsidRDefault="00D40E59" w:rsidP="00DF288C">
      <w:pPr>
        <w:spacing w:before="100" w:beforeAutospacing="1" w:after="100" w:afterAutospacing="1" w:line="480" w:lineRule="auto"/>
        <w:rPr>
          <w:rFonts w:asciiTheme="minorEastAsia" w:hAnsiTheme="minorEastAsia" w:cs="宋体"/>
          <w:kern w:val="0"/>
          <w:sz w:val="24"/>
          <w:szCs w:val="24"/>
        </w:rPr>
      </w:pPr>
      <w:r>
        <w:rPr>
          <w:rFonts w:asciiTheme="minorEastAsia" w:hAnsiTheme="minorEastAsia" w:cs="宋体" w:hint="eastAsia"/>
          <w:kern w:val="0"/>
          <w:sz w:val="24"/>
          <w:szCs w:val="24"/>
        </w:rPr>
        <w:t>（2）</w:t>
      </w:r>
      <w:r w:rsidRPr="00D40E59">
        <w:rPr>
          <w:rFonts w:asciiTheme="minorEastAsia" w:hAnsiTheme="minorEastAsia" w:cs="宋体" w:hint="eastAsia"/>
          <w:kern w:val="0"/>
          <w:sz w:val="24"/>
          <w:szCs w:val="24"/>
        </w:rPr>
        <w:t>需求清单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6804"/>
        <w:gridCol w:w="1276"/>
      </w:tblGrid>
      <w:tr w:rsidR="00860321" w:rsidTr="00860321">
        <w:trPr>
          <w:trHeight w:val="292"/>
        </w:trPr>
        <w:tc>
          <w:tcPr>
            <w:tcW w:w="675"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序号</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名称</w:t>
            </w:r>
          </w:p>
        </w:tc>
        <w:tc>
          <w:tcPr>
            <w:tcW w:w="6804"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参数</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需求数量（个）</w:t>
            </w:r>
          </w:p>
        </w:tc>
      </w:tr>
      <w:tr w:rsidR="00860321" w:rsidTr="00860321">
        <w:trPr>
          <w:trHeight w:val="651"/>
        </w:trPr>
        <w:tc>
          <w:tcPr>
            <w:tcW w:w="675"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1</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足球门</w:t>
            </w:r>
          </w:p>
        </w:tc>
        <w:tc>
          <w:tcPr>
            <w:tcW w:w="6804" w:type="dxa"/>
            <w:vAlign w:val="center"/>
          </w:tcPr>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规格：5*1.5*2m；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管材直径：114mm</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2</w:t>
            </w:r>
          </w:p>
        </w:tc>
      </w:tr>
      <w:tr w:rsidR="00860321" w:rsidTr="00860321">
        <w:trPr>
          <w:trHeight w:val="986"/>
        </w:trPr>
        <w:tc>
          <w:tcPr>
            <w:tcW w:w="675"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2</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划线斗车</w:t>
            </w:r>
          </w:p>
        </w:tc>
        <w:tc>
          <w:tcPr>
            <w:tcW w:w="6804" w:type="dxa"/>
            <w:vAlign w:val="center"/>
          </w:tcPr>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高63cm，宽50cm，箱高40cm；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划线宽度5CM；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铁质，配石灰粉一包</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1</w:t>
            </w:r>
          </w:p>
        </w:tc>
      </w:tr>
      <w:tr w:rsidR="00860321" w:rsidTr="00860321">
        <w:trPr>
          <w:trHeight w:val="1398"/>
        </w:trPr>
        <w:tc>
          <w:tcPr>
            <w:tcW w:w="675"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3</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篮球架</w:t>
            </w:r>
          </w:p>
        </w:tc>
        <w:tc>
          <w:tcPr>
            <w:tcW w:w="6804" w:type="dxa"/>
            <w:vAlign w:val="center"/>
          </w:tcPr>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箱体（120*210*50cm）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立柱：正面宽40cm，侧面12cm，厚度3.0mm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弯梁：前宽20cm，后宽30cm，厚度3.0mm，伸壁225cm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配铝合金钢化玻璃篮球板，厚度1.2mm</w:t>
            </w:r>
          </w:p>
          <w:p w:rsidR="00860321" w:rsidRDefault="00860321" w:rsidP="000157E9">
            <w:pPr>
              <w:widowControl/>
              <w:spacing w:line="240" w:lineRule="exact"/>
              <w:rPr>
                <w:rFonts w:ascii="宋体" w:hAnsi="宋体" w:cs="宋体"/>
                <w:color w:val="000000"/>
                <w:kern w:val="0"/>
                <w:sz w:val="22"/>
                <w:szCs w:val="24"/>
              </w:rPr>
            </w:pPr>
            <w:r>
              <w:rPr>
                <w:rFonts w:ascii="宋体" w:hAnsi="宋体" w:cs="宋体" w:hint="eastAsia"/>
                <w:color w:val="000000"/>
                <w:kern w:val="0"/>
                <w:sz w:val="22"/>
                <w:szCs w:val="24"/>
              </w:rPr>
              <w:t>配弹性篮球圈</w:t>
            </w:r>
          </w:p>
        </w:tc>
        <w:tc>
          <w:tcPr>
            <w:tcW w:w="1276" w:type="dxa"/>
            <w:vAlign w:val="center"/>
          </w:tcPr>
          <w:p w:rsidR="00860321" w:rsidRDefault="00860321" w:rsidP="000157E9">
            <w:pPr>
              <w:widowControl/>
              <w:spacing w:line="240" w:lineRule="exact"/>
              <w:jc w:val="center"/>
              <w:rPr>
                <w:rFonts w:ascii="宋体" w:hAnsi="宋体" w:cs="宋体"/>
                <w:color w:val="000000"/>
                <w:kern w:val="0"/>
                <w:sz w:val="22"/>
                <w:szCs w:val="24"/>
              </w:rPr>
            </w:pPr>
            <w:r>
              <w:rPr>
                <w:rFonts w:ascii="宋体" w:hAnsi="宋体" w:cs="宋体" w:hint="eastAsia"/>
                <w:color w:val="000000"/>
                <w:kern w:val="0"/>
                <w:sz w:val="22"/>
                <w:szCs w:val="24"/>
              </w:rPr>
              <w:t>2</w:t>
            </w:r>
          </w:p>
        </w:tc>
      </w:tr>
    </w:tbl>
    <w:p w:rsidR="00860321" w:rsidRDefault="00860321" w:rsidP="00DF288C">
      <w:pPr>
        <w:spacing w:before="100" w:beforeAutospacing="1" w:after="100" w:afterAutospacing="1" w:line="480" w:lineRule="auto"/>
        <w:rPr>
          <w:rFonts w:asciiTheme="minorEastAsia" w:hAnsiTheme="minorEastAsia" w:cs="宋体"/>
          <w:kern w:val="0"/>
          <w:sz w:val="24"/>
          <w:szCs w:val="24"/>
        </w:rPr>
      </w:pPr>
    </w:p>
    <w:p w:rsidR="00552A6A" w:rsidRDefault="00552A6A" w:rsidP="00D40E59">
      <w:pPr>
        <w:spacing w:before="100" w:beforeAutospacing="1" w:after="100" w:afterAutospacing="1"/>
        <w:rPr>
          <w:rFonts w:asciiTheme="minorEastAsia" w:hAnsiTheme="minorEastAsia" w:cs="宋体"/>
          <w:kern w:val="0"/>
          <w:sz w:val="24"/>
          <w:szCs w:val="24"/>
        </w:rPr>
      </w:pPr>
    </w:p>
    <w:p w:rsidR="00194852" w:rsidRDefault="00194852" w:rsidP="00D40E59">
      <w:pPr>
        <w:spacing w:before="100" w:beforeAutospacing="1" w:after="100" w:afterAutospacing="1"/>
        <w:rPr>
          <w:rFonts w:asciiTheme="minorEastAsia" w:hAnsiTheme="minorEastAsia" w:cs="宋体"/>
          <w:kern w:val="0"/>
          <w:sz w:val="24"/>
          <w:szCs w:val="24"/>
        </w:rPr>
      </w:pPr>
    </w:p>
    <w:p w:rsidR="00194852" w:rsidRDefault="00194852" w:rsidP="00D40E59">
      <w:pPr>
        <w:spacing w:before="100" w:beforeAutospacing="1" w:after="100" w:afterAutospacing="1"/>
        <w:rPr>
          <w:rFonts w:asciiTheme="minorEastAsia" w:hAnsiTheme="minorEastAsia" w:cs="宋体"/>
          <w:kern w:val="0"/>
          <w:sz w:val="24"/>
          <w:szCs w:val="24"/>
        </w:rPr>
      </w:pPr>
    </w:p>
    <w:p w:rsidR="00552A6A" w:rsidRDefault="00552A6A" w:rsidP="00D40E59">
      <w:pPr>
        <w:spacing w:before="100" w:beforeAutospacing="1" w:after="100" w:afterAutospacing="1"/>
        <w:rPr>
          <w:rFonts w:asciiTheme="minorEastAsia" w:hAnsiTheme="minorEastAsia" w:cs="宋体"/>
          <w:kern w:val="0"/>
          <w:sz w:val="24"/>
          <w:szCs w:val="24"/>
        </w:rPr>
      </w:pPr>
    </w:p>
    <w:p w:rsidR="009B7026" w:rsidRDefault="009B7026" w:rsidP="00D40E59">
      <w:pPr>
        <w:spacing w:before="100" w:beforeAutospacing="1" w:after="100" w:afterAutospacing="1"/>
        <w:rPr>
          <w:rFonts w:asciiTheme="minorEastAsia" w:hAnsiTheme="minorEastAsia" w:cs="宋体"/>
          <w:kern w:val="0"/>
          <w:sz w:val="24"/>
          <w:szCs w:val="24"/>
        </w:rPr>
      </w:pPr>
    </w:p>
    <w:p w:rsidR="009B7026" w:rsidRDefault="009B7026" w:rsidP="00D40E59">
      <w:pPr>
        <w:spacing w:before="100" w:beforeAutospacing="1" w:after="100" w:afterAutospacing="1"/>
        <w:rPr>
          <w:rFonts w:asciiTheme="minorEastAsia" w:hAnsiTheme="minorEastAsia" w:cs="宋体"/>
          <w:kern w:val="0"/>
          <w:sz w:val="24"/>
          <w:szCs w:val="24"/>
        </w:rPr>
      </w:pPr>
    </w:p>
    <w:p w:rsidR="009B7026" w:rsidRDefault="009B7026" w:rsidP="00D40E59">
      <w:pPr>
        <w:spacing w:before="100" w:beforeAutospacing="1" w:after="100" w:afterAutospacing="1"/>
        <w:rPr>
          <w:rFonts w:asciiTheme="minorEastAsia" w:hAnsiTheme="minorEastAsia" w:cs="宋体"/>
          <w:kern w:val="0"/>
          <w:sz w:val="24"/>
          <w:szCs w:val="24"/>
        </w:rPr>
      </w:pPr>
    </w:p>
    <w:p w:rsidR="009B7026" w:rsidRDefault="009B7026" w:rsidP="00D40E59">
      <w:pPr>
        <w:spacing w:before="100" w:beforeAutospacing="1" w:after="100" w:afterAutospacing="1"/>
        <w:rPr>
          <w:rFonts w:asciiTheme="minorEastAsia" w:hAnsiTheme="minorEastAsia" w:cs="宋体"/>
          <w:kern w:val="0"/>
          <w:sz w:val="24"/>
          <w:szCs w:val="24"/>
        </w:rPr>
      </w:pPr>
    </w:p>
    <w:p w:rsidR="00401DFD" w:rsidRDefault="00401DFD" w:rsidP="00D40E59">
      <w:pPr>
        <w:spacing w:before="100" w:beforeAutospacing="1" w:after="100" w:afterAutospacing="1"/>
        <w:rPr>
          <w:rFonts w:asciiTheme="minorEastAsia" w:hAnsiTheme="minorEastAsia" w:cs="宋体"/>
          <w:kern w:val="0"/>
          <w:sz w:val="24"/>
          <w:szCs w:val="24"/>
        </w:rPr>
      </w:pPr>
    </w:p>
    <w:p w:rsidR="00552A6A" w:rsidRDefault="00552A6A" w:rsidP="00552A6A">
      <w:pPr>
        <w:spacing w:before="100" w:beforeAutospacing="1" w:after="100" w:afterAutospacing="1"/>
        <w:rPr>
          <w:b/>
          <w:color w:val="000000" w:themeColor="text1"/>
          <w:sz w:val="28"/>
        </w:rPr>
      </w:pPr>
      <w:r w:rsidRPr="00C60141">
        <w:rPr>
          <w:rFonts w:hint="eastAsia"/>
          <w:b/>
          <w:color w:val="000000" w:themeColor="text1"/>
          <w:sz w:val="28"/>
        </w:rPr>
        <w:t>附件</w:t>
      </w:r>
      <w:r w:rsidR="000F405F">
        <w:rPr>
          <w:rFonts w:hint="eastAsia"/>
          <w:b/>
          <w:color w:val="000000" w:themeColor="text1"/>
          <w:sz w:val="28"/>
        </w:rPr>
        <w:t>3</w:t>
      </w:r>
      <w:r w:rsidRPr="00C60141">
        <w:rPr>
          <w:rFonts w:hint="eastAsia"/>
          <w:b/>
          <w:color w:val="000000" w:themeColor="text1"/>
          <w:sz w:val="28"/>
        </w:rPr>
        <w:t xml:space="preserve"> </w:t>
      </w:r>
    </w:p>
    <w:p w:rsidR="00552A6A" w:rsidRDefault="00552A6A" w:rsidP="00552A6A">
      <w:pPr>
        <w:spacing w:before="100" w:beforeAutospacing="1" w:after="100" w:afterAutospacing="1"/>
        <w:jc w:val="center"/>
        <w:rPr>
          <w:b/>
          <w:color w:val="000000" w:themeColor="text1"/>
          <w:sz w:val="28"/>
        </w:rPr>
      </w:pPr>
      <w:r>
        <w:rPr>
          <w:rFonts w:hint="eastAsia"/>
          <w:b/>
          <w:color w:val="000000" w:themeColor="text1"/>
          <w:sz w:val="28"/>
        </w:rPr>
        <w:t>需提报的文件目录</w:t>
      </w:r>
    </w:p>
    <w:p w:rsidR="00552A6A" w:rsidRPr="00C60141" w:rsidRDefault="00552A6A" w:rsidP="00552A6A">
      <w:pPr>
        <w:spacing w:before="100" w:beforeAutospacing="1" w:after="100" w:afterAutospacing="1"/>
        <w:rPr>
          <w:b/>
          <w:color w:val="000000" w:themeColor="text1"/>
          <w:sz w:val="28"/>
        </w:rPr>
      </w:pPr>
      <w:r w:rsidRPr="00C60141">
        <w:rPr>
          <w:rFonts w:hint="eastAsia"/>
          <w:b/>
          <w:color w:val="000000" w:themeColor="text1"/>
          <w:sz w:val="28"/>
        </w:rPr>
        <w:t>1</w:t>
      </w:r>
      <w:r w:rsidRPr="00C60141">
        <w:rPr>
          <w:rFonts w:hint="eastAsia"/>
          <w:b/>
          <w:color w:val="000000" w:themeColor="text1"/>
          <w:sz w:val="28"/>
        </w:rPr>
        <w:t>、法定代表人资格证明书</w:t>
      </w:r>
    </w:p>
    <w:p w:rsidR="00552A6A" w:rsidRPr="00552A6A" w:rsidRDefault="00552A6A" w:rsidP="00552A6A">
      <w:pPr>
        <w:rPr>
          <w:b/>
          <w:color w:val="000000" w:themeColor="text1"/>
          <w:sz w:val="28"/>
        </w:rPr>
      </w:pPr>
      <w:r w:rsidRPr="00552A6A">
        <w:rPr>
          <w:rFonts w:hint="eastAsia"/>
          <w:b/>
          <w:color w:val="000000" w:themeColor="text1"/>
          <w:sz w:val="28"/>
        </w:rPr>
        <w:t>2</w:t>
      </w:r>
      <w:r w:rsidRPr="00552A6A">
        <w:rPr>
          <w:rFonts w:hint="eastAsia"/>
          <w:b/>
          <w:color w:val="000000" w:themeColor="text1"/>
          <w:sz w:val="28"/>
        </w:rPr>
        <w:t>、授权委托书</w:t>
      </w:r>
    </w:p>
    <w:p w:rsidR="00552A6A" w:rsidRPr="00C60141" w:rsidRDefault="00552A6A" w:rsidP="00FA5AF1">
      <w:pPr>
        <w:spacing w:before="100" w:beforeAutospacing="1" w:afterLines="100" w:after="240"/>
        <w:jc w:val="left"/>
        <w:rPr>
          <w:color w:val="000000" w:themeColor="text1"/>
          <w:sz w:val="28"/>
        </w:rPr>
      </w:pPr>
      <w:r w:rsidRPr="00552A6A">
        <w:rPr>
          <w:rFonts w:hint="eastAsia"/>
          <w:b/>
          <w:color w:val="000000" w:themeColor="text1"/>
          <w:sz w:val="28"/>
        </w:rPr>
        <w:t>3</w:t>
      </w:r>
      <w:r w:rsidRPr="00552A6A">
        <w:rPr>
          <w:rFonts w:hint="eastAsia"/>
          <w:b/>
          <w:color w:val="000000" w:themeColor="text1"/>
          <w:sz w:val="28"/>
        </w:rPr>
        <w:t>、</w:t>
      </w:r>
      <w:r w:rsidRPr="00C60141">
        <w:rPr>
          <w:rFonts w:hint="eastAsia"/>
          <w:b/>
          <w:color w:val="000000" w:themeColor="text1"/>
          <w:sz w:val="28"/>
        </w:rPr>
        <w:t>营业执照副本复印件</w:t>
      </w:r>
      <w:r w:rsidRPr="00C60141">
        <w:rPr>
          <w:rFonts w:hint="eastAsia"/>
          <w:color w:val="000000" w:themeColor="text1"/>
          <w:sz w:val="28"/>
        </w:rPr>
        <w:t>（加盖法人单位公章，原件备查）</w:t>
      </w:r>
    </w:p>
    <w:p w:rsidR="00552A6A" w:rsidRDefault="00552A6A" w:rsidP="00FA5AF1">
      <w:pPr>
        <w:spacing w:before="100" w:beforeAutospacing="1" w:afterLines="100" w:after="240"/>
        <w:jc w:val="left"/>
        <w:rPr>
          <w:color w:val="000000" w:themeColor="text1"/>
          <w:sz w:val="28"/>
        </w:rPr>
      </w:pPr>
      <w:r>
        <w:rPr>
          <w:rFonts w:hint="eastAsia"/>
          <w:b/>
          <w:color w:val="000000" w:themeColor="text1"/>
          <w:sz w:val="28"/>
        </w:rPr>
        <w:t>4</w:t>
      </w:r>
      <w:r>
        <w:rPr>
          <w:rFonts w:hint="eastAsia"/>
          <w:b/>
          <w:color w:val="000000" w:themeColor="text1"/>
          <w:sz w:val="28"/>
        </w:rPr>
        <w:t>、税务登记证、组织机构代码证复印件</w:t>
      </w:r>
      <w:r>
        <w:rPr>
          <w:rFonts w:hint="eastAsia"/>
          <w:color w:val="000000" w:themeColor="text1"/>
          <w:sz w:val="28"/>
        </w:rPr>
        <w:t>（加盖法人单位公章，原件备查；已“三证合一”的可不提供）</w:t>
      </w:r>
    </w:p>
    <w:p w:rsidR="00552A6A" w:rsidRDefault="00737FA4" w:rsidP="00FA5AF1">
      <w:pPr>
        <w:snapToGrid w:val="0"/>
        <w:spacing w:afterLines="50" w:after="120" w:line="360" w:lineRule="auto"/>
        <w:rPr>
          <w:rFonts w:ascii="宋体" w:hAnsi="宋体"/>
          <w:color w:val="000000" w:themeColor="text1"/>
          <w:sz w:val="28"/>
          <w:szCs w:val="28"/>
        </w:rPr>
      </w:pPr>
      <w:r>
        <w:rPr>
          <w:rFonts w:ascii="宋体" w:hAnsi="宋体" w:hint="eastAsia"/>
          <w:b/>
          <w:color w:val="000000" w:themeColor="text1"/>
          <w:sz w:val="28"/>
          <w:szCs w:val="28"/>
        </w:rPr>
        <w:t>5</w:t>
      </w:r>
      <w:r w:rsidR="00552A6A" w:rsidRPr="00552A6A">
        <w:rPr>
          <w:rFonts w:ascii="宋体" w:hAnsi="宋体" w:hint="eastAsia"/>
          <w:b/>
          <w:color w:val="000000" w:themeColor="text1"/>
          <w:sz w:val="28"/>
          <w:szCs w:val="28"/>
        </w:rPr>
        <w:t>、报价表</w:t>
      </w:r>
      <w:r w:rsidR="00552A6A">
        <w:rPr>
          <w:rFonts w:ascii="宋体" w:hAnsi="宋体" w:hint="eastAsia"/>
          <w:color w:val="000000" w:themeColor="text1"/>
          <w:sz w:val="28"/>
          <w:szCs w:val="28"/>
        </w:rPr>
        <w:t>（法定代表人或委托代理人签字并加盖单位公章）</w:t>
      </w:r>
    </w:p>
    <w:p w:rsidR="00552A6A" w:rsidRPr="00C60141" w:rsidRDefault="00737FA4" w:rsidP="00FA5AF1">
      <w:pPr>
        <w:snapToGrid w:val="0"/>
        <w:spacing w:afterLines="50" w:after="120" w:line="360" w:lineRule="auto"/>
        <w:rPr>
          <w:rFonts w:ascii="宋体" w:hAnsi="宋体"/>
          <w:color w:val="000000" w:themeColor="text1"/>
          <w:sz w:val="28"/>
          <w:szCs w:val="28"/>
        </w:rPr>
      </w:pPr>
      <w:r>
        <w:rPr>
          <w:rFonts w:ascii="宋体" w:hAnsi="宋体" w:hint="eastAsia"/>
          <w:b/>
          <w:color w:val="000000" w:themeColor="text1"/>
          <w:sz w:val="28"/>
          <w:szCs w:val="28"/>
        </w:rPr>
        <w:t>6</w:t>
      </w:r>
      <w:r w:rsidR="00552A6A" w:rsidRPr="00552A6A">
        <w:rPr>
          <w:rFonts w:ascii="宋体" w:hAnsi="宋体" w:hint="eastAsia"/>
          <w:b/>
          <w:color w:val="000000" w:themeColor="text1"/>
          <w:sz w:val="28"/>
          <w:szCs w:val="28"/>
        </w:rPr>
        <w:t>、</w:t>
      </w:r>
      <w:r w:rsidR="00552A6A" w:rsidRPr="000B46BA">
        <w:rPr>
          <w:rFonts w:hint="eastAsia"/>
          <w:b/>
          <w:color w:val="000000" w:themeColor="text1"/>
          <w:sz w:val="28"/>
        </w:rPr>
        <w:t>其他资料</w:t>
      </w:r>
      <w:r w:rsidR="00552A6A">
        <w:rPr>
          <w:rFonts w:ascii="宋体" w:hAnsi="宋体" w:hint="eastAsia"/>
          <w:color w:val="000000" w:themeColor="text1"/>
          <w:sz w:val="28"/>
          <w:szCs w:val="28"/>
        </w:rPr>
        <w:t>（谈判申请人认为需提供的材料）</w:t>
      </w:r>
    </w:p>
    <w:p w:rsidR="00C60141" w:rsidRDefault="00C60141" w:rsidP="00C60141">
      <w:pPr>
        <w:spacing w:before="100" w:beforeAutospacing="1" w:after="100" w:afterAutospacing="1"/>
        <w:jc w:val="center"/>
        <w:rPr>
          <w:b/>
          <w:color w:val="000000" w:themeColor="text1"/>
          <w:sz w:val="28"/>
        </w:rPr>
        <w:sectPr w:rsidR="00C60141" w:rsidSect="00F163E8">
          <w:headerReference w:type="default" r:id="rId9"/>
          <w:footerReference w:type="default" r:id="rId10"/>
          <w:pgSz w:w="11906" w:h="16838"/>
          <w:pgMar w:top="1134" w:right="851" w:bottom="1134" w:left="1134" w:header="454" w:footer="567" w:gutter="0"/>
          <w:pgNumType w:chapStyle="1"/>
          <w:cols w:space="425"/>
          <w:docGrid w:linePitch="312"/>
        </w:sectPr>
      </w:pPr>
    </w:p>
    <w:p w:rsidR="00C60141" w:rsidRDefault="00C60141" w:rsidP="00C60141">
      <w:pPr>
        <w:spacing w:before="100" w:beforeAutospacing="1" w:after="100" w:afterAutospacing="1"/>
        <w:ind w:firstLineChars="49" w:firstLine="138"/>
        <w:jc w:val="center"/>
        <w:rPr>
          <w:b/>
          <w:color w:val="000000" w:themeColor="text1"/>
          <w:sz w:val="28"/>
        </w:rPr>
      </w:pPr>
      <w:r w:rsidRPr="00D40E59">
        <w:rPr>
          <w:rFonts w:hint="eastAsia"/>
          <w:b/>
          <w:color w:val="000000" w:themeColor="text1"/>
          <w:sz w:val="28"/>
        </w:rPr>
        <w:lastRenderedPageBreak/>
        <w:t>法定代表人资格证明书</w:t>
      </w:r>
    </w:p>
    <w:p w:rsidR="00C60141" w:rsidRPr="00D40E59" w:rsidRDefault="00C60141" w:rsidP="00C60141">
      <w:pPr>
        <w:spacing w:before="100" w:beforeAutospacing="1" w:after="100" w:afterAutospacing="1"/>
        <w:rPr>
          <w:b/>
          <w:color w:val="000000" w:themeColor="text1"/>
          <w:sz w:val="28"/>
        </w:rPr>
      </w:pPr>
    </w:p>
    <w:p w:rsidR="00C60141" w:rsidRDefault="00C60141" w:rsidP="00C60141">
      <w:pPr>
        <w:spacing w:line="360" w:lineRule="auto"/>
        <w:ind w:firstLine="612"/>
        <w:rPr>
          <w:rFonts w:ascii="宋体" w:hAnsi="宋体"/>
          <w:color w:val="000000" w:themeColor="text1"/>
          <w:sz w:val="24"/>
        </w:rPr>
      </w:pPr>
      <w:r>
        <w:rPr>
          <w:rFonts w:ascii="宋体" w:hAnsi="宋体" w:hint="eastAsia"/>
          <w:color w:val="000000" w:themeColor="text1"/>
          <w:sz w:val="24"/>
        </w:rPr>
        <w:t>单位名称：</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C60141" w:rsidRDefault="00C60141" w:rsidP="00C60141">
      <w:pPr>
        <w:spacing w:line="360" w:lineRule="auto"/>
        <w:ind w:firstLine="612"/>
        <w:rPr>
          <w:rFonts w:ascii="宋体" w:hAnsi="宋体"/>
          <w:color w:val="000000" w:themeColor="text1"/>
          <w:sz w:val="24"/>
        </w:rPr>
      </w:pPr>
    </w:p>
    <w:p w:rsidR="00C60141" w:rsidRDefault="00C60141" w:rsidP="00C60141">
      <w:pPr>
        <w:spacing w:line="360" w:lineRule="auto"/>
        <w:ind w:firstLine="61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C60141" w:rsidRDefault="00C60141" w:rsidP="00C60141">
      <w:pPr>
        <w:spacing w:line="360" w:lineRule="auto"/>
        <w:ind w:firstLine="610"/>
        <w:rPr>
          <w:rFonts w:ascii="宋体" w:hAnsi="宋体"/>
          <w:color w:val="000000" w:themeColor="text1"/>
          <w:sz w:val="24"/>
        </w:rPr>
      </w:pPr>
    </w:p>
    <w:p w:rsidR="00C60141" w:rsidRDefault="00C60141" w:rsidP="00C60141">
      <w:pPr>
        <w:spacing w:line="360" w:lineRule="auto"/>
        <w:ind w:firstLine="610"/>
        <w:rPr>
          <w:rFonts w:ascii="宋体" w:hAnsi="宋体"/>
          <w:color w:val="000000" w:themeColor="text1"/>
          <w:sz w:val="24"/>
          <w:u w:val="single"/>
        </w:rPr>
      </w:pPr>
      <w:r>
        <w:rPr>
          <w:rFonts w:ascii="宋体" w:hAnsi="宋体" w:hint="eastAsia"/>
          <w:color w:val="000000" w:themeColor="text1"/>
          <w:sz w:val="24"/>
        </w:rPr>
        <w:t>地    址：</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C60141" w:rsidRDefault="00C60141" w:rsidP="00C60141">
      <w:pPr>
        <w:spacing w:line="360" w:lineRule="auto"/>
        <w:ind w:firstLine="610"/>
        <w:rPr>
          <w:rFonts w:ascii="宋体" w:hAnsi="宋体"/>
          <w:color w:val="000000" w:themeColor="text1"/>
          <w:sz w:val="24"/>
        </w:rPr>
      </w:pPr>
    </w:p>
    <w:p w:rsidR="00C60141" w:rsidRDefault="00C60141" w:rsidP="00C60141">
      <w:pPr>
        <w:spacing w:line="360" w:lineRule="auto"/>
        <w:ind w:firstLine="610"/>
        <w:rPr>
          <w:rFonts w:ascii="宋体" w:hAnsi="宋体"/>
          <w:color w:val="000000" w:themeColor="text1"/>
          <w:sz w:val="24"/>
        </w:rPr>
      </w:pPr>
      <w:r>
        <w:rPr>
          <w:rFonts w:ascii="宋体" w:hAnsi="宋体" w:hint="eastAsia"/>
          <w:color w:val="000000" w:themeColor="text1"/>
          <w:sz w:val="24"/>
        </w:rPr>
        <w:t>成立时间：年月日</w:t>
      </w:r>
    </w:p>
    <w:p w:rsidR="00C60141" w:rsidRDefault="00C60141" w:rsidP="00C60141">
      <w:pPr>
        <w:spacing w:line="360" w:lineRule="auto"/>
        <w:ind w:firstLine="610"/>
        <w:rPr>
          <w:rFonts w:ascii="宋体" w:hAnsi="宋体"/>
          <w:color w:val="000000" w:themeColor="text1"/>
          <w:sz w:val="24"/>
        </w:rPr>
      </w:pPr>
    </w:p>
    <w:p w:rsidR="00C60141" w:rsidRDefault="00C60141" w:rsidP="00C60141">
      <w:pPr>
        <w:spacing w:line="360" w:lineRule="auto"/>
        <w:ind w:firstLine="61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ab/>
      </w:r>
      <w:r>
        <w:rPr>
          <w:rFonts w:ascii="宋体" w:hAnsi="宋体" w:hint="eastAsia"/>
          <w:color w:val="000000" w:themeColor="text1"/>
          <w:sz w:val="24"/>
          <w:u w:val="single"/>
        </w:rPr>
        <w:tab/>
      </w:r>
    </w:p>
    <w:p w:rsidR="00C60141" w:rsidRDefault="00C60141" w:rsidP="00C60141">
      <w:pPr>
        <w:spacing w:line="360" w:lineRule="auto"/>
        <w:ind w:firstLine="610"/>
        <w:rPr>
          <w:rFonts w:ascii="宋体" w:hAnsi="宋体"/>
          <w:color w:val="000000" w:themeColor="text1"/>
          <w:sz w:val="24"/>
        </w:rPr>
      </w:pPr>
    </w:p>
    <w:p w:rsidR="00C60141" w:rsidRDefault="00C60141" w:rsidP="00C60141">
      <w:pPr>
        <w:spacing w:line="360" w:lineRule="auto"/>
        <w:ind w:firstLine="610"/>
        <w:rPr>
          <w:rFonts w:ascii="宋体" w:hAnsi="宋体"/>
          <w:color w:val="000000" w:themeColor="text1"/>
          <w:sz w:val="24"/>
          <w:u w:val="single"/>
        </w:rPr>
      </w:pPr>
      <w:r>
        <w:rPr>
          <w:rFonts w:ascii="宋体" w:hAnsi="宋体" w:hint="eastAsia"/>
          <w:color w:val="000000" w:themeColor="text1"/>
          <w:sz w:val="24"/>
        </w:rPr>
        <w:t>姓    名： 性别：年龄： 职务：</w:t>
      </w:r>
      <w:r>
        <w:rPr>
          <w:rFonts w:ascii="宋体" w:hAnsi="宋体" w:hint="eastAsia"/>
          <w:color w:val="000000" w:themeColor="text1"/>
          <w:sz w:val="24"/>
          <w:u w:val="single"/>
        </w:rPr>
        <w:tab/>
      </w:r>
      <w:r>
        <w:rPr>
          <w:rFonts w:ascii="宋体" w:hAnsi="宋体" w:hint="eastAsia"/>
          <w:color w:val="000000" w:themeColor="text1"/>
          <w:sz w:val="24"/>
          <w:u w:val="single"/>
        </w:rPr>
        <w:tab/>
      </w:r>
    </w:p>
    <w:p w:rsidR="00C60141" w:rsidRDefault="00C60141" w:rsidP="00C60141">
      <w:pPr>
        <w:spacing w:line="360" w:lineRule="auto"/>
        <w:ind w:firstLine="610"/>
        <w:rPr>
          <w:rFonts w:ascii="宋体" w:hAnsi="宋体"/>
          <w:color w:val="000000" w:themeColor="text1"/>
          <w:sz w:val="24"/>
        </w:rPr>
      </w:pPr>
    </w:p>
    <w:p w:rsidR="00C60141" w:rsidRDefault="00C60141" w:rsidP="00C60141">
      <w:pPr>
        <w:spacing w:line="360" w:lineRule="auto"/>
        <w:ind w:firstLine="61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（谈判申请人单位名称）         </w:t>
      </w:r>
      <w:r>
        <w:rPr>
          <w:rFonts w:ascii="宋体" w:hAnsi="宋体" w:hint="eastAsia"/>
          <w:color w:val="000000" w:themeColor="text1"/>
          <w:sz w:val="24"/>
        </w:rPr>
        <w:t>的法定代表人。</w:t>
      </w:r>
    </w:p>
    <w:p w:rsidR="00C60141" w:rsidRDefault="00C60141" w:rsidP="00C60141">
      <w:pPr>
        <w:spacing w:line="360" w:lineRule="auto"/>
        <w:ind w:firstLine="610"/>
        <w:rPr>
          <w:rFonts w:ascii="宋体" w:hAnsi="宋体"/>
          <w:color w:val="000000" w:themeColor="text1"/>
          <w:sz w:val="24"/>
        </w:rPr>
      </w:pPr>
      <w:r>
        <w:rPr>
          <w:rFonts w:ascii="宋体" w:hAnsi="宋体" w:hint="eastAsia"/>
          <w:color w:val="000000" w:themeColor="text1"/>
          <w:sz w:val="24"/>
        </w:rPr>
        <w:t>特此证明。</w:t>
      </w:r>
    </w:p>
    <w:p w:rsidR="00C60141" w:rsidRDefault="00C60141" w:rsidP="00C60141">
      <w:pPr>
        <w:tabs>
          <w:tab w:val="left" w:pos="720"/>
          <w:tab w:val="left" w:pos="900"/>
        </w:tabs>
        <w:spacing w:before="100" w:beforeAutospacing="1" w:after="100" w:afterAutospacing="1" w:line="360" w:lineRule="auto"/>
        <w:jc w:val="center"/>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u w:val="single"/>
        </w:rPr>
        <w:t>谈判</w:t>
      </w:r>
      <w:r>
        <w:rPr>
          <w:rFonts w:ascii="宋体" w:hAnsi="宋体" w:hint="eastAsia"/>
          <w:color w:val="000000" w:themeColor="text1"/>
          <w:sz w:val="24"/>
        </w:rPr>
        <w:t>申请人：</w:t>
      </w:r>
      <w:r>
        <w:rPr>
          <w:rFonts w:ascii="宋体" w:hAnsi="宋体" w:hint="eastAsia"/>
          <w:color w:val="000000" w:themeColor="text1"/>
          <w:sz w:val="24"/>
          <w:u w:val="single"/>
        </w:rPr>
        <w:t xml:space="preserve">     （签字盖公章）        </w:t>
      </w:r>
    </w:p>
    <w:p w:rsidR="00C60141" w:rsidRDefault="00C60141" w:rsidP="00C60141">
      <w:pPr>
        <w:spacing w:before="100" w:beforeAutospacing="1" w:after="100" w:afterAutospacing="1"/>
        <w:jc w:val="center"/>
        <w:rPr>
          <w:rFonts w:ascii="宋体" w:hAnsi="宋体"/>
          <w:color w:val="000000" w:themeColor="text1"/>
          <w:sz w:val="24"/>
        </w:rPr>
      </w:pPr>
      <w:r>
        <w:rPr>
          <w:rFonts w:ascii="宋体" w:hAnsi="宋体" w:hint="eastAsia"/>
          <w:color w:val="000000" w:themeColor="text1"/>
          <w:sz w:val="24"/>
        </w:rPr>
        <w:t xml:space="preserve">                                  日  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C60141" w:rsidTr="000959B2">
        <w:trPr>
          <w:trHeight w:val="4055"/>
          <w:jc w:val="center"/>
        </w:trPr>
        <w:tc>
          <w:tcPr>
            <w:tcW w:w="8862" w:type="dxa"/>
          </w:tcPr>
          <w:p w:rsidR="00C60141" w:rsidRDefault="00C60141" w:rsidP="000959B2">
            <w:pPr>
              <w:tabs>
                <w:tab w:val="left" w:pos="509"/>
              </w:tabs>
              <w:spacing w:before="100" w:beforeAutospacing="1" w:after="100" w:afterAutospacing="1" w:line="240" w:lineRule="exact"/>
              <w:rPr>
                <w:rFonts w:ascii="楷体_GB2312" w:eastAsia="楷体_GB2312"/>
                <w:color w:val="000000" w:themeColor="text1"/>
                <w:kern w:val="0"/>
                <w:sz w:val="24"/>
              </w:rPr>
            </w:pPr>
            <w:r>
              <w:rPr>
                <w:rFonts w:ascii="楷体_GB2312" w:eastAsia="楷体_GB2312" w:hint="eastAsia"/>
                <w:color w:val="000000" w:themeColor="text1"/>
                <w:kern w:val="0"/>
                <w:sz w:val="24"/>
              </w:rPr>
              <w:t>法定代表人身份证复印件（正反两面；也可另附页身份证复印件；加盖法人单位公章）：</w:t>
            </w:r>
          </w:p>
        </w:tc>
      </w:tr>
    </w:tbl>
    <w:p w:rsidR="00C60141" w:rsidRPr="00C60141" w:rsidRDefault="00C60141" w:rsidP="00C60141">
      <w:pPr>
        <w:spacing w:before="100" w:beforeAutospacing="1" w:after="100" w:afterAutospacing="1"/>
        <w:rPr>
          <w:b/>
          <w:color w:val="000000" w:themeColor="text1"/>
          <w:sz w:val="28"/>
        </w:rPr>
      </w:pPr>
    </w:p>
    <w:p w:rsidR="00C60141" w:rsidRPr="00C60141" w:rsidRDefault="00C60141" w:rsidP="00C60141">
      <w:pPr>
        <w:spacing w:before="100" w:beforeAutospacing="1" w:after="100" w:afterAutospacing="1"/>
        <w:jc w:val="center"/>
        <w:rPr>
          <w:b/>
          <w:color w:val="000000" w:themeColor="text1"/>
          <w:sz w:val="28"/>
        </w:rPr>
        <w:sectPr w:rsidR="00C60141" w:rsidRPr="00C60141" w:rsidSect="00F163E8">
          <w:pgSz w:w="11906" w:h="16838"/>
          <w:pgMar w:top="1134" w:right="851" w:bottom="1134" w:left="1134" w:header="454" w:footer="567" w:gutter="0"/>
          <w:pgNumType w:chapStyle="1"/>
          <w:cols w:space="425"/>
          <w:docGrid w:linePitch="312"/>
        </w:sectPr>
      </w:pPr>
    </w:p>
    <w:p w:rsidR="005A67E3" w:rsidRPr="00C60141" w:rsidRDefault="005A67E3" w:rsidP="00514144">
      <w:pPr>
        <w:spacing w:before="100" w:beforeAutospacing="1" w:after="100" w:afterAutospacing="1"/>
        <w:jc w:val="center"/>
        <w:rPr>
          <w:rFonts w:ascii="宋体" w:hAnsi="宋体"/>
          <w:b/>
          <w:color w:val="000000" w:themeColor="text1"/>
          <w:kern w:val="0"/>
          <w:sz w:val="30"/>
          <w:szCs w:val="30"/>
        </w:rPr>
      </w:pPr>
      <w:r w:rsidRPr="00C60141">
        <w:rPr>
          <w:rFonts w:hint="eastAsia"/>
          <w:b/>
          <w:color w:val="000000" w:themeColor="text1"/>
          <w:sz w:val="28"/>
        </w:rPr>
        <w:lastRenderedPageBreak/>
        <w:t>授权委托书</w:t>
      </w:r>
    </w:p>
    <w:p w:rsidR="00514144" w:rsidRDefault="00514144" w:rsidP="005A67E3">
      <w:pPr>
        <w:autoSpaceDE w:val="0"/>
        <w:autoSpaceDN w:val="0"/>
        <w:adjustRightInd w:val="0"/>
        <w:spacing w:line="480" w:lineRule="auto"/>
        <w:ind w:firstLineChars="256" w:firstLine="614"/>
        <w:rPr>
          <w:rFonts w:ascii="宋体" w:hAnsi="宋体"/>
          <w:color w:val="000000" w:themeColor="text1"/>
          <w:kern w:val="0"/>
          <w:sz w:val="24"/>
        </w:rPr>
      </w:pP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本授权委托书声明：我</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系</w:t>
      </w:r>
      <w:r>
        <w:rPr>
          <w:rFonts w:ascii="宋体" w:hAnsi="宋体" w:hint="eastAsia"/>
          <w:color w:val="000000" w:themeColor="text1"/>
          <w:kern w:val="0"/>
          <w:sz w:val="24"/>
          <w:u w:val="single"/>
        </w:rPr>
        <w:t>（</w:t>
      </w:r>
      <w:r w:rsidR="002A4901">
        <w:rPr>
          <w:rFonts w:ascii="宋体" w:hAnsi="宋体" w:hint="eastAsia"/>
          <w:color w:val="000000" w:themeColor="text1"/>
          <w:kern w:val="0"/>
          <w:sz w:val="24"/>
          <w:u w:val="single"/>
        </w:rPr>
        <w:t>谈判</w:t>
      </w:r>
      <w:r>
        <w:rPr>
          <w:rFonts w:ascii="宋体" w:hAnsi="宋体" w:hint="eastAsia"/>
          <w:color w:val="000000" w:themeColor="text1"/>
          <w:kern w:val="0"/>
          <w:sz w:val="24"/>
          <w:u w:val="single"/>
        </w:rPr>
        <w:t>申请人名称）</w:t>
      </w:r>
      <w:r>
        <w:rPr>
          <w:rFonts w:ascii="宋体" w:hAnsi="宋体" w:hint="eastAsia"/>
          <w:color w:val="000000" w:themeColor="text1"/>
          <w:kern w:val="0"/>
          <w:sz w:val="24"/>
        </w:rPr>
        <w:t>的法定代表人，现授权委托</w:t>
      </w:r>
      <w:r>
        <w:rPr>
          <w:rFonts w:ascii="宋体" w:hAnsi="宋体"/>
          <w:color w:val="000000" w:themeColor="text1"/>
          <w:kern w:val="0"/>
          <w:sz w:val="24"/>
          <w:u w:val="single"/>
        </w:rPr>
        <w:t>(</w:t>
      </w:r>
      <w:r w:rsidR="002A4901">
        <w:rPr>
          <w:rFonts w:ascii="宋体" w:hAnsi="宋体" w:hint="eastAsia"/>
          <w:color w:val="000000" w:themeColor="text1"/>
          <w:kern w:val="0"/>
          <w:sz w:val="24"/>
          <w:u w:val="single"/>
        </w:rPr>
        <w:t>谈判</w:t>
      </w:r>
      <w:r>
        <w:rPr>
          <w:rFonts w:ascii="宋体" w:hAnsi="宋体" w:hint="eastAsia"/>
          <w:color w:val="000000" w:themeColor="text1"/>
          <w:kern w:val="0"/>
          <w:sz w:val="24"/>
          <w:u w:val="single"/>
        </w:rPr>
        <w:t xml:space="preserve">申请人名称)        </w:t>
      </w:r>
      <w:r>
        <w:rPr>
          <w:rFonts w:ascii="宋体" w:hAnsi="宋体" w:hint="eastAsia"/>
          <w:color w:val="000000" w:themeColor="text1"/>
          <w:kern w:val="0"/>
          <w:sz w:val="24"/>
        </w:rPr>
        <w:t>的</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为我公司代理人，以本公司名义参加</w:t>
      </w:r>
      <w:r w:rsidR="002A4901">
        <w:rPr>
          <w:rFonts w:ascii="宋体" w:hAnsi="宋体" w:hint="eastAsia"/>
          <w:color w:val="000000" w:themeColor="text1"/>
          <w:kern w:val="0"/>
          <w:sz w:val="24"/>
          <w:u w:val="single"/>
        </w:rPr>
        <w:t xml:space="preserve">                 </w:t>
      </w:r>
      <w:r w:rsidR="004C0737" w:rsidRPr="00920A41">
        <w:rPr>
          <w:rFonts w:asciiTheme="minorEastAsia" w:hAnsiTheme="minorEastAsia" w:cs="宋体" w:hint="eastAsia"/>
          <w:kern w:val="0"/>
          <w:sz w:val="24"/>
          <w:szCs w:val="24"/>
        </w:rPr>
        <w:t>安吉综合</w:t>
      </w:r>
      <w:r w:rsidR="004C0737" w:rsidRPr="00920A41">
        <w:rPr>
          <w:rFonts w:asciiTheme="minorEastAsia" w:hAnsiTheme="minorEastAsia" w:cs="宋体"/>
          <w:kern w:val="0"/>
          <w:sz w:val="24"/>
          <w:szCs w:val="24"/>
        </w:rPr>
        <w:t>基地体育器材</w:t>
      </w:r>
      <w:r w:rsidRPr="00920A41">
        <w:rPr>
          <w:rFonts w:ascii="宋体" w:hAnsi="宋体" w:hint="eastAsia"/>
          <w:kern w:val="0"/>
          <w:sz w:val="24"/>
        </w:rPr>
        <w:t>项目</w:t>
      </w:r>
      <w:r w:rsidR="002A4901">
        <w:rPr>
          <w:rFonts w:ascii="宋体" w:hAnsi="宋体" w:hint="eastAsia"/>
          <w:color w:val="000000" w:themeColor="text1"/>
          <w:kern w:val="0"/>
          <w:sz w:val="24"/>
          <w:u w:val="single"/>
        </w:rPr>
        <w:t>谈判</w:t>
      </w:r>
      <w:r>
        <w:rPr>
          <w:rFonts w:ascii="宋体" w:hAnsi="宋体" w:hint="eastAsia"/>
          <w:color w:val="000000" w:themeColor="text1"/>
          <w:kern w:val="0"/>
          <w:sz w:val="24"/>
        </w:rPr>
        <w:t>活动。代理人在</w:t>
      </w:r>
      <w:r w:rsidR="002A4901">
        <w:rPr>
          <w:rFonts w:ascii="宋体" w:hAnsi="宋体" w:hint="eastAsia"/>
          <w:color w:val="000000" w:themeColor="text1"/>
          <w:kern w:val="0"/>
          <w:sz w:val="24"/>
        </w:rPr>
        <w:t>谈判</w:t>
      </w:r>
      <w:r>
        <w:rPr>
          <w:rFonts w:ascii="宋体" w:hAnsi="宋体" w:hint="eastAsia"/>
          <w:color w:val="000000" w:themeColor="text1"/>
          <w:kern w:val="0"/>
          <w:sz w:val="24"/>
        </w:rPr>
        <w:t>过程中所签署的一切文件和处理与之有关的一切事务，我均予以确认。</w:t>
      </w: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代理人无转委权。特此委托。</w:t>
      </w: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代理人：性别：年龄：</w:t>
      </w: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单位：部门：职务：</w:t>
      </w: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比选申请人：（盖章）</w:t>
      </w: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法定代表人：（签字、盖章）</w:t>
      </w:r>
    </w:p>
    <w:p w:rsidR="005A67E3" w:rsidRDefault="005A67E3" w:rsidP="005A67E3">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5A67E3" w:rsidTr="00B90475">
        <w:trPr>
          <w:trHeight w:val="5341"/>
          <w:jc w:val="center"/>
        </w:trPr>
        <w:tc>
          <w:tcPr>
            <w:tcW w:w="9286" w:type="dxa"/>
          </w:tcPr>
          <w:p w:rsidR="005A67E3" w:rsidRDefault="005A67E3" w:rsidP="00B90475">
            <w:pPr>
              <w:pStyle w:val="afc"/>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Pr>
                <w:rFonts w:ascii="楷体_GB2312" w:eastAsia="楷体_GB2312" w:hint="eastAsia"/>
                <w:color w:val="000000" w:themeColor="text1"/>
                <w:kern w:val="0"/>
                <w:sz w:val="24"/>
              </w:rPr>
              <w:t>代理人身份证复印件（正反两面；也可另附页身份证复印件；加盖法人单位公章）：</w:t>
            </w:r>
          </w:p>
        </w:tc>
      </w:tr>
    </w:tbl>
    <w:p w:rsidR="000B46BA" w:rsidRDefault="000B46BA" w:rsidP="000A4BE0">
      <w:pPr>
        <w:snapToGrid w:val="0"/>
        <w:spacing w:afterLines="50" w:after="120" w:line="360" w:lineRule="auto"/>
        <w:rPr>
          <w:rFonts w:ascii="宋体" w:hAnsi="宋体"/>
          <w:color w:val="000000" w:themeColor="text1"/>
          <w:sz w:val="28"/>
          <w:szCs w:val="28"/>
        </w:rPr>
      </w:pPr>
    </w:p>
    <w:sectPr w:rsidR="000B46BA" w:rsidSect="00F163E8">
      <w:pgSz w:w="11906" w:h="16838"/>
      <w:pgMar w:top="1134" w:right="851" w:bottom="1134" w:left="1134" w:header="454" w:footer="567"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C6" w:rsidRDefault="00BE38C6">
      <w:r>
        <w:separator/>
      </w:r>
    </w:p>
  </w:endnote>
  <w:endnote w:type="continuationSeparator" w:id="0">
    <w:p w:rsidR="00BE38C6" w:rsidRDefault="00BE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70992"/>
    </w:sdtPr>
    <w:sdtEndPr/>
    <w:sdtContent>
      <w:sdt>
        <w:sdtPr>
          <w:id w:val="1109705619"/>
        </w:sdtPr>
        <w:sdtEndPr/>
        <w:sdtContent>
          <w:p w:rsidR="00820B51" w:rsidRDefault="00D65CF5">
            <w:pPr>
              <w:pStyle w:val="af0"/>
              <w:jc w:val="center"/>
            </w:pPr>
            <w:r>
              <w:rPr>
                <w:rFonts w:hint="eastAsia"/>
              </w:rPr>
              <w:t>第</w:t>
            </w:r>
            <w:r w:rsidR="000A4BE0">
              <w:fldChar w:fldCharType="begin"/>
            </w:r>
            <w:r>
              <w:rPr>
                <w:rFonts w:hint="eastAsia"/>
              </w:rPr>
              <w:instrText>PAGE  \* Arabic  \* MERGEFORMAT</w:instrText>
            </w:r>
            <w:r w:rsidR="000A4BE0">
              <w:fldChar w:fldCharType="separate"/>
            </w:r>
            <w:r w:rsidR="00115204">
              <w:rPr>
                <w:noProof/>
              </w:rPr>
              <w:t>1</w:t>
            </w:r>
            <w:r w:rsidR="000A4BE0">
              <w:fldChar w:fldCharType="end"/>
            </w:r>
            <w:r>
              <w:rPr>
                <w:rFonts w:hint="eastAsia"/>
              </w:rPr>
              <w:t>页</w:t>
            </w:r>
            <w:r>
              <w:rPr>
                <w:rFonts w:hint="eastAsia"/>
              </w:rPr>
              <w:t>/</w:t>
            </w:r>
            <w:r>
              <w:rPr>
                <w:rFonts w:hint="eastAsia"/>
              </w:rPr>
              <w:t>共</w:t>
            </w:r>
            <w:fldSimple w:instr=" NUMPAGES  \* Arabic  \* MERGEFORMAT ">
              <w:r w:rsidR="00115204">
                <w:rPr>
                  <w:noProof/>
                </w:rPr>
                <w:t>7</w:t>
              </w:r>
            </w:fldSimple>
            <w:r>
              <w:rPr>
                <w:rFonts w:hint="eastAsia"/>
              </w:rPr>
              <w:t>页</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C6" w:rsidRDefault="00BE38C6">
      <w:r>
        <w:separator/>
      </w:r>
    </w:p>
  </w:footnote>
  <w:footnote w:type="continuationSeparator" w:id="0">
    <w:p w:rsidR="00BE38C6" w:rsidRDefault="00BE3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51" w:rsidRDefault="00D65CF5">
    <w:pPr>
      <w:pStyle w:val="af2"/>
      <w:pBdr>
        <w:bottom w:val="none" w:sz="0" w:space="0" w:color="auto"/>
      </w:pBdr>
      <w:jc w:val="left"/>
    </w:pPr>
    <w:r>
      <w:rPr>
        <w:noProof/>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15:restartNumberingAfterBreak="0">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4" w15:restartNumberingAfterBreak="0">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6A545CB2"/>
    <w:multiLevelType w:val="hybridMultilevel"/>
    <w:tmpl w:val="D5A82914"/>
    <w:lvl w:ilvl="0" w:tplc="CCA8DB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6"/>
  </w:num>
  <w:num w:numId="4">
    <w:abstractNumId w:val="8"/>
  </w:num>
  <w:num w:numId="5">
    <w:abstractNumId w:val="3"/>
  </w:num>
  <w:num w:numId="6">
    <w:abstractNumId w:val="2"/>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1C63"/>
    <w:rsid w:val="000D292F"/>
    <w:rsid w:val="000D3FE5"/>
    <w:rsid w:val="000D4908"/>
    <w:rsid w:val="000D49AF"/>
    <w:rsid w:val="000D4AEE"/>
    <w:rsid w:val="000D5080"/>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A94"/>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204"/>
    <w:rsid w:val="00115409"/>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E74D8"/>
    <w:rsid w:val="001F071C"/>
    <w:rsid w:val="001F083C"/>
    <w:rsid w:val="001F14F7"/>
    <w:rsid w:val="001F16A3"/>
    <w:rsid w:val="001F2862"/>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46EDD"/>
    <w:rsid w:val="002502AB"/>
    <w:rsid w:val="002502CC"/>
    <w:rsid w:val="0025083D"/>
    <w:rsid w:val="00251BEC"/>
    <w:rsid w:val="00251D38"/>
    <w:rsid w:val="002525DE"/>
    <w:rsid w:val="00252841"/>
    <w:rsid w:val="0025284C"/>
    <w:rsid w:val="002528BC"/>
    <w:rsid w:val="00253F41"/>
    <w:rsid w:val="00254CA1"/>
    <w:rsid w:val="002551E8"/>
    <w:rsid w:val="0025576E"/>
    <w:rsid w:val="00255C73"/>
    <w:rsid w:val="00255E3C"/>
    <w:rsid w:val="002564F4"/>
    <w:rsid w:val="00256ED8"/>
    <w:rsid w:val="002571AE"/>
    <w:rsid w:val="00257DDC"/>
    <w:rsid w:val="00260DBF"/>
    <w:rsid w:val="00260E83"/>
    <w:rsid w:val="002611C3"/>
    <w:rsid w:val="00261255"/>
    <w:rsid w:val="002622D5"/>
    <w:rsid w:val="00262321"/>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4A7B"/>
    <w:rsid w:val="003153BF"/>
    <w:rsid w:val="003167AE"/>
    <w:rsid w:val="00320036"/>
    <w:rsid w:val="003215B7"/>
    <w:rsid w:val="0032193B"/>
    <w:rsid w:val="0032246A"/>
    <w:rsid w:val="00322552"/>
    <w:rsid w:val="003235E9"/>
    <w:rsid w:val="003238C9"/>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8EC"/>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1DFD"/>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471F"/>
    <w:rsid w:val="00445075"/>
    <w:rsid w:val="0044515E"/>
    <w:rsid w:val="00445202"/>
    <w:rsid w:val="00445F76"/>
    <w:rsid w:val="0044625B"/>
    <w:rsid w:val="004477B0"/>
    <w:rsid w:val="00447A81"/>
    <w:rsid w:val="00447BB7"/>
    <w:rsid w:val="00447C52"/>
    <w:rsid w:val="004504A6"/>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67EA5"/>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47"/>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4FF"/>
    <w:rsid w:val="0049630E"/>
    <w:rsid w:val="004963C9"/>
    <w:rsid w:val="00496D2D"/>
    <w:rsid w:val="004978E7"/>
    <w:rsid w:val="004A16D8"/>
    <w:rsid w:val="004A1795"/>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737"/>
    <w:rsid w:val="004C0D4B"/>
    <w:rsid w:val="004C1986"/>
    <w:rsid w:val="004C1C30"/>
    <w:rsid w:val="004C1E80"/>
    <w:rsid w:val="004C2B50"/>
    <w:rsid w:val="004C4EC6"/>
    <w:rsid w:val="004C51F3"/>
    <w:rsid w:val="004C5C7C"/>
    <w:rsid w:val="004C644C"/>
    <w:rsid w:val="004C70CE"/>
    <w:rsid w:val="004C75FF"/>
    <w:rsid w:val="004C7C74"/>
    <w:rsid w:val="004D0C4B"/>
    <w:rsid w:val="004D112A"/>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5974"/>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A86"/>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5C8"/>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5A0F"/>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213"/>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08F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20F"/>
    <w:rsid w:val="007D6BF2"/>
    <w:rsid w:val="007D755E"/>
    <w:rsid w:val="007D7634"/>
    <w:rsid w:val="007D7672"/>
    <w:rsid w:val="007E0A01"/>
    <w:rsid w:val="007E0F85"/>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1A22"/>
    <w:rsid w:val="007F250E"/>
    <w:rsid w:val="007F27F2"/>
    <w:rsid w:val="007F2901"/>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6FD"/>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810"/>
    <w:rsid w:val="00847078"/>
    <w:rsid w:val="00847816"/>
    <w:rsid w:val="0084792D"/>
    <w:rsid w:val="00847DA0"/>
    <w:rsid w:val="00851BBB"/>
    <w:rsid w:val="008528AD"/>
    <w:rsid w:val="0085314B"/>
    <w:rsid w:val="008556EB"/>
    <w:rsid w:val="008557CF"/>
    <w:rsid w:val="00856799"/>
    <w:rsid w:val="008573EE"/>
    <w:rsid w:val="008578DC"/>
    <w:rsid w:val="00860186"/>
    <w:rsid w:val="00860321"/>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4C14"/>
    <w:rsid w:val="00884DF0"/>
    <w:rsid w:val="0088528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645C"/>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A41"/>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F87"/>
    <w:rsid w:val="00A9323B"/>
    <w:rsid w:val="00A936FC"/>
    <w:rsid w:val="00A9409A"/>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7077"/>
    <w:rsid w:val="00AC7224"/>
    <w:rsid w:val="00AC74DB"/>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3E2"/>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030"/>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036"/>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8C6"/>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0E45"/>
    <w:rsid w:val="00CB1E8D"/>
    <w:rsid w:val="00CB1F0E"/>
    <w:rsid w:val="00CB26CC"/>
    <w:rsid w:val="00CB34A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6109"/>
    <w:rsid w:val="00DD6217"/>
    <w:rsid w:val="00DD663D"/>
    <w:rsid w:val="00DD7C07"/>
    <w:rsid w:val="00DD7E37"/>
    <w:rsid w:val="00DE0F4A"/>
    <w:rsid w:val="00DE3180"/>
    <w:rsid w:val="00DE36C0"/>
    <w:rsid w:val="00DE3E94"/>
    <w:rsid w:val="00DE53D1"/>
    <w:rsid w:val="00DE5696"/>
    <w:rsid w:val="00DE5C86"/>
    <w:rsid w:val="00DE64DC"/>
    <w:rsid w:val="00DE7910"/>
    <w:rsid w:val="00DF0365"/>
    <w:rsid w:val="00DF1349"/>
    <w:rsid w:val="00DF16A3"/>
    <w:rsid w:val="00DF1A6E"/>
    <w:rsid w:val="00DF1BC0"/>
    <w:rsid w:val="00DF1CC1"/>
    <w:rsid w:val="00DF1E73"/>
    <w:rsid w:val="00DF1FA2"/>
    <w:rsid w:val="00DF242E"/>
    <w:rsid w:val="00DF288C"/>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36C5E"/>
    <w:rsid w:val="00E40945"/>
    <w:rsid w:val="00E40A0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1B1E"/>
    <w:rsid w:val="00ED20E9"/>
    <w:rsid w:val="00ED2F44"/>
    <w:rsid w:val="00ED4BC0"/>
    <w:rsid w:val="00ED4ECA"/>
    <w:rsid w:val="00ED5ED0"/>
    <w:rsid w:val="00ED767B"/>
    <w:rsid w:val="00EE0E58"/>
    <w:rsid w:val="00EE1263"/>
    <w:rsid w:val="00EE1EDC"/>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2A1"/>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6084"/>
    <w:rsid w:val="00F267D0"/>
    <w:rsid w:val="00F2778C"/>
    <w:rsid w:val="00F2792F"/>
    <w:rsid w:val="00F27E9F"/>
    <w:rsid w:val="00F31654"/>
    <w:rsid w:val="00F3168F"/>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1738"/>
    <w:rsid w:val="00F43F2F"/>
    <w:rsid w:val="00F44362"/>
    <w:rsid w:val="00F4483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8B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67"/>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580"/>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4F1"/>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6DC03"/>
  <w15:docId w15:val="{5021A12E-C18B-4617-956B-7675CEBE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3E8"/>
    <w:pPr>
      <w:widowControl w:val="0"/>
      <w:jc w:val="both"/>
    </w:pPr>
    <w:rPr>
      <w:rFonts w:ascii="Calibri" w:hAnsi="Calibri"/>
      <w:kern w:val="2"/>
      <w:sz w:val="21"/>
      <w:szCs w:val="22"/>
    </w:rPr>
  </w:style>
  <w:style w:type="paragraph" w:styleId="1">
    <w:name w:val="heading 1"/>
    <w:basedOn w:val="a"/>
    <w:next w:val="a"/>
    <w:qFormat/>
    <w:rsid w:val="00F163E8"/>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163E8"/>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F163E8"/>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F163E8"/>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F163E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F163E8"/>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F163E8"/>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F163E8"/>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F163E8"/>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F163E8"/>
    <w:rPr>
      <w:b/>
      <w:bCs/>
    </w:rPr>
  </w:style>
  <w:style w:type="paragraph" w:styleId="a4">
    <w:name w:val="annotation text"/>
    <w:basedOn w:val="a"/>
    <w:link w:val="a6"/>
    <w:qFormat/>
    <w:rsid w:val="00F163E8"/>
    <w:pPr>
      <w:jc w:val="left"/>
    </w:pPr>
    <w:rPr>
      <w:lang w:val="zh-CN"/>
    </w:rPr>
  </w:style>
  <w:style w:type="paragraph" w:styleId="71">
    <w:name w:val="toc 7"/>
    <w:basedOn w:val="a"/>
    <w:next w:val="a"/>
    <w:qFormat/>
    <w:rsid w:val="00F163E8"/>
    <w:pPr>
      <w:ind w:left="1260"/>
      <w:jc w:val="left"/>
    </w:pPr>
    <w:rPr>
      <w:rFonts w:asciiTheme="minorHAnsi" w:hAnsiTheme="minorHAnsi" w:cstheme="minorHAnsi"/>
      <w:sz w:val="18"/>
      <w:szCs w:val="18"/>
    </w:rPr>
  </w:style>
  <w:style w:type="paragraph" w:styleId="a7">
    <w:name w:val="caption"/>
    <w:basedOn w:val="a"/>
    <w:next w:val="a"/>
    <w:unhideWhenUsed/>
    <w:qFormat/>
    <w:rsid w:val="00F163E8"/>
    <w:rPr>
      <w:rFonts w:asciiTheme="majorHAnsi" w:eastAsia="黑体" w:hAnsiTheme="majorHAnsi" w:cstheme="majorBidi"/>
      <w:sz w:val="20"/>
      <w:szCs w:val="20"/>
    </w:rPr>
  </w:style>
  <w:style w:type="paragraph" w:styleId="a8">
    <w:name w:val="Document Map"/>
    <w:basedOn w:val="a"/>
    <w:qFormat/>
    <w:rsid w:val="00F163E8"/>
    <w:pPr>
      <w:shd w:val="clear" w:color="auto" w:fill="000080"/>
    </w:pPr>
    <w:rPr>
      <w:rFonts w:ascii="Times New Roman" w:hAnsi="Times New Roman"/>
      <w:sz w:val="30"/>
      <w:szCs w:val="20"/>
    </w:rPr>
  </w:style>
  <w:style w:type="paragraph" w:styleId="a9">
    <w:name w:val="Body Text"/>
    <w:basedOn w:val="a"/>
    <w:qFormat/>
    <w:rsid w:val="00F163E8"/>
    <w:pPr>
      <w:spacing w:after="120"/>
    </w:pPr>
  </w:style>
  <w:style w:type="paragraph" w:styleId="aa">
    <w:name w:val="Body Text Indent"/>
    <w:basedOn w:val="a"/>
    <w:link w:val="ab"/>
    <w:qFormat/>
    <w:rsid w:val="00F163E8"/>
    <w:pPr>
      <w:spacing w:line="480" w:lineRule="exact"/>
      <w:ind w:firstLineChars="196" w:firstLine="549"/>
    </w:pPr>
    <w:rPr>
      <w:rFonts w:ascii="仿宋_GB2312" w:eastAsia="仿宋_GB2312" w:hAnsi="Times New Roman" w:cs="Arial"/>
      <w:color w:val="000000"/>
      <w:sz w:val="28"/>
      <w:szCs w:val="24"/>
    </w:rPr>
  </w:style>
  <w:style w:type="paragraph" w:styleId="51">
    <w:name w:val="toc 5"/>
    <w:basedOn w:val="a"/>
    <w:next w:val="a"/>
    <w:qFormat/>
    <w:rsid w:val="00F163E8"/>
    <w:pPr>
      <w:ind w:left="840"/>
      <w:jc w:val="left"/>
    </w:pPr>
    <w:rPr>
      <w:rFonts w:asciiTheme="minorHAnsi" w:hAnsiTheme="minorHAnsi" w:cstheme="minorHAnsi"/>
      <w:sz w:val="18"/>
      <w:szCs w:val="18"/>
    </w:rPr>
  </w:style>
  <w:style w:type="paragraph" w:styleId="30">
    <w:name w:val="toc 3"/>
    <w:basedOn w:val="a"/>
    <w:next w:val="a"/>
    <w:uiPriority w:val="39"/>
    <w:qFormat/>
    <w:rsid w:val="00F163E8"/>
    <w:pPr>
      <w:ind w:left="420"/>
      <w:jc w:val="left"/>
    </w:pPr>
    <w:rPr>
      <w:rFonts w:asciiTheme="minorHAnsi" w:hAnsiTheme="minorHAnsi" w:cstheme="minorHAnsi"/>
      <w:i/>
      <w:iCs/>
      <w:sz w:val="20"/>
      <w:szCs w:val="20"/>
    </w:rPr>
  </w:style>
  <w:style w:type="paragraph" w:styleId="ac">
    <w:name w:val="Plain Text"/>
    <w:basedOn w:val="a"/>
    <w:link w:val="ad"/>
    <w:qFormat/>
    <w:rsid w:val="00F163E8"/>
    <w:pPr>
      <w:adjustRightInd w:val="0"/>
      <w:spacing w:line="312" w:lineRule="atLeast"/>
      <w:textAlignment w:val="baseline"/>
    </w:pPr>
    <w:rPr>
      <w:rFonts w:ascii="宋体" w:hAnsi="Courier New"/>
      <w:kern w:val="0"/>
      <w:szCs w:val="20"/>
    </w:rPr>
  </w:style>
  <w:style w:type="paragraph" w:styleId="81">
    <w:name w:val="toc 8"/>
    <w:basedOn w:val="a"/>
    <w:next w:val="a"/>
    <w:qFormat/>
    <w:rsid w:val="00F163E8"/>
    <w:pPr>
      <w:ind w:left="1470"/>
      <w:jc w:val="left"/>
    </w:pPr>
    <w:rPr>
      <w:rFonts w:asciiTheme="minorHAnsi" w:hAnsiTheme="minorHAnsi" w:cstheme="minorHAnsi"/>
      <w:sz w:val="18"/>
      <w:szCs w:val="18"/>
    </w:rPr>
  </w:style>
  <w:style w:type="paragraph" w:styleId="ae">
    <w:name w:val="Date"/>
    <w:basedOn w:val="a"/>
    <w:next w:val="a"/>
    <w:qFormat/>
    <w:rsid w:val="00F163E8"/>
    <w:rPr>
      <w:rFonts w:ascii="宋体" w:hAnsi="Times New Roman"/>
      <w:color w:val="000000"/>
      <w:kern w:val="0"/>
      <w:sz w:val="30"/>
      <w:szCs w:val="20"/>
    </w:rPr>
  </w:style>
  <w:style w:type="paragraph" w:styleId="20">
    <w:name w:val="Body Text Indent 2"/>
    <w:basedOn w:val="a"/>
    <w:qFormat/>
    <w:rsid w:val="00F163E8"/>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
    <w:name w:val="Balloon Text"/>
    <w:basedOn w:val="a"/>
    <w:qFormat/>
    <w:rsid w:val="00F163E8"/>
    <w:rPr>
      <w:rFonts w:ascii="Times New Roman" w:hAnsi="Times New Roman"/>
      <w:sz w:val="18"/>
      <w:szCs w:val="20"/>
    </w:rPr>
  </w:style>
  <w:style w:type="paragraph" w:styleId="af0">
    <w:name w:val="footer"/>
    <w:basedOn w:val="a"/>
    <w:link w:val="af1"/>
    <w:uiPriority w:val="99"/>
    <w:qFormat/>
    <w:rsid w:val="00F163E8"/>
    <w:pPr>
      <w:tabs>
        <w:tab w:val="center" w:pos="4153"/>
        <w:tab w:val="right" w:pos="8306"/>
      </w:tabs>
      <w:snapToGrid w:val="0"/>
      <w:jc w:val="left"/>
    </w:pPr>
    <w:rPr>
      <w:rFonts w:ascii="Times New Roman" w:hAnsi="Times New Roman"/>
      <w:sz w:val="18"/>
      <w:szCs w:val="20"/>
      <w:lang w:val="zh-CN"/>
    </w:rPr>
  </w:style>
  <w:style w:type="paragraph" w:styleId="af2">
    <w:name w:val="header"/>
    <w:basedOn w:val="a"/>
    <w:link w:val="af3"/>
    <w:uiPriority w:val="99"/>
    <w:qFormat/>
    <w:rsid w:val="00F163E8"/>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F163E8"/>
    <w:pPr>
      <w:spacing w:before="120" w:after="120"/>
      <w:jc w:val="left"/>
    </w:pPr>
    <w:rPr>
      <w:rFonts w:asciiTheme="minorHAnsi" w:hAnsiTheme="minorHAnsi" w:cstheme="minorHAnsi"/>
      <w:b/>
      <w:bCs/>
      <w:caps/>
      <w:sz w:val="20"/>
      <w:szCs w:val="20"/>
    </w:rPr>
  </w:style>
  <w:style w:type="paragraph" w:styleId="41">
    <w:name w:val="toc 4"/>
    <w:basedOn w:val="a"/>
    <w:next w:val="a"/>
    <w:qFormat/>
    <w:rsid w:val="00F163E8"/>
    <w:pPr>
      <w:ind w:left="630"/>
      <w:jc w:val="left"/>
    </w:pPr>
    <w:rPr>
      <w:rFonts w:asciiTheme="minorHAnsi" w:hAnsiTheme="minorHAnsi" w:cstheme="minorHAnsi"/>
      <w:sz w:val="18"/>
      <w:szCs w:val="18"/>
    </w:rPr>
  </w:style>
  <w:style w:type="paragraph" w:styleId="61">
    <w:name w:val="toc 6"/>
    <w:basedOn w:val="a"/>
    <w:next w:val="a"/>
    <w:qFormat/>
    <w:rsid w:val="00F163E8"/>
    <w:pPr>
      <w:ind w:left="1050"/>
      <w:jc w:val="left"/>
    </w:pPr>
    <w:rPr>
      <w:rFonts w:asciiTheme="minorHAnsi" w:hAnsiTheme="minorHAnsi" w:cstheme="minorHAnsi"/>
      <w:sz w:val="18"/>
      <w:szCs w:val="18"/>
    </w:rPr>
  </w:style>
  <w:style w:type="paragraph" w:styleId="31">
    <w:name w:val="Body Text Indent 3"/>
    <w:basedOn w:val="a"/>
    <w:qFormat/>
    <w:rsid w:val="00F163E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F163E8"/>
    <w:pPr>
      <w:ind w:left="210"/>
      <w:jc w:val="left"/>
    </w:pPr>
    <w:rPr>
      <w:rFonts w:asciiTheme="minorHAnsi" w:hAnsiTheme="minorHAnsi" w:cstheme="minorHAnsi"/>
      <w:smallCaps/>
      <w:sz w:val="20"/>
      <w:szCs w:val="20"/>
    </w:rPr>
  </w:style>
  <w:style w:type="paragraph" w:styleId="91">
    <w:name w:val="toc 9"/>
    <w:basedOn w:val="a"/>
    <w:next w:val="a"/>
    <w:qFormat/>
    <w:rsid w:val="00F163E8"/>
    <w:pPr>
      <w:ind w:left="1680"/>
      <w:jc w:val="left"/>
    </w:pPr>
    <w:rPr>
      <w:rFonts w:asciiTheme="minorHAnsi" w:hAnsiTheme="minorHAnsi" w:cstheme="minorHAnsi"/>
      <w:sz w:val="18"/>
      <w:szCs w:val="18"/>
    </w:rPr>
  </w:style>
  <w:style w:type="paragraph" w:styleId="af4">
    <w:name w:val="Title"/>
    <w:basedOn w:val="a"/>
    <w:next w:val="a"/>
    <w:link w:val="af5"/>
    <w:qFormat/>
    <w:rsid w:val="00F163E8"/>
    <w:pPr>
      <w:spacing w:before="240" w:after="60"/>
      <w:jc w:val="center"/>
      <w:outlineLvl w:val="0"/>
    </w:pPr>
    <w:rPr>
      <w:rFonts w:ascii="Cambria" w:hAnsi="Cambria"/>
      <w:b/>
      <w:bCs/>
      <w:sz w:val="32"/>
      <w:szCs w:val="32"/>
      <w:lang w:val="zh-CN"/>
    </w:rPr>
  </w:style>
  <w:style w:type="character" w:styleId="af6">
    <w:name w:val="Strong"/>
    <w:uiPriority w:val="22"/>
    <w:qFormat/>
    <w:rsid w:val="00F163E8"/>
    <w:rPr>
      <w:b/>
      <w:bCs/>
    </w:rPr>
  </w:style>
  <w:style w:type="character" w:styleId="af7">
    <w:name w:val="page number"/>
    <w:basedOn w:val="a0"/>
    <w:qFormat/>
    <w:rsid w:val="00F163E8"/>
  </w:style>
  <w:style w:type="character" w:styleId="af8">
    <w:name w:val="Hyperlink"/>
    <w:uiPriority w:val="99"/>
    <w:qFormat/>
    <w:rsid w:val="00F163E8"/>
    <w:rPr>
      <w:color w:val="0000FF"/>
      <w:u w:val="single"/>
    </w:rPr>
  </w:style>
  <w:style w:type="character" w:styleId="af9">
    <w:name w:val="annotation reference"/>
    <w:qFormat/>
    <w:rsid w:val="00F163E8"/>
    <w:rPr>
      <w:sz w:val="21"/>
      <w:szCs w:val="21"/>
    </w:rPr>
  </w:style>
  <w:style w:type="table" w:styleId="afa">
    <w:name w:val="Table Grid"/>
    <w:basedOn w:val="a1"/>
    <w:uiPriority w:val="59"/>
    <w:qFormat/>
    <w:rsid w:val="00F163E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link w:val="aa"/>
    <w:qFormat/>
    <w:locked/>
    <w:rsid w:val="00F163E8"/>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F163E8"/>
    <w:rPr>
      <w:rFonts w:ascii="宋体" w:hAnsi="宋体" w:cs="Courier New"/>
      <w:sz w:val="32"/>
      <w:szCs w:val="32"/>
    </w:rPr>
  </w:style>
  <w:style w:type="character" w:customStyle="1" w:styleId="ad">
    <w:name w:val="纯文本 字符"/>
    <w:link w:val="ac"/>
    <w:qFormat/>
    <w:rsid w:val="00F163E8"/>
    <w:rPr>
      <w:rFonts w:ascii="宋体" w:eastAsia="宋体" w:hAnsi="Courier New"/>
      <w:sz w:val="21"/>
      <w:lang w:val="en-US" w:eastAsia="zh-CN" w:bidi="ar-SA"/>
    </w:rPr>
  </w:style>
  <w:style w:type="paragraph" w:customStyle="1" w:styleId="Char">
    <w:name w:val="Char"/>
    <w:basedOn w:val="a8"/>
    <w:qFormat/>
    <w:rsid w:val="00F163E8"/>
    <w:pPr>
      <w:widowControl/>
      <w:ind w:firstLine="454"/>
      <w:jc w:val="left"/>
    </w:pPr>
    <w:rPr>
      <w:rFonts w:ascii="Tahoma" w:hAnsi="Tahoma"/>
      <w:kern w:val="0"/>
      <w:sz w:val="24"/>
    </w:rPr>
  </w:style>
  <w:style w:type="paragraph" w:customStyle="1" w:styleId="11">
    <w:name w:val="样式1"/>
    <w:basedOn w:val="a"/>
    <w:qFormat/>
    <w:rsid w:val="00F163E8"/>
    <w:pPr>
      <w:spacing w:before="120" w:after="120" w:line="300" w:lineRule="auto"/>
    </w:pPr>
    <w:rPr>
      <w:rFonts w:ascii="宋体" w:hAnsi="宋体"/>
      <w:b/>
      <w:sz w:val="24"/>
      <w:szCs w:val="20"/>
    </w:rPr>
  </w:style>
  <w:style w:type="paragraph" w:customStyle="1" w:styleId="Char1">
    <w:name w:val="Char1"/>
    <w:basedOn w:val="a"/>
    <w:qFormat/>
    <w:rsid w:val="00F163E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F163E8"/>
    <w:pPr>
      <w:ind w:firstLineChars="200" w:firstLine="420"/>
    </w:pPr>
  </w:style>
  <w:style w:type="paragraph" w:customStyle="1" w:styleId="CharCharCharCharCharCharCharCharCharChar">
    <w:name w:val="Char Char Char Char Char Char Char Char Char Char"/>
    <w:basedOn w:val="a"/>
    <w:qFormat/>
    <w:rsid w:val="00F163E8"/>
    <w:pPr>
      <w:widowControl/>
      <w:spacing w:after="160" w:line="240" w:lineRule="exact"/>
      <w:jc w:val="left"/>
    </w:pPr>
    <w:rPr>
      <w:rFonts w:ascii="Times New Roman" w:hAnsi="Times New Roman"/>
      <w:szCs w:val="20"/>
    </w:rPr>
  </w:style>
  <w:style w:type="paragraph" w:customStyle="1" w:styleId="Char2">
    <w:name w:val="Char2"/>
    <w:basedOn w:val="a"/>
    <w:qFormat/>
    <w:rsid w:val="00F163E8"/>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F163E8"/>
    <w:pPr>
      <w:adjustRightInd w:val="0"/>
      <w:spacing w:before="0" w:after="0" w:line="360" w:lineRule="auto"/>
      <w:textAlignment w:val="baseline"/>
    </w:pPr>
    <w:rPr>
      <w:rFonts w:ascii="宋体" w:eastAsia="宋体" w:hAnsi="宋体"/>
      <w:bCs/>
      <w:kern w:val="0"/>
      <w:sz w:val="21"/>
      <w:szCs w:val="21"/>
    </w:rPr>
  </w:style>
  <w:style w:type="character" w:customStyle="1" w:styleId="a6">
    <w:name w:val="批注文字 字符"/>
    <w:link w:val="a4"/>
    <w:qFormat/>
    <w:rsid w:val="00F163E8"/>
    <w:rPr>
      <w:rFonts w:ascii="Calibri" w:hAnsi="Calibri"/>
      <w:kern w:val="2"/>
      <w:sz w:val="21"/>
      <w:szCs w:val="22"/>
    </w:rPr>
  </w:style>
  <w:style w:type="character" w:customStyle="1" w:styleId="a5">
    <w:name w:val="批注主题 字符"/>
    <w:link w:val="a3"/>
    <w:qFormat/>
    <w:rsid w:val="00F163E8"/>
    <w:rPr>
      <w:rFonts w:ascii="Calibri" w:hAnsi="Calibri"/>
      <w:b/>
      <w:bCs/>
      <w:kern w:val="2"/>
      <w:sz w:val="21"/>
      <w:szCs w:val="22"/>
    </w:rPr>
  </w:style>
  <w:style w:type="character" w:customStyle="1" w:styleId="af1">
    <w:name w:val="页脚 字符"/>
    <w:link w:val="af0"/>
    <w:uiPriority w:val="99"/>
    <w:qFormat/>
    <w:rsid w:val="00F163E8"/>
    <w:rPr>
      <w:kern w:val="2"/>
      <w:sz w:val="18"/>
    </w:rPr>
  </w:style>
  <w:style w:type="character" w:customStyle="1" w:styleId="af5">
    <w:name w:val="标题 字符"/>
    <w:link w:val="af4"/>
    <w:qFormat/>
    <w:rsid w:val="00F163E8"/>
    <w:rPr>
      <w:rFonts w:ascii="Cambria" w:hAnsi="Cambria" w:cs="Times New Roman"/>
      <w:b/>
      <w:bCs/>
      <w:kern w:val="2"/>
      <w:sz w:val="32"/>
      <w:szCs w:val="32"/>
    </w:rPr>
  </w:style>
  <w:style w:type="paragraph" w:customStyle="1" w:styleId="afb">
    <w:name w:val="缺省文本"/>
    <w:basedOn w:val="a"/>
    <w:qFormat/>
    <w:rsid w:val="00F163E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rsid w:val="00F163E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F163E8"/>
    <w:rPr>
      <w:rFonts w:ascii="宋体" w:eastAsia="宋体" w:hAnsi="Courier New"/>
      <w:kern w:val="2"/>
      <w:sz w:val="21"/>
      <w:lang w:val="en-US" w:eastAsia="zh-CN" w:bidi="ar-SA"/>
    </w:rPr>
  </w:style>
  <w:style w:type="character" w:customStyle="1" w:styleId="af3">
    <w:name w:val="页眉 字符"/>
    <w:link w:val="af2"/>
    <w:uiPriority w:val="99"/>
    <w:qFormat/>
    <w:rsid w:val="00F163E8"/>
    <w:rPr>
      <w:kern w:val="2"/>
      <w:sz w:val="18"/>
    </w:rPr>
  </w:style>
  <w:style w:type="paragraph" w:customStyle="1" w:styleId="TOC1">
    <w:name w:val="TOC 标题1"/>
    <w:basedOn w:val="1"/>
    <w:next w:val="a"/>
    <w:uiPriority w:val="39"/>
    <w:unhideWhenUsed/>
    <w:qFormat/>
    <w:rsid w:val="00F163E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F163E8"/>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F163E8"/>
    <w:pPr>
      <w:spacing w:beforeLines="50" w:line="360" w:lineRule="auto"/>
    </w:pPr>
    <w:rPr>
      <w:rFonts w:ascii="Times New Roman" w:hAnsi="Times New Roman"/>
      <w:sz w:val="24"/>
      <w:szCs w:val="20"/>
    </w:rPr>
  </w:style>
  <w:style w:type="character" w:customStyle="1" w:styleId="40">
    <w:name w:val="标题 4 字符"/>
    <w:basedOn w:val="a0"/>
    <w:link w:val="4"/>
    <w:qFormat/>
    <w:rsid w:val="00F163E8"/>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sid w:val="00F163E8"/>
    <w:rPr>
      <w:rFonts w:ascii="Calibri" w:hAnsi="Calibri"/>
      <w:b/>
      <w:bCs/>
      <w:kern w:val="2"/>
      <w:sz w:val="28"/>
      <w:szCs w:val="28"/>
    </w:rPr>
  </w:style>
  <w:style w:type="character" w:customStyle="1" w:styleId="60">
    <w:name w:val="标题 6 字符"/>
    <w:basedOn w:val="a0"/>
    <w:link w:val="6"/>
    <w:semiHidden/>
    <w:qFormat/>
    <w:rsid w:val="00F163E8"/>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sid w:val="00F163E8"/>
    <w:rPr>
      <w:rFonts w:ascii="Calibri" w:hAnsi="Calibri"/>
      <w:b/>
      <w:bCs/>
      <w:kern w:val="2"/>
      <w:sz w:val="24"/>
      <w:szCs w:val="24"/>
    </w:rPr>
  </w:style>
  <w:style w:type="character" w:customStyle="1" w:styleId="80">
    <w:name w:val="标题 8 字符"/>
    <w:basedOn w:val="a0"/>
    <w:link w:val="8"/>
    <w:semiHidden/>
    <w:qFormat/>
    <w:rsid w:val="00F163E8"/>
    <w:rPr>
      <w:rFonts w:asciiTheme="majorHAnsi" w:eastAsiaTheme="majorEastAsia" w:hAnsiTheme="majorHAnsi" w:cstheme="majorBidi"/>
      <w:kern w:val="2"/>
      <w:sz w:val="24"/>
      <w:szCs w:val="24"/>
    </w:rPr>
  </w:style>
  <w:style w:type="character" w:customStyle="1" w:styleId="90">
    <w:name w:val="标题 9 字符"/>
    <w:basedOn w:val="a0"/>
    <w:link w:val="9"/>
    <w:semiHidden/>
    <w:qFormat/>
    <w:rsid w:val="00F163E8"/>
    <w:rPr>
      <w:rFonts w:asciiTheme="majorHAnsi" w:eastAsiaTheme="majorEastAsia" w:hAnsiTheme="majorHAnsi" w:cstheme="majorBidi"/>
      <w:kern w:val="2"/>
      <w:sz w:val="21"/>
      <w:szCs w:val="21"/>
    </w:rPr>
  </w:style>
  <w:style w:type="paragraph" w:styleId="afc">
    <w:name w:val="List Paragraph"/>
    <w:basedOn w:val="a"/>
    <w:uiPriority w:val="34"/>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521DE-951E-4F76-8F32-CCD45A0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7</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1444</cp:revision>
  <cp:lastPrinted>2018-06-12T03:57:00Z</cp:lastPrinted>
  <dcterms:created xsi:type="dcterms:W3CDTF">2015-12-05T03:21:00Z</dcterms:created>
  <dcterms:modified xsi:type="dcterms:W3CDTF">2018-07-23T00:13:00Z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