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5F" w:rsidRPr="009205B7" w:rsidRDefault="000F405F" w:rsidP="00002366">
      <w:pPr>
        <w:snapToGrid w:val="0"/>
        <w:spacing w:afterLines="50" w:after="120" w:line="360" w:lineRule="auto"/>
        <w:rPr>
          <w:rFonts w:asciiTheme="minorEastAsia" w:hAnsiTheme="minorEastAsia" w:cs="宋体"/>
          <w:b/>
          <w:kern w:val="0"/>
          <w:sz w:val="24"/>
          <w:szCs w:val="24"/>
        </w:rPr>
      </w:pPr>
      <w:r w:rsidRPr="009205B7">
        <w:rPr>
          <w:rFonts w:asciiTheme="minorEastAsia" w:hAnsiTheme="minorEastAsia" w:cs="宋体" w:hint="eastAsia"/>
          <w:b/>
          <w:kern w:val="0"/>
          <w:sz w:val="24"/>
          <w:szCs w:val="24"/>
        </w:rPr>
        <w:t>附件1：报名表</w:t>
      </w:r>
    </w:p>
    <w:p w:rsidR="000F405F" w:rsidRPr="009205B7" w:rsidRDefault="000F405F"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 xml:space="preserve">                                XXXX项目报名表</w:t>
      </w:r>
    </w:p>
    <w:tbl>
      <w:tblPr>
        <w:tblStyle w:val="af3"/>
        <w:tblW w:w="0" w:type="auto"/>
        <w:tblLook w:val="04A0" w:firstRow="1" w:lastRow="0" w:firstColumn="1" w:lastColumn="0" w:noHBand="0" w:noVBand="1"/>
      </w:tblPr>
      <w:tblGrid>
        <w:gridCol w:w="2027"/>
        <w:gridCol w:w="2027"/>
        <w:gridCol w:w="2027"/>
        <w:gridCol w:w="2028"/>
      </w:tblGrid>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报名单位</w:t>
            </w: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联系人</w:t>
            </w: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联系电话</w:t>
            </w: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备注</w:t>
            </w:r>
          </w:p>
        </w:tc>
      </w:tr>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r>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r>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r>
    </w:tbl>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 xml:space="preserve">                                                   单位名称（加盖公章）：</w:t>
      </w:r>
    </w:p>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 xml:space="preserve">                                                   日期：</w:t>
      </w:r>
      <w:r w:rsidR="006C1900" w:rsidRPr="009205B7">
        <w:rPr>
          <w:rFonts w:asciiTheme="minorEastAsia" w:hAnsiTheme="minorEastAsia" w:cs="宋体" w:hint="eastAsia"/>
          <w:kern w:val="0"/>
          <w:sz w:val="24"/>
          <w:szCs w:val="24"/>
        </w:rPr>
        <w:t>****</w:t>
      </w:r>
      <w:r w:rsidRPr="009205B7">
        <w:rPr>
          <w:rFonts w:asciiTheme="minorEastAsia" w:hAnsiTheme="minorEastAsia" w:cs="宋体" w:hint="eastAsia"/>
          <w:b/>
          <w:kern w:val="0"/>
          <w:sz w:val="24"/>
          <w:szCs w:val="24"/>
        </w:rPr>
        <w:t>年</w:t>
      </w:r>
      <w:r w:rsidR="006C1900" w:rsidRPr="009205B7">
        <w:rPr>
          <w:rFonts w:asciiTheme="minorEastAsia" w:hAnsiTheme="minorEastAsia" w:cs="宋体" w:hint="eastAsia"/>
          <w:kern w:val="0"/>
          <w:sz w:val="24"/>
          <w:szCs w:val="24"/>
        </w:rPr>
        <w:t>**</w:t>
      </w:r>
      <w:r w:rsidRPr="009205B7">
        <w:rPr>
          <w:rFonts w:asciiTheme="minorEastAsia" w:hAnsiTheme="minorEastAsia" w:cs="宋体" w:hint="eastAsia"/>
          <w:b/>
          <w:kern w:val="0"/>
          <w:sz w:val="24"/>
          <w:szCs w:val="24"/>
        </w:rPr>
        <w:t>月</w:t>
      </w:r>
      <w:r w:rsidR="006C1900" w:rsidRPr="009205B7">
        <w:rPr>
          <w:rFonts w:asciiTheme="minorEastAsia" w:hAnsiTheme="minorEastAsia" w:cs="宋体" w:hint="eastAsia"/>
          <w:kern w:val="0"/>
          <w:sz w:val="24"/>
          <w:szCs w:val="24"/>
        </w:rPr>
        <w:t>**</w:t>
      </w:r>
      <w:r w:rsidRPr="009205B7">
        <w:rPr>
          <w:rFonts w:asciiTheme="minorEastAsia" w:hAnsiTheme="minorEastAsia" w:cs="宋体" w:hint="eastAsia"/>
          <w:b/>
          <w:kern w:val="0"/>
          <w:sz w:val="24"/>
          <w:szCs w:val="24"/>
        </w:rPr>
        <w:t>日</w:t>
      </w: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507CC7" w:rsidRPr="009205B7" w:rsidRDefault="00507CC7" w:rsidP="00194852">
      <w:pPr>
        <w:spacing w:before="100" w:beforeAutospacing="1" w:after="100" w:afterAutospacing="1"/>
        <w:rPr>
          <w:rFonts w:asciiTheme="minorEastAsia" w:hAnsiTheme="minorEastAsia" w:cs="宋体"/>
          <w:b/>
          <w:kern w:val="0"/>
          <w:sz w:val="24"/>
          <w:szCs w:val="24"/>
        </w:rPr>
      </w:pPr>
    </w:p>
    <w:p w:rsidR="00507CC7" w:rsidRPr="009205B7" w:rsidRDefault="00507CC7" w:rsidP="00194852">
      <w:pPr>
        <w:spacing w:before="100" w:beforeAutospacing="1" w:after="100" w:afterAutospacing="1"/>
        <w:rPr>
          <w:rFonts w:asciiTheme="minorEastAsia" w:hAnsiTheme="minorEastAsia" w:cs="宋体"/>
          <w:b/>
          <w:kern w:val="0"/>
          <w:sz w:val="24"/>
          <w:szCs w:val="24"/>
        </w:rPr>
      </w:pPr>
    </w:p>
    <w:p w:rsidR="00507CC7" w:rsidRPr="009205B7" w:rsidRDefault="00507CC7" w:rsidP="00194852">
      <w:pPr>
        <w:spacing w:before="100" w:beforeAutospacing="1" w:after="100" w:afterAutospacing="1"/>
        <w:rPr>
          <w:rFonts w:asciiTheme="minorEastAsia" w:hAnsiTheme="minorEastAsia" w:cs="宋体"/>
          <w:b/>
          <w:kern w:val="0"/>
          <w:sz w:val="24"/>
          <w:szCs w:val="24"/>
        </w:rPr>
      </w:pPr>
    </w:p>
    <w:p w:rsidR="000817E4" w:rsidRDefault="000817E4"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Default="00314A20" w:rsidP="00194852">
      <w:pPr>
        <w:spacing w:before="100" w:beforeAutospacing="1" w:after="100" w:afterAutospacing="1"/>
        <w:rPr>
          <w:rFonts w:asciiTheme="minorEastAsia" w:hAnsiTheme="minorEastAsia" w:cs="宋体"/>
          <w:b/>
          <w:kern w:val="0"/>
          <w:sz w:val="24"/>
          <w:szCs w:val="24"/>
        </w:rPr>
      </w:pPr>
    </w:p>
    <w:p w:rsidR="00314A20" w:rsidRPr="009205B7" w:rsidRDefault="00314A20" w:rsidP="00194852">
      <w:pPr>
        <w:spacing w:before="100" w:beforeAutospacing="1" w:after="100" w:afterAutospacing="1"/>
        <w:rPr>
          <w:rFonts w:asciiTheme="minorEastAsia" w:hAnsiTheme="minorEastAsia" w:cs="宋体"/>
          <w:b/>
          <w:kern w:val="0"/>
          <w:sz w:val="24"/>
          <w:szCs w:val="24"/>
        </w:rPr>
      </w:pPr>
    </w:p>
    <w:p w:rsidR="000817E4" w:rsidRPr="009205B7" w:rsidRDefault="000817E4" w:rsidP="00194852">
      <w:pPr>
        <w:spacing w:before="100" w:beforeAutospacing="1" w:after="100" w:afterAutospacing="1"/>
        <w:rPr>
          <w:rFonts w:asciiTheme="minorEastAsia" w:hAnsiTheme="minorEastAsia" w:cs="宋体"/>
          <w:b/>
          <w:kern w:val="0"/>
          <w:sz w:val="24"/>
          <w:szCs w:val="24"/>
        </w:rPr>
      </w:pPr>
    </w:p>
    <w:p w:rsidR="00D40E59" w:rsidRPr="009205B7" w:rsidRDefault="00DC7BA5" w:rsidP="00194852">
      <w:pPr>
        <w:spacing w:before="100" w:beforeAutospacing="1" w:after="100" w:afterAutospacing="1"/>
        <w:rPr>
          <w:rFonts w:asciiTheme="minorEastAsia" w:hAnsiTheme="minorEastAsia" w:cs="宋体"/>
          <w:kern w:val="0"/>
          <w:sz w:val="24"/>
          <w:szCs w:val="24"/>
        </w:rPr>
      </w:pPr>
      <w:r w:rsidRPr="009205B7">
        <w:rPr>
          <w:rFonts w:asciiTheme="minorEastAsia" w:hAnsiTheme="minorEastAsia" w:cs="宋体" w:hint="eastAsia"/>
          <w:b/>
          <w:kern w:val="0"/>
          <w:sz w:val="24"/>
          <w:szCs w:val="24"/>
        </w:rPr>
        <w:lastRenderedPageBreak/>
        <w:t>附件</w:t>
      </w:r>
      <w:r w:rsidR="000F405F" w:rsidRPr="009205B7">
        <w:rPr>
          <w:rFonts w:asciiTheme="minorEastAsia" w:hAnsiTheme="minorEastAsia" w:cs="宋体" w:hint="eastAsia"/>
          <w:b/>
          <w:kern w:val="0"/>
          <w:sz w:val="24"/>
          <w:szCs w:val="24"/>
        </w:rPr>
        <w:t>2</w:t>
      </w:r>
      <w:r w:rsidRPr="009205B7">
        <w:rPr>
          <w:rFonts w:asciiTheme="minorEastAsia" w:hAnsiTheme="minorEastAsia" w:cs="宋体" w:hint="eastAsia"/>
          <w:b/>
          <w:kern w:val="0"/>
          <w:sz w:val="24"/>
          <w:szCs w:val="24"/>
        </w:rPr>
        <w:t>：</w:t>
      </w:r>
      <w:r w:rsidR="00D40E59" w:rsidRPr="009205B7">
        <w:rPr>
          <w:rFonts w:asciiTheme="minorEastAsia" w:hAnsiTheme="minorEastAsia" w:cs="宋体" w:hint="eastAsia"/>
          <w:b/>
          <w:kern w:val="0"/>
          <w:sz w:val="24"/>
          <w:szCs w:val="24"/>
        </w:rPr>
        <w:t>用户需求</w:t>
      </w:r>
    </w:p>
    <w:p w:rsidR="00D40E59" w:rsidRPr="009205B7" w:rsidRDefault="00D40E59" w:rsidP="00D40E59">
      <w:pPr>
        <w:spacing w:before="100" w:beforeAutospacing="1" w:after="100" w:afterAutospacing="1"/>
        <w:rPr>
          <w:rFonts w:asciiTheme="minorEastAsia" w:hAnsiTheme="minorEastAsia" w:cs="宋体"/>
          <w:kern w:val="0"/>
          <w:sz w:val="24"/>
          <w:szCs w:val="24"/>
        </w:rPr>
      </w:pPr>
      <w:r w:rsidRPr="009205B7">
        <w:rPr>
          <w:rFonts w:asciiTheme="minorEastAsia" w:hAnsiTheme="minorEastAsia" w:cs="宋体" w:hint="eastAsia"/>
          <w:kern w:val="0"/>
          <w:sz w:val="24"/>
          <w:szCs w:val="24"/>
        </w:rPr>
        <w:t>（1）供货期、服务要求、质保期、支付方式、履约担保（如有）等方面的要求</w:t>
      </w:r>
    </w:p>
    <w:tbl>
      <w:tblPr>
        <w:tblStyle w:val="af3"/>
        <w:tblW w:w="0" w:type="auto"/>
        <w:tblLook w:val="04A0" w:firstRow="1" w:lastRow="0" w:firstColumn="1" w:lastColumn="0" w:noHBand="0" w:noVBand="1"/>
      </w:tblPr>
      <w:tblGrid>
        <w:gridCol w:w="1100"/>
        <w:gridCol w:w="2552"/>
        <w:gridCol w:w="6485"/>
      </w:tblGrid>
      <w:tr w:rsidR="00EE1BD4" w:rsidRPr="009205B7" w:rsidTr="004E31C9">
        <w:tc>
          <w:tcPr>
            <w:tcW w:w="1100" w:type="dxa"/>
          </w:tcPr>
          <w:p w:rsidR="00EE1BD4" w:rsidRPr="009205B7" w:rsidRDefault="004E31C9" w:rsidP="004E31C9">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序号</w:t>
            </w:r>
          </w:p>
        </w:tc>
        <w:tc>
          <w:tcPr>
            <w:tcW w:w="2552" w:type="dxa"/>
          </w:tcPr>
          <w:p w:rsidR="00EE1BD4" w:rsidRPr="009205B7" w:rsidRDefault="004E31C9" w:rsidP="004E31C9">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名称</w:t>
            </w:r>
          </w:p>
        </w:tc>
        <w:tc>
          <w:tcPr>
            <w:tcW w:w="6485" w:type="dxa"/>
          </w:tcPr>
          <w:p w:rsidR="00EE1BD4" w:rsidRPr="009205B7" w:rsidRDefault="004E31C9" w:rsidP="004E31C9">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内容规定</w:t>
            </w:r>
          </w:p>
        </w:tc>
      </w:tr>
      <w:tr w:rsidR="00EE1BD4" w:rsidRPr="009205B7" w:rsidTr="00507CC7">
        <w:trPr>
          <w:trHeight w:val="463"/>
        </w:trPr>
        <w:tc>
          <w:tcPr>
            <w:tcW w:w="1100" w:type="dxa"/>
            <w:vAlign w:val="center"/>
          </w:tcPr>
          <w:p w:rsidR="00EE1BD4"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1</w:t>
            </w:r>
          </w:p>
        </w:tc>
        <w:tc>
          <w:tcPr>
            <w:tcW w:w="2552" w:type="dxa"/>
            <w:vAlign w:val="center"/>
          </w:tcPr>
          <w:p w:rsidR="00EE1BD4" w:rsidRPr="009205B7" w:rsidRDefault="00002366" w:rsidP="00507CC7">
            <w:pPr>
              <w:spacing w:before="100" w:beforeAutospacing="1" w:after="100" w:afterAutospacing="1"/>
              <w:jc w:val="center"/>
              <w:rPr>
                <w:rFonts w:asciiTheme="minorEastAsia" w:hAnsiTheme="minorEastAsia" w:cs="宋体"/>
                <w:kern w:val="0"/>
                <w:sz w:val="24"/>
                <w:szCs w:val="24"/>
              </w:rPr>
            </w:pPr>
            <w:r>
              <w:rPr>
                <w:rFonts w:asciiTheme="minorEastAsia" w:hAnsiTheme="minorEastAsia" w:cs="宋体" w:hint="eastAsia"/>
                <w:kern w:val="0"/>
                <w:sz w:val="24"/>
                <w:szCs w:val="24"/>
              </w:rPr>
              <w:t>供货期</w:t>
            </w:r>
          </w:p>
        </w:tc>
        <w:tc>
          <w:tcPr>
            <w:tcW w:w="6485" w:type="dxa"/>
            <w:vAlign w:val="center"/>
          </w:tcPr>
          <w:p w:rsidR="00EE1BD4"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30天</w:t>
            </w:r>
          </w:p>
        </w:tc>
      </w:tr>
      <w:tr w:rsidR="00EE1BD4" w:rsidRPr="009205B7" w:rsidTr="00507CC7">
        <w:tc>
          <w:tcPr>
            <w:tcW w:w="1100" w:type="dxa"/>
            <w:vAlign w:val="center"/>
          </w:tcPr>
          <w:p w:rsidR="00EE1BD4"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2</w:t>
            </w:r>
          </w:p>
        </w:tc>
        <w:tc>
          <w:tcPr>
            <w:tcW w:w="2552" w:type="dxa"/>
            <w:vAlign w:val="center"/>
          </w:tcPr>
          <w:p w:rsidR="00EE1BD4"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服务要求</w:t>
            </w:r>
          </w:p>
        </w:tc>
        <w:tc>
          <w:tcPr>
            <w:tcW w:w="6485" w:type="dxa"/>
            <w:vAlign w:val="center"/>
          </w:tcPr>
          <w:p w:rsidR="00EE1BD4" w:rsidRPr="009205B7" w:rsidRDefault="004E31C9" w:rsidP="00507CC7">
            <w:pPr>
              <w:spacing w:line="400" w:lineRule="exact"/>
              <w:jc w:val="left"/>
              <w:rPr>
                <w:rFonts w:ascii="微软雅黑" w:eastAsia="微软雅黑" w:hAnsi="微软雅黑"/>
                <w:sz w:val="23"/>
                <w:szCs w:val="23"/>
                <w:shd w:val="clear" w:color="auto" w:fill="FFFFFF"/>
              </w:rPr>
            </w:pPr>
            <w:r w:rsidRPr="009205B7">
              <w:rPr>
                <w:rFonts w:asciiTheme="minorEastAsia" w:hAnsiTheme="minorEastAsia" w:cs="宋体" w:hint="eastAsia"/>
                <w:kern w:val="0"/>
                <w:sz w:val="24"/>
                <w:szCs w:val="24"/>
              </w:rPr>
              <w:t>1</w:t>
            </w:r>
            <w:r w:rsidR="00C64FD4" w:rsidRPr="009205B7">
              <w:rPr>
                <w:rFonts w:asciiTheme="minorEastAsia" w:hAnsiTheme="minorEastAsia" w:cs="宋体" w:hint="eastAsia"/>
                <w:kern w:val="0"/>
                <w:sz w:val="24"/>
                <w:szCs w:val="24"/>
              </w:rPr>
              <w:t>）</w:t>
            </w:r>
            <w:r w:rsidRPr="009205B7">
              <w:rPr>
                <w:rFonts w:ascii="微软雅黑" w:eastAsia="微软雅黑" w:hAnsi="微软雅黑" w:hint="eastAsia"/>
                <w:sz w:val="23"/>
                <w:szCs w:val="23"/>
                <w:shd w:val="clear" w:color="auto" w:fill="FFFFFF"/>
              </w:rPr>
              <w:t xml:space="preserve"> 在质量保证期内设备非因人为及不可抗拒因素的原因而引起损坏或质量问题，</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应免费予以技术服务、维修或设备更换，并承担相应费用和零部件的费用，因人为因素出现的故障不在免费保修范围内，</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也要积极帮助采购人修理，并提供优惠价格的配件和服务；</w:t>
            </w:r>
          </w:p>
          <w:p w:rsidR="004E31C9" w:rsidRPr="009205B7" w:rsidRDefault="004E31C9" w:rsidP="00507CC7">
            <w:pPr>
              <w:spacing w:line="400" w:lineRule="exact"/>
              <w:jc w:val="left"/>
              <w:rPr>
                <w:rFonts w:ascii="微软雅黑" w:eastAsia="微软雅黑" w:hAnsi="微软雅黑"/>
                <w:sz w:val="23"/>
                <w:szCs w:val="23"/>
                <w:shd w:val="clear" w:color="auto" w:fill="FFFFFF"/>
              </w:rPr>
            </w:pPr>
            <w:r w:rsidRPr="009205B7">
              <w:rPr>
                <w:rFonts w:ascii="微软雅黑" w:eastAsia="微软雅黑" w:hAnsi="微软雅黑" w:hint="eastAsia"/>
                <w:sz w:val="23"/>
                <w:szCs w:val="23"/>
                <w:shd w:val="clear" w:color="auto" w:fill="FFFFFF"/>
              </w:rPr>
              <w:t>2</w:t>
            </w:r>
            <w:r w:rsidR="00C64FD4" w:rsidRPr="009205B7">
              <w:rPr>
                <w:rFonts w:ascii="微软雅黑" w:eastAsia="微软雅黑" w:hAnsi="微软雅黑" w:hint="eastAsia"/>
                <w:sz w:val="23"/>
                <w:szCs w:val="23"/>
                <w:shd w:val="clear" w:color="auto" w:fill="FFFFFF"/>
              </w:rPr>
              <w:t>）</w:t>
            </w:r>
            <w:r w:rsidR="00002366" w:rsidRPr="00002366">
              <w:rPr>
                <w:rFonts w:ascii="微软雅黑" w:eastAsia="微软雅黑" w:hAnsi="微软雅黑" w:hint="eastAsia"/>
                <w:sz w:val="23"/>
                <w:szCs w:val="23"/>
                <w:shd w:val="clear" w:color="auto" w:fill="FFFFFF"/>
              </w:rPr>
              <w:t>本项目货物的设计、制造必须符合中华人民共和国国家标准和相关行业标准及规定；这些标准必须是有关机构颁布的最新的标准；卖方应按国家规定提供相应的产品检验报告和合格证。</w:t>
            </w:r>
          </w:p>
          <w:p w:rsidR="004E31C9" w:rsidRDefault="004E31C9" w:rsidP="00002366">
            <w:pPr>
              <w:spacing w:line="400" w:lineRule="exact"/>
              <w:jc w:val="left"/>
              <w:rPr>
                <w:rFonts w:ascii="微软雅黑" w:eastAsia="微软雅黑" w:hAnsi="微软雅黑" w:hint="eastAsia"/>
                <w:sz w:val="23"/>
                <w:szCs w:val="23"/>
                <w:shd w:val="clear" w:color="auto" w:fill="FFFFFF"/>
              </w:rPr>
            </w:pPr>
            <w:r w:rsidRPr="009205B7">
              <w:rPr>
                <w:rFonts w:ascii="微软雅黑" w:eastAsia="微软雅黑" w:hAnsi="微软雅黑" w:hint="eastAsia"/>
                <w:sz w:val="23"/>
                <w:szCs w:val="23"/>
                <w:shd w:val="clear" w:color="auto" w:fill="FFFFFF"/>
              </w:rPr>
              <w:t>3</w:t>
            </w:r>
            <w:r w:rsidR="00C64FD4" w:rsidRPr="009205B7">
              <w:rPr>
                <w:rFonts w:ascii="微软雅黑" w:eastAsia="微软雅黑" w:hAnsi="微软雅黑" w:hint="eastAsia"/>
                <w:sz w:val="23"/>
                <w:szCs w:val="23"/>
                <w:shd w:val="clear" w:color="auto" w:fill="FFFFFF"/>
              </w:rPr>
              <w:t>）</w:t>
            </w:r>
            <w:proofErr w:type="gramStart"/>
            <w:r w:rsidR="00002366" w:rsidRPr="00002366">
              <w:rPr>
                <w:rFonts w:ascii="微软雅黑" w:eastAsia="微软雅黑" w:hAnsi="微软雅黑" w:hint="eastAsia"/>
                <w:sz w:val="23"/>
                <w:szCs w:val="23"/>
                <w:shd w:val="clear" w:color="auto" w:fill="FFFFFF"/>
              </w:rPr>
              <w:t>本需求书</w:t>
            </w:r>
            <w:proofErr w:type="gramEnd"/>
            <w:r w:rsidR="00002366" w:rsidRPr="00002366">
              <w:rPr>
                <w:rFonts w:ascii="微软雅黑" w:eastAsia="微软雅黑" w:hAnsi="微软雅黑" w:hint="eastAsia"/>
                <w:sz w:val="23"/>
                <w:szCs w:val="23"/>
                <w:shd w:val="clear" w:color="auto" w:fill="FFFFFF"/>
              </w:rPr>
              <w:t>所要求的货物质量、交货期限、质保期、售后服务等是采购最低标准，具体内容由双方谈判确定，低于前述标准的将被拒绝。</w:t>
            </w:r>
          </w:p>
          <w:p w:rsidR="00002366" w:rsidRPr="009205B7" w:rsidRDefault="00002366" w:rsidP="00002366">
            <w:pPr>
              <w:spacing w:line="400" w:lineRule="exact"/>
              <w:jc w:val="left"/>
              <w:rPr>
                <w:rFonts w:asciiTheme="minorEastAsia" w:hAnsiTheme="minorEastAsia" w:cs="宋体"/>
                <w:kern w:val="0"/>
                <w:sz w:val="24"/>
                <w:szCs w:val="24"/>
              </w:rPr>
            </w:pPr>
            <w:r>
              <w:rPr>
                <w:rFonts w:ascii="微软雅黑" w:eastAsia="微软雅黑" w:hAnsi="微软雅黑" w:hint="eastAsia"/>
                <w:sz w:val="23"/>
                <w:szCs w:val="23"/>
                <w:shd w:val="clear" w:color="auto" w:fill="FFFFFF"/>
              </w:rPr>
              <w:t>4）</w:t>
            </w:r>
            <w:r w:rsidRPr="00002366">
              <w:rPr>
                <w:rFonts w:ascii="微软雅黑" w:eastAsia="微软雅黑" w:hAnsi="微软雅黑" w:hint="eastAsia"/>
                <w:sz w:val="23"/>
                <w:szCs w:val="23"/>
                <w:shd w:val="clear" w:color="auto" w:fill="FFFFFF"/>
              </w:rPr>
              <w:t>有保质期的货物，有效保质期须不少于整个保质期的2/3；无保质期的货物，须为交货时1年以内生产。如涉及到特殊货物，由双方协商决定。</w:t>
            </w:r>
          </w:p>
        </w:tc>
      </w:tr>
    </w:tbl>
    <w:p w:rsidR="006F6F00" w:rsidRPr="009205B7" w:rsidRDefault="006F6F00" w:rsidP="004E31C9">
      <w:pPr>
        <w:spacing w:before="100" w:beforeAutospacing="1" w:after="100" w:afterAutospacing="1"/>
        <w:rPr>
          <w:rFonts w:asciiTheme="minorEastAsia" w:hAnsiTheme="minorEastAsia" w:cs="宋体"/>
          <w:kern w:val="0"/>
          <w:sz w:val="24"/>
          <w:szCs w:val="24"/>
        </w:rPr>
        <w:sectPr w:rsidR="006F6F00" w:rsidRPr="009205B7" w:rsidSect="000817E4">
          <w:headerReference w:type="default" r:id="rId10"/>
          <w:footerReference w:type="default" r:id="rId11"/>
          <w:pgSz w:w="11906" w:h="16838"/>
          <w:pgMar w:top="907" w:right="851" w:bottom="737" w:left="1134" w:header="454" w:footer="567" w:gutter="0"/>
          <w:pgNumType w:chapStyle="1"/>
          <w:cols w:space="425"/>
          <w:docGrid w:linePitch="312"/>
        </w:sectPr>
      </w:pPr>
    </w:p>
    <w:p w:rsidR="006F6F00" w:rsidRDefault="00D40E59" w:rsidP="006F6F00">
      <w:pPr>
        <w:spacing w:before="100" w:beforeAutospacing="1" w:after="100" w:afterAutospacing="1"/>
        <w:rPr>
          <w:rFonts w:asciiTheme="minorEastAsia" w:hAnsiTheme="minorEastAsia" w:cs="宋体" w:hint="eastAsia"/>
          <w:kern w:val="0"/>
          <w:sz w:val="24"/>
          <w:szCs w:val="24"/>
        </w:rPr>
      </w:pPr>
      <w:r w:rsidRPr="009205B7">
        <w:rPr>
          <w:rFonts w:asciiTheme="minorEastAsia" w:hAnsiTheme="minorEastAsia" w:cs="宋体" w:hint="eastAsia"/>
          <w:kern w:val="0"/>
          <w:sz w:val="24"/>
          <w:szCs w:val="24"/>
        </w:rPr>
        <w:lastRenderedPageBreak/>
        <w:t>（2）需求清单</w:t>
      </w:r>
    </w:p>
    <w:tbl>
      <w:tblPr>
        <w:tblW w:w="10690" w:type="dxa"/>
        <w:tblInd w:w="103" w:type="dxa"/>
        <w:tblLook w:val="04A0" w:firstRow="1" w:lastRow="0" w:firstColumn="1" w:lastColumn="0" w:noHBand="0" w:noVBand="1"/>
      </w:tblPr>
      <w:tblGrid>
        <w:gridCol w:w="500"/>
        <w:gridCol w:w="1632"/>
        <w:gridCol w:w="6728"/>
        <w:gridCol w:w="643"/>
        <w:gridCol w:w="567"/>
        <w:gridCol w:w="620"/>
      </w:tblGrid>
      <w:tr w:rsidR="00002366" w:rsidRPr="00002366" w:rsidTr="00002366">
        <w:trPr>
          <w:trHeight w:val="540"/>
        </w:trPr>
        <w:tc>
          <w:tcPr>
            <w:tcW w:w="106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b/>
                <w:bCs/>
                <w:color w:val="000000"/>
                <w:kern w:val="0"/>
                <w:sz w:val="20"/>
                <w:szCs w:val="20"/>
              </w:rPr>
            </w:pPr>
            <w:bookmarkStart w:id="0" w:name="RANGE!A1:L23"/>
            <w:r w:rsidRPr="00002366">
              <w:rPr>
                <w:rFonts w:ascii="宋体" w:hAnsi="宋体" w:cs="宋体" w:hint="eastAsia"/>
                <w:b/>
                <w:bCs/>
                <w:color w:val="000000"/>
                <w:kern w:val="0"/>
                <w:sz w:val="20"/>
                <w:szCs w:val="20"/>
              </w:rPr>
              <w:t>南宁轨道交通集团有限责任公司运营分公司2018年应急演练物资采购项目技术需求及数量表</w:t>
            </w:r>
            <w:bookmarkEnd w:id="0"/>
          </w:p>
        </w:tc>
      </w:tr>
      <w:tr w:rsidR="00002366" w:rsidRPr="00002366" w:rsidTr="00002366">
        <w:trPr>
          <w:trHeight w:val="375"/>
        </w:trPr>
        <w:tc>
          <w:tcPr>
            <w:tcW w:w="500" w:type="dxa"/>
            <w:vMerge w:val="restart"/>
            <w:tcBorders>
              <w:top w:val="nil"/>
              <w:left w:val="single" w:sz="4" w:space="0" w:color="auto"/>
              <w:bottom w:val="single" w:sz="4" w:space="0" w:color="auto"/>
              <w:right w:val="single" w:sz="4" w:space="0" w:color="auto"/>
            </w:tcBorders>
            <w:shd w:val="clear" w:color="000000" w:fill="F2F2F2"/>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序</w:t>
            </w:r>
            <w:r w:rsidRPr="00002366">
              <w:rPr>
                <w:rFonts w:ascii="宋体" w:hAnsi="宋体" w:cs="宋体" w:hint="eastAsia"/>
                <w:color w:val="000000"/>
                <w:kern w:val="0"/>
                <w:sz w:val="16"/>
                <w:szCs w:val="16"/>
              </w:rPr>
              <w:br/>
              <w:t>号</w:t>
            </w:r>
          </w:p>
        </w:tc>
        <w:tc>
          <w:tcPr>
            <w:tcW w:w="1632" w:type="dxa"/>
            <w:vMerge w:val="restart"/>
            <w:tcBorders>
              <w:top w:val="nil"/>
              <w:left w:val="single" w:sz="4" w:space="0" w:color="auto"/>
              <w:bottom w:val="single" w:sz="4" w:space="0" w:color="auto"/>
              <w:right w:val="single" w:sz="4" w:space="0" w:color="auto"/>
            </w:tcBorders>
            <w:shd w:val="clear" w:color="000000" w:fill="F2F2F2"/>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货物名称</w:t>
            </w:r>
          </w:p>
        </w:tc>
        <w:tc>
          <w:tcPr>
            <w:tcW w:w="6728" w:type="dxa"/>
            <w:vMerge w:val="restart"/>
            <w:tcBorders>
              <w:top w:val="nil"/>
              <w:left w:val="single" w:sz="4" w:space="0" w:color="auto"/>
              <w:bottom w:val="single" w:sz="4" w:space="0" w:color="auto"/>
              <w:right w:val="single" w:sz="4" w:space="0" w:color="auto"/>
            </w:tcBorders>
            <w:shd w:val="clear" w:color="000000" w:fill="F2F2F2"/>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性能参数要求</w:t>
            </w:r>
          </w:p>
        </w:tc>
        <w:tc>
          <w:tcPr>
            <w:tcW w:w="643" w:type="dxa"/>
            <w:vMerge w:val="restart"/>
            <w:tcBorders>
              <w:top w:val="nil"/>
              <w:left w:val="single" w:sz="4" w:space="0" w:color="auto"/>
              <w:bottom w:val="single" w:sz="4" w:space="0" w:color="auto"/>
              <w:right w:val="single" w:sz="4" w:space="0" w:color="auto"/>
            </w:tcBorders>
            <w:shd w:val="clear" w:color="000000" w:fill="F2F2F2"/>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单位</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总数量</w:t>
            </w:r>
          </w:p>
        </w:tc>
        <w:tc>
          <w:tcPr>
            <w:tcW w:w="620" w:type="dxa"/>
            <w:vMerge w:val="restart"/>
            <w:tcBorders>
              <w:top w:val="nil"/>
              <w:left w:val="single" w:sz="4" w:space="0" w:color="auto"/>
              <w:bottom w:val="single" w:sz="4" w:space="0" w:color="000000"/>
              <w:right w:val="single" w:sz="4" w:space="0" w:color="auto"/>
            </w:tcBorders>
            <w:shd w:val="clear" w:color="000000" w:fill="F2F2F2"/>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备注</w:t>
            </w:r>
          </w:p>
        </w:tc>
      </w:tr>
      <w:tr w:rsidR="00002366" w:rsidRPr="00002366" w:rsidTr="00002366">
        <w:trPr>
          <w:trHeight w:val="375"/>
        </w:trPr>
        <w:tc>
          <w:tcPr>
            <w:tcW w:w="500" w:type="dxa"/>
            <w:vMerge/>
            <w:tcBorders>
              <w:top w:val="nil"/>
              <w:left w:val="single" w:sz="4" w:space="0" w:color="auto"/>
              <w:bottom w:val="single" w:sz="4" w:space="0" w:color="auto"/>
              <w:right w:val="single" w:sz="4" w:space="0" w:color="auto"/>
            </w:tcBorders>
            <w:vAlign w:val="center"/>
            <w:hideMark/>
          </w:tcPr>
          <w:p w:rsidR="00002366" w:rsidRPr="00002366" w:rsidRDefault="00002366" w:rsidP="00002366">
            <w:pPr>
              <w:widowControl/>
              <w:jc w:val="left"/>
              <w:rPr>
                <w:rFonts w:ascii="宋体" w:hAnsi="宋体" w:cs="宋体"/>
                <w:color w:val="000000"/>
                <w:kern w:val="0"/>
                <w:sz w:val="16"/>
                <w:szCs w:val="16"/>
              </w:rPr>
            </w:pPr>
          </w:p>
        </w:tc>
        <w:tc>
          <w:tcPr>
            <w:tcW w:w="1632" w:type="dxa"/>
            <w:vMerge/>
            <w:tcBorders>
              <w:top w:val="nil"/>
              <w:left w:val="single" w:sz="4" w:space="0" w:color="auto"/>
              <w:bottom w:val="single" w:sz="4" w:space="0" w:color="auto"/>
              <w:right w:val="single" w:sz="4" w:space="0" w:color="auto"/>
            </w:tcBorders>
            <w:vAlign w:val="center"/>
            <w:hideMark/>
          </w:tcPr>
          <w:p w:rsidR="00002366" w:rsidRPr="00002366" w:rsidRDefault="00002366" w:rsidP="00002366">
            <w:pPr>
              <w:widowControl/>
              <w:jc w:val="left"/>
              <w:rPr>
                <w:rFonts w:ascii="宋体" w:hAnsi="宋体" w:cs="宋体"/>
                <w:color w:val="000000"/>
                <w:kern w:val="0"/>
                <w:sz w:val="16"/>
                <w:szCs w:val="16"/>
              </w:rPr>
            </w:pPr>
          </w:p>
        </w:tc>
        <w:tc>
          <w:tcPr>
            <w:tcW w:w="6728" w:type="dxa"/>
            <w:vMerge/>
            <w:tcBorders>
              <w:top w:val="nil"/>
              <w:left w:val="single" w:sz="4" w:space="0" w:color="auto"/>
              <w:bottom w:val="single" w:sz="4" w:space="0" w:color="auto"/>
              <w:right w:val="single" w:sz="4" w:space="0" w:color="auto"/>
            </w:tcBorders>
            <w:vAlign w:val="center"/>
            <w:hideMark/>
          </w:tcPr>
          <w:p w:rsidR="00002366" w:rsidRPr="00002366" w:rsidRDefault="00002366" w:rsidP="00002366">
            <w:pPr>
              <w:widowControl/>
              <w:jc w:val="left"/>
              <w:rPr>
                <w:rFonts w:ascii="宋体" w:hAnsi="宋体" w:cs="宋体"/>
                <w:color w:val="000000"/>
                <w:kern w:val="0"/>
                <w:sz w:val="16"/>
                <w:szCs w:val="16"/>
              </w:rPr>
            </w:pPr>
          </w:p>
        </w:tc>
        <w:tc>
          <w:tcPr>
            <w:tcW w:w="643" w:type="dxa"/>
            <w:vMerge/>
            <w:tcBorders>
              <w:top w:val="nil"/>
              <w:left w:val="single" w:sz="4" w:space="0" w:color="auto"/>
              <w:bottom w:val="single" w:sz="4" w:space="0" w:color="auto"/>
              <w:right w:val="single" w:sz="4" w:space="0" w:color="auto"/>
            </w:tcBorders>
            <w:vAlign w:val="center"/>
            <w:hideMark/>
          </w:tcPr>
          <w:p w:rsidR="00002366" w:rsidRPr="00002366" w:rsidRDefault="00002366" w:rsidP="00002366">
            <w:pPr>
              <w:widowControl/>
              <w:jc w:val="left"/>
              <w:rPr>
                <w:rFonts w:ascii="宋体" w:hAnsi="宋体" w:cs="宋体"/>
                <w:color w:val="000000"/>
                <w:kern w:val="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002366" w:rsidRPr="00002366" w:rsidRDefault="00002366" w:rsidP="00002366">
            <w:pPr>
              <w:widowControl/>
              <w:jc w:val="left"/>
              <w:rPr>
                <w:rFonts w:ascii="宋体" w:hAnsi="宋体" w:cs="宋体"/>
                <w:color w:val="000000"/>
                <w:kern w:val="0"/>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002366" w:rsidRPr="00002366" w:rsidRDefault="00002366" w:rsidP="00002366">
            <w:pPr>
              <w:widowControl/>
              <w:jc w:val="left"/>
              <w:rPr>
                <w:rFonts w:ascii="宋体" w:hAnsi="宋体" w:cs="宋体"/>
                <w:color w:val="000000"/>
                <w:kern w:val="0"/>
                <w:sz w:val="16"/>
                <w:szCs w:val="16"/>
              </w:rPr>
            </w:pPr>
          </w:p>
        </w:tc>
      </w:tr>
      <w:tr w:rsidR="00002366" w:rsidRPr="00002366" w:rsidTr="00002366">
        <w:trPr>
          <w:trHeight w:val="68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消防演习发烟罐</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kern w:val="0"/>
                <w:sz w:val="20"/>
                <w:szCs w:val="20"/>
              </w:rPr>
            </w:pPr>
            <w:r w:rsidRPr="00002366">
              <w:rPr>
                <w:rFonts w:ascii="宋体" w:hAnsi="宋体" w:cs="宋体" w:hint="eastAsia"/>
                <w:kern w:val="0"/>
                <w:sz w:val="20"/>
                <w:szCs w:val="20"/>
              </w:rPr>
              <w:t>发烟时间：3分钟。烟雾颜色：白色，1件30个</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件</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3</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5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2</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消防烟饼</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点燃纯白色烟效！直径7cm，发烟2分钟左右。</w:t>
            </w:r>
            <w:r w:rsidRPr="00002366">
              <w:rPr>
                <w:rFonts w:ascii="宋体" w:hAnsi="宋体" w:cs="宋体" w:hint="eastAsia"/>
                <w:color w:val="000000"/>
                <w:kern w:val="0"/>
                <w:sz w:val="20"/>
                <w:szCs w:val="20"/>
              </w:rPr>
              <w:br/>
              <w:t>整箱160-162个左右，重量约10公斤</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箱</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2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88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3</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荧光衣（现场总指挥）</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身长70公分，胸围120公分。100克经编布料，颜色橙红色。两横款式设计，前开襟搭扣与V形领。印制LOGO，后背印制“现场总指挥”字样</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件</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75</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11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4</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荧光衣（事故处理主任）</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身长70公分，胸围120公分。100克经编布料，颜色橙红色。两横款式设计，前开襟搭扣与V形领。印制LOGO，后背印制“事故处理主任”字样</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件</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75</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5</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荧光衣（抢险负责人）</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身长70公分，胸围120公分。100克经编布料，颜色橙红色。两横款式设计，前开襟搭扣与V形领。印制LOGO，后背印制“抢险负责人”字样</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件</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kern w:val="0"/>
                <w:sz w:val="20"/>
                <w:szCs w:val="20"/>
              </w:rPr>
            </w:pPr>
            <w:r w:rsidRPr="00002366">
              <w:rPr>
                <w:rFonts w:ascii="宋体" w:hAnsi="宋体" w:cs="宋体" w:hint="eastAsia"/>
                <w:kern w:val="0"/>
                <w:sz w:val="20"/>
                <w:szCs w:val="20"/>
              </w:rPr>
              <w:t>75</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6</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袖标（车辆救援组长）</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长45厘米，宽15厘米红色，上面印制南宁地铁LOGO，并印制车“辆救援组长”黄色字样，魔术贴粘贴连接处</w:t>
            </w:r>
          </w:p>
        </w:tc>
        <w:tc>
          <w:tcPr>
            <w:tcW w:w="643"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proofErr w:type="gramStart"/>
            <w:r w:rsidRPr="00002366">
              <w:rPr>
                <w:rFonts w:ascii="宋体" w:hAnsi="宋体" w:cs="宋体" w:hint="eastAsia"/>
                <w:color w:val="000000"/>
                <w:kern w:val="0"/>
                <w:sz w:val="20"/>
                <w:szCs w:val="20"/>
              </w:rPr>
              <w:t>个</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75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7</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袖标（</w:t>
            </w:r>
            <w:proofErr w:type="gramStart"/>
            <w:r w:rsidRPr="00002366">
              <w:rPr>
                <w:rFonts w:ascii="宋体" w:hAnsi="宋体" w:cs="宋体" w:hint="eastAsia"/>
                <w:color w:val="000000"/>
                <w:kern w:val="0"/>
                <w:sz w:val="20"/>
                <w:szCs w:val="20"/>
              </w:rPr>
              <w:t>通号救援</w:t>
            </w:r>
            <w:proofErr w:type="gramEnd"/>
            <w:r w:rsidRPr="00002366">
              <w:rPr>
                <w:rFonts w:ascii="宋体" w:hAnsi="宋体" w:cs="宋体" w:hint="eastAsia"/>
                <w:color w:val="000000"/>
                <w:kern w:val="0"/>
                <w:sz w:val="20"/>
                <w:szCs w:val="20"/>
              </w:rPr>
              <w:t>组长）</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长45厘米，宽15厘米红色，上面印制南宁地铁LOGO，并印制“通号救援组长”黄色字样，魔术贴粘贴连接处</w:t>
            </w:r>
          </w:p>
        </w:tc>
        <w:tc>
          <w:tcPr>
            <w:tcW w:w="643"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proofErr w:type="gramStart"/>
            <w:r w:rsidRPr="00002366">
              <w:rPr>
                <w:rFonts w:ascii="宋体" w:hAnsi="宋体" w:cs="宋体" w:hint="eastAsia"/>
                <w:color w:val="000000"/>
                <w:kern w:val="0"/>
                <w:sz w:val="20"/>
                <w:szCs w:val="20"/>
              </w:rPr>
              <w:t>个</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75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8</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袖标（供电救援组长）</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长45厘米，宽15厘米红色，上面印制南宁地铁LOGO，并印制“供电救援组长”黄色字样，魔术贴粘贴连接处</w:t>
            </w:r>
          </w:p>
        </w:tc>
        <w:tc>
          <w:tcPr>
            <w:tcW w:w="643"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proofErr w:type="gramStart"/>
            <w:r w:rsidRPr="00002366">
              <w:rPr>
                <w:rFonts w:ascii="宋体" w:hAnsi="宋体" w:cs="宋体" w:hint="eastAsia"/>
                <w:color w:val="000000"/>
                <w:kern w:val="0"/>
                <w:sz w:val="20"/>
                <w:szCs w:val="20"/>
              </w:rPr>
              <w:t>个</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75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9</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袖标（车站设备救援组长）</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长45厘米，宽15厘米红色，上面印制南宁地铁LOGO，并印制“车站设备救援组长”黄色字样，魔术贴粘贴连接处</w:t>
            </w:r>
          </w:p>
        </w:tc>
        <w:tc>
          <w:tcPr>
            <w:tcW w:w="643"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proofErr w:type="gramStart"/>
            <w:r w:rsidRPr="00002366">
              <w:rPr>
                <w:rFonts w:ascii="宋体" w:hAnsi="宋体" w:cs="宋体" w:hint="eastAsia"/>
                <w:color w:val="000000"/>
                <w:kern w:val="0"/>
                <w:sz w:val="20"/>
                <w:szCs w:val="20"/>
              </w:rPr>
              <w:t>个</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75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10</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袖标（工建救援组长）</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长45厘米，宽15厘米红色，上面印制南宁地铁LOGO，并印制“工建救援组长”黄色字样，魔术贴粘贴连接处</w:t>
            </w:r>
          </w:p>
        </w:tc>
        <w:tc>
          <w:tcPr>
            <w:tcW w:w="643"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proofErr w:type="gramStart"/>
            <w:r w:rsidRPr="00002366">
              <w:rPr>
                <w:rFonts w:ascii="宋体" w:hAnsi="宋体" w:cs="宋体" w:hint="eastAsia"/>
                <w:color w:val="000000"/>
                <w:kern w:val="0"/>
                <w:sz w:val="20"/>
                <w:szCs w:val="20"/>
              </w:rPr>
              <w:t>个</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75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64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11</w:t>
            </w:r>
          </w:p>
        </w:tc>
        <w:tc>
          <w:tcPr>
            <w:tcW w:w="1632"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现场指挥部告示</w:t>
            </w:r>
          </w:p>
        </w:tc>
        <w:tc>
          <w:tcPr>
            <w:tcW w:w="6728"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A3大小蓝底白字，可户外写真材质，内容“现场指挥部”</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张</w:t>
            </w:r>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2"/>
              </w:rPr>
            </w:pPr>
            <w:r w:rsidRPr="00002366">
              <w:rPr>
                <w:rFonts w:ascii="宋体" w:hAnsi="宋体" w:cs="宋体" w:hint="eastAsia"/>
                <w:color w:val="000000"/>
                <w:kern w:val="0"/>
                <w:sz w:val="22"/>
              </w:rPr>
              <w:t>75</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7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12</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突发事件公告栏1</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白底黑字，现场指挥字样，户外写真材质</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张</w:t>
            </w:r>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2"/>
              </w:rPr>
            </w:pPr>
            <w:r w:rsidRPr="00002366">
              <w:rPr>
                <w:rFonts w:ascii="宋体" w:hAnsi="宋体" w:cs="宋体" w:hint="eastAsia"/>
                <w:color w:val="000000"/>
                <w:kern w:val="0"/>
                <w:sz w:val="22"/>
              </w:rPr>
              <w:t>75</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　</w:t>
            </w:r>
          </w:p>
        </w:tc>
      </w:tr>
      <w:tr w:rsidR="00002366" w:rsidRPr="00002366" w:rsidTr="00002366">
        <w:trPr>
          <w:trHeight w:val="5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13</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突发事件公告栏2</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白底黑字，现场指挥字样，户外写真材质</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张</w:t>
            </w:r>
          </w:p>
        </w:tc>
        <w:tc>
          <w:tcPr>
            <w:tcW w:w="567" w:type="dxa"/>
            <w:tcBorders>
              <w:top w:val="nil"/>
              <w:left w:val="nil"/>
              <w:bottom w:val="single" w:sz="4" w:space="0" w:color="auto"/>
              <w:right w:val="single" w:sz="4" w:space="0" w:color="auto"/>
            </w:tcBorders>
            <w:shd w:val="clear" w:color="000000" w:fill="FFFFFF"/>
            <w:vAlign w:val="center"/>
            <w:hideMark/>
          </w:tcPr>
          <w:p w:rsidR="00002366" w:rsidRPr="00002366" w:rsidRDefault="00002366" w:rsidP="00002366">
            <w:pPr>
              <w:widowControl/>
              <w:jc w:val="center"/>
              <w:rPr>
                <w:rFonts w:ascii="宋体" w:hAnsi="宋体" w:cs="宋体"/>
                <w:color w:val="000000"/>
                <w:kern w:val="0"/>
                <w:sz w:val="22"/>
              </w:rPr>
            </w:pPr>
            <w:r w:rsidRPr="00002366">
              <w:rPr>
                <w:rFonts w:ascii="宋体" w:hAnsi="宋体" w:cs="宋体" w:hint="eastAsia"/>
                <w:color w:val="000000"/>
                <w:kern w:val="0"/>
                <w:sz w:val="22"/>
              </w:rPr>
              <w:t>75</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　</w:t>
            </w:r>
          </w:p>
        </w:tc>
      </w:tr>
      <w:tr w:rsidR="00002366" w:rsidRPr="00002366" w:rsidTr="0000236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14</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伸缩遮阳棚</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冷轧钢，加厚牛津布3m*3m</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proofErr w:type="gramStart"/>
            <w:r w:rsidRPr="00002366">
              <w:rPr>
                <w:rFonts w:ascii="宋体" w:hAnsi="宋体" w:cs="宋体" w:hint="eastAsia"/>
                <w:color w:val="000000"/>
                <w:kern w:val="0"/>
                <w:sz w:val="20"/>
                <w:szCs w:val="20"/>
              </w:rPr>
              <w:t>个</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6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15</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折叠桌</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 xml:space="preserve"> 150m*60cm，铝合金框架，台面蓝色，桌子承重不小于50kg</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张</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12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16</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煤油</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工业煤油500ml一瓶</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瓶</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10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17</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酒精</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工业酒精500ml一瓶</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瓶</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10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4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18</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手提式二氧化碳灭火器</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手提式5公斤，30B灭火能力的MT5二氧化碳灭火器</w:t>
            </w:r>
          </w:p>
        </w:tc>
        <w:tc>
          <w:tcPr>
            <w:tcW w:w="643" w:type="dxa"/>
            <w:tcBorders>
              <w:top w:val="nil"/>
              <w:left w:val="nil"/>
              <w:bottom w:val="single" w:sz="4" w:space="0" w:color="auto"/>
              <w:right w:val="single" w:sz="4" w:space="0" w:color="auto"/>
            </w:tcBorders>
            <w:shd w:val="clear" w:color="auto" w:fill="auto"/>
            <w:noWrap/>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瓶</w:t>
            </w:r>
          </w:p>
        </w:tc>
        <w:tc>
          <w:tcPr>
            <w:tcW w:w="567" w:type="dxa"/>
            <w:tcBorders>
              <w:top w:val="nil"/>
              <w:left w:val="nil"/>
              <w:bottom w:val="single" w:sz="4" w:space="0" w:color="auto"/>
              <w:right w:val="single" w:sz="4" w:space="0" w:color="auto"/>
            </w:tcBorders>
            <w:shd w:val="clear" w:color="auto" w:fill="auto"/>
            <w:noWrap/>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50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59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19</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手提式干粉灭火器</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left"/>
              <w:rPr>
                <w:rFonts w:ascii="宋体" w:hAnsi="宋体" w:cs="宋体"/>
                <w:color w:val="000000"/>
                <w:kern w:val="0"/>
                <w:sz w:val="20"/>
                <w:szCs w:val="20"/>
              </w:rPr>
            </w:pPr>
            <w:r w:rsidRPr="00002366">
              <w:rPr>
                <w:rFonts w:ascii="宋体" w:hAnsi="宋体" w:cs="宋体" w:hint="eastAsia"/>
                <w:color w:val="000000"/>
                <w:kern w:val="0"/>
                <w:sz w:val="20"/>
                <w:szCs w:val="20"/>
              </w:rPr>
              <w:t xml:space="preserve"> MFZ-ABC5  5kg，ABC干粉灭火剂，灭火级别3A、89B，使用温度-20℃-55℃，水压试验压力2.1MPa，驱动气体N2：1.2MPa（20℃）GB 4351.1</w:t>
            </w:r>
          </w:p>
        </w:tc>
        <w:tc>
          <w:tcPr>
            <w:tcW w:w="643" w:type="dxa"/>
            <w:tcBorders>
              <w:top w:val="nil"/>
              <w:left w:val="nil"/>
              <w:bottom w:val="single" w:sz="4" w:space="0" w:color="auto"/>
              <w:right w:val="single" w:sz="4" w:space="0" w:color="auto"/>
            </w:tcBorders>
            <w:shd w:val="clear" w:color="auto" w:fill="auto"/>
            <w:noWrap/>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瓶</w:t>
            </w:r>
          </w:p>
        </w:tc>
        <w:tc>
          <w:tcPr>
            <w:tcW w:w="567" w:type="dxa"/>
            <w:tcBorders>
              <w:top w:val="nil"/>
              <w:left w:val="nil"/>
              <w:bottom w:val="single" w:sz="4" w:space="0" w:color="auto"/>
              <w:right w:val="single" w:sz="4" w:space="0" w:color="auto"/>
            </w:tcBorders>
            <w:shd w:val="clear" w:color="auto" w:fill="auto"/>
            <w:noWrap/>
            <w:vAlign w:val="center"/>
            <w:hideMark/>
          </w:tcPr>
          <w:p w:rsidR="00002366" w:rsidRPr="00002366" w:rsidRDefault="00002366" w:rsidP="00002366">
            <w:pPr>
              <w:widowControl/>
              <w:jc w:val="center"/>
              <w:rPr>
                <w:rFonts w:ascii="宋体" w:hAnsi="宋体" w:cs="宋体"/>
                <w:color w:val="000000"/>
                <w:kern w:val="0"/>
                <w:sz w:val="20"/>
                <w:szCs w:val="20"/>
              </w:rPr>
            </w:pPr>
            <w:r w:rsidRPr="00002366">
              <w:rPr>
                <w:rFonts w:ascii="宋体" w:hAnsi="宋体" w:cs="宋体" w:hint="eastAsia"/>
                <w:color w:val="000000"/>
                <w:kern w:val="0"/>
                <w:sz w:val="20"/>
                <w:szCs w:val="20"/>
              </w:rPr>
              <w:t xml:space="preserve">180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r w:rsidR="00002366" w:rsidRPr="00002366" w:rsidTr="00002366">
        <w:trPr>
          <w:trHeight w:val="55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c>
          <w:tcPr>
            <w:tcW w:w="1632"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合计</w:t>
            </w:r>
          </w:p>
        </w:tc>
        <w:tc>
          <w:tcPr>
            <w:tcW w:w="6728"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bookmarkStart w:id="1" w:name="_GoBack"/>
            <w:bookmarkEnd w:id="1"/>
            <w:r w:rsidRPr="00002366">
              <w:rPr>
                <w:rFonts w:ascii="宋体" w:hAnsi="宋体" w:cs="宋体" w:hint="eastAsia"/>
                <w:color w:val="000000"/>
                <w:kern w:val="0"/>
                <w:sz w:val="16"/>
                <w:szCs w:val="16"/>
              </w:rP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002366" w:rsidRPr="00002366" w:rsidRDefault="00002366" w:rsidP="00002366">
            <w:pPr>
              <w:widowControl/>
              <w:jc w:val="center"/>
              <w:rPr>
                <w:rFonts w:ascii="宋体" w:hAnsi="宋体" w:cs="宋体"/>
                <w:color w:val="000000"/>
                <w:kern w:val="0"/>
                <w:sz w:val="16"/>
                <w:szCs w:val="16"/>
              </w:rPr>
            </w:pPr>
            <w:r w:rsidRPr="00002366">
              <w:rPr>
                <w:rFonts w:ascii="宋体" w:hAnsi="宋体" w:cs="宋体" w:hint="eastAsia"/>
                <w:color w:val="000000"/>
                <w:kern w:val="0"/>
                <w:sz w:val="16"/>
                <w:szCs w:val="16"/>
              </w:rPr>
              <w:t xml:space="preserve">　</w:t>
            </w:r>
          </w:p>
        </w:tc>
      </w:tr>
    </w:tbl>
    <w:p w:rsidR="006F6F00" w:rsidRPr="009205B7" w:rsidRDefault="006F6F00" w:rsidP="006F6F00">
      <w:pPr>
        <w:spacing w:before="100" w:beforeAutospacing="1" w:after="100" w:afterAutospacing="1"/>
        <w:rPr>
          <w:rFonts w:asciiTheme="minorEastAsia" w:hAnsiTheme="minorEastAsia" w:cs="宋体"/>
          <w:kern w:val="0"/>
          <w:sz w:val="24"/>
          <w:szCs w:val="24"/>
        </w:rPr>
        <w:sectPr w:rsidR="006F6F00" w:rsidRPr="009205B7" w:rsidSect="00002366">
          <w:pgSz w:w="11906" w:h="16838"/>
          <w:pgMar w:top="737" w:right="238" w:bottom="907" w:left="244" w:header="454" w:footer="567" w:gutter="0"/>
          <w:pgNumType w:chapStyle="1"/>
          <w:cols w:space="425"/>
          <w:docGrid w:linePitch="312"/>
        </w:sectPr>
      </w:pPr>
    </w:p>
    <w:p w:rsidR="00552A6A" w:rsidRPr="009205B7" w:rsidRDefault="00552A6A" w:rsidP="00552A6A">
      <w:pPr>
        <w:spacing w:before="100" w:beforeAutospacing="1" w:after="100" w:afterAutospacing="1"/>
        <w:rPr>
          <w:b/>
          <w:sz w:val="28"/>
        </w:rPr>
      </w:pPr>
      <w:r w:rsidRPr="009205B7">
        <w:rPr>
          <w:rFonts w:hint="eastAsia"/>
          <w:b/>
          <w:sz w:val="28"/>
        </w:rPr>
        <w:lastRenderedPageBreak/>
        <w:t>附件</w:t>
      </w:r>
      <w:r w:rsidR="000F405F" w:rsidRPr="009205B7">
        <w:rPr>
          <w:rFonts w:hint="eastAsia"/>
          <w:b/>
          <w:sz w:val="28"/>
        </w:rPr>
        <w:t>3</w:t>
      </w:r>
      <w:r w:rsidRPr="009205B7">
        <w:rPr>
          <w:rFonts w:hint="eastAsia"/>
          <w:b/>
          <w:sz w:val="28"/>
        </w:rPr>
        <w:t xml:space="preserve"> </w:t>
      </w:r>
    </w:p>
    <w:p w:rsidR="00552A6A" w:rsidRPr="009205B7" w:rsidRDefault="00552A6A" w:rsidP="00552A6A">
      <w:pPr>
        <w:spacing w:before="100" w:beforeAutospacing="1" w:after="100" w:afterAutospacing="1"/>
        <w:jc w:val="center"/>
        <w:rPr>
          <w:b/>
          <w:sz w:val="28"/>
        </w:rPr>
      </w:pPr>
      <w:r w:rsidRPr="009205B7">
        <w:rPr>
          <w:rFonts w:hint="eastAsia"/>
          <w:b/>
          <w:sz w:val="28"/>
        </w:rPr>
        <w:t>需提报的文件目录</w:t>
      </w:r>
    </w:p>
    <w:p w:rsidR="00552A6A" w:rsidRPr="009205B7" w:rsidRDefault="00552A6A" w:rsidP="00552A6A">
      <w:pPr>
        <w:spacing w:before="100" w:beforeAutospacing="1" w:after="100" w:afterAutospacing="1"/>
        <w:rPr>
          <w:b/>
          <w:sz w:val="28"/>
        </w:rPr>
      </w:pPr>
      <w:r w:rsidRPr="009205B7">
        <w:rPr>
          <w:rFonts w:hint="eastAsia"/>
          <w:b/>
          <w:sz w:val="28"/>
        </w:rPr>
        <w:t>1</w:t>
      </w:r>
      <w:r w:rsidRPr="009205B7">
        <w:rPr>
          <w:rFonts w:hint="eastAsia"/>
          <w:b/>
          <w:sz w:val="28"/>
        </w:rPr>
        <w:t>、法定代表人资格证明书</w:t>
      </w:r>
    </w:p>
    <w:p w:rsidR="00552A6A" w:rsidRPr="009205B7" w:rsidRDefault="00552A6A" w:rsidP="00552A6A">
      <w:pPr>
        <w:rPr>
          <w:b/>
          <w:sz w:val="28"/>
        </w:rPr>
      </w:pPr>
      <w:r w:rsidRPr="009205B7">
        <w:rPr>
          <w:rFonts w:hint="eastAsia"/>
          <w:b/>
          <w:sz w:val="28"/>
        </w:rPr>
        <w:t>2</w:t>
      </w:r>
      <w:r w:rsidRPr="009205B7">
        <w:rPr>
          <w:rFonts w:hint="eastAsia"/>
          <w:b/>
          <w:sz w:val="28"/>
        </w:rPr>
        <w:t>、授权委托书</w:t>
      </w:r>
    </w:p>
    <w:p w:rsidR="00552A6A" w:rsidRPr="009205B7" w:rsidRDefault="00552A6A" w:rsidP="00002366">
      <w:pPr>
        <w:spacing w:before="100" w:beforeAutospacing="1" w:afterLines="100" w:after="240"/>
        <w:jc w:val="left"/>
        <w:rPr>
          <w:sz w:val="28"/>
        </w:rPr>
      </w:pPr>
      <w:r w:rsidRPr="009205B7">
        <w:rPr>
          <w:rFonts w:hint="eastAsia"/>
          <w:b/>
          <w:sz w:val="28"/>
        </w:rPr>
        <w:t>3</w:t>
      </w:r>
      <w:r w:rsidRPr="009205B7">
        <w:rPr>
          <w:rFonts w:hint="eastAsia"/>
          <w:b/>
          <w:sz w:val="28"/>
        </w:rPr>
        <w:t>、营业执照副本复印件</w:t>
      </w:r>
      <w:r w:rsidRPr="009205B7">
        <w:rPr>
          <w:rFonts w:hint="eastAsia"/>
          <w:sz w:val="28"/>
        </w:rPr>
        <w:t>（加盖法人单位公章，原件备查）</w:t>
      </w:r>
    </w:p>
    <w:p w:rsidR="00552A6A" w:rsidRPr="009205B7" w:rsidRDefault="00552A6A" w:rsidP="00002366">
      <w:pPr>
        <w:spacing w:before="100" w:beforeAutospacing="1" w:afterLines="100" w:after="240"/>
        <w:jc w:val="left"/>
        <w:rPr>
          <w:sz w:val="28"/>
        </w:rPr>
      </w:pPr>
      <w:r w:rsidRPr="009205B7">
        <w:rPr>
          <w:rFonts w:hint="eastAsia"/>
          <w:b/>
          <w:sz w:val="28"/>
        </w:rPr>
        <w:t>4</w:t>
      </w:r>
      <w:r w:rsidRPr="009205B7">
        <w:rPr>
          <w:rFonts w:hint="eastAsia"/>
          <w:b/>
          <w:sz w:val="28"/>
        </w:rPr>
        <w:t>、税务登记证、组织机构代码证复印件</w:t>
      </w:r>
      <w:r w:rsidRPr="009205B7">
        <w:rPr>
          <w:rFonts w:hint="eastAsia"/>
          <w:sz w:val="28"/>
        </w:rPr>
        <w:t>（加盖法人单位公章，原件备查；已“三证合一”的可不提供）</w:t>
      </w:r>
    </w:p>
    <w:p w:rsidR="00552A6A" w:rsidRPr="009205B7" w:rsidRDefault="00737FA4" w:rsidP="00002366">
      <w:pPr>
        <w:snapToGrid w:val="0"/>
        <w:spacing w:afterLines="50" w:after="120" w:line="360" w:lineRule="auto"/>
        <w:rPr>
          <w:rFonts w:ascii="宋体" w:hAnsi="宋体"/>
          <w:sz w:val="28"/>
          <w:szCs w:val="28"/>
        </w:rPr>
      </w:pPr>
      <w:r w:rsidRPr="009205B7">
        <w:rPr>
          <w:rFonts w:ascii="宋体" w:hAnsi="宋体" w:hint="eastAsia"/>
          <w:b/>
          <w:sz w:val="28"/>
          <w:szCs w:val="28"/>
        </w:rPr>
        <w:t>5</w:t>
      </w:r>
      <w:r w:rsidR="00552A6A" w:rsidRPr="009205B7">
        <w:rPr>
          <w:rFonts w:ascii="宋体" w:hAnsi="宋体" w:hint="eastAsia"/>
          <w:b/>
          <w:sz w:val="28"/>
          <w:szCs w:val="28"/>
        </w:rPr>
        <w:t>、报价表</w:t>
      </w:r>
      <w:r w:rsidR="00552A6A" w:rsidRPr="009205B7">
        <w:rPr>
          <w:rFonts w:ascii="宋体" w:hAnsi="宋体" w:hint="eastAsia"/>
          <w:sz w:val="28"/>
          <w:szCs w:val="28"/>
        </w:rPr>
        <w:t>（法定代表人或委托代理人签字并加盖单位公章）</w:t>
      </w:r>
    </w:p>
    <w:p w:rsidR="00552A6A" w:rsidRPr="009205B7" w:rsidRDefault="00737FA4" w:rsidP="00002366">
      <w:pPr>
        <w:snapToGrid w:val="0"/>
        <w:spacing w:afterLines="50" w:after="120" w:line="360" w:lineRule="auto"/>
        <w:rPr>
          <w:rFonts w:ascii="宋体" w:hAnsi="宋体"/>
          <w:sz w:val="28"/>
          <w:szCs w:val="28"/>
        </w:rPr>
      </w:pPr>
      <w:r w:rsidRPr="009205B7">
        <w:rPr>
          <w:rFonts w:ascii="宋体" w:hAnsi="宋体" w:hint="eastAsia"/>
          <w:b/>
          <w:sz w:val="28"/>
          <w:szCs w:val="28"/>
        </w:rPr>
        <w:t>6</w:t>
      </w:r>
      <w:r w:rsidR="00552A6A" w:rsidRPr="009205B7">
        <w:rPr>
          <w:rFonts w:ascii="宋体" w:hAnsi="宋体" w:hint="eastAsia"/>
          <w:b/>
          <w:sz w:val="28"/>
          <w:szCs w:val="28"/>
        </w:rPr>
        <w:t>、</w:t>
      </w:r>
      <w:r w:rsidR="00552A6A" w:rsidRPr="009205B7">
        <w:rPr>
          <w:rFonts w:hint="eastAsia"/>
          <w:b/>
          <w:sz w:val="28"/>
        </w:rPr>
        <w:t>其他资料</w:t>
      </w:r>
      <w:r w:rsidR="00552A6A" w:rsidRPr="009205B7">
        <w:rPr>
          <w:rFonts w:ascii="宋体" w:hAnsi="宋体" w:hint="eastAsia"/>
          <w:sz w:val="28"/>
          <w:szCs w:val="28"/>
        </w:rPr>
        <w:t>（谈判申请人认为需提供的材料）</w:t>
      </w:r>
    </w:p>
    <w:p w:rsidR="00C60141" w:rsidRPr="009205B7" w:rsidRDefault="00C60141" w:rsidP="00C60141">
      <w:pPr>
        <w:spacing w:before="100" w:beforeAutospacing="1" w:after="100" w:afterAutospacing="1"/>
        <w:jc w:val="center"/>
        <w:rPr>
          <w:b/>
          <w:sz w:val="28"/>
        </w:rPr>
        <w:sectPr w:rsidR="00C60141" w:rsidRPr="009205B7" w:rsidSect="000817E4">
          <w:pgSz w:w="11906" w:h="16838"/>
          <w:pgMar w:top="907" w:right="851" w:bottom="737" w:left="1134" w:header="454" w:footer="567" w:gutter="0"/>
          <w:pgNumType w:chapStyle="1"/>
          <w:cols w:space="425"/>
          <w:docGrid w:linePitch="312"/>
        </w:sectPr>
      </w:pPr>
    </w:p>
    <w:p w:rsidR="00C60141" w:rsidRPr="009205B7" w:rsidRDefault="00C60141" w:rsidP="00C60141">
      <w:pPr>
        <w:spacing w:before="100" w:beforeAutospacing="1" w:after="100" w:afterAutospacing="1"/>
        <w:ind w:firstLineChars="49" w:firstLine="138"/>
        <w:jc w:val="center"/>
        <w:rPr>
          <w:b/>
          <w:sz w:val="28"/>
        </w:rPr>
      </w:pPr>
      <w:r w:rsidRPr="009205B7">
        <w:rPr>
          <w:rFonts w:hint="eastAsia"/>
          <w:b/>
          <w:sz w:val="28"/>
        </w:rPr>
        <w:lastRenderedPageBreak/>
        <w:t>法定代表人资格证明书</w:t>
      </w:r>
    </w:p>
    <w:p w:rsidR="00C60141" w:rsidRPr="009205B7" w:rsidRDefault="00C60141" w:rsidP="00C60141">
      <w:pPr>
        <w:spacing w:before="100" w:beforeAutospacing="1" w:after="100" w:afterAutospacing="1"/>
        <w:rPr>
          <w:b/>
          <w:sz w:val="28"/>
        </w:rPr>
      </w:pPr>
    </w:p>
    <w:p w:rsidR="00C60141" w:rsidRPr="009205B7" w:rsidRDefault="00C60141" w:rsidP="00C60141">
      <w:pPr>
        <w:spacing w:line="360" w:lineRule="auto"/>
        <w:ind w:firstLine="612"/>
        <w:rPr>
          <w:rFonts w:ascii="宋体" w:hAnsi="宋体"/>
          <w:sz w:val="24"/>
        </w:rPr>
      </w:pPr>
      <w:r w:rsidRPr="009205B7">
        <w:rPr>
          <w:rFonts w:ascii="宋体" w:hAnsi="宋体" w:hint="eastAsia"/>
          <w:sz w:val="24"/>
        </w:rPr>
        <w:t>单位名称：</w:t>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2"/>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单位性质：</w:t>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地    址：</w:t>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rPr>
      </w:pPr>
      <w:r w:rsidRPr="009205B7">
        <w:rPr>
          <w:rFonts w:ascii="宋体" w:hAnsi="宋体" w:hint="eastAsia"/>
          <w:sz w:val="24"/>
        </w:rPr>
        <w:t>成立时间：年月日</w:t>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经营期限：</w:t>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姓    名： 性别：年龄： 职务：</w:t>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rPr>
      </w:pPr>
      <w:r w:rsidRPr="009205B7">
        <w:rPr>
          <w:rFonts w:ascii="宋体" w:hAnsi="宋体" w:hint="eastAsia"/>
          <w:sz w:val="24"/>
        </w:rPr>
        <w:t>系</w:t>
      </w:r>
      <w:r w:rsidRPr="009205B7">
        <w:rPr>
          <w:rFonts w:ascii="宋体" w:hAnsi="宋体" w:hint="eastAsia"/>
          <w:sz w:val="24"/>
          <w:u w:val="single"/>
        </w:rPr>
        <w:t xml:space="preserve">          （谈判申请人单位名称）         </w:t>
      </w:r>
      <w:r w:rsidRPr="009205B7">
        <w:rPr>
          <w:rFonts w:ascii="宋体" w:hAnsi="宋体" w:hint="eastAsia"/>
          <w:sz w:val="24"/>
        </w:rPr>
        <w:t>的法定代表人。</w:t>
      </w:r>
    </w:p>
    <w:p w:rsidR="00C60141" w:rsidRPr="009205B7" w:rsidRDefault="00C60141" w:rsidP="00C60141">
      <w:pPr>
        <w:spacing w:line="360" w:lineRule="auto"/>
        <w:ind w:firstLine="610"/>
        <w:rPr>
          <w:rFonts w:ascii="宋体" w:hAnsi="宋体"/>
          <w:sz w:val="24"/>
        </w:rPr>
      </w:pPr>
      <w:r w:rsidRPr="009205B7">
        <w:rPr>
          <w:rFonts w:ascii="宋体" w:hAnsi="宋体" w:hint="eastAsia"/>
          <w:sz w:val="24"/>
        </w:rPr>
        <w:t>特此证明。</w:t>
      </w:r>
    </w:p>
    <w:p w:rsidR="00C60141" w:rsidRPr="009205B7" w:rsidRDefault="00C60141" w:rsidP="00C60141">
      <w:pPr>
        <w:tabs>
          <w:tab w:val="left" w:pos="720"/>
          <w:tab w:val="left" w:pos="900"/>
        </w:tabs>
        <w:spacing w:before="100" w:beforeAutospacing="1" w:after="100" w:afterAutospacing="1" w:line="360" w:lineRule="auto"/>
        <w:jc w:val="center"/>
        <w:rPr>
          <w:rFonts w:ascii="宋体" w:hAnsi="宋体"/>
          <w:sz w:val="24"/>
        </w:rPr>
      </w:pPr>
      <w:r w:rsidRPr="009205B7">
        <w:rPr>
          <w:rFonts w:ascii="宋体" w:hAnsi="宋体" w:hint="eastAsia"/>
          <w:sz w:val="24"/>
        </w:rPr>
        <w:t xml:space="preserve">                           </w:t>
      </w:r>
      <w:r w:rsidRPr="009205B7">
        <w:rPr>
          <w:rFonts w:ascii="宋体" w:hAnsi="宋体" w:hint="eastAsia"/>
          <w:sz w:val="24"/>
          <w:u w:val="single"/>
        </w:rPr>
        <w:t>谈判</w:t>
      </w:r>
      <w:r w:rsidRPr="009205B7">
        <w:rPr>
          <w:rFonts w:ascii="宋体" w:hAnsi="宋体" w:hint="eastAsia"/>
          <w:sz w:val="24"/>
        </w:rPr>
        <w:t>申请人：</w:t>
      </w:r>
      <w:r w:rsidRPr="009205B7">
        <w:rPr>
          <w:rFonts w:ascii="宋体" w:hAnsi="宋体" w:hint="eastAsia"/>
          <w:sz w:val="24"/>
          <w:u w:val="single"/>
        </w:rPr>
        <w:t xml:space="preserve">     （签字盖公章）        </w:t>
      </w:r>
    </w:p>
    <w:p w:rsidR="00C60141" w:rsidRPr="009205B7" w:rsidRDefault="00C60141" w:rsidP="00C60141">
      <w:pPr>
        <w:spacing w:before="100" w:beforeAutospacing="1" w:after="100" w:afterAutospacing="1"/>
        <w:jc w:val="center"/>
        <w:rPr>
          <w:rFonts w:ascii="宋体" w:hAnsi="宋体"/>
          <w:sz w:val="24"/>
        </w:rPr>
      </w:pPr>
      <w:r w:rsidRPr="009205B7">
        <w:rPr>
          <w:rFonts w:ascii="宋体" w:hAnsi="宋体" w:hint="eastAsia"/>
          <w:sz w:val="24"/>
        </w:rPr>
        <w:t xml:space="preserve">                                  日  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C60141" w:rsidRPr="009205B7" w:rsidTr="000959B2">
        <w:trPr>
          <w:trHeight w:val="4055"/>
          <w:jc w:val="center"/>
        </w:trPr>
        <w:tc>
          <w:tcPr>
            <w:tcW w:w="8862" w:type="dxa"/>
          </w:tcPr>
          <w:p w:rsidR="00C60141" w:rsidRPr="009205B7" w:rsidRDefault="00C60141" w:rsidP="000959B2">
            <w:pPr>
              <w:tabs>
                <w:tab w:val="left" w:pos="509"/>
              </w:tabs>
              <w:spacing w:before="100" w:beforeAutospacing="1" w:after="100" w:afterAutospacing="1" w:line="240" w:lineRule="exact"/>
              <w:rPr>
                <w:rFonts w:ascii="楷体_GB2312" w:eastAsia="楷体_GB2312"/>
                <w:kern w:val="0"/>
                <w:sz w:val="24"/>
              </w:rPr>
            </w:pPr>
            <w:r w:rsidRPr="009205B7">
              <w:rPr>
                <w:rFonts w:ascii="楷体_GB2312" w:eastAsia="楷体_GB2312" w:hint="eastAsia"/>
                <w:kern w:val="0"/>
                <w:sz w:val="24"/>
              </w:rPr>
              <w:t>法定代表人身份证复印件（正反两面；也可另附页身份证复印件；加盖法人单位公章）：</w:t>
            </w:r>
          </w:p>
        </w:tc>
      </w:tr>
    </w:tbl>
    <w:p w:rsidR="00C60141" w:rsidRPr="009205B7" w:rsidRDefault="00C60141" w:rsidP="00C60141">
      <w:pPr>
        <w:spacing w:before="100" w:beforeAutospacing="1" w:after="100" w:afterAutospacing="1"/>
        <w:rPr>
          <w:b/>
          <w:sz w:val="28"/>
        </w:rPr>
      </w:pPr>
    </w:p>
    <w:p w:rsidR="00C60141" w:rsidRPr="009205B7" w:rsidRDefault="00C60141" w:rsidP="00C60141">
      <w:pPr>
        <w:spacing w:before="100" w:beforeAutospacing="1" w:after="100" w:afterAutospacing="1"/>
        <w:jc w:val="center"/>
        <w:rPr>
          <w:b/>
          <w:sz w:val="28"/>
        </w:rPr>
        <w:sectPr w:rsidR="00C60141" w:rsidRPr="009205B7" w:rsidSect="00F163E8">
          <w:pgSz w:w="11906" w:h="16838"/>
          <w:pgMar w:top="1134" w:right="851" w:bottom="1134" w:left="1134" w:header="454" w:footer="567" w:gutter="0"/>
          <w:pgNumType w:chapStyle="1"/>
          <w:cols w:space="425"/>
          <w:docGrid w:linePitch="312"/>
        </w:sectPr>
      </w:pPr>
    </w:p>
    <w:p w:rsidR="005A67E3" w:rsidRPr="009205B7" w:rsidRDefault="005A67E3" w:rsidP="00514144">
      <w:pPr>
        <w:spacing w:before="100" w:beforeAutospacing="1" w:after="100" w:afterAutospacing="1"/>
        <w:jc w:val="center"/>
        <w:rPr>
          <w:rFonts w:ascii="宋体" w:hAnsi="宋体"/>
          <w:b/>
          <w:kern w:val="0"/>
          <w:sz w:val="30"/>
          <w:szCs w:val="30"/>
        </w:rPr>
      </w:pPr>
      <w:r w:rsidRPr="009205B7">
        <w:rPr>
          <w:rFonts w:hint="eastAsia"/>
          <w:b/>
          <w:sz w:val="28"/>
        </w:rPr>
        <w:lastRenderedPageBreak/>
        <w:t>授权委托书</w:t>
      </w:r>
    </w:p>
    <w:p w:rsidR="00514144" w:rsidRPr="009205B7" w:rsidRDefault="00514144" w:rsidP="005A67E3">
      <w:pPr>
        <w:autoSpaceDE w:val="0"/>
        <w:autoSpaceDN w:val="0"/>
        <w:adjustRightInd w:val="0"/>
        <w:spacing w:line="480" w:lineRule="auto"/>
        <w:ind w:firstLineChars="256" w:firstLine="614"/>
        <w:rPr>
          <w:rFonts w:ascii="宋体" w:hAnsi="宋体"/>
          <w:kern w:val="0"/>
          <w:sz w:val="24"/>
        </w:rPr>
      </w:pP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本授权委托书声明：我</w:t>
      </w:r>
      <w:r w:rsidRPr="009205B7">
        <w:rPr>
          <w:rFonts w:ascii="宋体" w:hAnsi="宋体" w:hint="eastAsia"/>
          <w:kern w:val="0"/>
          <w:sz w:val="24"/>
          <w:u w:val="single"/>
        </w:rPr>
        <w:t xml:space="preserve">   （姓名）    </w:t>
      </w:r>
      <w:r w:rsidRPr="009205B7">
        <w:rPr>
          <w:rFonts w:ascii="宋体" w:hAnsi="宋体" w:hint="eastAsia"/>
          <w:kern w:val="0"/>
          <w:sz w:val="24"/>
        </w:rPr>
        <w:t>系</w:t>
      </w:r>
      <w:r w:rsidRPr="009205B7">
        <w:rPr>
          <w:rFonts w:ascii="宋体" w:hAnsi="宋体" w:hint="eastAsia"/>
          <w:kern w:val="0"/>
          <w:sz w:val="24"/>
          <w:u w:val="single"/>
        </w:rPr>
        <w:t>（</w:t>
      </w:r>
      <w:r w:rsidR="002A4901" w:rsidRPr="009205B7">
        <w:rPr>
          <w:rFonts w:ascii="宋体" w:hAnsi="宋体" w:hint="eastAsia"/>
          <w:kern w:val="0"/>
          <w:sz w:val="24"/>
          <w:u w:val="single"/>
        </w:rPr>
        <w:t>谈判</w:t>
      </w:r>
      <w:r w:rsidRPr="009205B7">
        <w:rPr>
          <w:rFonts w:ascii="宋体" w:hAnsi="宋体" w:hint="eastAsia"/>
          <w:kern w:val="0"/>
          <w:sz w:val="24"/>
          <w:u w:val="single"/>
        </w:rPr>
        <w:t>申请人名称）</w:t>
      </w:r>
      <w:r w:rsidRPr="009205B7">
        <w:rPr>
          <w:rFonts w:ascii="宋体" w:hAnsi="宋体" w:hint="eastAsia"/>
          <w:kern w:val="0"/>
          <w:sz w:val="24"/>
        </w:rPr>
        <w:t>的法定代表人，现授权委托</w:t>
      </w:r>
      <w:r w:rsidRPr="009205B7">
        <w:rPr>
          <w:rFonts w:ascii="宋体" w:hAnsi="宋体"/>
          <w:kern w:val="0"/>
          <w:sz w:val="24"/>
          <w:u w:val="single"/>
        </w:rPr>
        <w:t>(</w:t>
      </w:r>
      <w:r w:rsidR="002A4901" w:rsidRPr="009205B7">
        <w:rPr>
          <w:rFonts w:ascii="宋体" w:hAnsi="宋体" w:hint="eastAsia"/>
          <w:kern w:val="0"/>
          <w:sz w:val="24"/>
          <w:u w:val="single"/>
        </w:rPr>
        <w:t>谈判</w:t>
      </w:r>
      <w:r w:rsidRPr="009205B7">
        <w:rPr>
          <w:rFonts w:ascii="宋体" w:hAnsi="宋体" w:hint="eastAsia"/>
          <w:kern w:val="0"/>
          <w:sz w:val="24"/>
          <w:u w:val="single"/>
        </w:rPr>
        <w:t xml:space="preserve">申请人名称)        </w:t>
      </w:r>
      <w:r w:rsidRPr="009205B7">
        <w:rPr>
          <w:rFonts w:ascii="宋体" w:hAnsi="宋体" w:hint="eastAsia"/>
          <w:kern w:val="0"/>
          <w:sz w:val="24"/>
        </w:rPr>
        <w:t>的</w:t>
      </w:r>
      <w:r w:rsidRPr="009205B7">
        <w:rPr>
          <w:rFonts w:ascii="宋体" w:hAnsi="宋体" w:hint="eastAsia"/>
          <w:kern w:val="0"/>
          <w:sz w:val="24"/>
          <w:u w:val="single"/>
        </w:rPr>
        <w:t xml:space="preserve">   （姓名）  </w:t>
      </w:r>
      <w:r w:rsidRPr="009205B7">
        <w:rPr>
          <w:rFonts w:ascii="宋体" w:hAnsi="宋体" w:hint="eastAsia"/>
          <w:kern w:val="0"/>
          <w:sz w:val="24"/>
        </w:rPr>
        <w:t>为我公司代理人，以本公司名义参加</w:t>
      </w:r>
      <w:r w:rsidR="002A4901" w:rsidRPr="009205B7">
        <w:rPr>
          <w:rFonts w:ascii="宋体" w:hAnsi="宋体" w:hint="eastAsia"/>
          <w:kern w:val="0"/>
          <w:sz w:val="24"/>
          <w:u w:val="single"/>
        </w:rPr>
        <w:t xml:space="preserve">                 </w:t>
      </w:r>
      <w:r w:rsidR="002A4901" w:rsidRPr="009205B7">
        <w:rPr>
          <w:rFonts w:asciiTheme="minorEastAsia" w:hAnsiTheme="minorEastAsia" w:cs="宋体" w:hint="eastAsia"/>
          <w:kern w:val="0"/>
          <w:sz w:val="24"/>
          <w:szCs w:val="24"/>
        </w:rPr>
        <w:t>************</w:t>
      </w:r>
      <w:r w:rsidRPr="009205B7">
        <w:rPr>
          <w:rFonts w:ascii="宋体" w:hAnsi="宋体" w:hint="eastAsia"/>
          <w:kern w:val="0"/>
          <w:sz w:val="24"/>
        </w:rPr>
        <w:t>项目</w:t>
      </w:r>
      <w:r w:rsidR="002A4901" w:rsidRPr="009205B7">
        <w:rPr>
          <w:rFonts w:ascii="宋体" w:hAnsi="宋体" w:hint="eastAsia"/>
          <w:kern w:val="0"/>
          <w:sz w:val="24"/>
          <w:u w:val="single"/>
        </w:rPr>
        <w:t>谈判</w:t>
      </w:r>
      <w:r w:rsidRPr="009205B7">
        <w:rPr>
          <w:rFonts w:ascii="宋体" w:hAnsi="宋体" w:hint="eastAsia"/>
          <w:kern w:val="0"/>
          <w:sz w:val="24"/>
        </w:rPr>
        <w:t>活动。代理人在</w:t>
      </w:r>
      <w:r w:rsidR="002A4901" w:rsidRPr="009205B7">
        <w:rPr>
          <w:rFonts w:ascii="宋体" w:hAnsi="宋体" w:hint="eastAsia"/>
          <w:kern w:val="0"/>
          <w:sz w:val="24"/>
        </w:rPr>
        <w:t>谈判</w:t>
      </w:r>
      <w:r w:rsidRPr="009205B7">
        <w:rPr>
          <w:rFonts w:ascii="宋体" w:hAnsi="宋体" w:hint="eastAsia"/>
          <w:kern w:val="0"/>
          <w:sz w:val="24"/>
        </w:rPr>
        <w:t>过程中所签署的一切文件和处理与之有关的一切事务，我均予以确认。</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代理人无转委权。特此委托。</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代理人：性别：年龄：</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单位：部门：职务：</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比选申请人：（盖章）</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法定代表人：（签字、盖章）</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5A67E3" w:rsidRPr="009205B7" w:rsidTr="00B90475">
        <w:trPr>
          <w:trHeight w:val="5341"/>
          <w:jc w:val="center"/>
        </w:trPr>
        <w:tc>
          <w:tcPr>
            <w:tcW w:w="9286" w:type="dxa"/>
          </w:tcPr>
          <w:p w:rsidR="005A67E3" w:rsidRPr="009205B7" w:rsidRDefault="005A67E3" w:rsidP="00B90475">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9205B7">
              <w:rPr>
                <w:rFonts w:ascii="楷体_GB2312" w:eastAsia="楷体_GB2312" w:hint="eastAsia"/>
                <w:kern w:val="0"/>
                <w:sz w:val="24"/>
              </w:rPr>
              <w:t>代理人身份证复印件（正反两面；也可另附页身份证复印件；加盖法人单位公章）：</w:t>
            </w:r>
          </w:p>
        </w:tc>
      </w:tr>
    </w:tbl>
    <w:p w:rsidR="000B46BA" w:rsidRPr="009205B7" w:rsidRDefault="000B46BA" w:rsidP="00927880">
      <w:pPr>
        <w:snapToGrid w:val="0"/>
        <w:spacing w:afterLines="50" w:after="120" w:line="360" w:lineRule="auto"/>
        <w:rPr>
          <w:rFonts w:ascii="宋体" w:hAnsi="宋体"/>
          <w:sz w:val="28"/>
          <w:szCs w:val="28"/>
        </w:rPr>
      </w:pPr>
    </w:p>
    <w:sectPr w:rsidR="000B46BA" w:rsidRPr="009205B7" w:rsidSect="00F163E8">
      <w:pgSz w:w="11906" w:h="16838"/>
      <w:pgMar w:top="1134" w:right="851" w:bottom="1134" w:left="1134" w:header="454" w:footer="567" w:gutter="0"/>
      <w:pgNumType w:chapStyle="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69" w:rsidRDefault="00960569">
      <w:r>
        <w:separator/>
      </w:r>
    </w:p>
  </w:endnote>
  <w:endnote w:type="continuationSeparator" w:id="0">
    <w:p w:rsidR="00960569" w:rsidRDefault="0096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sdtPr>
    <w:sdtEndPr/>
    <w:sdtContent>
      <w:sdt>
        <w:sdtPr>
          <w:id w:val="1109705619"/>
        </w:sdtPr>
        <w:sdtEndPr/>
        <w:sdtContent>
          <w:p w:rsidR="00820B51" w:rsidRDefault="00D65CF5">
            <w:pPr>
              <w:pStyle w:val="ac"/>
              <w:jc w:val="center"/>
            </w:pPr>
            <w:r>
              <w:rPr>
                <w:rFonts w:hint="eastAsia"/>
              </w:rPr>
              <w:t>第</w:t>
            </w:r>
            <w:r w:rsidR="00664F89">
              <w:fldChar w:fldCharType="begin"/>
            </w:r>
            <w:r>
              <w:rPr>
                <w:rFonts w:hint="eastAsia"/>
              </w:rPr>
              <w:instrText>PAGE  \* Arabic  \* MERGEFORMAT</w:instrText>
            </w:r>
            <w:r w:rsidR="00664F89">
              <w:fldChar w:fldCharType="separate"/>
            </w:r>
            <w:r w:rsidR="00002366">
              <w:rPr>
                <w:noProof/>
              </w:rPr>
              <w:t>3</w:t>
            </w:r>
            <w:r w:rsidR="00664F89">
              <w:fldChar w:fldCharType="end"/>
            </w:r>
            <w:r>
              <w:rPr>
                <w:rFonts w:hint="eastAsia"/>
              </w:rPr>
              <w:t>页</w:t>
            </w:r>
            <w:r>
              <w:rPr>
                <w:rFonts w:hint="eastAsia"/>
              </w:rPr>
              <w:t>/</w:t>
            </w:r>
            <w:r>
              <w:rPr>
                <w:rFonts w:hint="eastAsia"/>
              </w:rPr>
              <w:t>共</w:t>
            </w:r>
            <w:r w:rsidR="00960569">
              <w:fldChar w:fldCharType="begin"/>
            </w:r>
            <w:r w:rsidR="00960569">
              <w:instrText xml:space="preserve"> NUMPAGES  \* Arabic  \* MERGEFORMAT </w:instrText>
            </w:r>
            <w:r w:rsidR="00960569">
              <w:fldChar w:fldCharType="separate"/>
            </w:r>
            <w:r w:rsidR="00002366">
              <w:rPr>
                <w:noProof/>
              </w:rPr>
              <w:t>6</w:t>
            </w:r>
            <w:r w:rsidR="00960569">
              <w:rPr>
                <w:noProof/>
              </w:rPr>
              <w:fldChar w:fldCharType="end"/>
            </w:r>
            <w:r>
              <w:rPr>
                <w:rFonts w:hint="eastAsia"/>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69" w:rsidRDefault="00960569">
      <w:r>
        <w:separator/>
      </w:r>
    </w:p>
  </w:footnote>
  <w:footnote w:type="continuationSeparator" w:id="0">
    <w:p w:rsidR="00960569" w:rsidRDefault="0096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51" w:rsidRDefault="00D65CF5">
    <w:pPr>
      <w:pStyle w:val="ad"/>
      <w:pBdr>
        <w:bottom w:val="none" w:sz="0" w:space="0" w:color="auto"/>
      </w:pBdr>
      <w:jc w:val="left"/>
    </w:pPr>
    <w:r>
      <w:rPr>
        <w:noProof/>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77B500A"/>
    <w:multiLevelType w:val="multilevel"/>
    <w:tmpl w:val="277B5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7"/>
  </w:num>
  <w:num w:numId="4">
    <w:abstractNumId w:val="8"/>
  </w:num>
  <w:num w:numId="5">
    <w:abstractNumId w:val="4"/>
  </w:num>
  <w:num w:numId="6">
    <w:abstractNumId w:val="2"/>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2366"/>
    <w:rsid w:val="000038C0"/>
    <w:rsid w:val="0000459A"/>
    <w:rsid w:val="00004B0F"/>
    <w:rsid w:val="00005603"/>
    <w:rsid w:val="000058A3"/>
    <w:rsid w:val="00005B9F"/>
    <w:rsid w:val="0000734F"/>
    <w:rsid w:val="0000794F"/>
    <w:rsid w:val="00007C91"/>
    <w:rsid w:val="00007E1E"/>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372C"/>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3E7"/>
    <w:rsid w:val="000758A2"/>
    <w:rsid w:val="00075949"/>
    <w:rsid w:val="00075A88"/>
    <w:rsid w:val="00075C02"/>
    <w:rsid w:val="00076B36"/>
    <w:rsid w:val="000775DC"/>
    <w:rsid w:val="00080357"/>
    <w:rsid w:val="000809B3"/>
    <w:rsid w:val="00080E6B"/>
    <w:rsid w:val="00080F60"/>
    <w:rsid w:val="000815F0"/>
    <w:rsid w:val="000817E4"/>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5080"/>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1B5"/>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E74D8"/>
    <w:rsid w:val="001F071C"/>
    <w:rsid w:val="001F083C"/>
    <w:rsid w:val="001F14F7"/>
    <w:rsid w:val="001F16A3"/>
    <w:rsid w:val="001F238F"/>
    <w:rsid w:val="001F2862"/>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244"/>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05DCE"/>
    <w:rsid w:val="003102F8"/>
    <w:rsid w:val="00310D65"/>
    <w:rsid w:val="00310F36"/>
    <w:rsid w:val="0031178F"/>
    <w:rsid w:val="00311945"/>
    <w:rsid w:val="0031206A"/>
    <w:rsid w:val="003125BF"/>
    <w:rsid w:val="00312BF0"/>
    <w:rsid w:val="00312D8C"/>
    <w:rsid w:val="003131A7"/>
    <w:rsid w:val="00314A20"/>
    <w:rsid w:val="00314A7B"/>
    <w:rsid w:val="003153BF"/>
    <w:rsid w:val="003167AE"/>
    <w:rsid w:val="00320036"/>
    <w:rsid w:val="003215B7"/>
    <w:rsid w:val="0032193B"/>
    <w:rsid w:val="0032246A"/>
    <w:rsid w:val="00322552"/>
    <w:rsid w:val="003235E9"/>
    <w:rsid w:val="003238C9"/>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7A0"/>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31C9"/>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07CC7"/>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3EFD"/>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35F"/>
    <w:rsid w:val="006357BD"/>
    <w:rsid w:val="00635C41"/>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4F89"/>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6F00"/>
    <w:rsid w:val="006F7011"/>
    <w:rsid w:val="00700CA8"/>
    <w:rsid w:val="00701326"/>
    <w:rsid w:val="00701D08"/>
    <w:rsid w:val="00702349"/>
    <w:rsid w:val="0070237A"/>
    <w:rsid w:val="0070286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AD3"/>
    <w:rsid w:val="00844C79"/>
    <w:rsid w:val="00844D6E"/>
    <w:rsid w:val="00845A51"/>
    <w:rsid w:val="008463D8"/>
    <w:rsid w:val="008464CC"/>
    <w:rsid w:val="00846810"/>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C2E"/>
    <w:rsid w:val="00875EC7"/>
    <w:rsid w:val="00876D11"/>
    <w:rsid w:val="00877049"/>
    <w:rsid w:val="00877B85"/>
    <w:rsid w:val="0088091F"/>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5B7"/>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880"/>
    <w:rsid w:val="009279A5"/>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569"/>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96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F87"/>
    <w:rsid w:val="00A9323B"/>
    <w:rsid w:val="00A936FC"/>
    <w:rsid w:val="00A9409A"/>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2AE"/>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030"/>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5CE8"/>
    <w:rsid w:val="00B36124"/>
    <w:rsid w:val="00B37CF5"/>
    <w:rsid w:val="00B37D51"/>
    <w:rsid w:val="00B402EF"/>
    <w:rsid w:val="00B4165C"/>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BD3"/>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CF6"/>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4FD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4C85"/>
    <w:rsid w:val="00D65477"/>
    <w:rsid w:val="00D65CF5"/>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6109"/>
    <w:rsid w:val="00DD6217"/>
    <w:rsid w:val="00DD663D"/>
    <w:rsid w:val="00DD7C07"/>
    <w:rsid w:val="00DD7E37"/>
    <w:rsid w:val="00DE0F4A"/>
    <w:rsid w:val="00DE3180"/>
    <w:rsid w:val="00DE36C0"/>
    <w:rsid w:val="00DE3E94"/>
    <w:rsid w:val="00DE53D1"/>
    <w:rsid w:val="00DE5696"/>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7A0"/>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1DF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86C"/>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BD4"/>
    <w:rsid w:val="00EE1EDC"/>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6084"/>
    <w:rsid w:val="00F267D0"/>
    <w:rsid w:val="00F2778C"/>
    <w:rsid w:val="00F2792F"/>
    <w:rsid w:val="00F27E9F"/>
    <w:rsid w:val="00F31654"/>
    <w:rsid w:val="00F3168F"/>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1738"/>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3E8"/>
    <w:pPr>
      <w:widowControl w:val="0"/>
      <w:jc w:val="both"/>
    </w:pPr>
    <w:rPr>
      <w:rFonts w:ascii="Calibri" w:hAnsi="Calibri"/>
      <w:kern w:val="2"/>
      <w:sz w:val="21"/>
      <w:szCs w:val="22"/>
    </w:rPr>
  </w:style>
  <w:style w:type="paragraph" w:styleId="1">
    <w:name w:val="heading 1"/>
    <w:basedOn w:val="a"/>
    <w:next w:val="a"/>
    <w:qFormat/>
    <w:rsid w:val="00F163E8"/>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163E8"/>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F163E8"/>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F163E8"/>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F163E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F163E8"/>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F163E8"/>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F163E8"/>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F163E8"/>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163E8"/>
    <w:rPr>
      <w:b/>
      <w:bCs/>
    </w:rPr>
  </w:style>
  <w:style w:type="paragraph" w:styleId="a4">
    <w:name w:val="annotation text"/>
    <w:basedOn w:val="a"/>
    <w:link w:val="Char0"/>
    <w:qFormat/>
    <w:rsid w:val="00F163E8"/>
    <w:pPr>
      <w:jc w:val="left"/>
    </w:pPr>
    <w:rPr>
      <w:lang w:val="zh-CN"/>
    </w:rPr>
  </w:style>
  <w:style w:type="paragraph" w:styleId="70">
    <w:name w:val="toc 7"/>
    <w:basedOn w:val="a"/>
    <w:next w:val="a"/>
    <w:qFormat/>
    <w:rsid w:val="00F163E8"/>
    <w:pPr>
      <w:ind w:left="1260"/>
      <w:jc w:val="left"/>
    </w:pPr>
    <w:rPr>
      <w:rFonts w:asciiTheme="minorHAnsi" w:hAnsiTheme="minorHAnsi" w:cstheme="minorHAnsi"/>
      <w:sz w:val="18"/>
      <w:szCs w:val="18"/>
    </w:rPr>
  </w:style>
  <w:style w:type="paragraph" w:styleId="a5">
    <w:name w:val="caption"/>
    <w:basedOn w:val="a"/>
    <w:next w:val="a"/>
    <w:unhideWhenUsed/>
    <w:qFormat/>
    <w:rsid w:val="00F163E8"/>
    <w:rPr>
      <w:rFonts w:asciiTheme="majorHAnsi" w:eastAsia="黑体" w:hAnsiTheme="majorHAnsi" w:cstheme="majorBidi"/>
      <w:sz w:val="20"/>
      <w:szCs w:val="20"/>
    </w:rPr>
  </w:style>
  <w:style w:type="paragraph" w:styleId="a6">
    <w:name w:val="Document Map"/>
    <w:basedOn w:val="a"/>
    <w:qFormat/>
    <w:rsid w:val="00F163E8"/>
    <w:pPr>
      <w:shd w:val="clear" w:color="auto" w:fill="000080"/>
    </w:pPr>
    <w:rPr>
      <w:rFonts w:ascii="Times New Roman" w:hAnsi="Times New Roman"/>
      <w:sz w:val="30"/>
      <w:szCs w:val="20"/>
    </w:rPr>
  </w:style>
  <w:style w:type="paragraph" w:styleId="a7">
    <w:name w:val="Body Text"/>
    <w:basedOn w:val="a"/>
    <w:qFormat/>
    <w:rsid w:val="00F163E8"/>
    <w:pPr>
      <w:spacing w:after="120"/>
    </w:pPr>
  </w:style>
  <w:style w:type="paragraph" w:styleId="a8">
    <w:name w:val="Body Text Indent"/>
    <w:basedOn w:val="a"/>
    <w:link w:val="Char1"/>
    <w:qFormat/>
    <w:rsid w:val="00F163E8"/>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F163E8"/>
    <w:pPr>
      <w:ind w:left="840"/>
      <w:jc w:val="left"/>
    </w:pPr>
    <w:rPr>
      <w:rFonts w:asciiTheme="minorHAnsi" w:hAnsiTheme="minorHAnsi" w:cstheme="minorHAnsi"/>
      <w:sz w:val="18"/>
      <w:szCs w:val="18"/>
    </w:rPr>
  </w:style>
  <w:style w:type="paragraph" w:styleId="30">
    <w:name w:val="toc 3"/>
    <w:basedOn w:val="a"/>
    <w:next w:val="a"/>
    <w:uiPriority w:val="39"/>
    <w:qFormat/>
    <w:rsid w:val="00F163E8"/>
    <w:pPr>
      <w:ind w:left="420"/>
      <w:jc w:val="left"/>
    </w:pPr>
    <w:rPr>
      <w:rFonts w:asciiTheme="minorHAnsi" w:hAnsiTheme="minorHAnsi" w:cstheme="minorHAnsi"/>
      <w:i/>
      <w:iCs/>
      <w:sz w:val="20"/>
      <w:szCs w:val="20"/>
    </w:rPr>
  </w:style>
  <w:style w:type="paragraph" w:styleId="a9">
    <w:name w:val="Plain Text"/>
    <w:basedOn w:val="a"/>
    <w:link w:val="Char2"/>
    <w:qFormat/>
    <w:rsid w:val="00F163E8"/>
    <w:pPr>
      <w:adjustRightInd w:val="0"/>
      <w:spacing w:line="312" w:lineRule="atLeast"/>
      <w:textAlignment w:val="baseline"/>
    </w:pPr>
    <w:rPr>
      <w:rFonts w:ascii="宋体" w:hAnsi="Courier New"/>
      <w:kern w:val="0"/>
      <w:szCs w:val="20"/>
    </w:rPr>
  </w:style>
  <w:style w:type="paragraph" w:styleId="80">
    <w:name w:val="toc 8"/>
    <w:basedOn w:val="a"/>
    <w:next w:val="a"/>
    <w:qFormat/>
    <w:rsid w:val="00F163E8"/>
    <w:pPr>
      <w:ind w:left="1470"/>
      <w:jc w:val="left"/>
    </w:pPr>
    <w:rPr>
      <w:rFonts w:asciiTheme="minorHAnsi" w:hAnsiTheme="minorHAnsi" w:cstheme="minorHAnsi"/>
      <w:sz w:val="18"/>
      <w:szCs w:val="18"/>
    </w:rPr>
  </w:style>
  <w:style w:type="paragraph" w:styleId="aa">
    <w:name w:val="Date"/>
    <w:basedOn w:val="a"/>
    <w:next w:val="a"/>
    <w:qFormat/>
    <w:rsid w:val="00F163E8"/>
    <w:rPr>
      <w:rFonts w:ascii="宋体" w:hAnsi="Times New Roman"/>
      <w:color w:val="000000"/>
      <w:kern w:val="0"/>
      <w:sz w:val="30"/>
      <w:szCs w:val="20"/>
    </w:rPr>
  </w:style>
  <w:style w:type="paragraph" w:styleId="20">
    <w:name w:val="Body Text Indent 2"/>
    <w:basedOn w:val="a"/>
    <w:qFormat/>
    <w:rsid w:val="00F163E8"/>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F163E8"/>
    <w:rPr>
      <w:rFonts w:ascii="Times New Roman" w:hAnsi="Times New Roman"/>
      <w:sz w:val="18"/>
      <w:szCs w:val="20"/>
    </w:rPr>
  </w:style>
  <w:style w:type="paragraph" w:styleId="ac">
    <w:name w:val="footer"/>
    <w:basedOn w:val="a"/>
    <w:link w:val="Char3"/>
    <w:uiPriority w:val="99"/>
    <w:qFormat/>
    <w:rsid w:val="00F163E8"/>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F163E8"/>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F163E8"/>
    <w:pPr>
      <w:spacing w:before="120" w:after="120"/>
      <w:jc w:val="left"/>
    </w:pPr>
    <w:rPr>
      <w:rFonts w:asciiTheme="minorHAnsi" w:hAnsiTheme="minorHAnsi" w:cstheme="minorHAnsi"/>
      <w:b/>
      <w:bCs/>
      <w:caps/>
      <w:sz w:val="20"/>
      <w:szCs w:val="20"/>
    </w:rPr>
  </w:style>
  <w:style w:type="paragraph" w:styleId="40">
    <w:name w:val="toc 4"/>
    <w:basedOn w:val="a"/>
    <w:next w:val="a"/>
    <w:qFormat/>
    <w:rsid w:val="00F163E8"/>
    <w:pPr>
      <w:ind w:left="630"/>
      <w:jc w:val="left"/>
    </w:pPr>
    <w:rPr>
      <w:rFonts w:asciiTheme="minorHAnsi" w:hAnsiTheme="minorHAnsi" w:cstheme="minorHAnsi"/>
      <w:sz w:val="18"/>
      <w:szCs w:val="18"/>
    </w:rPr>
  </w:style>
  <w:style w:type="paragraph" w:styleId="60">
    <w:name w:val="toc 6"/>
    <w:basedOn w:val="a"/>
    <w:next w:val="a"/>
    <w:qFormat/>
    <w:rsid w:val="00F163E8"/>
    <w:pPr>
      <w:ind w:left="1050"/>
      <w:jc w:val="left"/>
    </w:pPr>
    <w:rPr>
      <w:rFonts w:asciiTheme="minorHAnsi" w:hAnsiTheme="minorHAnsi" w:cstheme="minorHAnsi"/>
      <w:sz w:val="18"/>
      <w:szCs w:val="18"/>
    </w:rPr>
  </w:style>
  <w:style w:type="paragraph" w:styleId="31">
    <w:name w:val="Body Text Indent 3"/>
    <w:basedOn w:val="a"/>
    <w:qFormat/>
    <w:rsid w:val="00F163E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F163E8"/>
    <w:pPr>
      <w:ind w:left="210"/>
      <w:jc w:val="left"/>
    </w:pPr>
    <w:rPr>
      <w:rFonts w:asciiTheme="minorHAnsi" w:hAnsiTheme="minorHAnsi" w:cstheme="minorHAnsi"/>
      <w:smallCaps/>
      <w:sz w:val="20"/>
      <w:szCs w:val="20"/>
    </w:rPr>
  </w:style>
  <w:style w:type="paragraph" w:styleId="90">
    <w:name w:val="toc 9"/>
    <w:basedOn w:val="a"/>
    <w:next w:val="a"/>
    <w:qFormat/>
    <w:rsid w:val="00F163E8"/>
    <w:pPr>
      <w:ind w:left="1680"/>
      <w:jc w:val="left"/>
    </w:pPr>
    <w:rPr>
      <w:rFonts w:asciiTheme="minorHAnsi" w:hAnsiTheme="minorHAnsi" w:cstheme="minorHAnsi"/>
      <w:sz w:val="18"/>
      <w:szCs w:val="18"/>
    </w:rPr>
  </w:style>
  <w:style w:type="paragraph" w:styleId="ae">
    <w:name w:val="Title"/>
    <w:basedOn w:val="a"/>
    <w:next w:val="a"/>
    <w:link w:val="Char5"/>
    <w:qFormat/>
    <w:rsid w:val="00F163E8"/>
    <w:pPr>
      <w:spacing w:before="240" w:after="60"/>
      <w:jc w:val="center"/>
      <w:outlineLvl w:val="0"/>
    </w:pPr>
    <w:rPr>
      <w:rFonts w:ascii="Cambria" w:hAnsi="Cambria"/>
      <w:b/>
      <w:bCs/>
      <w:sz w:val="32"/>
      <w:szCs w:val="32"/>
      <w:lang w:val="zh-CN"/>
    </w:rPr>
  </w:style>
  <w:style w:type="character" w:styleId="af">
    <w:name w:val="Strong"/>
    <w:uiPriority w:val="22"/>
    <w:qFormat/>
    <w:rsid w:val="00F163E8"/>
    <w:rPr>
      <w:b/>
      <w:bCs/>
    </w:rPr>
  </w:style>
  <w:style w:type="character" w:styleId="af0">
    <w:name w:val="page number"/>
    <w:basedOn w:val="a0"/>
    <w:qFormat/>
    <w:rsid w:val="00F163E8"/>
  </w:style>
  <w:style w:type="character" w:styleId="af1">
    <w:name w:val="Hyperlink"/>
    <w:uiPriority w:val="99"/>
    <w:qFormat/>
    <w:rsid w:val="00F163E8"/>
    <w:rPr>
      <w:color w:val="0000FF"/>
      <w:u w:val="single"/>
    </w:rPr>
  </w:style>
  <w:style w:type="character" w:styleId="af2">
    <w:name w:val="annotation reference"/>
    <w:qFormat/>
    <w:rsid w:val="00F163E8"/>
    <w:rPr>
      <w:sz w:val="21"/>
      <w:szCs w:val="21"/>
    </w:rPr>
  </w:style>
  <w:style w:type="table" w:styleId="af3">
    <w:name w:val="Table Grid"/>
    <w:basedOn w:val="a1"/>
    <w:uiPriority w:val="59"/>
    <w:qFormat/>
    <w:rsid w:val="00F163E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link w:val="a8"/>
    <w:qFormat/>
    <w:locked/>
    <w:rsid w:val="00F163E8"/>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F163E8"/>
    <w:rPr>
      <w:rFonts w:ascii="宋体" w:hAnsi="宋体" w:cs="Courier New"/>
      <w:sz w:val="32"/>
      <w:szCs w:val="32"/>
    </w:rPr>
  </w:style>
  <w:style w:type="character" w:customStyle="1" w:styleId="Char2">
    <w:name w:val="纯文本 Char"/>
    <w:link w:val="a9"/>
    <w:qFormat/>
    <w:rsid w:val="00F163E8"/>
    <w:rPr>
      <w:rFonts w:ascii="宋体" w:eastAsia="宋体" w:hAnsi="Courier New"/>
      <w:sz w:val="21"/>
      <w:lang w:val="en-US" w:eastAsia="zh-CN" w:bidi="ar-SA"/>
    </w:rPr>
  </w:style>
  <w:style w:type="paragraph" w:customStyle="1" w:styleId="Char6">
    <w:name w:val="Char"/>
    <w:basedOn w:val="a6"/>
    <w:qFormat/>
    <w:rsid w:val="00F163E8"/>
    <w:pPr>
      <w:widowControl/>
      <w:ind w:firstLine="454"/>
      <w:jc w:val="left"/>
    </w:pPr>
    <w:rPr>
      <w:rFonts w:ascii="Tahoma" w:hAnsi="Tahoma"/>
      <w:kern w:val="0"/>
      <w:sz w:val="24"/>
    </w:rPr>
  </w:style>
  <w:style w:type="paragraph" w:customStyle="1" w:styleId="11">
    <w:name w:val="样式1"/>
    <w:basedOn w:val="a"/>
    <w:qFormat/>
    <w:rsid w:val="00F163E8"/>
    <w:pPr>
      <w:spacing w:before="120" w:after="120" w:line="300" w:lineRule="auto"/>
    </w:pPr>
    <w:rPr>
      <w:rFonts w:ascii="宋体" w:hAnsi="宋体"/>
      <w:b/>
      <w:sz w:val="24"/>
      <w:szCs w:val="20"/>
    </w:rPr>
  </w:style>
  <w:style w:type="paragraph" w:customStyle="1" w:styleId="Char10">
    <w:name w:val="Char1"/>
    <w:basedOn w:val="a"/>
    <w:qFormat/>
    <w:rsid w:val="00F163E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F163E8"/>
    <w:pPr>
      <w:ind w:firstLineChars="200" w:firstLine="420"/>
    </w:pPr>
  </w:style>
  <w:style w:type="paragraph" w:customStyle="1" w:styleId="CharCharCharCharCharCharCharCharCharChar">
    <w:name w:val="Char Char Char Char Char Char Char Char Char Char"/>
    <w:basedOn w:val="a"/>
    <w:qFormat/>
    <w:rsid w:val="00F163E8"/>
    <w:pPr>
      <w:widowControl/>
      <w:spacing w:after="160" w:line="240" w:lineRule="exact"/>
      <w:jc w:val="left"/>
    </w:pPr>
    <w:rPr>
      <w:rFonts w:ascii="Times New Roman" w:hAnsi="Times New Roman"/>
      <w:szCs w:val="20"/>
    </w:rPr>
  </w:style>
  <w:style w:type="paragraph" w:customStyle="1" w:styleId="Char20">
    <w:name w:val="Char2"/>
    <w:basedOn w:val="a"/>
    <w:qFormat/>
    <w:rsid w:val="00F163E8"/>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F163E8"/>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F163E8"/>
    <w:rPr>
      <w:rFonts w:ascii="Calibri" w:hAnsi="Calibri"/>
      <w:kern w:val="2"/>
      <w:sz w:val="21"/>
      <w:szCs w:val="22"/>
    </w:rPr>
  </w:style>
  <w:style w:type="character" w:customStyle="1" w:styleId="Char">
    <w:name w:val="批注主题 Char"/>
    <w:link w:val="a3"/>
    <w:qFormat/>
    <w:rsid w:val="00F163E8"/>
    <w:rPr>
      <w:rFonts w:ascii="Calibri" w:hAnsi="Calibri"/>
      <w:b/>
      <w:bCs/>
      <w:kern w:val="2"/>
      <w:sz w:val="21"/>
      <w:szCs w:val="22"/>
    </w:rPr>
  </w:style>
  <w:style w:type="character" w:customStyle="1" w:styleId="Char3">
    <w:name w:val="页脚 Char"/>
    <w:link w:val="ac"/>
    <w:uiPriority w:val="99"/>
    <w:qFormat/>
    <w:rsid w:val="00F163E8"/>
    <w:rPr>
      <w:kern w:val="2"/>
      <w:sz w:val="18"/>
    </w:rPr>
  </w:style>
  <w:style w:type="character" w:customStyle="1" w:styleId="Char5">
    <w:name w:val="标题 Char"/>
    <w:link w:val="ae"/>
    <w:qFormat/>
    <w:rsid w:val="00F163E8"/>
    <w:rPr>
      <w:rFonts w:ascii="Cambria" w:hAnsi="Cambria" w:cs="Times New Roman"/>
      <w:b/>
      <w:bCs/>
      <w:kern w:val="2"/>
      <w:sz w:val="32"/>
      <w:szCs w:val="32"/>
    </w:rPr>
  </w:style>
  <w:style w:type="paragraph" w:customStyle="1" w:styleId="af4">
    <w:name w:val="缺省文本"/>
    <w:basedOn w:val="a"/>
    <w:qFormat/>
    <w:rsid w:val="00F163E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F163E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F163E8"/>
    <w:rPr>
      <w:rFonts w:ascii="宋体" w:eastAsia="宋体" w:hAnsi="Courier New"/>
      <w:kern w:val="2"/>
      <w:sz w:val="21"/>
      <w:lang w:val="en-US" w:eastAsia="zh-CN" w:bidi="ar-SA"/>
    </w:rPr>
  </w:style>
  <w:style w:type="character" w:customStyle="1" w:styleId="Char4">
    <w:name w:val="页眉 Char"/>
    <w:link w:val="ad"/>
    <w:uiPriority w:val="99"/>
    <w:qFormat/>
    <w:rsid w:val="00F163E8"/>
    <w:rPr>
      <w:kern w:val="2"/>
      <w:sz w:val="18"/>
    </w:rPr>
  </w:style>
  <w:style w:type="paragraph" w:customStyle="1" w:styleId="TOC1">
    <w:name w:val="TOC 标题1"/>
    <w:basedOn w:val="1"/>
    <w:next w:val="a"/>
    <w:uiPriority w:val="39"/>
    <w:unhideWhenUsed/>
    <w:qFormat/>
    <w:rsid w:val="00F163E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F163E8"/>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F163E8"/>
    <w:pPr>
      <w:spacing w:beforeLines="50" w:line="360" w:lineRule="auto"/>
    </w:pPr>
    <w:rPr>
      <w:rFonts w:ascii="Times New Roman" w:hAnsi="Times New Roman"/>
      <w:sz w:val="24"/>
      <w:szCs w:val="20"/>
    </w:rPr>
  </w:style>
  <w:style w:type="character" w:customStyle="1" w:styleId="4Char">
    <w:name w:val="标题 4 Char"/>
    <w:basedOn w:val="a0"/>
    <w:link w:val="4"/>
    <w:qFormat/>
    <w:rsid w:val="00F163E8"/>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F163E8"/>
    <w:rPr>
      <w:rFonts w:ascii="Calibri" w:hAnsi="Calibri"/>
      <w:b/>
      <w:bCs/>
      <w:kern w:val="2"/>
      <w:sz w:val="28"/>
      <w:szCs w:val="28"/>
    </w:rPr>
  </w:style>
  <w:style w:type="character" w:customStyle="1" w:styleId="6Char">
    <w:name w:val="标题 6 Char"/>
    <w:basedOn w:val="a0"/>
    <w:link w:val="6"/>
    <w:semiHidden/>
    <w:qFormat/>
    <w:rsid w:val="00F163E8"/>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F163E8"/>
    <w:rPr>
      <w:rFonts w:ascii="Calibri" w:hAnsi="Calibri"/>
      <w:b/>
      <w:bCs/>
      <w:kern w:val="2"/>
      <w:sz w:val="24"/>
      <w:szCs w:val="24"/>
    </w:rPr>
  </w:style>
  <w:style w:type="character" w:customStyle="1" w:styleId="8Char">
    <w:name w:val="标题 8 Char"/>
    <w:basedOn w:val="a0"/>
    <w:link w:val="8"/>
    <w:semiHidden/>
    <w:qFormat/>
    <w:rsid w:val="00F163E8"/>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F163E8"/>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 w:type="character" w:customStyle="1" w:styleId="3Char">
    <w:name w:val="标题 3 Char"/>
    <w:basedOn w:val="a0"/>
    <w:link w:val="3"/>
    <w:rsid w:val="006F6F00"/>
    <w:rPr>
      <w:b/>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70">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unhideWhenUsed/>
    <w:qFormat/>
    <w:rPr>
      <w:rFonts w:asciiTheme="majorHAnsi" w:eastAsia="黑体" w:hAnsiTheme="majorHAnsi" w:cstheme="majorBidi"/>
      <w:sz w:val="20"/>
      <w:szCs w:val="20"/>
    </w:rPr>
  </w:style>
  <w:style w:type="paragraph" w:styleId="a6">
    <w:name w:val="Document Map"/>
    <w:basedOn w:val="a"/>
    <w:qFormat/>
    <w:pPr>
      <w:shd w:val="clear" w:color="auto" w:fill="000080"/>
    </w:pPr>
    <w:rPr>
      <w:rFonts w:ascii="Times New Roman" w:hAnsi="Times New Roman"/>
      <w:sz w:val="30"/>
      <w:szCs w:val="20"/>
    </w:rPr>
  </w:style>
  <w:style w:type="paragraph" w:styleId="a7">
    <w:name w:val="Body Text"/>
    <w:basedOn w:val="a"/>
    <w:qFormat/>
    <w:pPr>
      <w:spacing w:after="120"/>
    </w:pPr>
  </w:style>
  <w:style w:type="paragraph" w:styleId="a8">
    <w:name w:val="Body Text Indent"/>
    <w:basedOn w:val="a"/>
    <w:link w:val="Char1"/>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9">
    <w:name w:val="Plain Text"/>
    <w:basedOn w:val="a"/>
    <w:link w:val="Char2"/>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a">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Pr>
      <w:rFonts w:ascii="Times New Roman" w:hAnsi="Times New Roman"/>
      <w:sz w:val="18"/>
      <w:szCs w:val="20"/>
    </w:rPr>
  </w:style>
  <w:style w:type="paragraph" w:styleId="ac">
    <w:name w:val="footer"/>
    <w:basedOn w:val="a"/>
    <w:link w:val="Char3"/>
    <w:uiPriority w:val="99"/>
    <w:qFormat/>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e">
    <w:name w:val="Title"/>
    <w:basedOn w:val="a"/>
    <w:next w:val="a"/>
    <w:link w:val="Char5"/>
    <w:qFormat/>
    <w:pPr>
      <w:spacing w:before="240" w:after="60"/>
      <w:jc w:val="center"/>
      <w:outlineLvl w:val="0"/>
    </w:pPr>
    <w:rPr>
      <w:rFonts w:ascii="Cambria" w:hAnsi="Cambria"/>
      <w:b/>
      <w:bCs/>
      <w:sz w:val="32"/>
      <w:szCs w:val="32"/>
      <w:lang w:val="zh-CN"/>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缩进 Char"/>
    <w:link w:val="a8"/>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2">
    <w:name w:val="纯文本 Char"/>
    <w:link w:val="a9"/>
    <w:qFormat/>
    <w:rPr>
      <w:rFonts w:ascii="宋体" w:eastAsia="宋体" w:hAnsi="Courier New"/>
      <w:sz w:val="21"/>
      <w:lang w:val="en-US" w:eastAsia="zh-CN" w:bidi="ar-SA"/>
    </w:rPr>
  </w:style>
  <w:style w:type="paragraph" w:customStyle="1" w:styleId="Char6">
    <w:name w:val="Char"/>
    <w:basedOn w:val="a6"/>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Pr>
      <w:rFonts w:ascii="Calibri" w:hAnsi="Calibri"/>
      <w:kern w:val="2"/>
      <w:sz w:val="21"/>
      <w:szCs w:val="22"/>
    </w:rPr>
  </w:style>
  <w:style w:type="character" w:customStyle="1" w:styleId="Char">
    <w:name w:val="批注主题 Char"/>
    <w:link w:val="a3"/>
    <w:qFormat/>
    <w:rPr>
      <w:rFonts w:ascii="Calibri" w:hAnsi="Calibri"/>
      <w:b/>
      <w:bCs/>
      <w:kern w:val="2"/>
      <w:sz w:val="21"/>
      <w:szCs w:val="22"/>
    </w:rPr>
  </w:style>
  <w:style w:type="character" w:customStyle="1" w:styleId="Char3">
    <w:name w:val="页脚 Char"/>
    <w:link w:val="ac"/>
    <w:uiPriority w:val="99"/>
    <w:qFormat/>
    <w:rPr>
      <w:kern w:val="2"/>
      <w:sz w:val="18"/>
    </w:rPr>
  </w:style>
  <w:style w:type="character" w:customStyle="1" w:styleId="Char5">
    <w:name w:val="标题 Char"/>
    <w:link w:val="ae"/>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Pr>
      <w:rFonts w:ascii="宋体" w:eastAsia="宋体" w:hAnsi="Courier New"/>
      <w:kern w:val="2"/>
      <w:sz w:val="21"/>
      <w:lang w:val="en-US" w:eastAsia="zh-CN" w:bidi="ar-SA"/>
    </w:rPr>
  </w:style>
  <w:style w:type="character" w:customStyle="1" w:styleId="Char4">
    <w:name w:val="页眉 Char"/>
    <w:link w:val="ad"/>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E0B305-6641-4BCB-AE8F-95CD74B6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393</Words>
  <Characters>2241</Characters>
  <Application>Microsoft Office Word</Application>
  <DocSecurity>0</DocSecurity>
  <Lines>18</Lines>
  <Paragraphs>5</Paragraphs>
  <ScaleCrop>false</ScaleCrop>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微软用户</cp:lastModifiedBy>
  <cp:revision>18</cp:revision>
  <cp:lastPrinted>2018-08-01T09:43:00Z</cp:lastPrinted>
  <dcterms:created xsi:type="dcterms:W3CDTF">2018-07-25T10:54:00Z</dcterms:created>
  <dcterms:modified xsi:type="dcterms:W3CDTF">2018-11-06T03:04:00Z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