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spacing w:before="100" w:beforeAutospacing="1" w:after="0"/>
        <w:ind w:leftChars="0"/>
        <w:jc w:val="center"/>
        <w:rPr>
          <w:sz w:val="24"/>
        </w:rPr>
      </w:pPr>
      <w:bookmarkStart w:id="0" w:name="_Toc27377"/>
      <w:r>
        <w:rPr>
          <w:rFonts w:hint="eastAsia" w:cs="宋体" w:asciiTheme="minorEastAsia" w:hAnsiTheme="minorEastAsia"/>
          <w:kern w:val="0"/>
          <w:sz w:val="24"/>
          <w:szCs w:val="24"/>
        </w:rPr>
        <w:t>南宁轨道交通集团有限责任公司运营分公司</w:t>
      </w:r>
      <w:r>
        <w:rPr>
          <w:rFonts w:hint="eastAsia" w:cs="宋体" w:asciiTheme="minorEastAsia" w:hAnsiTheme="minorEastAsia"/>
          <w:kern w:val="0"/>
          <w:sz w:val="24"/>
          <w:szCs w:val="24"/>
          <w:lang w:eastAsia="zh-CN"/>
        </w:rPr>
        <w:t>可视化党建工作项目</w:t>
      </w:r>
      <w:r>
        <w:rPr>
          <w:rFonts w:hint="eastAsia" w:cs="宋体" w:asciiTheme="minorEastAsia" w:hAnsiTheme="minorEastAsia"/>
          <w:kern w:val="0"/>
          <w:sz w:val="24"/>
          <w:szCs w:val="24"/>
        </w:rPr>
        <w:t>物资采购项目</w:t>
      </w:r>
      <w:r>
        <w:rPr>
          <w:rFonts w:hint="eastAsia"/>
          <w:sz w:val="24"/>
        </w:rPr>
        <w:t>比选公告</w:t>
      </w:r>
      <w:bookmarkEnd w:id="0"/>
    </w:p>
    <w:p>
      <w:pPr>
        <w:spacing w:beforeLines="50" w:afterLines="50"/>
        <w:ind w:firstLine="480" w:firstLineChars="200"/>
        <w:rPr>
          <w:rFonts w:hint="eastAsia" w:cs="宋体" w:asciiTheme="minorEastAsia" w:hAnsiTheme="minorEastAsia"/>
          <w:kern w:val="0"/>
          <w:sz w:val="24"/>
          <w:szCs w:val="24"/>
        </w:rPr>
      </w:pPr>
    </w:p>
    <w:p>
      <w:pPr>
        <w:spacing w:beforeLines="50"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南宁轨道交通集团有限责任公司运营分公司需采购广告类物资一批，现邀请符合条件的供应商参加；比选发起人为南宁轨道交通集团有限责任公司运营分公司。</w:t>
      </w:r>
    </w:p>
    <w:p>
      <w:pPr>
        <w:pStyle w:val="6"/>
        <w:numPr>
          <w:ilvl w:val="0"/>
          <w:numId w:val="1"/>
        </w:numPr>
        <w:spacing w:beforeLines="50"/>
        <w:ind w:left="482" w:hanging="482" w:hangingChars="200"/>
        <w:rPr>
          <w:rFonts w:ascii="宋体" w:hAnsi="宋体"/>
          <w:b/>
          <w:sz w:val="24"/>
          <w:szCs w:val="24"/>
        </w:rPr>
      </w:pPr>
      <w:r>
        <w:rPr>
          <w:rFonts w:hint="eastAsia" w:ascii="宋体" w:hAnsi="宋体"/>
          <w:b/>
          <w:sz w:val="24"/>
          <w:szCs w:val="24"/>
        </w:rPr>
        <w:t>项目简况</w:t>
      </w:r>
    </w:p>
    <w:p>
      <w:pPr>
        <w:pStyle w:val="6"/>
        <w:numPr>
          <w:ilvl w:val="1"/>
          <w:numId w:val="2"/>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项目名称：南宁轨道交通集团有限责任公司运营分公司可视化党建工作物资采购项目。</w:t>
      </w:r>
    </w:p>
    <w:p>
      <w:pPr>
        <w:pStyle w:val="6"/>
        <w:numPr>
          <w:ilvl w:val="1"/>
          <w:numId w:val="2"/>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项目编号：NNGD-YY-DQBX-0</w:t>
      </w:r>
      <w:r>
        <w:rPr>
          <w:rFonts w:hint="eastAsia" w:cs="宋体" w:asciiTheme="minorEastAsia" w:hAnsiTheme="minorEastAsia"/>
          <w:kern w:val="0"/>
          <w:sz w:val="24"/>
          <w:szCs w:val="24"/>
          <w:lang w:val="en-US" w:eastAsia="zh-CN"/>
        </w:rPr>
        <w:t>2</w:t>
      </w:r>
    </w:p>
    <w:p>
      <w:pPr>
        <w:pStyle w:val="6"/>
        <w:numPr>
          <w:ilvl w:val="1"/>
          <w:numId w:val="2"/>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项目内容：本项目的供货及相关服务，如：pvc亚克力夹板、书架等。</w:t>
      </w:r>
    </w:p>
    <w:p>
      <w:pPr>
        <w:pStyle w:val="6"/>
        <w:numPr>
          <w:ilvl w:val="1"/>
          <w:numId w:val="2"/>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交货期限：45天（中选通知书发出后，按交货通知交货）。</w:t>
      </w:r>
    </w:p>
    <w:p>
      <w:pPr>
        <w:pStyle w:val="6"/>
        <w:numPr>
          <w:ilvl w:val="1"/>
          <w:numId w:val="2"/>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本项目设有比选保证金、履约保证金，不设预付款。</w:t>
      </w:r>
    </w:p>
    <w:p>
      <w:pPr>
        <w:pStyle w:val="6"/>
        <w:numPr>
          <w:ilvl w:val="1"/>
          <w:numId w:val="2"/>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本项目上限控制价</w:t>
      </w:r>
      <w:r>
        <w:rPr>
          <w:rFonts w:hint="eastAsia" w:cs="宋体" w:asciiTheme="minorEastAsia" w:hAnsiTheme="minorEastAsia"/>
          <w:kern w:val="0"/>
          <w:sz w:val="24"/>
          <w:szCs w:val="24"/>
          <w:lang w:val="en-US" w:eastAsia="zh-CN"/>
        </w:rPr>
        <w:t>325496.18元</w:t>
      </w:r>
      <w:r>
        <w:rPr>
          <w:rFonts w:hint="eastAsia" w:cs="宋体" w:asciiTheme="minorEastAsia" w:hAnsiTheme="minorEastAsia"/>
          <w:kern w:val="0"/>
          <w:sz w:val="24"/>
          <w:szCs w:val="24"/>
          <w:lang w:eastAsia="zh-CN"/>
        </w:rPr>
        <w:t>（含税）</w:t>
      </w:r>
      <w:r>
        <w:rPr>
          <w:rFonts w:hint="eastAsia" w:cs="宋体" w:asciiTheme="minorEastAsia" w:hAnsiTheme="minorEastAsia"/>
          <w:kern w:val="0"/>
          <w:sz w:val="24"/>
          <w:szCs w:val="24"/>
        </w:rPr>
        <w:t>。</w:t>
      </w:r>
    </w:p>
    <w:p>
      <w:pPr>
        <w:pStyle w:val="6"/>
        <w:numPr>
          <w:ilvl w:val="0"/>
          <w:numId w:val="1"/>
        </w:numPr>
        <w:spacing w:beforeLines="50"/>
        <w:ind w:left="482" w:hanging="482" w:hangingChars="200"/>
        <w:rPr>
          <w:rFonts w:ascii="宋体" w:hAnsi="宋体"/>
          <w:b/>
          <w:sz w:val="24"/>
          <w:szCs w:val="24"/>
        </w:rPr>
      </w:pPr>
      <w:r>
        <w:rPr>
          <w:rFonts w:hint="eastAsia" w:ascii="宋体" w:hAnsi="宋体"/>
          <w:b/>
          <w:sz w:val="24"/>
          <w:szCs w:val="24"/>
        </w:rPr>
        <w:t>供应商资格要求</w:t>
      </w:r>
    </w:p>
    <w:p>
      <w:pPr>
        <w:pStyle w:val="6"/>
        <w:numPr>
          <w:ilvl w:val="0"/>
          <w:numId w:val="3"/>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具有国内独立法人资格的制造商或代理商，营业执照经营范围至少包括下列范围之一：</w:t>
      </w:r>
      <w:r>
        <w:rPr>
          <w:rFonts w:hint="eastAsia" w:ascii="宋体" w:hAnsi="宋体" w:cs="宋体"/>
          <w:kern w:val="0"/>
          <w:sz w:val="24"/>
          <w:szCs w:val="24"/>
        </w:rPr>
        <w:t>①广告设计制作，②日用品，③办公用品，④标识制作，⑤包装装潢印刷</w:t>
      </w:r>
      <w:r>
        <w:rPr>
          <w:rFonts w:hint="eastAsia" w:cs="宋体" w:asciiTheme="minorEastAsia" w:hAnsiTheme="minorEastAsia"/>
          <w:kern w:val="0"/>
          <w:sz w:val="24"/>
          <w:szCs w:val="24"/>
        </w:rPr>
        <w:t>。</w:t>
      </w:r>
    </w:p>
    <w:p>
      <w:pPr>
        <w:pStyle w:val="6"/>
        <w:numPr>
          <w:ilvl w:val="0"/>
          <w:numId w:val="3"/>
        </w:numPr>
        <w:spacing w:afterLines="50"/>
        <w:ind w:left="480" w:hanging="480" w:hangingChars="200"/>
        <w:rPr>
          <w:rFonts w:cs="宋体" w:asciiTheme="minorEastAsia" w:hAnsiTheme="minorEastAsia"/>
          <w:kern w:val="0"/>
          <w:sz w:val="24"/>
          <w:szCs w:val="24"/>
        </w:rPr>
      </w:pPr>
      <w:r>
        <w:rPr>
          <w:rFonts w:hint="eastAsia" w:cs="宋体" w:asciiTheme="minorEastAsia" w:hAnsiTheme="minorEastAsia"/>
          <w:kern w:val="0"/>
          <w:sz w:val="24"/>
          <w:szCs w:val="24"/>
        </w:rPr>
        <w:t>本次比选不接受联合体报价；母、子公司只允许其中一家公司参与比选申请，同一法人代表，只接受一家参与比选申请。</w:t>
      </w:r>
    </w:p>
    <w:p>
      <w:pPr>
        <w:pStyle w:val="6"/>
        <w:numPr>
          <w:ilvl w:val="0"/>
          <w:numId w:val="1"/>
        </w:numPr>
        <w:spacing w:beforeLines="50"/>
        <w:ind w:left="482" w:hanging="482" w:hangingChars="200"/>
        <w:rPr>
          <w:rFonts w:ascii="宋体" w:hAnsi="宋体"/>
          <w:b/>
          <w:sz w:val="24"/>
          <w:szCs w:val="24"/>
        </w:rPr>
      </w:pPr>
      <w:r>
        <w:rPr>
          <w:rFonts w:hint="eastAsia" w:ascii="宋体" w:hAnsi="宋体"/>
          <w:b/>
          <w:sz w:val="24"/>
          <w:szCs w:val="24"/>
        </w:rPr>
        <w:t>报名方式及时间</w:t>
      </w:r>
    </w:p>
    <w:p>
      <w:pPr>
        <w:spacing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请有意参与的供应商填写报名申请函(附件1</w:t>
      </w:r>
      <w:r>
        <w:rPr>
          <w:rFonts w:cs="宋体" w:asciiTheme="minorEastAsia" w:hAnsiTheme="minorEastAsia"/>
          <w:kern w:val="0"/>
          <w:sz w:val="24"/>
          <w:szCs w:val="24"/>
        </w:rPr>
        <w:t>）</w:t>
      </w:r>
      <w:r>
        <w:rPr>
          <w:rFonts w:hint="eastAsia" w:cs="宋体" w:asciiTheme="minorEastAsia" w:hAnsiTheme="minorEastAsia"/>
          <w:kern w:val="0"/>
          <w:sz w:val="24"/>
          <w:szCs w:val="24"/>
        </w:rPr>
        <w:t>，于</w:t>
      </w:r>
      <w:r>
        <w:rPr>
          <w:rFonts w:hint="eastAsia" w:cs="宋体" w:asciiTheme="minorEastAsia" w:hAnsiTheme="minorEastAsia"/>
          <w:kern w:val="0"/>
          <w:sz w:val="24"/>
          <w:szCs w:val="24"/>
          <w:lang w:val="en-US" w:eastAsia="zh-CN"/>
        </w:rPr>
        <w:t>2019</w:t>
      </w:r>
      <w:r>
        <w:rPr>
          <w:rFonts w:hint="eastAsia" w:cs="宋体" w:asciiTheme="minorEastAsia" w:hAnsiTheme="minorEastAsia"/>
          <w:kern w:val="0"/>
          <w:sz w:val="24"/>
          <w:szCs w:val="24"/>
        </w:rPr>
        <w:t>年</w:t>
      </w:r>
      <w:r>
        <w:rPr>
          <w:rFonts w:hint="eastAsia" w:cs="宋体" w:asciiTheme="minorEastAsia" w:hAnsiTheme="minorEastAsia"/>
          <w:kern w:val="0"/>
          <w:sz w:val="24"/>
          <w:szCs w:val="24"/>
          <w:lang w:val="en-US" w:eastAsia="zh-CN"/>
        </w:rPr>
        <w:t>5</w:t>
      </w:r>
      <w:r>
        <w:rPr>
          <w:rFonts w:hint="eastAsia" w:cs="宋体" w:asciiTheme="minorEastAsia" w:hAnsiTheme="minorEastAsia"/>
          <w:kern w:val="0"/>
          <w:sz w:val="24"/>
          <w:szCs w:val="24"/>
        </w:rPr>
        <w:t>月</w:t>
      </w:r>
      <w:r>
        <w:rPr>
          <w:rFonts w:hint="eastAsia" w:cs="宋体" w:asciiTheme="minorEastAsia" w:hAnsiTheme="minorEastAsia"/>
          <w:kern w:val="0"/>
          <w:sz w:val="24"/>
          <w:szCs w:val="24"/>
          <w:lang w:val="en-US" w:eastAsia="zh-CN"/>
        </w:rPr>
        <w:t>13</w:t>
      </w:r>
      <w:r>
        <w:rPr>
          <w:rFonts w:hint="eastAsia" w:cs="宋体" w:asciiTheme="minorEastAsia" w:hAnsiTheme="minorEastAsia"/>
          <w:kern w:val="0"/>
          <w:sz w:val="24"/>
          <w:szCs w:val="24"/>
        </w:rPr>
        <w:t>日17时30分前以书面形式（原件送达或扫描件电子邮件）提交比选发起人。</w:t>
      </w:r>
      <w:bookmarkStart w:id="1" w:name="_GoBack"/>
      <w:bookmarkEnd w:id="1"/>
    </w:p>
    <w:p>
      <w:pPr>
        <w:pStyle w:val="6"/>
        <w:numPr>
          <w:ilvl w:val="0"/>
          <w:numId w:val="1"/>
        </w:numPr>
        <w:spacing w:beforeLines="50"/>
        <w:ind w:left="482" w:hanging="482" w:hangingChars="200"/>
        <w:rPr>
          <w:rFonts w:ascii="宋体" w:hAnsi="宋体"/>
          <w:b/>
          <w:sz w:val="24"/>
          <w:szCs w:val="24"/>
        </w:rPr>
      </w:pPr>
      <w:r>
        <w:rPr>
          <w:rFonts w:hint="eastAsia" w:ascii="宋体" w:hAnsi="宋体"/>
          <w:b/>
          <w:sz w:val="24"/>
          <w:szCs w:val="24"/>
        </w:rPr>
        <w:t>比选文件的获取</w:t>
      </w:r>
    </w:p>
    <w:p>
      <w:pPr>
        <w:spacing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请有意报名的供应商自行网上下载电子版比选文件；供应商未报名并获取比选文件的，比选发起人将拒收其比选申请文件。</w:t>
      </w:r>
    </w:p>
    <w:p>
      <w:pPr>
        <w:pStyle w:val="6"/>
        <w:numPr>
          <w:ilvl w:val="0"/>
          <w:numId w:val="1"/>
        </w:numPr>
        <w:spacing w:beforeLines="50"/>
        <w:ind w:left="482" w:hanging="482" w:hangingChars="200"/>
        <w:rPr>
          <w:rFonts w:ascii="宋体" w:hAnsi="宋体"/>
          <w:b/>
          <w:sz w:val="24"/>
          <w:szCs w:val="24"/>
        </w:rPr>
      </w:pPr>
      <w:r>
        <w:rPr>
          <w:rFonts w:hint="eastAsia" w:ascii="宋体" w:hAnsi="宋体"/>
          <w:b/>
          <w:sz w:val="24"/>
          <w:szCs w:val="24"/>
        </w:rPr>
        <w:t>比选发起人联系方式</w:t>
      </w:r>
    </w:p>
    <w:p>
      <w:pPr>
        <w:spacing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联系人：杨工，电话：0771-</w:t>
      </w:r>
      <w:r>
        <w:rPr>
          <w:rFonts w:cs="宋体" w:asciiTheme="minorEastAsia" w:hAnsiTheme="minorEastAsia"/>
          <w:kern w:val="0"/>
          <w:sz w:val="24"/>
          <w:szCs w:val="24"/>
        </w:rPr>
        <w:t>2</w:t>
      </w:r>
      <w:r>
        <w:rPr>
          <w:rFonts w:hint="eastAsia" w:cs="宋体" w:asciiTheme="minorEastAsia" w:hAnsiTheme="minorEastAsia"/>
          <w:kern w:val="0"/>
          <w:sz w:val="24"/>
          <w:szCs w:val="24"/>
        </w:rPr>
        <w:t>779869，电子邮箱：</w:t>
      </w:r>
      <w:r>
        <w:fldChar w:fldCharType="begin"/>
      </w:r>
      <w:r>
        <w:instrText xml:space="preserve"> HYPERLINK "mailto:hanzhuan2016@foxmail.com；" </w:instrText>
      </w:r>
      <w:r>
        <w:fldChar w:fldCharType="separate"/>
      </w:r>
      <w:r>
        <w:rPr>
          <w:rStyle w:val="5"/>
          <w:rFonts w:hint="eastAsia" w:cs="宋体" w:asciiTheme="minorEastAsia" w:hAnsiTheme="minorEastAsia"/>
          <w:color w:val="auto"/>
          <w:kern w:val="0"/>
          <w:sz w:val="24"/>
          <w:szCs w:val="24"/>
        </w:rPr>
        <w:t>274808309@qq.com；</w:t>
      </w:r>
      <w:r>
        <w:rPr>
          <w:rStyle w:val="5"/>
          <w:rFonts w:hint="eastAsia" w:cs="宋体" w:asciiTheme="minorEastAsia" w:hAnsiTheme="minorEastAsia"/>
          <w:color w:val="auto"/>
          <w:kern w:val="0"/>
          <w:sz w:val="24"/>
          <w:szCs w:val="24"/>
        </w:rPr>
        <w:fldChar w:fldCharType="end"/>
      </w:r>
    </w:p>
    <w:p>
      <w:pPr>
        <w:spacing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联系人：</w:t>
      </w:r>
      <w:r>
        <w:rPr>
          <w:rFonts w:hint="eastAsia" w:cs="宋体" w:asciiTheme="minorEastAsia" w:hAnsiTheme="minorEastAsia"/>
          <w:kern w:val="0"/>
          <w:sz w:val="24"/>
          <w:szCs w:val="24"/>
          <w:lang w:eastAsia="zh-CN"/>
        </w:rPr>
        <w:t>唐</w:t>
      </w:r>
      <w:r>
        <w:rPr>
          <w:rFonts w:hint="eastAsia" w:cs="宋体" w:asciiTheme="minorEastAsia" w:hAnsiTheme="minorEastAsia"/>
          <w:kern w:val="0"/>
          <w:sz w:val="24"/>
          <w:szCs w:val="24"/>
        </w:rPr>
        <w:t>工，电话：0771-2779869；</w:t>
      </w:r>
    </w:p>
    <w:p>
      <w:pPr>
        <w:spacing w:afterLines="50"/>
        <w:ind w:firstLine="480" w:firstLineChars="200"/>
        <w:rPr>
          <w:rFonts w:cs="宋体" w:asciiTheme="minorEastAsia" w:hAnsiTheme="minorEastAsia"/>
          <w:kern w:val="0"/>
          <w:sz w:val="24"/>
          <w:szCs w:val="24"/>
        </w:rPr>
      </w:pPr>
      <w:r>
        <w:rPr>
          <w:rFonts w:hint="eastAsia" w:cs="宋体" w:asciiTheme="minorEastAsia" w:hAnsiTheme="minorEastAsia"/>
          <w:kern w:val="0"/>
          <w:sz w:val="24"/>
          <w:szCs w:val="24"/>
        </w:rPr>
        <w:t>地址：广西壮族自治区南宁市青秀区云景路83号南宁轨道交通1号线屯里车辆段运营综合楼509室，邮编：530029。</w:t>
      </w:r>
    </w:p>
    <w:p>
      <w:pPr>
        <w:widowControl/>
        <w:jc w:val="lef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2621D"/>
    <w:multiLevelType w:val="multilevel"/>
    <w:tmpl w:val="6402621D"/>
    <w:lvl w:ilvl="0" w:tentative="0">
      <w:start w:val="1"/>
      <w:numFmt w:val="decimal"/>
      <w:lvlText w:val="%1、"/>
      <w:lvlJc w:val="left"/>
      <w:pPr>
        <w:ind w:left="1020" w:hanging="420"/>
      </w:pPr>
    </w:lvl>
    <w:lvl w:ilvl="1" w:tentative="0">
      <w:start w:val="1"/>
      <w:numFmt w:val="decimal"/>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77B655D0"/>
    <w:multiLevelType w:val="multilevel"/>
    <w:tmpl w:val="77B655D0"/>
    <w:lvl w:ilvl="0" w:tentative="0">
      <w:start w:val="1"/>
      <w:numFmt w:val="decimal"/>
      <w:lvlText w:val="%1、"/>
      <w:lvlJc w:val="left"/>
      <w:pPr>
        <w:ind w:left="144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90B6532"/>
    <w:multiLevelType w:val="multilevel"/>
    <w:tmpl w:val="790B6532"/>
    <w:lvl w:ilvl="0" w:tentative="0">
      <w:start w:val="1"/>
      <w:numFmt w:val="chineseCountingThousand"/>
      <w:lvlText w:val="%1、"/>
      <w:lvlJc w:val="left"/>
      <w:pPr>
        <w:ind w:left="420" w:hanging="420"/>
      </w:pPr>
    </w:lvl>
    <w:lvl w:ilvl="1" w:tentative="0">
      <w:start w:val="1"/>
      <w:numFmt w:val="decimal"/>
      <w:lvlText w:val="%2."/>
      <w:lvlJc w:val="left"/>
      <w:pPr>
        <w:ind w:left="1470" w:hanging="105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BC4166"/>
    <w:rsid w:val="08A12AB7"/>
    <w:rsid w:val="0949449A"/>
    <w:rsid w:val="0A6A71B1"/>
    <w:rsid w:val="0A874D7C"/>
    <w:rsid w:val="0C965DD5"/>
    <w:rsid w:val="13BC4166"/>
    <w:rsid w:val="15AA27E8"/>
    <w:rsid w:val="19A96C68"/>
    <w:rsid w:val="1FFF4C04"/>
    <w:rsid w:val="21877D21"/>
    <w:rsid w:val="23124159"/>
    <w:rsid w:val="39BF5F4E"/>
    <w:rsid w:val="429B0C5B"/>
    <w:rsid w:val="49711713"/>
    <w:rsid w:val="4CC01523"/>
    <w:rsid w:val="500430CC"/>
    <w:rsid w:val="55252156"/>
    <w:rsid w:val="58A63EF0"/>
    <w:rsid w:val="6D535020"/>
    <w:rsid w:val="6F832DD6"/>
    <w:rsid w:val="720E70F4"/>
    <w:rsid w:val="72761F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Cambria" w:hAnsi="Cambria"/>
      <w:b/>
      <w:bCs/>
      <w:sz w:val="32"/>
      <w:szCs w:val="32"/>
      <w:lang w:val="zh-CN"/>
    </w:rPr>
  </w:style>
  <w:style w:type="character" w:styleId="5">
    <w:name w:val="Hyperlink"/>
    <w:qFormat/>
    <w:uiPriority w:val="99"/>
    <w:rPr>
      <w:color w:val="0000FF"/>
      <w:u w:val="single"/>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18</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2018-11-07T00:27:00Z</dcterms:created>
  <dc:creator>无悔</dc:creator>
  <cp:lastModifiedBy>无悔</cp:lastModifiedBy>
  <cp:lastPrinted>2019-05-05T08:14:10Z</cp:lastPrinted>
  <dcterms:modified xsi:type="dcterms:W3CDTF">2019-05-05T08:14:25Z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