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DD" w:rsidRPr="00F8674C" w:rsidRDefault="00E85CDD" w:rsidP="00E85CDD">
      <w:pPr>
        <w:jc w:val="center"/>
        <w:rPr>
          <w:rFonts w:ascii="宋体" w:eastAsia="宋体" w:hAnsi="宋体"/>
          <w:b/>
          <w:sz w:val="28"/>
          <w:szCs w:val="24"/>
        </w:rPr>
      </w:pPr>
      <w:r w:rsidRPr="00F8674C">
        <w:rPr>
          <w:rFonts w:ascii="宋体" w:eastAsia="宋体" w:hAnsi="宋体" w:hint="eastAsia"/>
          <w:b/>
          <w:sz w:val="28"/>
          <w:szCs w:val="24"/>
        </w:rPr>
        <w:t>询比价公告</w:t>
      </w:r>
    </w:p>
    <w:p w:rsidR="00E85CDD" w:rsidRPr="00197FAB" w:rsidRDefault="00E85CDD" w:rsidP="00403227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F8674C">
        <w:rPr>
          <w:rFonts w:ascii="宋体" w:hAnsi="宋体"/>
          <w:b/>
          <w:sz w:val="24"/>
          <w:szCs w:val="24"/>
        </w:rPr>
        <w:t>项目概况</w:t>
      </w:r>
    </w:p>
    <w:p w:rsidR="00E85CDD" w:rsidRPr="00197FAB" w:rsidRDefault="00E85CDD" w:rsidP="00403227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项目</w:t>
      </w:r>
      <w:r w:rsidR="006F4D53" w:rsidRPr="00197FAB">
        <w:rPr>
          <w:rFonts w:ascii="宋体" w:hAnsi="宋体" w:hint="eastAsia"/>
          <w:sz w:val="24"/>
          <w:szCs w:val="24"/>
        </w:rPr>
        <w:t>名称：</w:t>
      </w:r>
      <w:r w:rsidR="00782508" w:rsidRPr="00782508">
        <w:rPr>
          <w:rFonts w:ascii="宋体" w:hAnsi="宋体" w:hint="eastAsia"/>
          <w:sz w:val="24"/>
          <w:szCs w:val="24"/>
        </w:rPr>
        <w:t>运营分公司轨道1、2号线站点公共男士洗手间门帘安装项目</w:t>
      </w:r>
      <w:r w:rsidR="006F4D53" w:rsidRPr="00197FAB">
        <w:rPr>
          <w:rFonts w:ascii="宋体" w:hAnsi="宋体" w:hint="eastAsia"/>
          <w:sz w:val="24"/>
          <w:szCs w:val="24"/>
        </w:rPr>
        <w:t>。</w:t>
      </w:r>
    </w:p>
    <w:p w:rsidR="003A2738" w:rsidRPr="00197FAB" w:rsidRDefault="006F4D53" w:rsidP="00403227">
      <w:pPr>
        <w:pStyle w:val="a5"/>
        <w:numPr>
          <w:ilvl w:val="0"/>
          <w:numId w:val="3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项目</w:t>
      </w:r>
      <w:r w:rsidRPr="00197FAB">
        <w:rPr>
          <w:rFonts w:ascii="宋体" w:hAnsi="宋体" w:hint="eastAsia"/>
          <w:sz w:val="24"/>
          <w:szCs w:val="24"/>
        </w:rPr>
        <w:t>编号</w:t>
      </w:r>
      <w:r w:rsidR="00E85CDD" w:rsidRPr="00197FAB">
        <w:rPr>
          <w:rFonts w:ascii="宋体" w:hAnsi="宋体"/>
          <w:sz w:val="24"/>
          <w:szCs w:val="24"/>
        </w:rPr>
        <w:t>：</w:t>
      </w:r>
      <w:r w:rsidR="00990E8F" w:rsidRPr="00197FAB">
        <w:rPr>
          <w:rFonts w:ascii="宋体" w:hAnsi="宋体"/>
          <w:sz w:val="24"/>
          <w:szCs w:val="24"/>
        </w:rPr>
        <w:t xml:space="preserve"> </w:t>
      </w:r>
    </w:p>
    <w:p w:rsidR="00E85CDD" w:rsidRPr="00197FAB" w:rsidRDefault="00E85CDD" w:rsidP="00403227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197FAB">
        <w:rPr>
          <w:rFonts w:ascii="宋体" w:hAnsi="宋体"/>
          <w:b/>
          <w:sz w:val="24"/>
          <w:szCs w:val="24"/>
        </w:rPr>
        <w:t>采购要求</w:t>
      </w:r>
    </w:p>
    <w:p w:rsidR="00E85CDD" w:rsidRPr="00197FAB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发票要求：增值税专用发票</w:t>
      </w:r>
      <w:r w:rsidR="002407B8" w:rsidRPr="00197FAB">
        <w:rPr>
          <w:rFonts w:ascii="宋体" w:hAnsi="宋体" w:hint="eastAsia"/>
          <w:sz w:val="24"/>
          <w:szCs w:val="24"/>
        </w:rPr>
        <w:t>。</w:t>
      </w:r>
    </w:p>
    <w:p w:rsidR="00E85CDD" w:rsidRPr="00197FAB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交易方式：账期交易</w:t>
      </w:r>
      <w:r w:rsidR="002407B8" w:rsidRPr="00197FAB">
        <w:rPr>
          <w:rFonts w:ascii="宋体" w:hAnsi="宋体" w:hint="eastAsia"/>
          <w:sz w:val="24"/>
          <w:szCs w:val="24"/>
        </w:rPr>
        <w:t>。</w:t>
      </w:r>
    </w:p>
    <w:p w:rsidR="00E85CDD" w:rsidRPr="00197FAB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支付方式：线下支付</w:t>
      </w:r>
      <w:r w:rsidR="002407B8" w:rsidRPr="00197FAB">
        <w:rPr>
          <w:rFonts w:ascii="宋体" w:hAnsi="宋体" w:hint="eastAsia"/>
          <w:sz w:val="24"/>
          <w:szCs w:val="24"/>
        </w:rPr>
        <w:t>。</w:t>
      </w:r>
    </w:p>
    <w:p w:rsidR="00E85CDD" w:rsidRPr="00197FAB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报价要求：报价</w:t>
      </w:r>
      <w:r w:rsidR="00331324" w:rsidRPr="00197FAB">
        <w:rPr>
          <w:rFonts w:ascii="宋体" w:hAnsi="宋体" w:hint="eastAsia"/>
          <w:sz w:val="24"/>
          <w:szCs w:val="24"/>
        </w:rPr>
        <w:t>须包含税金</w:t>
      </w:r>
      <w:r w:rsidR="00331324" w:rsidRPr="00197FAB">
        <w:rPr>
          <w:rFonts w:ascii="宋体" w:hAnsi="宋体"/>
          <w:sz w:val="24"/>
          <w:szCs w:val="24"/>
        </w:rPr>
        <w:t>、</w:t>
      </w:r>
      <w:r w:rsidRPr="00197FAB">
        <w:rPr>
          <w:rFonts w:ascii="宋体" w:hAnsi="宋体"/>
          <w:sz w:val="24"/>
          <w:szCs w:val="24"/>
        </w:rPr>
        <w:t>运费</w:t>
      </w:r>
      <w:r w:rsidR="00990E8F">
        <w:rPr>
          <w:rFonts w:ascii="宋体" w:hAnsi="宋体" w:hint="eastAsia"/>
          <w:sz w:val="24"/>
          <w:szCs w:val="24"/>
        </w:rPr>
        <w:t>、安装费</w:t>
      </w:r>
      <w:r w:rsidR="00331324" w:rsidRPr="00197FAB">
        <w:rPr>
          <w:rFonts w:ascii="宋体" w:hAnsi="宋体" w:hint="eastAsia"/>
          <w:sz w:val="24"/>
          <w:szCs w:val="24"/>
        </w:rPr>
        <w:t>等</w:t>
      </w:r>
      <w:r w:rsidR="00331324" w:rsidRPr="00197FAB">
        <w:rPr>
          <w:rFonts w:ascii="宋体" w:hAnsi="宋体"/>
          <w:sz w:val="24"/>
          <w:szCs w:val="24"/>
        </w:rPr>
        <w:t>各种费用</w:t>
      </w:r>
      <w:r w:rsidR="00331324" w:rsidRPr="00197FAB">
        <w:rPr>
          <w:rFonts w:ascii="宋体" w:hAnsi="宋体" w:hint="eastAsia"/>
          <w:sz w:val="24"/>
          <w:szCs w:val="24"/>
        </w:rPr>
        <w:t>，</w:t>
      </w:r>
      <w:r w:rsidRPr="00197FAB">
        <w:rPr>
          <w:rFonts w:ascii="宋体" w:hAnsi="宋体"/>
          <w:sz w:val="24"/>
          <w:szCs w:val="24"/>
        </w:rPr>
        <w:t>不允许对部分物料报价</w:t>
      </w:r>
      <w:r w:rsidR="002407B8" w:rsidRPr="00197FAB">
        <w:rPr>
          <w:rFonts w:ascii="宋体" w:hAnsi="宋体" w:hint="eastAsia"/>
          <w:sz w:val="24"/>
          <w:szCs w:val="24"/>
        </w:rPr>
        <w:t>。</w:t>
      </w:r>
    </w:p>
    <w:p w:rsidR="00E85CDD" w:rsidRPr="00197FAB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报价保证金：无</w:t>
      </w:r>
      <w:r w:rsidR="002407B8" w:rsidRPr="00197FAB">
        <w:rPr>
          <w:rFonts w:ascii="宋体" w:hAnsi="宋体" w:hint="eastAsia"/>
          <w:sz w:val="24"/>
          <w:szCs w:val="24"/>
        </w:rPr>
        <w:t>。</w:t>
      </w:r>
    </w:p>
    <w:p w:rsidR="00E85CDD" w:rsidRPr="00197FAB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允许报价次数：1次</w:t>
      </w:r>
      <w:r w:rsidR="002407B8" w:rsidRPr="00197FAB">
        <w:rPr>
          <w:rFonts w:ascii="宋体" w:hAnsi="宋体" w:hint="eastAsia"/>
          <w:sz w:val="24"/>
          <w:szCs w:val="24"/>
        </w:rPr>
        <w:t>。</w:t>
      </w:r>
    </w:p>
    <w:p w:rsidR="00E85CDD" w:rsidRPr="00197FAB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期望交货期</w:t>
      </w:r>
      <w:r w:rsidR="002407B8" w:rsidRPr="00197FAB">
        <w:rPr>
          <w:rFonts w:ascii="宋体" w:hAnsi="宋体" w:hint="eastAsia"/>
          <w:sz w:val="24"/>
          <w:szCs w:val="24"/>
        </w:rPr>
        <w:t>：</w:t>
      </w:r>
      <w:r w:rsidR="00990E8F">
        <w:rPr>
          <w:rFonts w:ascii="宋体" w:hAnsi="宋体" w:hint="eastAsia"/>
          <w:sz w:val="24"/>
          <w:szCs w:val="24"/>
        </w:rPr>
        <w:t>接到甲方通知后五个自然日</w:t>
      </w:r>
      <w:r w:rsidR="002407B8" w:rsidRPr="00197FAB">
        <w:rPr>
          <w:rFonts w:ascii="宋体" w:hAnsi="宋体" w:hint="eastAsia"/>
          <w:sz w:val="24"/>
          <w:szCs w:val="24"/>
        </w:rPr>
        <w:t>。</w:t>
      </w:r>
    </w:p>
    <w:p w:rsidR="00E85CDD" w:rsidRPr="00197FAB" w:rsidRDefault="002407B8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质保期</w:t>
      </w:r>
      <w:r w:rsidRPr="00197FAB">
        <w:rPr>
          <w:rFonts w:ascii="宋体" w:hAnsi="宋体" w:hint="eastAsia"/>
          <w:sz w:val="24"/>
          <w:szCs w:val="24"/>
        </w:rPr>
        <w:t>：</w:t>
      </w:r>
      <w:r w:rsidR="00990E8F">
        <w:rPr>
          <w:rFonts w:ascii="宋体" w:hAnsi="宋体" w:hint="eastAsia"/>
          <w:sz w:val="24"/>
          <w:szCs w:val="24"/>
        </w:rPr>
        <w:t>一年</w:t>
      </w:r>
      <w:r w:rsidRPr="00197FAB">
        <w:rPr>
          <w:rFonts w:ascii="宋体" w:hAnsi="宋体" w:hint="eastAsia"/>
          <w:sz w:val="24"/>
          <w:szCs w:val="24"/>
        </w:rPr>
        <w:t>。</w:t>
      </w:r>
    </w:p>
    <w:p w:rsidR="00E85CDD" w:rsidRPr="00197FAB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注册资金：无要求</w:t>
      </w:r>
      <w:r w:rsidR="002407B8" w:rsidRPr="00197FAB">
        <w:rPr>
          <w:rFonts w:ascii="宋体" w:hAnsi="宋体" w:hint="eastAsia"/>
          <w:sz w:val="24"/>
          <w:szCs w:val="24"/>
        </w:rPr>
        <w:t>。</w:t>
      </w:r>
    </w:p>
    <w:p w:rsidR="00E85CDD" w:rsidRPr="00197FAB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197FAB">
        <w:rPr>
          <w:rFonts w:ascii="宋体" w:hAnsi="宋体"/>
          <w:sz w:val="24"/>
          <w:szCs w:val="24"/>
        </w:rPr>
        <w:t>上限控制价：</w:t>
      </w:r>
      <w:r w:rsidR="00BF5185">
        <w:rPr>
          <w:rFonts w:ascii="宋体" w:hAnsi="宋体" w:hint="eastAsia"/>
          <w:sz w:val="24"/>
          <w:szCs w:val="24"/>
        </w:rPr>
        <w:t>43949</w:t>
      </w:r>
      <w:r w:rsidRPr="00197FAB">
        <w:rPr>
          <w:rFonts w:ascii="宋体" w:hAnsi="宋体"/>
          <w:sz w:val="24"/>
          <w:szCs w:val="24"/>
        </w:rPr>
        <w:t>元</w:t>
      </w:r>
      <w:r w:rsidR="00BF5185">
        <w:rPr>
          <w:rFonts w:ascii="宋体" w:hAnsi="宋体" w:hint="eastAsia"/>
          <w:sz w:val="24"/>
          <w:szCs w:val="24"/>
        </w:rPr>
        <w:t>(未含税)</w:t>
      </w:r>
      <w:r w:rsidR="002407B8" w:rsidRPr="00197FAB">
        <w:rPr>
          <w:rFonts w:ascii="宋体" w:hAnsi="宋体" w:hint="eastAsia"/>
          <w:sz w:val="24"/>
          <w:szCs w:val="24"/>
        </w:rPr>
        <w:t>。</w:t>
      </w:r>
    </w:p>
    <w:p w:rsidR="00E85CDD" w:rsidRPr="00F8674C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是否需要报名审核：否</w:t>
      </w:r>
      <w:r w:rsidR="002407B8">
        <w:rPr>
          <w:rFonts w:ascii="宋体" w:hAnsi="宋体" w:hint="eastAsia"/>
          <w:sz w:val="24"/>
          <w:szCs w:val="24"/>
        </w:rPr>
        <w:t>。</w:t>
      </w:r>
    </w:p>
    <w:p w:rsidR="00E85CDD" w:rsidRPr="00F8674C" w:rsidRDefault="00E85CDD" w:rsidP="00403227">
      <w:pPr>
        <w:pStyle w:val="a5"/>
        <w:numPr>
          <w:ilvl w:val="0"/>
          <w:numId w:val="5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收货地址：广西壮族自治区南宁市</w:t>
      </w:r>
      <w:r w:rsidR="00990E8F">
        <w:rPr>
          <w:rFonts w:ascii="宋体" w:hAnsi="宋体" w:hint="eastAsia"/>
          <w:sz w:val="24"/>
          <w:szCs w:val="24"/>
        </w:rPr>
        <w:t>轨道交通1、2号线全线车站（共计41个）</w:t>
      </w:r>
      <w:r w:rsidR="002407B8">
        <w:rPr>
          <w:rFonts w:ascii="宋体" w:hAnsi="宋体" w:hint="eastAsia"/>
          <w:sz w:val="24"/>
          <w:szCs w:val="24"/>
        </w:rPr>
        <w:t>。</w:t>
      </w:r>
    </w:p>
    <w:p w:rsidR="00E85CDD" w:rsidRPr="003A2738" w:rsidRDefault="00E85CDD" w:rsidP="00403227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3A2738">
        <w:rPr>
          <w:rFonts w:ascii="宋体" w:hAnsi="宋体"/>
          <w:b/>
          <w:sz w:val="24"/>
          <w:szCs w:val="24"/>
        </w:rPr>
        <w:t>补充说明：</w:t>
      </w:r>
    </w:p>
    <w:p w:rsidR="00E85CDD" w:rsidRPr="002F650A" w:rsidRDefault="00E85CDD" w:rsidP="00403227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2F650A">
        <w:rPr>
          <w:rFonts w:ascii="宋体" w:hAnsi="宋体"/>
          <w:sz w:val="24"/>
          <w:szCs w:val="24"/>
        </w:rPr>
        <w:t>采购结果确定方式</w:t>
      </w:r>
      <w:r w:rsidR="00A47696" w:rsidRPr="002F650A">
        <w:rPr>
          <w:rFonts w:ascii="宋体" w:hAnsi="宋体"/>
          <w:sz w:val="24"/>
          <w:szCs w:val="24"/>
        </w:rPr>
        <w:t>——</w:t>
      </w:r>
      <w:r w:rsidRPr="002F650A">
        <w:rPr>
          <w:rFonts w:ascii="宋体" w:hAnsi="宋体"/>
          <w:sz w:val="24"/>
          <w:szCs w:val="24"/>
        </w:rPr>
        <w:t>低价成交</w:t>
      </w:r>
      <w:r w:rsidR="00A47696" w:rsidRPr="002F650A">
        <w:rPr>
          <w:rFonts w:ascii="宋体" w:hAnsi="宋体" w:hint="eastAsia"/>
          <w:sz w:val="24"/>
          <w:szCs w:val="24"/>
        </w:rPr>
        <w:t>。</w:t>
      </w:r>
      <w:r w:rsidRPr="002F650A">
        <w:rPr>
          <w:rFonts w:ascii="宋体" w:hAnsi="宋体"/>
          <w:sz w:val="24"/>
          <w:szCs w:val="24"/>
        </w:rPr>
        <w:t>评审小组对通过线下或线上提交的报价文件同时开启报价，对符合</w:t>
      </w:r>
      <w:r w:rsidR="00A47696" w:rsidRPr="002F650A">
        <w:rPr>
          <w:rFonts w:ascii="宋体" w:hAnsi="宋体"/>
          <w:sz w:val="24"/>
          <w:szCs w:val="24"/>
        </w:rPr>
        <w:t>要求的报价文件进行比价，</w:t>
      </w:r>
      <w:r w:rsidRPr="002F650A">
        <w:rPr>
          <w:rFonts w:ascii="宋体" w:hAnsi="宋体"/>
          <w:sz w:val="24"/>
          <w:szCs w:val="24"/>
        </w:rPr>
        <w:t>报价总价（</w:t>
      </w:r>
      <w:r w:rsidR="00FB6568">
        <w:rPr>
          <w:rFonts w:ascii="宋体" w:hAnsi="宋体" w:hint="eastAsia"/>
          <w:sz w:val="24"/>
          <w:szCs w:val="24"/>
        </w:rPr>
        <w:t>不</w:t>
      </w:r>
      <w:r w:rsidRPr="002F650A">
        <w:rPr>
          <w:rFonts w:ascii="宋体" w:hAnsi="宋体"/>
          <w:sz w:val="24"/>
          <w:szCs w:val="24"/>
        </w:rPr>
        <w:t>含税价</w:t>
      </w:r>
      <w:r w:rsidR="00FB6568">
        <w:rPr>
          <w:rFonts w:ascii="宋体" w:hAnsi="宋体" w:hint="eastAsia"/>
          <w:sz w:val="24"/>
          <w:szCs w:val="24"/>
        </w:rPr>
        <w:t>，</w:t>
      </w:r>
      <w:r w:rsidR="00FB6568">
        <w:rPr>
          <w:rFonts w:ascii="宋体" w:hAnsi="宋体"/>
          <w:sz w:val="24"/>
          <w:szCs w:val="24"/>
        </w:rPr>
        <w:t>下同</w:t>
      </w:r>
      <w:r w:rsidRPr="002F650A">
        <w:rPr>
          <w:rFonts w:ascii="宋体" w:hAnsi="宋体"/>
          <w:sz w:val="24"/>
          <w:szCs w:val="24"/>
        </w:rPr>
        <w:t>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 w:rsidR="00DB1EF2" w:rsidRPr="00F8674C" w:rsidRDefault="00DB1EF2" w:rsidP="00403227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 w:hint="eastAsia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 w:rsidR="00E85CDD" w:rsidRPr="007252D1" w:rsidRDefault="00E85CDD" w:rsidP="00403227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7252D1">
        <w:rPr>
          <w:rFonts w:ascii="宋体" w:hAnsi="宋体" w:hint="eastAsia"/>
          <w:sz w:val="24"/>
          <w:szCs w:val="24"/>
        </w:rPr>
        <w:t>供应商既可</w:t>
      </w:r>
      <w:r w:rsidR="00DB1EF2" w:rsidRPr="007252D1">
        <w:rPr>
          <w:rFonts w:ascii="宋体" w:hAnsi="宋体" w:hint="eastAsia"/>
          <w:sz w:val="24"/>
          <w:szCs w:val="24"/>
        </w:rPr>
        <w:t>通过</w:t>
      </w:r>
      <w:r w:rsidR="00DB1EF2" w:rsidRPr="007252D1">
        <w:rPr>
          <w:rFonts w:ascii="宋体" w:hAnsi="宋体"/>
          <w:sz w:val="24"/>
          <w:szCs w:val="24"/>
        </w:rPr>
        <w:t>线下报价</w:t>
      </w:r>
      <w:r w:rsidR="00DB1EF2" w:rsidRPr="007252D1">
        <w:rPr>
          <w:rFonts w:ascii="宋体" w:hAnsi="宋体" w:hint="eastAsia"/>
          <w:sz w:val="24"/>
          <w:szCs w:val="24"/>
        </w:rPr>
        <w:t>，</w:t>
      </w:r>
      <w:r w:rsidR="00DB1EF2" w:rsidRPr="007252D1">
        <w:rPr>
          <w:rFonts w:ascii="宋体" w:hAnsi="宋体"/>
          <w:sz w:val="24"/>
          <w:szCs w:val="24"/>
        </w:rPr>
        <w:t>也可</w:t>
      </w:r>
      <w:r w:rsidRPr="007252D1">
        <w:rPr>
          <w:rFonts w:ascii="宋体" w:hAnsi="宋体" w:hint="eastAsia"/>
          <w:sz w:val="24"/>
          <w:szCs w:val="24"/>
        </w:rPr>
        <w:t>通过中国</w:t>
      </w:r>
      <w:r w:rsidRPr="007252D1">
        <w:rPr>
          <w:rFonts w:ascii="宋体" w:hAnsi="宋体"/>
          <w:sz w:val="24"/>
          <w:szCs w:val="24"/>
        </w:rPr>
        <w:t>e车网</w:t>
      </w:r>
      <w:r w:rsidR="00DB1EF2" w:rsidRPr="007252D1">
        <w:rPr>
          <w:rFonts w:ascii="宋体" w:hAnsi="宋体" w:hint="eastAsia"/>
          <w:sz w:val="24"/>
          <w:szCs w:val="24"/>
        </w:rPr>
        <w:t>（http://www.ecrrc.com</w:t>
      </w:r>
      <w:r w:rsidR="00DB1EF2" w:rsidRPr="007252D1">
        <w:rPr>
          <w:rFonts w:ascii="宋体" w:hAnsi="宋体"/>
          <w:sz w:val="24"/>
          <w:szCs w:val="24"/>
        </w:rPr>
        <w:t>）</w:t>
      </w:r>
      <w:r w:rsidRPr="007252D1">
        <w:rPr>
          <w:rFonts w:ascii="宋体" w:hAnsi="宋体"/>
          <w:sz w:val="24"/>
          <w:szCs w:val="24"/>
        </w:rPr>
        <w:t>进行线上报价</w:t>
      </w:r>
      <w:r w:rsidR="00DB1EF2" w:rsidRPr="007252D1">
        <w:rPr>
          <w:rFonts w:ascii="宋体" w:hAnsi="宋体"/>
          <w:sz w:val="24"/>
          <w:szCs w:val="24"/>
        </w:rPr>
        <w:t>；但同一供应商不得在</w:t>
      </w:r>
      <w:r w:rsidRPr="007252D1">
        <w:rPr>
          <w:rFonts w:ascii="宋体" w:hAnsi="宋体"/>
          <w:sz w:val="24"/>
          <w:szCs w:val="24"/>
        </w:rPr>
        <w:t>线下</w:t>
      </w:r>
      <w:r w:rsidR="00DB1EF2" w:rsidRPr="007252D1">
        <w:rPr>
          <w:rFonts w:ascii="宋体" w:hAnsi="宋体" w:hint="eastAsia"/>
          <w:sz w:val="24"/>
          <w:szCs w:val="24"/>
        </w:rPr>
        <w:t>和</w:t>
      </w:r>
      <w:r w:rsidR="00DB1EF2" w:rsidRPr="007252D1">
        <w:rPr>
          <w:rFonts w:ascii="宋体" w:hAnsi="宋体"/>
          <w:sz w:val="24"/>
          <w:szCs w:val="24"/>
        </w:rPr>
        <w:t>线上</w:t>
      </w:r>
      <w:r w:rsidRPr="007252D1">
        <w:rPr>
          <w:rFonts w:ascii="宋体" w:hAnsi="宋体"/>
          <w:sz w:val="24"/>
          <w:szCs w:val="24"/>
        </w:rPr>
        <w:t>同时报价，</w:t>
      </w:r>
      <w:r w:rsidR="00DB1EF2" w:rsidRPr="007252D1">
        <w:rPr>
          <w:rFonts w:ascii="宋体" w:hAnsi="宋体" w:hint="eastAsia"/>
          <w:sz w:val="24"/>
          <w:szCs w:val="24"/>
        </w:rPr>
        <w:t>否则</w:t>
      </w:r>
      <w:r w:rsidRPr="007252D1">
        <w:rPr>
          <w:rFonts w:ascii="宋体" w:hAnsi="宋体"/>
          <w:sz w:val="24"/>
          <w:szCs w:val="24"/>
        </w:rPr>
        <w:t>不论其</w:t>
      </w:r>
      <w:r w:rsidR="00DB1EF2" w:rsidRPr="007252D1">
        <w:rPr>
          <w:rFonts w:ascii="宋体" w:hAnsi="宋体" w:hint="eastAsia"/>
          <w:sz w:val="24"/>
          <w:szCs w:val="24"/>
        </w:rPr>
        <w:t>线下</w:t>
      </w:r>
      <w:r w:rsidR="00DB1EF2" w:rsidRPr="007252D1">
        <w:rPr>
          <w:rFonts w:ascii="宋体" w:hAnsi="宋体"/>
          <w:sz w:val="24"/>
          <w:szCs w:val="24"/>
        </w:rPr>
        <w:t>、</w:t>
      </w:r>
      <w:r w:rsidRPr="007252D1">
        <w:rPr>
          <w:rFonts w:ascii="宋体" w:hAnsi="宋体"/>
          <w:sz w:val="24"/>
          <w:szCs w:val="24"/>
        </w:rPr>
        <w:t>线上报价是否一致，其线下</w:t>
      </w:r>
      <w:r w:rsidR="00DB1EF2" w:rsidRPr="007252D1">
        <w:rPr>
          <w:rFonts w:ascii="宋体" w:hAnsi="宋体" w:hint="eastAsia"/>
          <w:sz w:val="24"/>
          <w:szCs w:val="24"/>
        </w:rPr>
        <w:t>、</w:t>
      </w:r>
      <w:r w:rsidR="00DB1EF2" w:rsidRPr="007252D1">
        <w:rPr>
          <w:rFonts w:ascii="宋体" w:hAnsi="宋体"/>
          <w:sz w:val="24"/>
          <w:szCs w:val="24"/>
        </w:rPr>
        <w:t>线上</w:t>
      </w:r>
      <w:r w:rsidRPr="007252D1">
        <w:rPr>
          <w:rFonts w:ascii="宋体" w:hAnsi="宋体"/>
          <w:sz w:val="24"/>
          <w:szCs w:val="24"/>
        </w:rPr>
        <w:t>报价均做无效报价处理。</w:t>
      </w:r>
    </w:p>
    <w:p w:rsidR="00E85CDD" w:rsidRPr="00F8674C" w:rsidRDefault="00E85CDD" w:rsidP="00403227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通过线下报价的必须提供以下纸质盖章版文件</w:t>
      </w:r>
      <w:r w:rsidR="007056D0">
        <w:rPr>
          <w:rFonts w:ascii="宋体" w:hAnsi="宋体" w:hint="eastAsia"/>
          <w:sz w:val="24"/>
          <w:szCs w:val="24"/>
        </w:rPr>
        <w:t>，</w:t>
      </w:r>
      <w:r w:rsidRPr="00F8674C">
        <w:rPr>
          <w:rFonts w:ascii="宋体" w:hAnsi="宋体"/>
          <w:sz w:val="24"/>
          <w:szCs w:val="24"/>
        </w:rPr>
        <w:t>通过e车网线上报价的必须上传以下盖章版PDF</w:t>
      </w:r>
      <w:r w:rsidR="00C57A98">
        <w:rPr>
          <w:rFonts w:ascii="宋体" w:hAnsi="宋体"/>
          <w:sz w:val="24"/>
          <w:szCs w:val="24"/>
        </w:rPr>
        <w:t>格式扫描件，否则其</w:t>
      </w:r>
      <w:r w:rsidRPr="00F8674C">
        <w:rPr>
          <w:rFonts w:ascii="宋体" w:hAnsi="宋体"/>
          <w:sz w:val="24"/>
          <w:szCs w:val="24"/>
        </w:rPr>
        <w:t>报价无效：</w:t>
      </w:r>
    </w:p>
    <w:p w:rsidR="00E85CDD" w:rsidRPr="00C57A98" w:rsidRDefault="00E85CDD" w:rsidP="00403227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C57A98">
        <w:rPr>
          <w:rFonts w:ascii="宋体" w:hAnsi="宋体"/>
          <w:sz w:val="24"/>
          <w:szCs w:val="24"/>
        </w:rPr>
        <w:t>营业执照副本</w:t>
      </w:r>
      <w:r w:rsidR="00C57A98">
        <w:rPr>
          <w:rFonts w:ascii="宋体" w:hAnsi="宋体" w:hint="eastAsia"/>
          <w:sz w:val="24"/>
          <w:szCs w:val="24"/>
        </w:rPr>
        <w:t>，</w:t>
      </w:r>
      <w:r w:rsidR="005738A5">
        <w:rPr>
          <w:rFonts w:ascii="宋体" w:hAnsi="宋体" w:hint="eastAsia"/>
          <w:sz w:val="24"/>
          <w:szCs w:val="24"/>
        </w:rPr>
        <w:t>须为</w:t>
      </w:r>
      <w:r w:rsidRPr="00C57A98"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 w:rsidRPr="007252D1">
        <w:rPr>
          <w:rFonts w:ascii="宋体" w:hAnsi="宋体"/>
          <w:sz w:val="24"/>
          <w:szCs w:val="24"/>
        </w:rPr>
        <w:t>①</w:t>
      </w:r>
      <w:r w:rsidR="007252D1" w:rsidRPr="007252D1">
        <w:rPr>
          <w:rFonts w:ascii="宋体" w:hAnsi="宋体" w:hint="eastAsia"/>
          <w:sz w:val="24"/>
          <w:szCs w:val="24"/>
        </w:rPr>
        <w:t>装饰材料零售施工</w:t>
      </w:r>
      <w:r w:rsidR="00C57A98" w:rsidRPr="007252D1">
        <w:rPr>
          <w:rFonts w:ascii="宋体" w:hAnsi="宋体" w:hint="eastAsia"/>
          <w:sz w:val="24"/>
          <w:szCs w:val="24"/>
        </w:rPr>
        <w:t>，</w:t>
      </w:r>
      <w:r w:rsidRPr="007252D1">
        <w:rPr>
          <w:rFonts w:ascii="宋体" w:hAnsi="宋体"/>
          <w:sz w:val="24"/>
          <w:szCs w:val="24"/>
        </w:rPr>
        <w:t>②</w:t>
      </w:r>
      <w:r w:rsidR="007252D1">
        <w:rPr>
          <w:rFonts w:ascii="宋体" w:hAnsi="宋体" w:hint="eastAsia"/>
          <w:sz w:val="24"/>
          <w:szCs w:val="24"/>
        </w:rPr>
        <w:t>五金配件销售</w:t>
      </w:r>
      <w:r w:rsidR="00C57A98" w:rsidRPr="007252D1">
        <w:rPr>
          <w:rFonts w:ascii="宋体" w:hAnsi="宋体" w:hint="eastAsia"/>
          <w:sz w:val="24"/>
          <w:szCs w:val="24"/>
        </w:rPr>
        <w:t>，</w:t>
      </w:r>
      <w:r w:rsidRPr="007252D1">
        <w:rPr>
          <w:rFonts w:ascii="宋体" w:hAnsi="宋体"/>
          <w:sz w:val="24"/>
          <w:szCs w:val="24"/>
        </w:rPr>
        <w:t>③</w:t>
      </w:r>
      <w:r w:rsidR="007252D1">
        <w:rPr>
          <w:rFonts w:ascii="宋体" w:hAnsi="宋体" w:hint="eastAsia"/>
          <w:sz w:val="24"/>
          <w:szCs w:val="24"/>
        </w:rPr>
        <w:t>安防设备</w:t>
      </w:r>
      <w:r w:rsidR="0094745D">
        <w:rPr>
          <w:rFonts w:ascii="宋体" w:hAnsi="宋体" w:hint="eastAsia"/>
          <w:sz w:val="24"/>
          <w:szCs w:val="24"/>
        </w:rPr>
        <w:t>，④防水</w:t>
      </w:r>
      <w:r w:rsidRPr="007252D1">
        <w:rPr>
          <w:rFonts w:ascii="宋体" w:hAnsi="宋体"/>
          <w:sz w:val="24"/>
          <w:szCs w:val="24"/>
        </w:rPr>
        <w:t>等类似范围。</w:t>
      </w:r>
    </w:p>
    <w:p w:rsidR="00E85CDD" w:rsidRPr="00F8674C" w:rsidRDefault="00E85CDD" w:rsidP="00403227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报价文件（</w:t>
      </w:r>
      <w:r w:rsidR="005C7D86">
        <w:rPr>
          <w:rFonts w:ascii="宋体" w:hAnsi="宋体" w:hint="eastAsia"/>
          <w:sz w:val="24"/>
          <w:szCs w:val="24"/>
        </w:rPr>
        <w:t>格式见</w:t>
      </w:r>
      <w:r w:rsidR="005C7D86">
        <w:rPr>
          <w:rFonts w:ascii="宋体" w:hAnsi="宋体"/>
          <w:sz w:val="24"/>
          <w:szCs w:val="24"/>
        </w:rPr>
        <w:t>附件</w:t>
      </w:r>
      <w:r w:rsidRPr="00F8674C">
        <w:rPr>
          <w:rFonts w:ascii="宋体" w:hAnsi="宋体"/>
          <w:sz w:val="24"/>
          <w:szCs w:val="24"/>
        </w:rPr>
        <w:t>）；</w:t>
      </w:r>
    </w:p>
    <w:p w:rsidR="00AF2441" w:rsidRDefault="00E85CDD" w:rsidP="00403227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 w:rsidRPr="00F8674C">
        <w:rPr>
          <w:rFonts w:ascii="宋体" w:hAnsi="宋体"/>
          <w:sz w:val="24"/>
          <w:szCs w:val="24"/>
        </w:rPr>
        <w:t>承诺书（</w:t>
      </w:r>
      <w:r w:rsidR="005C7D86">
        <w:rPr>
          <w:rFonts w:ascii="宋体" w:hAnsi="宋体" w:hint="eastAsia"/>
          <w:sz w:val="24"/>
          <w:szCs w:val="24"/>
        </w:rPr>
        <w:t>格式见</w:t>
      </w:r>
      <w:r w:rsidR="005C7D86">
        <w:rPr>
          <w:rFonts w:ascii="宋体" w:hAnsi="宋体"/>
          <w:sz w:val="24"/>
          <w:szCs w:val="24"/>
        </w:rPr>
        <w:t>附件）</w:t>
      </w:r>
      <w:r w:rsidR="00AF2441">
        <w:rPr>
          <w:rFonts w:ascii="宋体" w:hAnsi="宋体" w:hint="eastAsia"/>
          <w:sz w:val="24"/>
          <w:szCs w:val="24"/>
        </w:rPr>
        <w:t>；</w:t>
      </w:r>
    </w:p>
    <w:p w:rsidR="00E85CDD" w:rsidRPr="00F8674C" w:rsidRDefault="00AF2441" w:rsidP="00403227">
      <w:pPr>
        <w:pStyle w:val="a5"/>
        <w:numPr>
          <w:ilvl w:val="0"/>
          <w:numId w:val="7"/>
        </w:numPr>
        <w:spacing w:afterLines="50"/>
        <w:ind w:leftChars="200" w:left="900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 w:rsidR="00266C2D">
        <w:rPr>
          <w:rFonts w:ascii="宋体" w:hAnsi="宋体" w:hint="eastAsia"/>
          <w:sz w:val="24"/>
          <w:szCs w:val="24"/>
        </w:rPr>
        <w:t>(若有</w:t>
      </w:r>
      <w:r w:rsidR="00266C2D">
        <w:rPr>
          <w:rFonts w:ascii="宋体" w:hAnsi="宋体"/>
          <w:sz w:val="24"/>
          <w:szCs w:val="24"/>
        </w:rPr>
        <w:t>)</w:t>
      </w:r>
      <w:r w:rsidR="005C7D86">
        <w:rPr>
          <w:rFonts w:ascii="宋体" w:hAnsi="宋体"/>
          <w:sz w:val="24"/>
          <w:szCs w:val="24"/>
        </w:rPr>
        <w:t>。</w:t>
      </w:r>
    </w:p>
    <w:p w:rsidR="00DB1EF2" w:rsidRPr="003832E7" w:rsidRDefault="00470607" w:rsidP="00403227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3832E7">
        <w:rPr>
          <w:rFonts w:ascii="宋体" w:hAnsi="宋体" w:hint="eastAsia"/>
          <w:sz w:val="24"/>
          <w:szCs w:val="24"/>
        </w:rPr>
        <w:t>通过</w:t>
      </w:r>
      <w:r w:rsidR="005738A5" w:rsidRPr="003832E7">
        <w:rPr>
          <w:rFonts w:ascii="宋体" w:hAnsi="宋体"/>
          <w:sz w:val="24"/>
          <w:szCs w:val="24"/>
        </w:rPr>
        <w:t>线下报价的供应商请携带</w:t>
      </w:r>
      <w:r w:rsidR="005738A5" w:rsidRPr="003832E7">
        <w:rPr>
          <w:rFonts w:ascii="宋体" w:hAnsi="宋体" w:hint="eastAsia"/>
          <w:sz w:val="24"/>
          <w:szCs w:val="24"/>
        </w:rPr>
        <w:t>上述</w:t>
      </w:r>
      <w:r w:rsidR="00E85CDD" w:rsidRPr="003832E7">
        <w:rPr>
          <w:rFonts w:ascii="宋体" w:hAnsi="宋体"/>
          <w:sz w:val="24"/>
          <w:szCs w:val="24"/>
        </w:rPr>
        <w:t>文件，于201</w:t>
      </w:r>
      <w:r w:rsidR="007252D1" w:rsidRPr="003832E7">
        <w:rPr>
          <w:rFonts w:ascii="宋体" w:hAnsi="宋体" w:hint="eastAsia"/>
          <w:sz w:val="24"/>
          <w:szCs w:val="24"/>
        </w:rPr>
        <w:t>9</w:t>
      </w:r>
      <w:r w:rsidR="00E85CDD" w:rsidRPr="003832E7">
        <w:rPr>
          <w:rFonts w:ascii="宋体" w:hAnsi="宋体"/>
          <w:sz w:val="24"/>
          <w:szCs w:val="24"/>
        </w:rPr>
        <w:t>年</w:t>
      </w:r>
      <w:r w:rsidR="00932211">
        <w:rPr>
          <w:rFonts w:ascii="宋体" w:hAnsi="宋体" w:hint="eastAsia"/>
          <w:sz w:val="24"/>
          <w:szCs w:val="24"/>
        </w:rPr>
        <w:t>5</w:t>
      </w:r>
      <w:r w:rsidR="00E85CDD" w:rsidRPr="003832E7">
        <w:rPr>
          <w:rFonts w:ascii="宋体" w:hAnsi="宋体"/>
          <w:sz w:val="24"/>
          <w:szCs w:val="24"/>
        </w:rPr>
        <w:t>月</w:t>
      </w:r>
      <w:r w:rsidR="00932211">
        <w:rPr>
          <w:rFonts w:ascii="宋体" w:hAnsi="宋体" w:hint="eastAsia"/>
          <w:sz w:val="24"/>
          <w:szCs w:val="24"/>
        </w:rPr>
        <w:t>1</w:t>
      </w:r>
      <w:r w:rsidR="00403227">
        <w:rPr>
          <w:rFonts w:ascii="宋体" w:hAnsi="宋体" w:hint="eastAsia"/>
          <w:sz w:val="24"/>
          <w:szCs w:val="24"/>
        </w:rPr>
        <w:t>6</w:t>
      </w:r>
      <w:r w:rsidR="00E85CDD" w:rsidRPr="003832E7">
        <w:rPr>
          <w:rFonts w:ascii="宋体" w:hAnsi="宋体"/>
          <w:sz w:val="24"/>
          <w:szCs w:val="24"/>
        </w:rPr>
        <w:t>日</w:t>
      </w:r>
      <w:r w:rsidR="003832E7" w:rsidRPr="003832E7">
        <w:rPr>
          <w:rFonts w:ascii="宋体" w:hAnsi="宋体" w:hint="eastAsia"/>
          <w:sz w:val="24"/>
          <w:szCs w:val="24"/>
        </w:rPr>
        <w:t>9</w:t>
      </w:r>
      <w:r w:rsidR="00E85CDD" w:rsidRPr="003832E7">
        <w:rPr>
          <w:rFonts w:ascii="宋体" w:hAnsi="宋体"/>
          <w:sz w:val="24"/>
          <w:szCs w:val="24"/>
        </w:rPr>
        <w:t>:</w:t>
      </w:r>
      <w:r w:rsidR="003832E7" w:rsidRPr="003832E7">
        <w:rPr>
          <w:rFonts w:ascii="宋体" w:hAnsi="宋体" w:hint="eastAsia"/>
          <w:sz w:val="24"/>
          <w:szCs w:val="24"/>
        </w:rPr>
        <w:t>00</w:t>
      </w:r>
      <w:r w:rsidR="00E85CDD" w:rsidRPr="003832E7">
        <w:rPr>
          <w:rFonts w:ascii="宋体" w:hAnsi="宋体"/>
          <w:sz w:val="24"/>
          <w:szCs w:val="24"/>
        </w:rPr>
        <w:t>前到广西壮族自治区南宁市青秀区云景路</w:t>
      </w:r>
      <w:r w:rsidR="001C3AA9">
        <w:rPr>
          <w:rFonts w:ascii="宋体" w:hAnsi="宋体" w:hint="eastAsia"/>
          <w:sz w:val="24"/>
          <w:szCs w:val="24"/>
        </w:rPr>
        <w:t>69</w:t>
      </w:r>
      <w:r w:rsidR="00E85CDD" w:rsidRPr="003832E7">
        <w:rPr>
          <w:rFonts w:ascii="宋体" w:hAnsi="宋体"/>
          <w:sz w:val="24"/>
          <w:szCs w:val="24"/>
        </w:rPr>
        <w:t>号南宁轨道交通集团有限公司</w:t>
      </w:r>
      <w:r w:rsidR="00DA1706">
        <w:rPr>
          <w:rFonts w:ascii="宋体" w:hAnsi="宋体" w:hint="eastAsia"/>
          <w:sz w:val="24"/>
          <w:szCs w:val="24"/>
        </w:rPr>
        <w:t>A2楼104</w:t>
      </w:r>
      <w:r w:rsidR="00E85CDD" w:rsidRPr="003832E7">
        <w:rPr>
          <w:rFonts w:ascii="宋体" w:hAnsi="宋体"/>
          <w:sz w:val="24"/>
          <w:szCs w:val="24"/>
        </w:rPr>
        <w:t>会议室签到并递交文件，逾期不予接收。</w:t>
      </w:r>
    </w:p>
    <w:p w:rsidR="00DB1EF2" w:rsidRPr="00DC3661" w:rsidRDefault="00846549" w:rsidP="00403227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DC3661">
        <w:rPr>
          <w:rFonts w:ascii="宋体" w:hAnsi="宋体" w:hint="eastAsia"/>
          <w:sz w:val="24"/>
          <w:szCs w:val="24"/>
        </w:rPr>
        <w:t>若</w:t>
      </w:r>
      <w:r w:rsidR="003F568A" w:rsidRPr="00DC3661">
        <w:rPr>
          <w:rFonts w:ascii="宋体" w:hAnsi="宋体" w:hint="eastAsia"/>
          <w:sz w:val="24"/>
          <w:szCs w:val="24"/>
        </w:rPr>
        <w:t>供应商的</w:t>
      </w:r>
      <w:r w:rsidR="005738A5" w:rsidRPr="00DC3661">
        <w:rPr>
          <w:rFonts w:ascii="宋体" w:hAnsi="宋体" w:hint="eastAsia"/>
          <w:sz w:val="24"/>
          <w:szCs w:val="24"/>
        </w:rPr>
        <w:t>交货期</w:t>
      </w:r>
      <w:r w:rsidRPr="00DC3661">
        <w:rPr>
          <w:rFonts w:ascii="宋体" w:hAnsi="宋体"/>
          <w:sz w:val="24"/>
          <w:szCs w:val="24"/>
        </w:rPr>
        <w:t>、质保期</w:t>
      </w:r>
      <w:r w:rsidR="005738A5" w:rsidRPr="00DC3661">
        <w:rPr>
          <w:rFonts w:ascii="宋体" w:hAnsi="宋体"/>
          <w:sz w:val="24"/>
          <w:szCs w:val="24"/>
        </w:rPr>
        <w:t>低于采购要求，</w:t>
      </w:r>
      <w:r w:rsidRPr="00DC3661">
        <w:rPr>
          <w:rFonts w:ascii="宋体" w:hAnsi="宋体" w:hint="eastAsia"/>
          <w:sz w:val="24"/>
          <w:szCs w:val="24"/>
        </w:rPr>
        <w:t>或</w:t>
      </w:r>
      <w:r w:rsidR="00DB1EF2" w:rsidRPr="00DC3661">
        <w:rPr>
          <w:rFonts w:ascii="宋体" w:hAnsi="宋体" w:hint="eastAsia"/>
          <w:sz w:val="24"/>
          <w:szCs w:val="24"/>
        </w:rPr>
        <w:t>含税总</w:t>
      </w:r>
      <w:r w:rsidRPr="00DC3661">
        <w:rPr>
          <w:rFonts w:ascii="宋体" w:hAnsi="宋体" w:hint="eastAsia"/>
          <w:sz w:val="24"/>
          <w:szCs w:val="24"/>
        </w:rPr>
        <w:t>价</w:t>
      </w:r>
      <w:r w:rsidR="006F01CA" w:rsidRPr="00DC3661">
        <w:rPr>
          <w:rFonts w:ascii="宋体" w:hAnsi="宋体" w:hint="eastAsia"/>
          <w:sz w:val="24"/>
          <w:szCs w:val="24"/>
        </w:rPr>
        <w:t>高于</w:t>
      </w:r>
      <w:r w:rsidR="00DB1EF2" w:rsidRPr="00DC3661">
        <w:rPr>
          <w:rFonts w:ascii="宋体" w:hAnsi="宋体" w:hint="eastAsia"/>
          <w:sz w:val="24"/>
          <w:szCs w:val="24"/>
        </w:rPr>
        <w:t>上限控制价</w:t>
      </w:r>
      <w:r w:rsidRPr="00DC3661">
        <w:rPr>
          <w:rFonts w:ascii="宋体" w:hAnsi="宋体" w:hint="eastAsia"/>
          <w:sz w:val="24"/>
          <w:szCs w:val="24"/>
        </w:rPr>
        <w:t>，</w:t>
      </w:r>
      <w:r w:rsidR="00DB1EF2" w:rsidRPr="00DC3661">
        <w:rPr>
          <w:rFonts w:ascii="宋体" w:hAnsi="宋体" w:hint="eastAsia"/>
          <w:sz w:val="24"/>
          <w:szCs w:val="24"/>
        </w:rPr>
        <w:t>视为无效报价。</w:t>
      </w:r>
    </w:p>
    <w:p w:rsidR="00E57A2D" w:rsidRPr="00DC3661" w:rsidRDefault="00E57A2D" w:rsidP="00403227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DC3661">
        <w:rPr>
          <w:rFonts w:ascii="宋体" w:hAnsi="宋体" w:hint="eastAsia"/>
          <w:kern w:val="0"/>
          <w:sz w:val="24"/>
        </w:rPr>
        <w:t>若</w:t>
      </w:r>
      <w:r w:rsidRPr="00DC3661">
        <w:rPr>
          <w:rFonts w:ascii="宋体" w:hAnsi="宋体"/>
          <w:kern w:val="0"/>
          <w:sz w:val="24"/>
        </w:rPr>
        <w:t>单价与数量的乘积与合价不一致</w:t>
      </w:r>
      <w:r w:rsidRPr="00DC3661">
        <w:rPr>
          <w:rFonts w:ascii="宋体" w:hAnsi="宋体" w:hint="eastAsia"/>
          <w:kern w:val="0"/>
          <w:sz w:val="24"/>
        </w:rPr>
        <w:t>，以较低的价格作为报价申请人的评审价格及成交价格，若不接受以上规则，则其报价</w:t>
      </w:r>
      <w:r w:rsidRPr="00DC3661">
        <w:rPr>
          <w:rFonts w:ascii="宋体" w:hAnsi="宋体" w:hint="eastAsia"/>
          <w:sz w:val="24"/>
          <w:szCs w:val="24"/>
        </w:rPr>
        <w:t>视为无效报价。</w:t>
      </w:r>
    </w:p>
    <w:p w:rsidR="00E37F8F" w:rsidRDefault="00DB1EF2" w:rsidP="00403227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DB1EF2">
        <w:rPr>
          <w:rFonts w:ascii="宋体" w:hAnsi="宋体" w:hint="eastAsia"/>
          <w:sz w:val="24"/>
          <w:szCs w:val="24"/>
        </w:rPr>
        <w:t>付款方式：货到甲方指定地点验收合格后</w:t>
      </w:r>
      <w:r w:rsidR="00BA5FF5">
        <w:rPr>
          <w:rFonts w:ascii="宋体" w:hAnsi="宋体" w:hint="eastAsia"/>
          <w:sz w:val="24"/>
          <w:szCs w:val="24"/>
        </w:rPr>
        <w:t>15</w:t>
      </w:r>
      <w:r w:rsidRPr="00DB1EF2">
        <w:rPr>
          <w:rFonts w:ascii="宋体" w:hAnsi="宋体"/>
          <w:sz w:val="24"/>
          <w:szCs w:val="24"/>
        </w:rPr>
        <w:t>天内甲方通知乙方开具</w:t>
      </w:r>
      <w:r w:rsidR="00BA5FF5">
        <w:rPr>
          <w:rFonts w:ascii="宋体" w:hAnsi="宋体" w:hint="eastAsia"/>
          <w:sz w:val="24"/>
          <w:szCs w:val="24"/>
        </w:rPr>
        <w:t>合同总额100%</w:t>
      </w:r>
      <w:r w:rsidRPr="00DB1EF2">
        <w:rPr>
          <w:rFonts w:ascii="宋体" w:hAnsi="宋体"/>
          <w:sz w:val="24"/>
          <w:szCs w:val="24"/>
        </w:rPr>
        <w:t>增值税专用发票，甲方收到有效发票后</w:t>
      </w:r>
      <w:r w:rsidR="00BA5FF5">
        <w:rPr>
          <w:rFonts w:ascii="宋体" w:hAnsi="宋体" w:hint="eastAsia"/>
          <w:sz w:val="24"/>
          <w:szCs w:val="24"/>
        </w:rPr>
        <w:t>15</w:t>
      </w:r>
      <w:r w:rsidRPr="00DB1EF2">
        <w:rPr>
          <w:rFonts w:ascii="宋体" w:hAnsi="宋体"/>
          <w:sz w:val="24"/>
          <w:szCs w:val="24"/>
        </w:rPr>
        <w:t>个工作日内支付</w:t>
      </w:r>
      <w:r w:rsidR="00BA5FF5">
        <w:rPr>
          <w:rFonts w:ascii="宋体" w:hAnsi="宋体" w:hint="eastAsia"/>
          <w:sz w:val="24"/>
          <w:szCs w:val="24"/>
        </w:rPr>
        <w:t>合同</w:t>
      </w:r>
      <w:r w:rsidRPr="00DB1EF2">
        <w:rPr>
          <w:rFonts w:ascii="宋体" w:hAnsi="宋体"/>
          <w:sz w:val="24"/>
          <w:szCs w:val="24"/>
        </w:rPr>
        <w:t>金额9</w:t>
      </w:r>
      <w:r w:rsidR="00BA5FF5">
        <w:rPr>
          <w:rFonts w:ascii="宋体" w:hAnsi="宋体" w:hint="eastAsia"/>
          <w:sz w:val="24"/>
          <w:szCs w:val="24"/>
        </w:rPr>
        <w:t>5</w:t>
      </w:r>
      <w:r w:rsidRPr="00DB1EF2">
        <w:rPr>
          <w:rFonts w:ascii="宋体" w:hAnsi="宋体"/>
          <w:sz w:val="24"/>
          <w:szCs w:val="24"/>
        </w:rPr>
        <w:t>%</w:t>
      </w:r>
      <w:r w:rsidR="00BA5FF5">
        <w:rPr>
          <w:rFonts w:ascii="宋体" w:hAnsi="宋体"/>
          <w:sz w:val="24"/>
          <w:szCs w:val="24"/>
        </w:rPr>
        <w:t>的货款</w:t>
      </w:r>
      <w:r w:rsidR="00BA5FF5" w:rsidRPr="00DB1EF2">
        <w:rPr>
          <w:rFonts w:ascii="宋体" w:hAnsi="宋体"/>
          <w:sz w:val="24"/>
          <w:szCs w:val="24"/>
        </w:rPr>
        <w:t xml:space="preserve"> </w:t>
      </w:r>
      <w:r w:rsidRPr="00DB1EF2">
        <w:rPr>
          <w:rFonts w:ascii="宋体" w:hAnsi="宋体"/>
          <w:sz w:val="24"/>
          <w:szCs w:val="24"/>
        </w:rPr>
        <w:t>；剩余5%作为质量保证金在全部货物质量保证期满且无质量异议</w:t>
      </w:r>
      <w:r w:rsidR="00AD3FF8">
        <w:rPr>
          <w:rFonts w:ascii="宋体" w:hAnsi="宋体" w:hint="eastAsia"/>
          <w:sz w:val="24"/>
          <w:szCs w:val="24"/>
        </w:rPr>
        <w:t>，结算经甲方审核后30</w:t>
      </w:r>
      <w:r w:rsidRPr="00DB1EF2">
        <w:rPr>
          <w:rFonts w:ascii="宋体" w:hAnsi="宋体"/>
          <w:sz w:val="24"/>
          <w:szCs w:val="24"/>
        </w:rPr>
        <w:t>个工作日内一次性付清（无息</w:t>
      </w:r>
      <w:r w:rsidRPr="00DB1EF2">
        <w:rPr>
          <w:rFonts w:ascii="宋体" w:hAnsi="宋体" w:hint="eastAsia"/>
          <w:sz w:val="24"/>
          <w:szCs w:val="24"/>
        </w:rPr>
        <w:t>）</w:t>
      </w:r>
      <w:r w:rsidRPr="00DB1EF2">
        <w:rPr>
          <w:rFonts w:ascii="宋体" w:hAnsi="宋体"/>
          <w:sz w:val="24"/>
          <w:szCs w:val="24"/>
        </w:rPr>
        <w:t>。</w:t>
      </w:r>
    </w:p>
    <w:p w:rsidR="00EA612B" w:rsidRDefault="0094745D" w:rsidP="00403227">
      <w:pPr>
        <w:pStyle w:val="a5"/>
        <w:numPr>
          <w:ilvl w:val="0"/>
          <w:numId w:val="6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本项目要求投标人中标后在南宁配备两名以上人员的售后维修点，在接到招标人电话后两小时内到达维修现场。</w:t>
      </w:r>
    </w:p>
    <w:p w:rsidR="00E85CDD" w:rsidRPr="00595FB9" w:rsidRDefault="00E85CDD" w:rsidP="00403227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595FB9">
        <w:rPr>
          <w:rFonts w:ascii="宋体" w:hAnsi="宋体"/>
          <w:b/>
          <w:sz w:val="24"/>
          <w:szCs w:val="24"/>
        </w:rPr>
        <w:t>采购人联系方式</w:t>
      </w:r>
    </w:p>
    <w:p w:rsidR="00E85CDD" w:rsidRPr="0094745D" w:rsidRDefault="00E85CDD" w:rsidP="00403227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94745D">
        <w:rPr>
          <w:rFonts w:ascii="宋体" w:hAnsi="宋体" w:hint="eastAsia"/>
          <w:sz w:val="24"/>
          <w:szCs w:val="24"/>
        </w:rPr>
        <w:t>联系人：</w:t>
      </w:r>
      <w:r w:rsidR="0094745D" w:rsidRPr="0094745D">
        <w:rPr>
          <w:rFonts w:ascii="宋体" w:hAnsi="宋体" w:hint="eastAsia"/>
          <w:sz w:val="24"/>
          <w:szCs w:val="24"/>
        </w:rPr>
        <w:t xml:space="preserve">陈先生   </w:t>
      </w:r>
      <w:r w:rsidRPr="0094745D">
        <w:rPr>
          <w:rFonts w:ascii="宋体" w:hAnsi="宋体"/>
          <w:sz w:val="24"/>
          <w:szCs w:val="24"/>
        </w:rPr>
        <w:t>电话：</w:t>
      </w:r>
      <w:r w:rsidR="0094745D" w:rsidRPr="0094745D">
        <w:rPr>
          <w:rFonts w:ascii="宋体" w:hAnsi="宋体" w:hint="eastAsia"/>
          <w:sz w:val="24"/>
          <w:szCs w:val="24"/>
        </w:rPr>
        <w:t>15807712219</w:t>
      </w:r>
      <w:r w:rsidR="00F8132E" w:rsidRPr="0094745D">
        <w:rPr>
          <w:rFonts w:ascii="宋体" w:hAnsi="宋体" w:hint="eastAsia"/>
          <w:sz w:val="24"/>
          <w:szCs w:val="24"/>
        </w:rPr>
        <w:t>。</w:t>
      </w:r>
    </w:p>
    <w:p w:rsidR="00E85CDD" w:rsidRPr="00F8674C" w:rsidRDefault="00E85CDD" w:rsidP="00403227">
      <w:pPr>
        <w:pStyle w:val="a5"/>
        <w:spacing w:afterLines="50"/>
        <w:ind w:left="585" w:firstLineChars="0" w:firstLine="0"/>
        <w:rPr>
          <w:rFonts w:ascii="宋体" w:hAnsi="宋体"/>
          <w:sz w:val="24"/>
          <w:szCs w:val="24"/>
        </w:rPr>
      </w:pPr>
      <w:r w:rsidRPr="00F8674C">
        <w:rPr>
          <w:rFonts w:ascii="宋体" w:hAnsi="宋体" w:hint="eastAsia"/>
          <w:sz w:val="24"/>
          <w:szCs w:val="24"/>
        </w:rPr>
        <w:t>地址：广西壮族自治区南宁市青秀区云景路</w:t>
      </w:r>
      <w:r w:rsidRPr="00F8674C">
        <w:rPr>
          <w:rFonts w:ascii="宋体" w:hAnsi="宋体"/>
          <w:sz w:val="24"/>
          <w:szCs w:val="24"/>
        </w:rPr>
        <w:t>83号南宁轨道交通屯里车辆段，邮编：530029。</w:t>
      </w:r>
    </w:p>
    <w:p w:rsidR="00044D25" w:rsidRPr="00044D25" w:rsidRDefault="00E85CDD" w:rsidP="00403227">
      <w:pPr>
        <w:pStyle w:val="a5"/>
        <w:numPr>
          <w:ilvl w:val="0"/>
          <w:numId w:val="1"/>
        </w:numPr>
        <w:tabs>
          <w:tab w:val="left" w:pos="567"/>
        </w:tabs>
        <w:spacing w:beforeLines="50"/>
        <w:ind w:left="0" w:firstLineChars="0" w:firstLine="0"/>
        <w:rPr>
          <w:rFonts w:ascii="宋体" w:hAnsi="宋体"/>
          <w:b/>
          <w:sz w:val="24"/>
          <w:szCs w:val="24"/>
        </w:rPr>
      </w:pPr>
      <w:r w:rsidRPr="00044D25">
        <w:rPr>
          <w:rFonts w:ascii="宋体" w:hAnsi="宋体" w:hint="eastAsia"/>
          <w:b/>
          <w:sz w:val="24"/>
          <w:szCs w:val="24"/>
        </w:rPr>
        <w:t>附件：</w:t>
      </w:r>
    </w:p>
    <w:p w:rsidR="00846549" w:rsidRDefault="00846549" w:rsidP="00403227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承诺书</w:t>
      </w:r>
      <w:r w:rsidRPr="00846549">
        <w:rPr>
          <w:rFonts w:ascii="宋体" w:hAnsi="宋体"/>
          <w:sz w:val="24"/>
          <w:szCs w:val="24"/>
        </w:rPr>
        <w:t>（</w:t>
      </w:r>
      <w:r w:rsidRPr="00846549">
        <w:rPr>
          <w:rFonts w:ascii="宋体" w:hAnsi="宋体" w:hint="eastAsia"/>
          <w:sz w:val="24"/>
          <w:szCs w:val="24"/>
        </w:rPr>
        <w:t>格式</w:t>
      </w:r>
      <w:r w:rsidRPr="00846549">
        <w:rPr>
          <w:rFonts w:ascii="宋体" w:hAnsi="宋体"/>
          <w:sz w:val="24"/>
          <w:szCs w:val="24"/>
        </w:rPr>
        <w:t>）</w:t>
      </w:r>
    </w:p>
    <w:p w:rsidR="00F951D7" w:rsidRDefault="00AF2441" w:rsidP="00403227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ascii="宋体" w:hAnsi="宋体"/>
          <w:sz w:val="24"/>
          <w:szCs w:val="24"/>
        </w:rPr>
        <w:t>分项报价表（格式）</w:t>
      </w:r>
      <w:r w:rsidR="00AA5693">
        <w:rPr>
          <w:rFonts w:ascii="宋体" w:hAnsi="宋体" w:hint="eastAsia"/>
          <w:sz w:val="24"/>
          <w:szCs w:val="24"/>
        </w:rPr>
        <w:t>；</w:t>
      </w:r>
    </w:p>
    <w:p w:rsidR="00AA5693" w:rsidRPr="005A665F" w:rsidRDefault="00846549" w:rsidP="0012676F">
      <w:pPr>
        <w:pStyle w:val="a5"/>
        <w:numPr>
          <w:ilvl w:val="0"/>
          <w:numId w:val="8"/>
        </w:numPr>
        <w:spacing w:afterLines="50"/>
        <w:ind w:leftChars="50" w:left="585" w:hangingChars="200" w:hanging="480"/>
        <w:rPr>
          <w:rFonts w:ascii="宋体" w:hAnsi="宋体"/>
          <w:sz w:val="24"/>
          <w:szCs w:val="24"/>
        </w:rPr>
      </w:pPr>
      <w:r w:rsidRPr="00846549">
        <w:rPr>
          <w:rFonts w:ascii="宋体" w:hAnsi="宋体" w:hint="eastAsia"/>
          <w:sz w:val="24"/>
          <w:szCs w:val="24"/>
        </w:rPr>
        <w:t>技术需求及数量表</w:t>
      </w:r>
      <w:r w:rsidR="005A665F">
        <w:rPr>
          <w:rFonts w:ascii="宋体" w:hAnsi="宋体" w:hint="eastAsia"/>
          <w:sz w:val="24"/>
          <w:szCs w:val="24"/>
        </w:rPr>
        <w:t>。</w:t>
      </w:r>
    </w:p>
    <w:sectPr w:rsidR="00AA5693" w:rsidRPr="005A665F" w:rsidSect="001A3140">
      <w:headerReference w:type="default" r:id="rId7"/>
      <w:footerReference w:type="default" r:id="rId8"/>
      <w:pgSz w:w="11906" w:h="16838" w:code="9"/>
      <w:pgMar w:top="1134" w:right="1134" w:bottom="1134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8C2" w:rsidRDefault="005E08C2" w:rsidP="001A3140">
      <w:r>
        <w:separator/>
      </w:r>
    </w:p>
  </w:endnote>
  <w:endnote w:type="continuationSeparator" w:id="1">
    <w:p w:rsidR="005E08C2" w:rsidRDefault="005E08C2" w:rsidP="001A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58692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" w:eastAsia="仿宋" w:hAnsi="仿宋"/>
          </w:rPr>
        </w:sdtEndPr>
        <w:sdtContent>
          <w:p w:rsidR="001A3140" w:rsidRPr="001A3140" w:rsidRDefault="001A3140" w:rsidP="001A3140">
            <w:pPr>
              <w:pStyle w:val="a4"/>
              <w:jc w:val="center"/>
              <w:rPr>
                <w:rFonts w:ascii="仿宋" w:eastAsia="仿宋" w:hAnsi="仿宋"/>
              </w:rPr>
            </w:pPr>
            <w:r w:rsidRPr="001A3140">
              <w:rPr>
                <w:rFonts w:ascii="仿宋" w:eastAsia="仿宋" w:hAnsi="仿宋" w:hint="eastAsia"/>
              </w:rPr>
              <w:t>第</w:t>
            </w:r>
            <w:r w:rsidR="0012676F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PAGE</w:instrText>
            </w:r>
            <w:r w:rsidR="0012676F" w:rsidRPr="001A3140">
              <w:rPr>
                <w:rFonts w:ascii="仿宋" w:eastAsia="仿宋" w:hAnsi="仿宋"/>
                <w:bCs/>
              </w:rPr>
              <w:fldChar w:fldCharType="separate"/>
            </w:r>
            <w:r w:rsidR="00403227">
              <w:rPr>
                <w:rFonts w:ascii="仿宋" w:eastAsia="仿宋" w:hAnsi="仿宋"/>
                <w:bCs/>
                <w:noProof/>
              </w:rPr>
              <w:t>2</w:t>
            </w:r>
            <w:r w:rsidR="0012676F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lang w:val="zh-CN"/>
              </w:rPr>
              <w:t>页</w:t>
            </w:r>
            <w:r w:rsidRPr="001A3140">
              <w:rPr>
                <w:rFonts w:ascii="仿宋" w:eastAsia="仿宋" w:hAnsi="仿宋"/>
                <w:lang w:val="zh-CN"/>
              </w:rPr>
              <w:t>/</w:t>
            </w:r>
            <w:r w:rsidRPr="001A3140">
              <w:rPr>
                <w:rFonts w:ascii="仿宋" w:eastAsia="仿宋" w:hAnsi="仿宋" w:hint="eastAsia"/>
                <w:lang w:val="zh-CN"/>
              </w:rPr>
              <w:t>共</w:t>
            </w:r>
            <w:r w:rsidR="0012676F" w:rsidRPr="001A3140">
              <w:rPr>
                <w:rFonts w:ascii="仿宋" w:eastAsia="仿宋" w:hAnsi="仿宋"/>
                <w:bCs/>
              </w:rPr>
              <w:fldChar w:fldCharType="begin"/>
            </w:r>
            <w:r w:rsidRPr="001A3140">
              <w:rPr>
                <w:rFonts w:ascii="仿宋" w:eastAsia="仿宋" w:hAnsi="仿宋"/>
                <w:bCs/>
              </w:rPr>
              <w:instrText>NUMPAGES</w:instrText>
            </w:r>
            <w:r w:rsidR="0012676F" w:rsidRPr="001A3140">
              <w:rPr>
                <w:rFonts w:ascii="仿宋" w:eastAsia="仿宋" w:hAnsi="仿宋"/>
                <w:bCs/>
              </w:rPr>
              <w:fldChar w:fldCharType="separate"/>
            </w:r>
            <w:r w:rsidR="00403227">
              <w:rPr>
                <w:rFonts w:ascii="仿宋" w:eastAsia="仿宋" w:hAnsi="仿宋"/>
                <w:bCs/>
                <w:noProof/>
              </w:rPr>
              <w:t>2</w:t>
            </w:r>
            <w:r w:rsidR="0012676F" w:rsidRPr="001A3140">
              <w:rPr>
                <w:rFonts w:ascii="仿宋" w:eastAsia="仿宋" w:hAnsi="仿宋"/>
                <w:bCs/>
              </w:rPr>
              <w:fldChar w:fldCharType="end"/>
            </w:r>
            <w:r w:rsidRPr="001A3140">
              <w:rPr>
                <w:rFonts w:ascii="仿宋" w:eastAsia="仿宋" w:hAnsi="仿宋" w:hint="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8C2" w:rsidRDefault="005E08C2" w:rsidP="001A3140">
      <w:r>
        <w:separator/>
      </w:r>
    </w:p>
  </w:footnote>
  <w:footnote w:type="continuationSeparator" w:id="1">
    <w:p w:rsidR="005E08C2" w:rsidRDefault="005E08C2" w:rsidP="001A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40" w:rsidRPr="00C73B84" w:rsidRDefault="001A3140" w:rsidP="00A256E8">
    <w:pPr>
      <w:jc w:val="left"/>
    </w:pPr>
    <w:r>
      <w:rPr>
        <w:noProof/>
      </w:rPr>
      <w:drawing>
        <wp:inline distT="0" distB="0" distL="0" distR="0">
          <wp:extent cx="2019600" cy="230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2A"/>
    <w:multiLevelType w:val="hybridMultilevel"/>
    <w:tmpl w:val="01BCE67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hybridMultilevel"/>
    <w:tmpl w:val="AF00113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4170E4"/>
    <w:multiLevelType w:val="hybridMultilevel"/>
    <w:tmpl w:val="A146A270"/>
    <w:lvl w:ilvl="0" w:tplc="E12AB600">
      <w:numFmt w:val="bullet"/>
      <w:lvlText w:val="•"/>
      <w:lvlJc w:val="left"/>
      <w:pPr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212B8B"/>
    <w:multiLevelType w:val="hybridMultilevel"/>
    <w:tmpl w:val="0442D660"/>
    <w:lvl w:ilvl="0" w:tplc="7CCC1FA2">
      <w:numFmt w:val="bullet"/>
      <w:lvlText w:val="•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DD325FC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FE4A0E"/>
    <w:multiLevelType w:val="hybridMultilevel"/>
    <w:tmpl w:val="54B876A6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0DC"/>
    <w:rsid w:val="00044D25"/>
    <w:rsid w:val="000A7595"/>
    <w:rsid w:val="000B77ED"/>
    <w:rsid w:val="000C2B44"/>
    <w:rsid w:val="0012676F"/>
    <w:rsid w:val="001623A6"/>
    <w:rsid w:val="00197FAB"/>
    <w:rsid w:val="001A3140"/>
    <w:rsid w:val="001A6359"/>
    <w:rsid w:val="001C3AA9"/>
    <w:rsid w:val="002407B8"/>
    <w:rsid w:val="00254846"/>
    <w:rsid w:val="00266C2D"/>
    <w:rsid w:val="00272CEC"/>
    <w:rsid w:val="002F650A"/>
    <w:rsid w:val="00317521"/>
    <w:rsid w:val="00331324"/>
    <w:rsid w:val="00362CAA"/>
    <w:rsid w:val="00362D2E"/>
    <w:rsid w:val="003832E7"/>
    <w:rsid w:val="003A12E5"/>
    <w:rsid w:val="003A2738"/>
    <w:rsid w:val="003F568A"/>
    <w:rsid w:val="00403227"/>
    <w:rsid w:val="00413B5D"/>
    <w:rsid w:val="004403E5"/>
    <w:rsid w:val="00470607"/>
    <w:rsid w:val="00487D07"/>
    <w:rsid w:val="004C5AF5"/>
    <w:rsid w:val="00501D11"/>
    <w:rsid w:val="005738A5"/>
    <w:rsid w:val="00580FF1"/>
    <w:rsid w:val="00595FB9"/>
    <w:rsid w:val="005A665F"/>
    <w:rsid w:val="005C7D86"/>
    <w:rsid w:val="005D4E90"/>
    <w:rsid w:val="005D69E1"/>
    <w:rsid w:val="005E08C2"/>
    <w:rsid w:val="00601924"/>
    <w:rsid w:val="00650A96"/>
    <w:rsid w:val="006D5423"/>
    <w:rsid w:val="006E63B0"/>
    <w:rsid w:val="006F01CA"/>
    <w:rsid w:val="006F4D53"/>
    <w:rsid w:val="007056D0"/>
    <w:rsid w:val="00714EAB"/>
    <w:rsid w:val="007252D1"/>
    <w:rsid w:val="007332DB"/>
    <w:rsid w:val="00735C31"/>
    <w:rsid w:val="00737171"/>
    <w:rsid w:val="00782508"/>
    <w:rsid w:val="007A7C4D"/>
    <w:rsid w:val="007C730B"/>
    <w:rsid w:val="00834268"/>
    <w:rsid w:val="00844876"/>
    <w:rsid w:val="00846549"/>
    <w:rsid w:val="008538D7"/>
    <w:rsid w:val="0085464B"/>
    <w:rsid w:val="00864A34"/>
    <w:rsid w:val="009257B0"/>
    <w:rsid w:val="00932211"/>
    <w:rsid w:val="0094207C"/>
    <w:rsid w:val="0094745D"/>
    <w:rsid w:val="00952C48"/>
    <w:rsid w:val="0096351F"/>
    <w:rsid w:val="00990E8F"/>
    <w:rsid w:val="009C3EE5"/>
    <w:rsid w:val="00A256E8"/>
    <w:rsid w:val="00A47696"/>
    <w:rsid w:val="00A540DC"/>
    <w:rsid w:val="00A60942"/>
    <w:rsid w:val="00A77F6E"/>
    <w:rsid w:val="00AA5693"/>
    <w:rsid w:val="00AD3FF8"/>
    <w:rsid w:val="00AF2441"/>
    <w:rsid w:val="00B32156"/>
    <w:rsid w:val="00BA0C30"/>
    <w:rsid w:val="00BA5FF5"/>
    <w:rsid w:val="00BA7125"/>
    <w:rsid w:val="00BC7F60"/>
    <w:rsid w:val="00BF5185"/>
    <w:rsid w:val="00C027A6"/>
    <w:rsid w:val="00C23BD7"/>
    <w:rsid w:val="00C37941"/>
    <w:rsid w:val="00C57A98"/>
    <w:rsid w:val="00C73B84"/>
    <w:rsid w:val="00CA3BEE"/>
    <w:rsid w:val="00CE0FBD"/>
    <w:rsid w:val="00D27A26"/>
    <w:rsid w:val="00D336DD"/>
    <w:rsid w:val="00DA1706"/>
    <w:rsid w:val="00DB1EF2"/>
    <w:rsid w:val="00DC3661"/>
    <w:rsid w:val="00DD23A9"/>
    <w:rsid w:val="00E00426"/>
    <w:rsid w:val="00E37F8F"/>
    <w:rsid w:val="00E57A2D"/>
    <w:rsid w:val="00E85CDD"/>
    <w:rsid w:val="00EA612B"/>
    <w:rsid w:val="00ED00B1"/>
    <w:rsid w:val="00ED4A37"/>
    <w:rsid w:val="00F45F5C"/>
    <w:rsid w:val="00F521F6"/>
    <w:rsid w:val="00F63DB9"/>
    <w:rsid w:val="00F72485"/>
    <w:rsid w:val="00F8132E"/>
    <w:rsid w:val="00F85FD1"/>
    <w:rsid w:val="00F8674C"/>
    <w:rsid w:val="00F951D7"/>
    <w:rsid w:val="00FA4A36"/>
    <w:rsid w:val="00FB6568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40"/>
    <w:rPr>
      <w:sz w:val="18"/>
      <w:szCs w:val="18"/>
    </w:rPr>
  </w:style>
  <w:style w:type="paragraph" w:styleId="a5">
    <w:name w:val="List Paragraph"/>
    <w:basedOn w:val="a"/>
    <w:uiPriority w:val="34"/>
    <w:qFormat/>
    <w:rsid w:val="00F8674C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F8132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342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34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2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李毅川</dc:creator>
  <cp:keywords/>
  <dc:description/>
  <cp:lastModifiedBy>DELL</cp:lastModifiedBy>
  <cp:revision>78</cp:revision>
  <cp:lastPrinted>2019-05-05T08:18:00Z</cp:lastPrinted>
  <dcterms:created xsi:type="dcterms:W3CDTF">2018-07-02T00:23:00Z</dcterms:created>
  <dcterms:modified xsi:type="dcterms:W3CDTF">2019-05-07T02:41:00Z</dcterms:modified>
</cp:coreProperties>
</file>