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6A27" w:rsidRDefault="00766A27">
      <w:pPr>
        <w:spacing w:after="120"/>
        <w:rPr>
          <w:rFonts w:ascii="黑体" w:eastAsia="黑体"/>
          <w:sz w:val="44"/>
          <w:szCs w:val="48"/>
        </w:rPr>
      </w:pPr>
    </w:p>
    <w:p w:rsidR="00766A27" w:rsidRDefault="00BA0060">
      <w:pPr>
        <w:spacing w:after="120"/>
        <w:jc w:val="center"/>
        <w:rPr>
          <w:rFonts w:ascii="黑体" w:eastAsia="黑体"/>
          <w:sz w:val="44"/>
          <w:szCs w:val="48"/>
        </w:rPr>
      </w:pPr>
      <w:r>
        <w:rPr>
          <w:rFonts w:ascii="黑体" w:eastAsia="黑体" w:hint="eastAsia"/>
          <w:sz w:val="44"/>
          <w:szCs w:val="48"/>
        </w:rPr>
        <w:t xml:space="preserve">南宁轨道交通集团有限责任公司 </w:t>
      </w:r>
    </w:p>
    <w:p w:rsidR="00766A27" w:rsidRPr="009D2EBB" w:rsidRDefault="00C34890">
      <w:pPr>
        <w:spacing w:line="480" w:lineRule="auto"/>
        <w:jc w:val="center"/>
        <w:rPr>
          <w:rFonts w:eastAsia="黑体"/>
          <w:bCs/>
          <w:sz w:val="44"/>
          <w:szCs w:val="44"/>
        </w:rPr>
      </w:pPr>
      <w:r w:rsidRPr="009D2EBB">
        <w:rPr>
          <w:rFonts w:eastAsia="黑体" w:hint="eastAsia"/>
          <w:bCs/>
          <w:sz w:val="44"/>
          <w:szCs w:val="44"/>
        </w:rPr>
        <w:t>轨道交通</w:t>
      </w:r>
      <w:r w:rsidR="00AE4A32">
        <w:rPr>
          <w:rFonts w:eastAsia="黑体" w:hint="eastAsia"/>
          <w:bCs/>
          <w:sz w:val="44"/>
          <w:szCs w:val="44"/>
        </w:rPr>
        <w:t>2</w:t>
      </w:r>
      <w:r w:rsidR="00AE4A32">
        <w:rPr>
          <w:rFonts w:eastAsia="黑体" w:hint="eastAsia"/>
          <w:bCs/>
          <w:sz w:val="44"/>
          <w:szCs w:val="44"/>
        </w:rPr>
        <w:t>号线东延工程</w:t>
      </w:r>
      <w:r w:rsidR="00C40976" w:rsidRPr="00C40976">
        <w:rPr>
          <w:rFonts w:eastAsia="黑体" w:hint="eastAsia"/>
          <w:bCs/>
          <w:sz w:val="44"/>
          <w:szCs w:val="44"/>
        </w:rPr>
        <w:t>配套道路</w:t>
      </w:r>
      <w:r w:rsidR="00C96AB4">
        <w:rPr>
          <w:rFonts w:eastAsia="黑体" w:hint="eastAsia"/>
          <w:bCs/>
          <w:sz w:val="44"/>
          <w:szCs w:val="44"/>
        </w:rPr>
        <w:t>工程</w:t>
      </w:r>
      <w:r w:rsidR="00C40976" w:rsidRPr="00C40976">
        <w:rPr>
          <w:rFonts w:eastAsia="黑体" w:hint="eastAsia"/>
          <w:bCs/>
          <w:sz w:val="44"/>
          <w:szCs w:val="44"/>
        </w:rPr>
        <w:t>及南宁市良玉大道（平乐大道</w:t>
      </w:r>
      <w:r w:rsidR="00C40976" w:rsidRPr="00C40976">
        <w:rPr>
          <w:rFonts w:eastAsia="黑体"/>
          <w:bCs/>
          <w:sz w:val="44"/>
          <w:szCs w:val="44"/>
        </w:rPr>
        <w:t>-</w:t>
      </w:r>
      <w:r w:rsidR="00C40976" w:rsidRPr="00C40976">
        <w:rPr>
          <w:rFonts w:eastAsia="黑体" w:hint="eastAsia"/>
          <w:bCs/>
          <w:sz w:val="44"/>
          <w:szCs w:val="44"/>
        </w:rPr>
        <w:t>东风路）缆线管廊工程</w:t>
      </w:r>
    </w:p>
    <w:p w:rsidR="00766A27" w:rsidRDefault="00157CEE">
      <w:pPr>
        <w:spacing w:line="480" w:lineRule="auto"/>
        <w:jc w:val="center"/>
        <w:rPr>
          <w:rFonts w:eastAsia="黑体"/>
          <w:bCs/>
          <w:sz w:val="44"/>
          <w:szCs w:val="44"/>
        </w:rPr>
      </w:pPr>
      <w:r>
        <w:rPr>
          <w:rFonts w:eastAsia="黑体" w:hint="eastAsia"/>
          <w:bCs/>
          <w:sz w:val="44"/>
          <w:szCs w:val="44"/>
        </w:rPr>
        <w:t>第三方监测项目</w:t>
      </w:r>
    </w:p>
    <w:p w:rsidR="00766A27" w:rsidRDefault="00766A27">
      <w:pPr>
        <w:spacing w:line="480" w:lineRule="auto"/>
        <w:rPr>
          <w:rFonts w:eastAsia="黑体"/>
          <w:b/>
          <w:bCs/>
          <w:sz w:val="28"/>
          <w:szCs w:val="28"/>
        </w:rPr>
      </w:pPr>
    </w:p>
    <w:p w:rsidR="00766A27" w:rsidRPr="00E47DAB" w:rsidRDefault="00766A27">
      <w:pPr>
        <w:spacing w:line="480" w:lineRule="auto"/>
        <w:jc w:val="center"/>
        <w:rPr>
          <w:rFonts w:eastAsia="黑体"/>
          <w:b/>
          <w:bCs/>
          <w:sz w:val="44"/>
          <w:szCs w:val="44"/>
        </w:rPr>
      </w:pPr>
    </w:p>
    <w:p w:rsidR="00766A27" w:rsidRDefault="00BA0060">
      <w:pPr>
        <w:spacing w:line="480" w:lineRule="auto"/>
        <w:jc w:val="center"/>
        <w:rPr>
          <w:rFonts w:eastAsia="黑体"/>
          <w:b/>
          <w:bCs/>
          <w:sz w:val="44"/>
          <w:szCs w:val="44"/>
        </w:rPr>
      </w:pPr>
      <w:r>
        <w:rPr>
          <w:rFonts w:eastAsia="黑体" w:hint="eastAsia"/>
          <w:b/>
          <w:bCs/>
          <w:sz w:val="44"/>
          <w:szCs w:val="44"/>
        </w:rPr>
        <w:t>比</w:t>
      </w:r>
    </w:p>
    <w:p w:rsidR="00766A27" w:rsidRDefault="00766A27">
      <w:pPr>
        <w:spacing w:line="480" w:lineRule="auto"/>
        <w:rPr>
          <w:rFonts w:eastAsia="黑体"/>
          <w:b/>
          <w:bCs/>
          <w:sz w:val="44"/>
          <w:szCs w:val="44"/>
        </w:rPr>
      </w:pPr>
    </w:p>
    <w:p w:rsidR="00766A27" w:rsidRDefault="00766A27">
      <w:pPr>
        <w:spacing w:line="480" w:lineRule="auto"/>
        <w:jc w:val="center"/>
        <w:rPr>
          <w:rFonts w:eastAsia="黑体"/>
          <w:b/>
          <w:bCs/>
          <w:sz w:val="44"/>
          <w:szCs w:val="44"/>
        </w:rPr>
      </w:pPr>
    </w:p>
    <w:p w:rsidR="00766A27" w:rsidRDefault="00BA0060">
      <w:pPr>
        <w:spacing w:line="480" w:lineRule="auto"/>
        <w:jc w:val="center"/>
        <w:rPr>
          <w:rFonts w:eastAsia="黑体"/>
          <w:b/>
          <w:bCs/>
          <w:sz w:val="44"/>
          <w:szCs w:val="44"/>
        </w:rPr>
      </w:pPr>
      <w:r>
        <w:rPr>
          <w:rFonts w:eastAsia="黑体" w:hint="eastAsia"/>
          <w:b/>
          <w:bCs/>
          <w:sz w:val="44"/>
          <w:szCs w:val="44"/>
        </w:rPr>
        <w:t>选</w:t>
      </w:r>
    </w:p>
    <w:p w:rsidR="00766A27" w:rsidRDefault="00766A27">
      <w:pPr>
        <w:spacing w:line="480" w:lineRule="auto"/>
        <w:jc w:val="center"/>
        <w:rPr>
          <w:rFonts w:eastAsia="黑体"/>
          <w:b/>
          <w:bCs/>
          <w:sz w:val="44"/>
          <w:szCs w:val="44"/>
        </w:rPr>
      </w:pPr>
    </w:p>
    <w:p w:rsidR="00766A27" w:rsidRDefault="00766A27">
      <w:pPr>
        <w:spacing w:line="480" w:lineRule="auto"/>
        <w:jc w:val="center"/>
        <w:rPr>
          <w:rFonts w:eastAsia="黑体"/>
          <w:b/>
          <w:bCs/>
          <w:sz w:val="44"/>
          <w:szCs w:val="44"/>
        </w:rPr>
      </w:pPr>
    </w:p>
    <w:p w:rsidR="00766A27" w:rsidRDefault="00BA0060">
      <w:pPr>
        <w:spacing w:line="480" w:lineRule="auto"/>
        <w:jc w:val="center"/>
        <w:rPr>
          <w:rFonts w:eastAsia="黑体"/>
          <w:b/>
          <w:bCs/>
          <w:sz w:val="44"/>
          <w:szCs w:val="44"/>
        </w:rPr>
      </w:pPr>
      <w:r>
        <w:rPr>
          <w:rFonts w:eastAsia="黑体" w:hint="eastAsia"/>
          <w:b/>
          <w:bCs/>
          <w:sz w:val="44"/>
          <w:szCs w:val="44"/>
        </w:rPr>
        <w:t>文</w:t>
      </w:r>
    </w:p>
    <w:p w:rsidR="00766A27" w:rsidRDefault="00766A27">
      <w:pPr>
        <w:jc w:val="center"/>
        <w:rPr>
          <w:rFonts w:eastAsia="黑体"/>
          <w:b/>
          <w:bCs/>
          <w:sz w:val="44"/>
          <w:szCs w:val="44"/>
        </w:rPr>
      </w:pPr>
    </w:p>
    <w:p w:rsidR="00766A27" w:rsidRDefault="00766A27">
      <w:pPr>
        <w:jc w:val="center"/>
        <w:rPr>
          <w:rFonts w:eastAsia="黑体"/>
          <w:b/>
          <w:bCs/>
          <w:sz w:val="44"/>
          <w:szCs w:val="44"/>
        </w:rPr>
      </w:pPr>
    </w:p>
    <w:p w:rsidR="00766A27" w:rsidRDefault="00BA0060">
      <w:pPr>
        <w:jc w:val="center"/>
        <w:rPr>
          <w:rFonts w:eastAsia="黑体"/>
          <w:b/>
          <w:bCs/>
          <w:sz w:val="44"/>
          <w:szCs w:val="44"/>
        </w:rPr>
      </w:pPr>
      <w:r>
        <w:rPr>
          <w:rFonts w:eastAsia="黑体" w:hint="eastAsia"/>
          <w:b/>
          <w:bCs/>
          <w:sz w:val="44"/>
          <w:szCs w:val="44"/>
        </w:rPr>
        <w:t>件</w:t>
      </w:r>
    </w:p>
    <w:p w:rsidR="00766A27" w:rsidRDefault="00766A27">
      <w:pPr>
        <w:spacing w:line="360" w:lineRule="auto"/>
        <w:rPr>
          <w:b/>
          <w:bCs/>
          <w:sz w:val="36"/>
          <w:szCs w:val="36"/>
        </w:rPr>
      </w:pPr>
    </w:p>
    <w:p w:rsidR="00766A27" w:rsidRDefault="00766A27">
      <w:pPr>
        <w:spacing w:line="360" w:lineRule="auto"/>
        <w:rPr>
          <w:b/>
          <w:bCs/>
          <w:sz w:val="36"/>
          <w:szCs w:val="36"/>
        </w:rPr>
      </w:pPr>
    </w:p>
    <w:p w:rsidR="00766A27" w:rsidRDefault="00BA0060">
      <w:pPr>
        <w:spacing w:line="360" w:lineRule="auto"/>
        <w:jc w:val="center"/>
        <w:rPr>
          <w:b/>
          <w:bCs/>
          <w:sz w:val="32"/>
          <w:szCs w:val="32"/>
        </w:rPr>
      </w:pPr>
      <w:r>
        <w:rPr>
          <w:rFonts w:hint="eastAsia"/>
          <w:b/>
          <w:bCs/>
          <w:sz w:val="32"/>
          <w:szCs w:val="32"/>
        </w:rPr>
        <w:t>比选发起人：南宁轨道交通集团有限责任公司</w:t>
      </w:r>
    </w:p>
    <w:p w:rsidR="00766A27" w:rsidRDefault="00BA0060">
      <w:pPr>
        <w:jc w:val="center"/>
        <w:rPr>
          <w:rFonts w:ascii="宋体" w:hAnsi="宋体" w:cs="宋体"/>
          <w:b/>
          <w:sz w:val="32"/>
          <w:szCs w:val="32"/>
        </w:rPr>
        <w:sectPr w:rsidR="00766A27">
          <w:headerReference w:type="default" r:id="rId9"/>
          <w:footerReference w:type="default" r:id="rId10"/>
          <w:pgSz w:w="11906" w:h="16838"/>
          <w:pgMar w:top="1440" w:right="1247" w:bottom="1440" w:left="1440" w:header="851" w:footer="992" w:gutter="0"/>
          <w:pgNumType w:start="1"/>
          <w:cols w:space="720"/>
          <w:docGrid w:type="lines" w:linePitch="312"/>
        </w:sectPr>
      </w:pPr>
      <w:r>
        <w:rPr>
          <w:rFonts w:hint="eastAsia"/>
          <w:b/>
          <w:bCs/>
          <w:sz w:val="32"/>
          <w:szCs w:val="32"/>
        </w:rPr>
        <w:t>20</w:t>
      </w:r>
      <w:r w:rsidR="009D2EBB">
        <w:rPr>
          <w:rFonts w:hint="eastAsia"/>
          <w:b/>
          <w:bCs/>
          <w:sz w:val="32"/>
          <w:szCs w:val="32"/>
        </w:rPr>
        <w:t>20</w:t>
      </w:r>
      <w:r>
        <w:rPr>
          <w:rFonts w:hint="eastAsia"/>
          <w:b/>
          <w:bCs/>
          <w:sz w:val="32"/>
          <w:szCs w:val="32"/>
        </w:rPr>
        <w:t>年</w:t>
      </w:r>
      <w:r w:rsidR="000018C1">
        <w:rPr>
          <w:rFonts w:hint="eastAsia"/>
          <w:b/>
          <w:bCs/>
          <w:sz w:val="32"/>
          <w:szCs w:val="32"/>
        </w:rPr>
        <w:t>5</w:t>
      </w:r>
      <w:r>
        <w:rPr>
          <w:rFonts w:hint="eastAsia"/>
          <w:b/>
          <w:bCs/>
          <w:sz w:val="32"/>
          <w:szCs w:val="32"/>
        </w:rPr>
        <w:t>月</w:t>
      </w:r>
      <w:r w:rsidR="000018C1">
        <w:rPr>
          <w:rFonts w:hint="eastAsia"/>
          <w:b/>
          <w:bCs/>
          <w:sz w:val="32"/>
          <w:szCs w:val="32"/>
        </w:rPr>
        <w:t>2</w:t>
      </w:r>
      <w:r w:rsidR="006669CA">
        <w:rPr>
          <w:rFonts w:hint="eastAsia"/>
          <w:b/>
          <w:bCs/>
          <w:sz w:val="32"/>
          <w:szCs w:val="32"/>
        </w:rPr>
        <w:t>7</w:t>
      </w:r>
      <w:r>
        <w:rPr>
          <w:rFonts w:ascii="宋体" w:hAnsi="宋体" w:cs="宋体" w:hint="eastAsia"/>
          <w:b/>
          <w:sz w:val="32"/>
          <w:szCs w:val="32"/>
        </w:rPr>
        <w:t>日</w:t>
      </w:r>
    </w:p>
    <w:p w:rsidR="00766A27" w:rsidRPr="008A0860" w:rsidRDefault="00BA0060">
      <w:pPr>
        <w:pStyle w:val="1"/>
        <w:tabs>
          <w:tab w:val="right" w:leader="dot" w:pos="9219"/>
        </w:tabs>
        <w:rPr>
          <w:sz w:val="44"/>
          <w:szCs w:val="44"/>
        </w:rPr>
      </w:pPr>
      <w:bookmarkStart w:id="0" w:name="_Toc27692"/>
      <w:bookmarkStart w:id="1" w:name="_Toc461525293"/>
      <w:bookmarkStart w:id="2" w:name="_Toc12363"/>
      <w:bookmarkStart w:id="3" w:name="_Toc14943"/>
      <w:bookmarkStart w:id="4" w:name="_Toc9980"/>
      <w:bookmarkStart w:id="5" w:name="_Toc21106"/>
      <w:bookmarkStart w:id="6" w:name="_Toc4954"/>
      <w:bookmarkStart w:id="7" w:name="_Toc32122"/>
      <w:bookmarkStart w:id="8" w:name="_Toc25905"/>
      <w:bookmarkStart w:id="9" w:name="_Toc23188"/>
      <w:bookmarkStart w:id="10" w:name="_Toc18159"/>
      <w:bookmarkStart w:id="11" w:name="_Toc32018"/>
      <w:r w:rsidRPr="008A0860">
        <w:rPr>
          <w:rFonts w:hint="eastAsia"/>
          <w:sz w:val="44"/>
          <w:szCs w:val="44"/>
        </w:rPr>
        <w:lastRenderedPageBreak/>
        <w:t>目</w:t>
      </w:r>
      <w:r w:rsidR="008A0860">
        <w:rPr>
          <w:rFonts w:hint="eastAsia"/>
          <w:sz w:val="44"/>
          <w:szCs w:val="44"/>
        </w:rPr>
        <w:t xml:space="preserve"> </w:t>
      </w:r>
      <w:r w:rsidRPr="008A0860">
        <w:rPr>
          <w:rFonts w:hint="eastAsia"/>
          <w:sz w:val="44"/>
          <w:szCs w:val="44"/>
        </w:rPr>
        <w:t>录</w:t>
      </w:r>
      <w:bookmarkEnd w:id="0"/>
      <w:bookmarkEnd w:id="1"/>
      <w:bookmarkEnd w:id="2"/>
      <w:bookmarkEnd w:id="3"/>
      <w:bookmarkEnd w:id="4"/>
      <w:bookmarkEnd w:id="5"/>
      <w:bookmarkEnd w:id="6"/>
      <w:bookmarkEnd w:id="7"/>
      <w:bookmarkEnd w:id="8"/>
      <w:bookmarkEnd w:id="9"/>
      <w:bookmarkEnd w:id="10"/>
      <w:bookmarkEnd w:id="11"/>
    </w:p>
    <w:p w:rsidR="000018C1" w:rsidRPr="000018C1" w:rsidRDefault="001454B7" w:rsidP="000018C1">
      <w:pPr>
        <w:pStyle w:val="10"/>
        <w:tabs>
          <w:tab w:val="right" w:leader="dot" w:pos="9219"/>
        </w:tabs>
        <w:spacing w:line="360" w:lineRule="auto"/>
        <w:rPr>
          <w:rFonts w:ascii="宋体" w:hAnsi="宋体" w:cs="宋体"/>
          <w:b/>
          <w:sz w:val="30"/>
          <w:szCs w:val="30"/>
        </w:rPr>
      </w:pPr>
      <w:r w:rsidRPr="000018C1">
        <w:rPr>
          <w:rFonts w:ascii="宋体" w:hAnsi="宋体" w:cs="宋体"/>
          <w:b/>
          <w:sz w:val="30"/>
          <w:szCs w:val="30"/>
        </w:rPr>
        <w:fldChar w:fldCharType="begin"/>
      </w:r>
      <w:r w:rsidR="00BA0060" w:rsidRPr="000018C1">
        <w:rPr>
          <w:rFonts w:ascii="宋体" w:hAnsi="宋体" w:cs="宋体"/>
          <w:b/>
          <w:sz w:val="30"/>
          <w:szCs w:val="30"/>
        </w:rPr>
        <w:instrText xml:space="preserve"> TOC \o "1-2" \h \z \u </w:instrText>
      </w:r>
      <w:r w:rsidRPr="000018C1">
        <w:rPr>
          <w:rFonts w:ascii="宋体" w:hAnsi="宋体" w:cs="宋体"/>
          <w:b/>
          <w:sz w:val="30"/>
          <w:szCs w:val="30"/>
        </w:rPr>
        <w:fldChar w:fldCharType="separate"/>
      </w:r>
      <w:r w:rsidR="000018C1" w:rsidRPr="000018C1">
        <w:rPr>
          <w:rFonts w:ascii="宋体" w:hAnsi="宋体" w:cs="宋体" w:hint="eastAsia"/>
          <w:b/>
          <w:sz w:val="30"/>
          <w:szCs w:val="30"/>
        </w:rPr>
        <w:t>第一部分 比选须知及前附表</w:t>
      </w:r>
    </w:p>
    <w:p w:rsidR="00766A27" w:rsidRPr="000018C1" w:rsidRDefault="000018C1" w:rsidP="000018C1">
      <w:pPr>
        <w:pStyle w:val="10"/>
        <w:tabs>
          <w:tab w:val="right" w:leader="dot" w:pos="9219"/>
        </w:tabs>
        <w:spacing w:line="360" w:lineRule="auto"/>
        <w:rPr>
          <w:rFonts w:ascii="宋体" w:hAnsi="宋体" w:cs="宋体"/>
          <w:b/>
          <w:sz w:val="30"/>
          <w:szCs w:val="30"/>
        </w:rPr>
      </w:pPr>
      <w:r w:rsidRPr="000018C1">
        <w:rPr>
          <w:rFonts w:ascii="宋体" w:hAnsi="宋体" w:cs="宋体" w:hint="eastAsia"/>
          <w:b/>
          <w:sz w:val="30"/>
          <w:szCs w:val="30"/>
        </w:rPr>
        <w:t>第二部分 合同条款</w:t>
      </w:r>
    </w:p>
    <w:p w:rsidR="000018C1" w:rsidRPr="000018C1" w:rsidRDefault="001454B7" w:rsidP="000018C1">
      <w:pPr>
        <w:pStyle w:val="10"/>
        <w:tabs>
          <w:tab w:val="right" w:leader="dot" w:pos="9219"/>
        </w:tabs>
        <w:spacing w:line="360" w:lineRule="auto"/>
        <w:rPr>
          <w:rFonts w:cs="宋体"/>
          <w:b/>
          <w:bCs/>
          <w:sz w:val="30"/>
          <w:szCs w:val="30"/>
        </w:rPr>
      </w:pPr>
      <w:r w:rsidRPr="000018C1">
        <w:rPr>
          <w:rFonts w:ascii="宋体" w:hAnsi="宋体" w:cs="宋体"/>
          <w:b/>
          <w:sz w:val="30"/>
          <w:szCs w:val="30"/>
        </w:rPr>
        <w:fldChar w:fldCharType="end"/>
      </w:r>
      <w:r w:rsidR="000018C1" w:rsidRPr="000018C1">
        <w:rPr>
          <w:rFonts w:cs="宋体" w:hint="eastAsia"/>
          <w:b/>
          <w:bCs/>
          <w:sz w:val="30"/>
          <w:szCs w:val="30"/>
        </w:rPr>
        <w:t>第三部分</w:t>
      </w:r>
      <w:r w:rsidR="000018C1" w:rsidRPr="000018C1">
        <w:rPr>
          <w:rFonts w:cs="宋体" w:hint="eastAsia"/>
          <w:b/>
          <w:bCs/>
          <w:sz w:val="30"/>
          <w:szCs w:val="30"/>
        </w:rPr>
        <w:t xml:space="preserve"> </w:t>
      </w:r>
      <w:r w:rsidR="000018C1" w:rsidRPr="000018C1">
        <w:rPr>
          <w:rFonts w:cs="宋体" w:hint="eastAsia"/>
          <w:b/>
          <w:bCs/>
          <w:sz w:val="30"/>
          <w:szCs w:val="30"/>
        </w:rPr>
        <w:t>技术要求及工程量清单</w:t>
      </w:r>
    </w:p>
    <w:p w:rsidR="000018C1" w:rsidRPr="000018C1" w:rsidRDefault="000018C1" w:rsidP="000018C1">
      <w:pPr>
        <w:pStyle w:val="10"/>
        <w:tabs>
          <w:tab w:val="right" w:leader="dot" w:pos="9219"/>
        </w:tabs>
        <w:spacing w:line="360" w:lineRule="auto"/>
        <w:rPr>
          <w:rFonts w:ascii="宋体" w:hAnsi="宋体" w:cs="宋体"/>
          <w:b/>
          <w:sz w:val="30"/>
          <w:szCs w:val="30"/>
        </w:rPr>
      </w:pPr>
      <w:r w:rsidRPr="000018C1">
        <w:rPr>
          <w:rFonts w:ascii="宋体" w:hAnsi="宋体" w:cs="宋体" w:hint="eastAsia"/>
          <w:b/>
          <w:sz w:val="30"/>
          <w:szCs w:val="30"/>
        </w:rPr>
        <w:t>第四部分 比选申请文件格式</w:t>
      </w:r>
    </w:p>
    <w:p w:rsidR="000018C1" w:rsidRPr="000018C1" w:rsidRDefault="000018C1" w:rsidP="000018C1">
      <w:pPr>
        <w:pStyle w:val="10"/>
        <w:tabs>
          <w:tab w:val="right" w:leader="dot" w:pos="9219"/>
        </w:tabs>
        <w:spacing w:line="360" w:lineRule="auto"/>
        <w:rPr>
          <w:rFonts w:ascii="宋体" w:hAnsi="宋体" w:cs="宋体"/>
          <w:b/>
          <w:sz w:val="30"/>
          <w:szCs w:val="30"/>
        </w:rPr>
      </w:pPr>
      <w:r w:rsidRPr="000018C1">
        <w:rPr>
          <w:rFonts w:ascii="宋体" w:hAnsi="宋体" w:cs="宋体" w:hint="eastAsia"/>
          <w:b/>
          <w:sz w:val="30"/>
          <w:szCs w:val="30"/>
        </w:rPr>
        <w:t>第五部分 评审办法</w:t>
      </w:r>
    </w:p>
    <w:p w:rsidR="000018C1" w:rsidRPr="000018C1" w:rsidRDefault="000018C1" w:rsidP="000018C1">
      <w:pPr>
        <w:rPr>
          <w:rFonts w:cs="宋体"/>
          <w:bCs/>
          <w:sz w:val="30"/>
          <w:szCs w:val="30"/>
        </w:rPr>
        <w:sectPr w:rsidR="000018C1" w:rsidRPr="000018C1" w:rsidSect="000018C1">
          <w:headerReference w:type="first" r:id="rId11"/>
          <w:pgSz w:w="11906" w:h="16838"/>
          <w:pgMar w:top="1701" w:right="1247" w:bottom="1247" w:left="1247" w:header="737" w:footer="737" w:gutter="0"/>
          <w:cols w:space="720"/>
          <w:docGrid w:linePitch="312"/>
        </w:sectPr>
      </w:pPr>
    </w:p>
    <w:p w:rsidR="00766A27" w:rsidRDefault="00766A27" w:rsidP="000018C1">
      <w:pPr>
        <w:rPr>
          <w:rFonts w:ascii="宋体" w:hAnsi="宋体" w:cs="宋体"/>
          <w:szCs w:val="28"/>
        </w:rPr>
      </w:pPr>
    </w:p>
    <w:p w:rsidR="00766A27" w:rsidRDefault="00766A27">
      <w:pPr>
        <w:jc w:val="left"/>
        <w:rPr>
          <w:rFonts w:ascii="宋体" w:hAnsi="宋体" w:cs="宋体"/>
          <w:szCs w:val="28"/>
        </w:rPr>
      </w:pPr>
    </w:p>
    <w:p w:rsidR="00766A27" w:rsidRDefault="00766A27">
      <w:pPr>
        <w:jc w:val="left"/>
        <w:rPr>
          <w:rFonts w:ascii="宋体" w:hAnsi="宋体" w:cs="宋体"/>
          <w:szCs w:val="28"/>
        </w:rPr>
      </w:pPr>
    </w:p>
    <w:p w:rsidR="00766A27" w:rsidRDefault="00766A27">
      <w:pPr>
        <w:jc w:val="left"/>
        <w:rPr>
          <w:rFonts w:ascii="宋体" w:hAnsi="宋体" w:cs="宋体"/>
          <w:szCs w:val="28"/>
        </w:rPr>
      </w:pPr>
    </w:p>
    <w:p w:rsidR="008A0860" w:rsidRPr="000018C1" w:rsidRDefault="008A0860" w:rsidP="000018C1">
      <w:pPr>
        <w:pStyle w:val="1"/>
        <w:jc w:val="both"/>
        <w:rPr>
          <w:rFonts w:ascii="宋体" w:hAnsi="宋体" w:cs="宋体"/>
          <w:sz w:val="44"/>
          <w:szCs w:val="44"/>
        </w:rPr>
      </w:pPr>
      <w:bookmarkStart w:id="12" w:name="_Toc21923"/>
      <w:bookmarkStart w:id="13" w:name="_Toc27762"/>
      <w:bookmarkStart w:id="14" w:name="_Toc20342"/>
      <w:bookmarkStart w:id="15" w:name="_Toc14897"/>
      <w:bookmarkStart w:id="16" w:name="_Toc24235"/>
      <w:bookmarkStart w:id="17" w:name="_Toc30578"/>
      <w:bookmarkStart w:id="18" w:name="_Toc14177"/>
      <w:bookmarkStart w:id="19" w:name="_Toc12557"/>
      <w:bookmarkStart w:id="20" w:name="_Toc24752"/>
      <w:bookmarkStart w:id="21" w:name="_Toc11052"/>
      <w:bookmarkStart w:id="22" w:name="_Toc9092"/>
      <w:bookmarkStart w:id="23" w:name="_Toc32556"/>
      <w:bookmarkStart w:id="24" w:name="_Toc32719"/>
      <w:bookmarkStart w:id="25" w:name="_Toc461525294"/>
    </w:p>
    <w:p w:rsidR="008A0860" w:rsidRPr="008A0860" w:rsidRDefault="008A0860" w:rsidP="008A0860">
      <w:pPr>
        <w:pStyle w:val="1"/>
        <w:rPr>
          <w:rFonts w:ascii="宋体" w:hAnsi="宋体" w:cs="宋体"/>
          <w:sz w:val="44"/>
          <w:szCs w:val="44"/>
        </w:rPr>
      </w:pPr>
      <w:r w:rsidRPr="008A0860">
        <w:rPr>
          <w:rFonts w:ascii="宋体" w:hAnsi="宋体" w:cs="宋体" w:hint="eastAsia"/>
          <w:sz w:val="44"/>
          <w:szCs w:val="44"/>
        </w:rPr>
        <w:t>第一部分 比选须知</w:t>
      </w:r>
      <w:r>
        <w:rPr>
          <w:rFonts w:ascii="宋体" w:hAnsi="宋体" w:cs="宋体" w:hint="eastAsia"/>
          <w:sz w:val="44"/>
          <w:szCs w:val="44"/>
        </w:rPr>
        <w:t>及前附表</w:t>
      </w:r>
    </w:p>
    <w:p w:rsidR="008A0860" w:rsidRDefault="008A0860">
      <w:pPr>
        <w:pStyle w:val="1"/>
        <w:rPr>
          <w:rFonts w:ascii="宋体" w:hAnsi="宋体" w:cs="宋体"/>
          <w:szCs w:val="28"/>
        </w:rPr>
      </w:pPr>
    </w:p>
    <w:p w:rsidR="008A0860" w:rsidRDefault="008A0860" w:rsidP="008A0860"/>
    <w:p w:rsidR="008A0860" w:rsidRDefault="008A0860" w:rsidP="008A0860"/>
    <w:p w:rsidR="008A0860" w:rsidRDefault="008A0860" w:rsidP="008A0860"/>
    <w:p w:rsidR="008A0860" w:rsidRDefault="008A0860" w:rsidP="008A0860"/>
    <w:p w:rsidR="008A0860" w:rsidRDefault="008A0860" w:rsidP="008A0860"/>
    <w:p w:rsidR="008A0860" w:rsidRPr="008A0860" w:rsidRDefault="008A0860" w:rsidP="008A0860"/>
    <w:p w:rsidR="008A0860" w:rsidRDefault="008A0860">
      <w:pPr>
        <w:pStyle w:val="1"/>
        <w:rPr>
          <w:rFonts w:ascii="宋体" w:hAnsi="宋体" w:cs="宋体"/>
          <w:szCs w:val="28"/>
        </w:rPr>
      </w:pPr>
    </w:p>
    <w:p w:rsidR="008A0860" w:rsidRDefault="008A0860" w:rsidP="008A0860"/>
    <w:p w:rsidR="008A0860" w:rsidRDefault="008A0860" w:rsidP="008A0860"/>
    <w:p w:rsidR="008A0860" w:rsidRDefault="008A0860" w:rsidP="008A0860"/>
    <w:p w:rsidR="000018C1" w:rsidRDefault="000018C1" w:rsidP="008A0860"/>
    <w:p w:rsidR="000018C1" w:rsidRDefault="000018C1" w:rsidP="008A0860"/>
    <w:p w:rsidR="000018C1" w:rsidRDefault="000018C1" w:rsidP="008A0860"/>
    <w:p w:rsidR="000018C1" w:rsidRDefault="000018C1" w:rsidP="008A0860"/>
    <w:p w:rsidR="000018C1" w:rsidRDefault="000018C1" w:rsidP="008A0860"/>
    <w:p w:rsidR="000018C1" w:rsidRDefault="000018C1" w:rsidP="008A0860"/>
    <w:p w:rsidR="000018C1" w:rsidRDefault="000018C1" w:rsidP="008A0860"/>
    <w:p w:rsidR="000018C1" w:rsidRDefault="000018C1" w:rsidP="008A0860"/>
    <w:p w:rsidR="000018C1" w:rsidRDefault="000018C1" w:rsidP="008A0860"/>
    <w:p w:rsidR="008A0860" w:rsidRDefault="008A0860" w:rsidP="008A0860"/>
    <w:p w:rsidR="000018C1" w:rsidRPr="008A0860" w:rsidRDefault="000018C1" w:rsidP="008A0860"/>
    <w:p w:rsidR="00766A27" w:rsidRPr="00CB4C6C" w:rsidRDefault="008A0860">
      <w:pPr>
        <w:pStyle w:val="2"/>
        <w:jc w:val="left"/>
        <w:rPr>
          <w:b/>
          <w:sz w:val="24"/>
          <w:szCs w:val="24"/>
        </w:rPr>
      </w:pPr>
      <w:bookmarkStart w:id="26" w:name="_Toc11337"/>
      <w:bookmarkStart w:id="27" w:name="_Toc24239"/>
      <w:bookmarkStart w:id="28" w:name="_Toc11329"/>
      <w:bookmarkStart w:id="29" w:name="_Toc2242"/>
      <w:bookmarkStart w:id="30" w:name="_Toc9958"/>
      <w:bookmarkStart w:id="31" w:name="_Toc31166"/>
      <w:bookmarkStart w:id="32" w:name="_Toc14510"/>
      <w:bookmarkStart w:id="33" w:name="_Toc461525295"/>
      <w:bookmarkStart w:id="34" w:name="_Toc18263"/>
      <w:bookmarkStart w:id="35" w:name="_Toc17641"/>
      <w:bookmarkStart w:id="36" w:name="_Toc2162"/>
      <w:bookmarkStart w:id="37" w:name="_Toc21327"/>
      <w:bookmarkStart w:id="38" w:name="_Toc32591"/>
      <w:bookmarkStart w:id="39" w:name="_Toc17254"/>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CB4C6C">
        <w:rPr>
          <w:rFonts w:hint="eastAsia"/>
          <w:b/>
          <w:sz w:val="24"/>
          <w:szCs w:val="24"/>
        </w:rPr>
        <w:lastRenderedPageBreak/>
        <w:t>一、比选须知</w:t>
      </w:r>
      <w:r w:rsidR="00BA0060" w:rsidRPr="00CB4C6C">
        <w:rPr>
          <w:b/>
          <w:sz w:val="24"/>
          <w:szCs w:val="24"/>
        </w:rPr>
        <w:t>前附表</w:t>
      </w:r>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0"/>
        <w:gridCol w:w="1732"/>
        <w:gridCol w:w="6762"/>
      </w:tblGrid>
      <w:tr w:rsidR="00766A27">
        <w:trPr>
          <w:trHeight w:val="469"/>
        </w:trPr>
        <w:tc>
          <w:tcPr>
            <w:tcW w:w="970" w:type="dxa"/>
            <w:vAlign w:val="center"/>
          </w:tcPr>
          <w:p w:rsidR="00766A27" w:rsidRPr="008A0860" w:rsidRDefault="00BA0060" w:rsidP="008A0860">
            <w:pPr>
              <w:spacing w:line="360" w:lineRule="exact"/>
              <w:ind w:leftChars="-9" w:left="582" w:hangingChars="285" w:hanging="601"/>
              <w:jc w:val="center"/>
              <w:rPr>
                <w:rFonts w:asciiTheme="minorEastAsia" w:eastAsiaTheme="minorEastAsia" w:hAnsiTheme="minorEastAsia" w:cs="Arial"/>
                <w:b/>
                <w:color w:val="000000"/>
                <w:szCs w:val="21"/>
              </w:rPr>
            </w:pPr>
            <w:r w:rsidRPr="008A0860">
              <w:rPr>
                <w:rFonts w:asciiTheme="minorEastAsia" w:eastAsiaTheme="minorEastAsia" w:hAnsiTheme="minorEastAsia" w:cs="Arial" w:hint="eastAsia"/>
                <w:b/>
                <w:color w:val="000000"/>
                <w:szCs w:val="21"/>
              </w:rPr>
              <w:t>序号</w:t>
            </w:r>
          </w:p>
        </w:tc>
        <w:tc>
          <w:tcPr>
            <w:tcW w:w="1732" w:type="dxa"/>
            <w:vAlign w:val="center"/>
          </w:tcPr>
          <w:p w:rsidR="00766A27" w:rsidRPr="008A0860" w:rsidRDefault="00766A27" w:rsidP="008A0860">
            <w:pPr>
              <w:spacing w:line="360" w:lineRule="exact"/>
              <w:ind w:leftChars="-9" w:left="582" w:hangingChars="285" w:hanging="601"/>
              <w:rPr>
                <w:rFonts w:asciiTheme="minorEastAsia" w:eastAsiaTheme="minorEastAsia" w:hAnsiTheme="minorEastAsia" w:cs="Arial"/>
                <w:b/>
                <w:color w:val="000000"/>
                <w:szCs w:val="21"/>
              </w:rPr>
            </w:pPr>
          </w:p>
        </w:tc>
        <w:tc>
          <w:tcPr>
            <w:tcW w:w="6762" w:type="dxa"/>
          </w:tcPr>
          <w:p w:rsidR="00766A27" w:rsidRPr="008A0860" w:rsidRDefault="00BA0060" w:rsidP="008A0860">
            <w:pPr>
              <w:spacing w:line="360" w:lineRule="exact"/>
              <w:ind w:leftChars="-9" w:left="582" w:hangingChars="285" w:hanging="601"/>
              <w:jc w:val="center"/>
              <w:rPr>
                <w:rFonts w:asciiTheme="minorEastAsia" w:eastAsiaTheme="minorEastAsia" w:hAnsiTheme="minorEastAsia" w:cs="Arial"/>
                <w:b/>
                <w:color w:val="000000"/>
                <w:szCs w:val="21"/>
              </w:rPr>
            </w:pPr>
            <w:r w:rsidRPr="008A0860">
              <w:rPr>
                <w:rFonts w:asciiTheme="minorEastAsia" w:eastAsiaTheme="minorEastAsia" w:hAnsiTheme="minorEastAsia" w:cs="Arial" w:hint="eastAsia"/>
                <w:b/>
                <w:color w:val="000000"/>
                <w:szCs w:val="21"/>
              </w:rPr>
              <w:t>内容规定</w:t>
            </w:r>
          </w:p>
        </w:tc>
      </w:tr>
      <w:tr w:rsidR="00766A27">
        <w:trPr>
          <w:trHeight w:val="479"/>
        </w:trPr>
        <w:tc>
          <w:tcPr>
            <w:tcW w:w="970" w:type="dxa"/>
            <w:vAlign w:val="center"/>
          </w:tcPr>
          <w:p w:rsidR="00766A27" w:rsidRPr="008A0860" w:rsidRDefault="00BA0060">
            <w:pPr>
              <w:jc w:val="center"/>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1</w:t>
            </w:r>
          </w:p>
        </w:tc>
        <w:tc>
          <w:tcPr>
            <w:tcW w:w="1732" w:type="dxa"/>
            <w:vAlign w:val="center"/>
          </w:tcPr>
          <w:p w:rsidR="00766A27" w:rsidRPr="008A0860" w:rsidRDefault="00BA0060">
            <w:pPr>
              <w:jc w:val="left"/>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项目名称</w:t>
            </w:r>
          </w:p>
        </w:tc>
        <w:tc>
          <w:tcPr>
            <w:tcW w:w="6762" w:type="dxa"/>
            <w:vAlign w:val="center"/>
          </w:tcPr>
          <w:p w:rsidR="00766A27" w:rsidRPr="008A0860" w:rsidRDefault="008B2EF2" w:rsidP="005A7946">
            <w:pPr>
              <w:jc w:val="left"/>
              <w:rPr>
                <w:rFonts w:asciiTheme="minorEastAsia" w:eastAsiaTheme="minorEastAsia" w:hAnsiTheme="minorEastAsia" w:cs="宋体"/>
                <w:bCs/>
                <w:szCs w:val="21"/>
              </w:rPr>
            </w:pPr>
            <w:r w:rsidRPr="008A0860">
              <w:rPr>
                <w:rFonts w:asciiTheme="minorEastAsia" w:eastAsiaTheme="minorEastAsia" w:hAnsiTheme="minorEastAsia" w:cs="宋体" w:hint="eastAsia"/>
                <w:bCs/>
                <w:szCs w:val="21"/>
              </w:rPr>
              <w:t>轨道交通2号线东延工程配套道路</w:t>
            </w:r>
            <w:r w:rsidR="004C4956">
              <w:rPr>
                <w:rFonts w:asciiTheme="minorEastAsia" w:eastAsiaTheme="minorEastAsia" w:hAnsiTheme="minorEastAsia" w:cs="宋体" w:hint="eastAsia"/>
                <w:bCs/>
                <w:szCs w:val="21"/>
              </w:rPr>
              <w:t>工程</w:t>
            </w:r>
            <w:r w:rsidRPr="008A0860">
              <w:rPr>
                <w:rFonts w:asciiTheme="minorEastAsia" w:eastAsiaTheme="minorEastAsia" w:hAnsiTheme="minorEastAsia" w:cs="宋体" w:hint="eastAsia"/>
                <w:bCs/>
                <w:szCs w:val="21"/>
              </w:rPr>
              <w:t>及南宁市良玉大道（平乐大道</w:t>
            </w:r>
            <w:r w:rsidRPr="008A0860">
              <w:rPr>
                <w:rFonts w:asciiTheme="minorEastAsia" w:eastAsiaTheme="minorEastAsia" w:hAnsiTheme="minorEastAsia" w:cs="宋体"/>
                <w:bCs/>
                <w:szCs w:val="21"/>
              </w:rPr>
              <w:t>-</w:t>
            </w:r>
            <w:r w:rsidRPr="008A0860">
              <w:rPr>
                <w:rFonts w:asciiTheme="minorEastAsia" w:eastAsiaTheme="minorEastAsia" w:hAnsiTheme="minorEastAsia" w:cs="宋体" w:hint="eastAsia"/>
                <w:bCs/>
                <w:szCs w:val="21"/>
              </w:rPr>
              <w:t>东风路）缆线管廊工程第三方监测项目</w:t>
            </w:r>
          </w:p>
        </w:tc>
      </w:tr>
      <w:tr w:rsidR="00766A27">
        <w:tc>
          <w:tcPr>
            <w:tcW w:w="970" w:type="dxa"/>
            <w:vAlign w:val="center"/>
          </w:tcPr>
          <w:p w:rsidR="00766A27" w:rsidRPr="008A0860" w:rsidRDefault="00BA0060">
            <w:pPr>
              <w:jc w:val="center"/>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2</w:t>
            </w:r>
          </w:p>
        </w:tc>
        <w:tc>
          <w:tcPr>
            <w:tcW w:w="1732" w:type="dxa"/>
            <w:vAlign w:val="center"/>
          </w:tcPr>
          <w:p w:rsidR="00766A27" w:rsidRPr="008A0860" w:rsidRDefault="00BA0060">
            <w:pPr>
              <w:jc w:val="left"/>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项目范围</w:t>
            </w:r>
          </w:p>
        </w:tc>
        <w:tc>
          <w:tcPr>
            <w:tcW w:w="6762" w:type="dxa"/>
          </w:tcPr>
          <w:p w:rsidR="00766A27" w:rsidRPr="008A0860" w:rsidRDefault="008B2EF2" w:rsidP="001C5FAF">
            <w:pPr>
              <w:ind w:right="-3"/>
              <w:jc w:val="left"/>
              <w:rPr>
                <w:rFonts w:asciiTheme="minorEastAsia" w:eastAsiaTheme="minorEastAsia" w:hAnsiTheme="minorEastAsia" w:cs="宋体"/>
                <w:szCs w:val="21"/>
              </w:rPr>
            </w:pPr>
            <w:r w:rsidRPr="008A0860">
              <w:rPr>
                <w:rFonts w:asciiTheme="minorEastAsia" w:eastAsiaTheme="minorEastAsia" w:hAnsiTheme="minorEastAsia" w:cs="宋体" w:hint="eastAsia"/>
                <w:bCs/>
                <w:szCs w:val="21"/>
              </w:rPr>
              <w:t>轨道交通2号线东延工程配套道路工程</w:t>
            </w:r>
            <w:r w:rsidR="00B21DA3" w:rsidRPr="008A0860">
              <w:rPr>
                <w:rFonts w:asciiTheme="minorEastAsia" w:eastAsiaTheme="minorEastAsia" w:hAnsiTheme="minorEastAsia" w:cs="宋体" w:hint="eastAsia"/>
                <w:bCs/>
                <w:szCs w:val="21"/>
              </w:rPr>
              <w:t>及</w:t>
            </w:r>
            <w:r w:rsidR="005B32C6" w:rsidRPr="008A0860">
              <w:rPr>
                <w:rFonts w:asciiTheme="minorEastAsia" w:eastAsiaTheme="minorEastAsia" w:hAnsiTheme="minorEastAsia" w:cs="宋体" w:hint="eastAsia"/>
                <w:bCs/>
                <w:szCs w:val="21"/>
              </w:rPr>
              <w:t>南宁市良玉大道</w:t>
            </w:r>
            <w:r w:rsidR="00B21DA3" w:rsidRPr="008A0860">
              <w:rPr>
                <w:rFonts w:asciiTheme="minorEastAsia" w:eastAsiaTheme="minorEastAsia" w:hAnsiTheme="minorEastAsia" w:cs="宋体" w:hint="eastAsia"/>
                <w:bCs/>
                <w:szCs w:val="21"/>
              </w:rPr>
              <w:t>（平乐大道-东风路）缆线管廊工程第三方监测服务</w:t>
            </w:r>
          </w:p>
        </w:tc>
      </w:tr>
      <w:tr w:rsidR="00766A27">
        <w:tc>
          <w:tcPr>
            <w:tcW w:w="970" w:type="dxa"/>
            <w:vAlign w:val="center"/>
          </w:tcPr>
          <w:p w:rsidR="00766A27" w:rsidRPr="008A0860" w:rsidRDefault="00BA0060">
            <w:pPr>
              <w:jc w:val="center"/>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3</w:t>
            </w:r>
          </w:p>
        </w:tc>
        <w:tc>
          <w:tcPr>
            <w:tcW w:w="1732" w:type="dxa"/>
            <w:vAlign w:val="center"/>
          </w:tcPr>
          <w:p w:rsidR="00766A27" w:rsidRPr="008A0860" w:rsidRDefault="00BA0060">
            <w:pPr>
              <w:jc w:val="left"/>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项目内容</w:t>
            </w:r>
          </w:p>
        </w:tc>
        <w:tc>
          <w:tcPr>
            <w:tcW w:w="6762" w:type="dxa"/>
          </w:tcPr>
          <w:p w:rsidR="00525809" w:rsidRPr="008A0860" w:rsidRDefault="00CA57CB" w:rsidP="00B21DA3">
            <w:pPr>
              <w:tabs>
                <w:tab w:val="left" w:pos="6654"/>
              </w:tabs>
              <w:ind w:right="-3"/>
              <w:jc w:val="left"/>
              <w:rPr>
                <w:rFonts w:asciiTheme="minorEastAsia" w:eastAsiaTheme="minorEastAsia" w:hAnsiTheme="minorEastAsia" w:cs="宋体"/>
                <w:szCs w:val="21"/>
              </w:rPr>
            </w:pPr>
            <w:r w:rsidRPr="008A0860">
              <w:rPr>
                <w:rFonts w:asciiTheme="minorEastAsia" w:eastAsiaTheme="minorEastAsia" w:hAnsiTheme="minorEastAsia" w:cs="Arial" w:hint="eastAsia"/>
                <w:color w:val="000000"/>
                <w:szCs w:val="21"/>
              </w:rPr>
              <w:t>支护结构、周围岩土</w:t>
            </w:r>
            <w:r w:rsidRPr="00464647">
              <w:rPr>
                <w:rFonts w:asciiTheme="minorEastAsia" w:eastAsiaTheme="minorEastAsia" w:hAnsiTheme="minorEastAsia" w:cs="Arial" w:hint="eastAsia"/>
                <w:color w:val="000000"/>
                <w:szCs w:val="21"/>
              </w:rPr>
              <w:t>体</w:t>
            </w:r>
            <w:r w:rsidR="001C5FAF" w:rsidRPr="00464647">
              <w:rPr>
                <w:rFonts w:asciiTheme="minorEastAsia" w:eastAsiaTheme="minorEastAsia" w:hAnsiTheme="minorEastAsia" w:cs="Arial" w:hint="eastAsia"/>
                <w:color w:val="000000"/>
                <w:szCs w:val="21"/>
              </w:rPr>
              <w:t>、新建管线</w:t>
            </w:r>
            <w:r w:rsidRPr="00464647">
              <w:rPr>
                <w:rFonts w:asciiTheme="minorEastAsia" w:eastAsiaTheme="minorEastAsia" w:hAnsiTheme="minorEastAsia" w:cs="Arial" w:hint="eastAsia"/>
                <w:color w:val="000000"/>
                <w:szCs w:val="21"/>
              </w:rPr>
              <w:t>及周边环境</w:t>
            </w:r>
            <w:r w:rsidRPr="008A0860">
              <w:rPr>
                <w:rFonts w:asciiTheme="minorEastAsia" w:eastAsiaTheme="minorEastAsia" w:hAnsiTheme="minorEastAsia" w:cs="Arial" w:hint="eastAsia"/>
                <w:color w:val="000000"/>
                <w:szCs w:val="21"/>
              </w:rPr>
              <w:t>等监测、现场安全巡视、周边环境巡查。</w:t>
            </w:r>
          </w:p>
        </w:tc>
      </w:tr>
      <w:tr w:rsidR="00766A27" w:rsidTr="008A0860">
        <w:trPr>
          <w:trHeight w:val="447"/>
        </w:trPr>
        <w:tc>
          <w:tcPr>
            <w:tcW w:w="970" w:type="dxa"/>
            <w:shd w:val="clear" w:color="auto" w:fill="FFFFFF" w:themeFill="background1"/>
            <w:vAlign w:val="center"/>
          </w:tcPr>
          <w:p w:rsidR="00766A27" w:rsidRPr="008A0860" w:rsidRDefault="00BA0060" w:rsidP="008A0860">
            <w:pPr>
              <w:spacing w:line="360" w:lineRule="exact"/>
              <w:ind w:leftChars="-9" w:left="579" w:hangingChars="285" w:hanging="598"/>
              <w:jc w:val="center"/>
              <w:rPr>
                <w:rFonts w:asciiTheme="minorEastAsia" w:eastAsiaTheme="minorEastAsia" w:hAnsiTheme="minorEastAsia" w:cs="Arial"/>
                <w:color w:val="000000"/>
                <w:szCs w:val="21"/>
              </w:rPr>
            </w:pPr>
            <w:r w:rsidRPr="008A0860">
              <w:rPr>
                <w:rFonts w:asciiTheme="minorEastAsia" w:eastAsiaTheme="minorEastAsia" w:hAnsiTheme="minorEastAsia" w:cs="Arial" w:hint="eastAsia"/>
                <w:color w:val="000000"/>
                <w:szCs w:val="21"/>
              </w:rPr>
              <w:t>4</w:t>
            </w:r>
          </w:p>
        </w:tc>
        <w:tc>
          <w:tcPr>
            <w:tcW w:w="1732" w:type="dxa"/>
            <w:shd w:val="clear" w:color="auto" w:fill="FFFFFF" w:themeFill="background1"/>
            <w:vAlign w:val="center"/>
          </w:tcPr>
          <w:p w:rsidR="00766A27" w:rsidRPr="008A0860" w:rsidRDefault="00BA0060" w:rsidP="008A0860">
            <w:pPr>
              <w:spacing w:line="360" w:lineRule="exact"/>
              <w:ind w:leftChars="-9" w:left="579" w:hangingChars="285" w:hanging="598"/>
              <w:rPr>
                <w:rFonts w:asciiTheme="minorEastAsia" w:eastAsiaTheme="minorEastAsia" w:hAnsiTheme="minorEastAsia" w:cs="Arial"/>
                <w:color w:val="000000"/>
                <w:szCs w:val="21"/>
              </w:rPr>
            </w:pPr>
            <w:r w:rsidRPr="008A0860">
              <w:rPr>
                <w:rFonts w:asciiTheme="minorEastAsia" w:eastAsiaTheme="minorEastAsia" w:hAnsiTheme="minorEastAsia" w:cs="Arial" w:hint="eastAsia"/>
                <w:color w:val="000000"/>
                <w:szCs w:val="21"/>
              </w:rPr>
              <w:t>资金来源</w:t>
            </w:r>
          </w:p>
        </w:tc>
        <w:tc>
          <w:tcPr>
            <w:tcW w:w="6762" w:type="dxa"/>
            <w:shd w:val="clear" w:color="auto" w:fill="FFFFFF" w:themeFill="background1"/>
          </w:tcPr>
          <w:p w:rsidR="00766A27" w:rsidRPr="008A0860" w:rsidRDefault="00B21DA3" w:rsidP="008A0860">
            <w:pPr>
              <w:spacing w:line="360" w:lineRule="exact"/>
              <w:ind w:leftChars="-9" w:left="579" w:right="-3" w:hangingChars="285" w:hanging="598"/>
              <w:rPr>
                <w:rFonts w:asciiTheme="minorEastAsia" w:eastAsiaTheme="minorEastAsia" w:hAnsiTheme="minorEastAsia" w:cs="Arial"/>
                <w:color w:val="000000"/>
                <w:szCs w:val="21"/>
              </w:rPr>
            </w:pPr>
            <w:r w:rsidRPr="008A0860">
              <w:rPr>
                <w:rFonts w:asciiTheme="minorEastAsia" w:eastAsiaTheme="minorEastAsia" w:hAnsiTheme="minorEastAsia" w:cs="Arial" w:hint="eastAsia"/>
                <w:color w:val="000000"/>
                <w:szCs w:val="21"/>
              </w:rPr>
              <w:t>市本级资金</w:t>
            </w:r>
          </w:p>
        </w:tc>
      </w:tr>
      <w:tr w:rsidR="00766A27" w:rsidTr="008A0860">
        <w:trPr>
          <w:trHeight w:val="409"/>
        </w:trPr>
        <w:tc>
          <w:tcPr>
            <w:tcW w:w="970" w:type="dxa"/>
            <w:vAlign w:val="center"/>
          </w:tcPr>
          <w:p w:rsidR="00766A27" w:rsidRPr="008A0860" w:rsidRDefault="004316C5">
            <w:pPr>
              <w:jc w:val="center"/>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5</w:t>
            </w:r>
          </w:p>
        </w:tc>
        <w:tc>
          <w:tcPr>
            <w:tcW w:w="1732" w:type="dxa"/>
            <w:vAlign w:val="center"/>
          </w:tcPr>
          <w:p w:rsidR="00766A27" w:rsidRPr="008A0860" w:rsidRDefault="00BA0060">
            <w:pPr>
              <w:jc w:val="left"/>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上限控制价</w:t>
            </w:r>
          </w:p>
        </w:tc>
        <w:tc>
          <w:tcPr>
            <w:tcW w:w="6762" w:type="dxa"/>
            <w:vAlign w:val="center"/>
          </w:tcPr>
          <w:p w:rsidR="00766A27" w:rsidRPr="008A0860" w:rsidRDefault="00901F6A" w:rsidP="00464647">
            <w:pPr>
              <w:ind w:right="-3"/>
              <w:jc w:val="left"/>
              <w:rPr>
                <w:rFonts w:asciiTheme="minorEastAsia" w:eastAsiaTheme="minorEastAsia" w:hAnsiTheme="minorEastAsia" w:cs="宋体"/>
                <w:szCs w:val="21"/>
              </w:rPr>
            </w:pPr>
            <w:r>
              <w:rPr>
                <w:rFonts w:asciiTheme="minorEastAsia" w:eastAsiaTheme="minorEastAsia" w:hAnsiTheme="minorEastAsia" w:cs="宋体" w:hint="eastAsia"/>
                <w:szCs w:val="21"/>
              </w:rPr>
              <w:t>人民币</w:t>
            </w:r>
            <w:r w:rsidR="00C96AB4">
              <w:rPr>
                <w:rFonts w:asciiTheme="minorEastAsia" w:eastAsiaTheme="minorEastAsia" w:hAnsiTheme="minorEastAsia" w:cs="宋体" w:hint="eastAsia"/>
                <w:szCs w:val="21"/>
              </w:rPr>
              <w:t>4</w:t>
            </w:r>
            <w:r w:rsidR="00464647">
              <w:rPr>
                <w:rFonts w:asciiTheme="minorEastAsia" w:eastAsiaTheme="minorEastAsia" w:hAnsiTheme="minorEastAsia" w:cs="宋体" w:hint="eastAsia"/>
                <w:szCs w:val="21"/>
              </w:rPr>
              <w:t>1.42</w:t>
            </w:r>
            <w:r w:rsidR="00B21DA3" w:rsidRPr="008A0860">
              <w:rPr>
                <w:rFonts w:asciiTheme="minorEastAsia" w:eastAsiaTheme="minorEastAsia" w:hAnsiTheme="minorEastAsia" w:cs="宋体" w:hint="eastAsia"/>
                <w:szCs w:val="21"/>
              </w:rPr>
              <w:t>万元</w:t>
            </w:r>
          </w:p>
        </w:tc>
      </w:tr>
      <w:tr w:rsidR="00766A27" w:rsidTr="008A0860">
        <w:trPr>
          <w:trHeight w:val="417"/>
        </w:trPr>
        <w:tc>
          <w:tcPr>
            <w:tcW w:w="970" w:type="dxa"/>
            <w:vAlign w:val="center"/>
          </w:tcPr>
          <w:p w:rsidR="00766A27" w:rsidRPr="008A0860" w:rsidRDefault="004316C5">
            <w:pPr>
              <w:jc w:val="center"/>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6</w:t>
            </w:r>
          </w:p>
        </w:tc>
        <w:tc>
          <w:tcPr>
            <w:tcW w:w="1732" w:type="dxa"/>
            <w:vAlign w:val="center"/>
          </w:tcPr>
          <w:p w:rsidR="00766A27" w:rsidRPr="008A0860" w:rsidRDefault="00BA0060">
            <w:pPr>
              <w:jc w:val="left"/>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报价方式</w:t>
            </w:r>
          </w:p>
        </w:tc>
        <w:tc>
          <w:tcPr>
            <w:tcW w:w="6762" w:type="dxa"/>
            <w:vAlign w:val="center"/>
          </w:tcPr>
          <w:p w:rsidR="00766A27" w:rsidRPr="008A0860" w:rsidRDefault="004316C5">
            <w:pPr>
              <w:ind w:right="-3"/>
              <w:jc w:val="left"/>
              <w:rPr>
                <w:rFonts w:asciiTheme="minorEastAsia" w:eastAsiaTheme="minorEastAsia" w:hAnsiTheme="minorEastAsia" w:cs="宋体"/>
                <w:szCs w:val="21"/>
              </w:rPr>
            </w:pPr>
            <w:r w:rsidRPr="008A0860">
              <w:rPr>
                <w:rFonts w:asciiTheme="minorEastAsia" w:eastAsiaTheme="minorEastAsia" w:hAnsiTheme="minorEastAsia" w:cs="宋体" w:hint="eastAsia"/>
                <w:color w:val="000000"/>
                <w:kern w:val="0"/>
                <w:szCs w:val="21"/>
              </w:rPr>
              <w:t>固定总价</w:t>
            </w:r>
          </w:p>
        </w:tc>
      </w:tr>
      <w:tr w:rsidR="00766A27">
        <w:trPr>
          <w:trHeight w:val="453"/>
        </w:trPr>
        <w:tc>
          <w:tcPr>
            <w:tcW w:w="970" w:type="dxa"/>
            <w:vAlign w:val="center"/>
          </w:tcPr>
          <w:p w:rsidR="00766A27" w:rsidRPr="008A0860" w:rsidRDefault="004316C5">
            <w:pPr>
              <w:jc w:val="center"/>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7</w:t>
            </w:r>
          </w:p>
        </w:tc>
        <w:tc>
          <w:tcPr>
            <w:tcW w:w="1732" w:type="dxa"/>
            <w:vAlign w:val="center"/>
          </w:tcPr>
          <w:p w:rsidR="00766A27" w:rsidRPr="008A0860" w:rsidRDefault="00BA0060">
            <w:pPr>
              <w:jc w:val="left"/>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合同期限</w:t>
            </w:r>
          </w:p>
        </w:tc>
        <w:tc>
          <w:tcPr>
            <w:tcW w:w="6762" w:type="dxa"/>
            <w:vAlign w:val="center"/>
          </w:tcPr>
          <w:p w:rsidR="00C40976" w:rsidRPr="008A0860" w:rsidRDefault="00BE1D11" w:rsidP="00C40976">
            <w:pPr>
              <w:jc w:val="left"/>
              <w:rPr>
                <w:rFonts w:asciiTheme="minorEastAsia" w:eastAsiaTheme="minorEastAsia" w:hAnsiTheme="minorEastAsia" w:cs="宋体"/>
                <w:bCs/>
                <w:szCs w:val="21"/>
              </w:rPr>
            </w:pPr>
            <w:r w:rsidRPr="008A0860">
              <w:rPr>
                <w:rFonts w:asciiTheme="minorEastAsia" w:eastAsiaTheme="minorEastAsia" w:hAnsiTheme="minorEastAsia" w:cs="宋体" w:hint="eastAsia"/>
                <w:szCs w:val="21"/>
              </w:rPr>
              <w:t>各监测项目在施工开始前取得初始值，施工开始后按要求的频率进行监测，当土建工程（含缓建工程）施工结束，施工影响安全的因素消除，监测对象变形趋于稳定后，乙方可向甲方</w:t>
            </w:r>
            <w:proofErr w:type="gramStart"/>
            <w:r w:rsidRPr="008A0860">
              <w:rPr>
                <w:rFonts w:asciiTheme="minorEastAsia" w:eastAsiaTheme="minorEastAsia" w:hAnsiTheme="minorEastAsia" w:cs="宋体" w:hint="eastAsia"/>
                <w:szCs w:val="21"/>
              </w:rPr>
              <w:t>提交停测申请</w:t>
            </w:r>
            <w:proofErr w:type="gramEnd"/>
            <w:r w:rsidRPr="008A0860">
              <w:rPr>
                <w:rFonts w:asciiTheme="minorEastAsia" w:eastAsiaTheme="minorEastAsia" w:hAnsiTheme="minorEastAsia" w:cs="宋体" w:hint="eastAsia"/>
                <w:szCs w:val="21"/>
              </w:rPr>
              <w:t>，经批准后方可停止相应的监测工作。</w:t>
            </w:r>
            <w:r w:rsidR="003F356C">
              <w:rPr>
                <w:rFonts w:asciiTheme="minorEastAsia" w:eastAsiaTheme="minorEastAsia" w:hAnsiTheme="minorEastAsia" w:cs="宋体" w:hint="eastAsia"/>
                <w:szCs w:val="21"/>
              </w:rPr>
              <w:t>合同工期</w:t>
            </w:r>
            <w:r w:rsidR="00F453E8">
              <w:rPr>
                <w:rFonts w:asciiTheme="minorEastAsia" w:eastAsiaTheme="minorEastAsia" w:hAnsiTheme="minorEastAsia" w:cs="宋体" w:hint="eastAsia"/>
                <w:szCs w:val="21"/>
              </w:rPr>
              <w:t>200</w:t>
            </w:r>
            <w:r w:rsidR="00B6017C">
              <w:rPr>
                <w:rFonts w:asciiTheme="minorEastAsia" w:eastAsiaTheme="minorEastAsia" w:hAnsiTheme="minorEastAsia" w:cs="宋体" w:hint="eastAsia"/>
                <w:szCs w:val="21"/>
              </w:rPr>
              <w:t>天</w:t>
            </w:r>
            <w:r w:rsidR="003F356C">
              <w:rPr>
                <w:rFonts w:asciiTheme="minorEastAsia" w:eastAsiaTheme="minorEastAsia" w:hAnsiTheme="minorEastAsia" w:cs="宋体" w:hint="eastAsia"/>
                <w:szCs w:val="21"/>
              </w:rPr>
              <w:t>。</w:t>
            </w:r>
          </w:p>
        </w:tc>
      </w:tr>
      <w:tr w:rsidR="00766A27">
        <w:trPr>
          <w:trHeight w:val="562"/>
        </w:trPr>
        <w:tc>
          <w:tcPr>
            <w:tcW w:w="970" w:type="dxa"/>
            <w:vAlign w:val="center"/>
          </w:tcPr>
          <w:p w:rsidR="00766A27" w:rsidRPr="008A0860" w:rsidRDefault="004316C5">
            <w:pPr>
              <w:jc w:val="center"/>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8</w:t>
            </w:r>
          </w:p>
        </w:tc>
        <w:tc>
          <w:tcPr>
            <w:tcW w:w="1732" w:type="dxa"/>
            <w:vAlign w:val="center"/>
          </w:tcPr>
          <w:p w:rsidR="00766A27" w:rsidRPr="008A0860" w:rsidRDefault="00BA0060">
            <w:pPr>
              <w:jc w:val="left"/>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比选申请人资格要求</w:t>
            </w:r>
          </w:p>
        </w:tc>
        <w:tc>
          <w:tcPr>
            <w:tcW w:w="6762" w:type="dxa"/>
            <w:vAlign w:val="center"/>
          </w:tcPr>
          <w:p w:rsidR="00D84AB8" w:rsidRPr="005623F7" w:rsidRDefault="00CA57CB" w:rsidP="005623F7">
            <w:pPr>
              <w:ind w:right="-21"/>
              <w:jc w:val="left"/>
              <w:rPr>
                <w:rFonts w:ascii="宋体" w:hAnsi="宋体" w:cs="宋体"/>
                <w:szCs w:val="21"/>
              </w:rPr>
            </w:pPr>
            <w:r w:rsidRPr="005623F7">
              <w:rPr>
                <w:rFonts w:ascii="宋体" w:hAnsi="宋体" w:cs="宋体" w:hint="eastAsia"/>
                <w:szCs w:val="21"/>
              </w:rPr>
              <w:t>比选</w:t>
            </w:r>
            <w:r w:rsidR="00277110" w:rsidRPr="005623F7">
              <w:rPr>
                <w:rFonts w:ascii="宋体" w:hAnsi="宋体" w:cs="宋体" w:hint="eastAsia"/>
                <w:szCs w:val="21"/>
              </w:rPr>
              <w:t>申请</w:t>
            </w:r>
            <w:r w:rsidR="00D84AB8" w:rsidRPr="005623F7">
              <w:rPr>
                <w:rFonts w:ascii="宋体" w:hAnsi="宋体" w:cs="宋体" w:hint="eastAsia"/>
                <w:szCs w:val="21"/>
              </w:rPr>
              <w:t>人须同时具备以下资格条件：</w:t>
            </w:r>
          </w:p>
          <w:p w:rsidR="00D84AB8" w:rsidRPr="005623F7" w:rsidRDefault="00D84AB8" w:rsidP="005623F7">
            <w:pPr>
              <w:ind w:right="-21"/>
              <w:jc w:val="left"/>
              <w:rPr>
                <w:rFonts w:ascii="宋体" w:hAnsi="宋体" w:cs="宋体"/>
                <w:szCs w:val="21"/>
              </w:rPr>
            </w:pPr>
            <w:r w:rsidRPr="005623F7">
              <w:rPr>
                <w:rFonts w:ascii="宋体" w:hAnsi="宋体" w:cs="宋体" w:hint="eastAsia"/>
                <w:szCs w:val="21"/>
              </w:rPr>
              <w:t>（1）具有相关主管部门核发的独立法人资格证书；</w:t>
            </w:r>
          </w:p>
          <w:p w:rsidR="00CA57CB" w:rsidRPr="005623F7" w:rsidRDefault="00D84AB8" w:rsidP="005623F7">
            <w:pPr>
              <w:ind w:right="-21"/>
              <w:jc w:val="left"/>
              <w:rPr>
                <w:rFonts w:ascii="宋体" w:hAnsi="宋体" w:cs="宋体"/>
                <w:szCs w:val="21"/>
              </w:rPr>
            </w:pPr>
            <w:r w:rsidRPr="005623F7">
              <w:rPr>
                <w:rFonts w:ascii="宋体" w:hAnsi="宋体" w:cs="宋体" w:hint="eastAsia"/>
                <w:szCs w:val="21"/>
              </w:rPr>
              <w:t>（2）同时具有①和②：①省级以上计量行政部门颁发的计量认证证书</w:t>
            </w:r>
          </w:p>
          <w:p w:rsidR="00CA57CB" w:rsidRPr="005623F7" w:rsidRDefault="00D84AB8" w:rsidP="005623F7">
            <w:pPr>
              <w:ind w:right="-21"/>
              <w:jc w:val="left"/>
              <w:rPr>
                <w:rFonts w:ascii="宋体" w:hAnsi="宋体" w:cs="宋体"/>
                <w:szCs w:val="21"/>
              </w:rPr>
            </w:pPr>
            <w:r w:rsidRPr="005623F7">
              <w:rPr>
                <w:rFonts w:ascii="宋体" w:hAnsi="宋体" w:cs="宋体" w:hint="eastAsia"/>
                <w:szCs w:val="21"/>
              </w:rPr>
              <w:t>（CMA）；②具有</w:t>
            </w:r>
            <w:proofErr w:type="gramStart"/>
            <w:r w:rsidRPr="005623F7">
              <w:rPr>
                <w:rFonts w:ascii="宋体" w:hAnsi="宋体" w:cs="宋体" w:hint="eastAsia"/>
                <w:szCs w:val="21"/>
              </w:rPr>
              <w:t>国家住</w:t>
            </w:r>
            <w:proofErr w:type="gramEnd"/>
            <w:r w:rsidRPr="005623F7">
              <w:rPr>
                <w:rFonts w:ascii="宋体" w:hAnsi="宋体" w:cs="宋体" w:hint="eastAsia"/>
                <w:szCs w:val="21"/>
              </w:rPr>
              <w:t>建部颁发的工程勘察综合（甲级）资质，或工程</w:t>
            </w:r>
          </w:p>
          <w:p w:rsidR="00D84AB8" w:rsidRPr="005623F7" w:rsidRDefault="00D84AB8" w:rsidP="005623F7">
            <w:pPr>
              <w:ind w:right="-21"/>
              <w:jc w:val="left"/>
              <w:rPr>
                <w:rFonts w:ascii="宋体" w:hAnsi="宋体" w:cs="宋体"/>
                <w:szCs w:val="21"/>
              </w:rPr>
            </w:pPr>
            <w:r w:rsidRPr="005623F7">
              <w:rPr>
                <w:rFonts w:ascii="宋体" w:hAnsi="宋体" w:cs="宋体" w:hint="eastAsia"/>
                <w:szCs w:val="21"/>
              </w:rPr>
              <w:t>勘察（或工程测量）</w:t>
            </w:r>
            <w:proofErr w:type="gramStart"/>
            <w:r w:rsidRPr="005623F7">
              <w:rPr>
                <w:rFonts w:ascii="宋体" w:hAnsi="宋体" w:cs="宋体" w:hint="eastAsia"/>
                <w:szCs w:val="21"/>
              </w:rPr>
              <w:t>专业甲级</w:t>
            </w:r>
            <w:proofErr w:type="gramEnd"/>
            <w:r w:rsidRPr="005623F7">
              <w:rPr>
                <w:rFonts w:ascii="宋体" w:hAnsi="宋体" w:cs="宋体" w:hint="eastAsia"/>
                <w:szCs w:val="21"/>
              </w:rPr>
              <w:t>资质，或国家测绘局颁发的甲级测绘资质；</w:t>
            </w:r>
          </w:p>
          <w:p w:rsidR="00D84AB8" w:rsidRPr="005623F7" w:rsidRDefault="00D84AB8" w:rsidP="005623F7">
            <w:pPr>
              <w:ind w:right="-21"/>
              <w:jc w:val="left"/>
              <w:rPr>
                <w:rFonts w:ascii="宋体" w:hAnsi="宋体" w:cs="宋体"/>
                <w:szCs w:val="21"/>
              </w:rPr>
            </w:pPr>
            <w:r w:rsidRPr="005623F7">
              <w:rPr>
                <w:rFonts w:ascii="宋体" w:hAnsi="宋体" w:cs="宋体" w:hint="eastAsia"/>
                <w:szCs w:val="21"/>
              </w:rPr>
              <w:t>（3）</w:t>
            </w:r>
            <w:r w:rsidR="00F179CC" w:rsidRPr="00244CE8">
              <w:rPr>
                <w:rFonts w:ascii="宋体" w:hAnsi="宋体" w:cs="宋体"/>
                <w:szCs w:val="21"/>
              </w:rPr>
              <w:t>2016</w:t>
            </w:r>
            <w:r w:rsidR="00F179CC" w:rsidRPr="00244CE8">
              <w:rPr>
                <w:rFonts w:ascii="宋体" w:hAnsi="宋体" w:cs="宋体" w:hint="eastAsia"/>
                <w:szCs w:val="21"/>
              </w:rPr>
              <w:t>年</w:t>
            </w:r>
            <w:r w:rsidR="00F179CC" w:rsidRPr="00244CE8">
              <w:rPr>
                <w:rFonts w:ascii="宋体" w:hAnsi="宋体" w:cs="宋体"/>
                <w:szCs w:val="21"/>
              </w:rPr>
              <w:t>1月1日至今至少独立承担过(</w:t>
            </w:r>
            <w:proofErr w:type="gramStart"/>
            <w:r w:rsidR="00F179CC" w:rsidRPr="00244CE8">
              <w:rPr>
                <w:rFonts w:ascii="宋体" w:hAnsi="宋体" w:cs="宋体" w:hint="eastAsia"/>
                <w:szCs w:val="21"/>
              </w:rPr>
              <w:t>含正在</w:t>
            </w:r>
            <w:proofErr w:type="gramEnd"/>
            <w:r w:rsidR="00F179CC" w:rsidRPr="00244CE8">
              <w:rPr>
                <w:rFonts w:ascii="宋体" w:hAnsi="宋体" w:cs="宋体" w:hint="eastAsia"/>
                <w:szCs w:val="21"/>
              </w:rPr>
              <w:t>承担</w:t>
            </w:r>
            <w:r w:rsidR="00F179CC" w:rsidRPr="00244CE8">
              <w:rPr>
                <w:rFonts w:ascii="宋体" w:hAnsi="宋体" w:cs="宋体"/>
                <w:szCs w:val="21"/>
              </w:rPr>
              <w:t>)1个</w:t>
            </w:r>
            <w:r w:rsidR="00F179CC" w:rsidRPr="00244CE8">
              <w:rPr>
                <w:rFonts w:ascii="宋体" w:hAnsi="宋体" w:cs="宋体" w:hint="eastAsia"/>
                <w:szCs w:val="21"/>
              </w:rPr>
              <w:t>城市轨道交通监测工程（提供合同复印件，以合</w:t>
            </w:r>
            <w:r w:rsidRPr="005623F7">
              <w:rPr>
                <w:rFonts w:ascii="宋体" w:hAnsi="宋体" w:cs="宋体" w:hint="eastAsia"/>
                <w:szCs w:val="21"/>
              </w:rPr>
              <w:t>同签订的时间为准，分包及联合体合同不予承认）；</w:t>
            </w:r>
          </w:p>
          <w:p w:rsidR="00CA57CB" w:rsidRPr="005623F7" w:rsidRDefault="00D84AB8" w:rsidP="005623F7">
            <w:pPr>
              <w:ind w:right="-21"/>
              <w:jc w:val="left"/>
              <w:rPr>
                <w:rFonts w:ascii="宋体" w:hAnsi="宋体" w:cs="宋体"/>
                <w:szCs w:val="21"/>
              </w:rPr>
            </w:pPr>
            <w:r w:rsidRPr="005623F7">
              <w:rPr>
                <w:rFonts w:ascii="宋体" w:hAnsi="宋体" w:cs="宋体" w:hint="eastAsia"/>
                <w:szCs w:val="21"/>
              </w:rPr>
              <w:t>（4）拟投入的项目经理</w:t>
            </w:r>
            <w:r w:rsidRPr="005623F7">
              <w:rPr>
                <w:rFonts w:ascii="宋体" w:hAnsi="宋体" w:cs="宋体"/>
                <w:szCs w:val="21"/>
              </w:rPr>
              <w:t>应具有</w:t>
            </w:r>
            <w:r w:rsidRPr="005623F7">
              <w:rPr>
                <w:rFonts w:ascii="宋体" w:hAnsi="宋体" w:cs="宋体" w:hint="eastAsia"/>
                <w:szCs w:val="21"/>
              </w:rPr>
              <w:t>土木工程类相关专业</w:t>
            </w:r>
            <w:r w:rsidRPr="005623F7">
              <w:rPr>
                <w:rFonts w:ascii="宋体" w:hAnsi="宋体" w:cs="宋体"/>
                <w:szCs w:val="21"/>
              </w:rPr>
              <w:t>工程师（含）以上职</w:t>
            </w:r>
          </w:p>
          <w:p w:rsidR="00D84AB8" w:rsidRPr="005623F7" w:rsidRDefault="00D84AB8" w:rsidP="005623F7">
            <w:pPr>
              <w:ind w:right="-21"/>
              <w:jc w:val="left"/>
              <w:rPr>
                <w:rFonts w:ascii="宋体" w:hAnsi="宋体" w:cs="宋体"/>
                <w:szCs w:val="21"/>
              </w:rPr>
            </w:pPr>
            <w:r w:rsidRPr="005623F7">
              <w:rPr>
                <w:rFonts w:ascii="宋体" w:hAnsi="宋体" w:cs="宋体"/>
                <w:szCs w:val="21"/>
              </w:rPr>
              <w:t>称，具有5年（含）以上工程监测经验</w:t>
            </w:r>
            <w:r w:rsidRPr="005623F7">
              <w:rPr>
                <w:rFonts w:ascii="宋体" w:hAnsi="宋体" w:cs="宋体" w:hint="eastAsia"/>
                <w:szCs w:val="21"/>
              </w:rPr>
              <w:t>；</w:t>
            </w:r>
          </w:p>
          <w:p w:rsidR="00CA57CB" w:rsidRPr="005623F7" w:rsidRDefault="00D84AB8" w:rsidP="005623F7">
            <w:pPr>
              <w:ind w:right="-21"/>
              <w:jc w:val="left"/>
              <w:rPr>
                <w:rFonts w:ascii="宋体" w:hAnsi="宋体" w:cs="宋体"/>
                <w:szCs w:val="21"/>
              </w:rPr>
            </w:pPr>
            <w:r w:rsidRPr="005623F7">
              <w:rPr>
                <w:rFonts w:ascii="宋体" w:hAnsi="宋体" w:cs="宋体" w:hint="eastAsia"/>
                <w:szCs w:val="21"/>
              </w:rPr>
              <w:t>（5）拟投入的技术负责人</w:t>
            </w:r>
            <w:r w:rsidRPr="005623F7">
              <w:rPr>
                <w:rFonts w:ascii="宋体" w:hAnsi="宋体" w:cs="宋体"/>
                <w:szCs w:val="21"/>
              </w:rPr>
              <w:t>应具有</w:t>
            </w:r>
            <w:r w:rsidRPr="005623F7">
              <w:rPr>
                <w:rFonts w:ascii="宋体" w:hAnsi="宋体" w:cs="宋体" w:hint="eastAsia"/>
                <w:szCs w:val="21"/>
              </w:rPr>
              <w:t>土木工程类相关专业</w:t>
            </w:r>
            <w:r w:rsidRPr="005623F7">
              <w:rPr>
                <w:rFonts w:ascii="宋体" w:hAnsi="宋体" w:cs="宋体"/>
                <w:szCs w:val="21"/>
              </w:rPr>
              <w:t>高级工程师（含）</w:t>
            </w:r>
          </w:p>
          <w:p w:rsidR="00D84AB8" w:rsidRPr="005623F7" w:rsidRDefault="00D84AB8" w:rsidP="005623F7">
            <w:pPr>
              <w:ind w:right="-21"/>
              <w:jc w:val="left"/>
              <w:rPr>
                <w:rFonts w:ascii="宋体" w:hAnsi="宋体" w:cs="宋体"/>
                <w:szCs w:val="21"/>
              </w:rPr>
            </w:pPr>
            <w:r w:rsidRPr="005623F7">
              <w:rPr>
                <w:rFonts w:ascii="宋体" w:hAnsi="宋体" w:cs="宋体"/>
                <w:szCs w:val="21"/>
              </w:rPr>
              <w:t>以上职称，具有</w:t>
            </w:r>
            <w:r w:rsidRPr="005623F7">
              <w:rPr>
                <w:rFonts w:ascii="宋体" w:hAnsi="宋体" w:cs="宋体" w:hint="eastAsia"/>
                <w:szCs w:val="21"/>
              </w:rPr>
              <w:t>5</w:t>
            </w:r>
            <w:r w:rsidRPr="005623F7">
              <w:rPr>
                <w:rFonts w:ascii="宋体" w:hAnsi="宋体" w:cs="宋体"/>
                <w:szCs w:val="21"/>
              </w:rPr>
              <w:t>年（含）以上工程监测经验</w:t>
            </w:r>
            <w:r w:rsidRPr="005623F7">
              <w:rPr>
                <w:rFonts w:ascii="宋体" w:hAnsi="宋体" w:cs="宋体" w:hint="eastAsia"/>
                <w:szCs w:val="21"/>
              </w:rPr>
              <w:t>。</w:t>
            </w:r>
          </w:p>
          <w:p w:rsidR="00766A27" w:rsidRPr="008A0860" w:rsidRDefault="00D84AB8" w:rsidP="005623F7">
            <w:pPr>
              <w:ind w:right="-21"/>
              <w:jc w:val="left"/>
              <w:rPr>
                <w:rFonts w:asciiTheme="minorEastAsia" w:eastAsiaTheme="minorEastAsia" w:hAnsiTheme="minorEastAsia" w:cs="宋体"/>
                <w:szCs w:val="21"/>
              </w:rPr>
            </w:pPr>
            <w:r w:rsidRPr="005623F7">
              <w:rPr>
                <w:rFonts w:ascii="宋体" w:hAnsi="宋体" w:cs="宋体" w:hint="eastAsia"/>
                <w:szCs w:val="21"/>
              </w:rPr>
              <w:t>（6） 不接受联合体的形式参与。</w:t>
            </w:r>
          </w:p>
        </w:tc>
      </w:tr>
      <w:tr w:rsidR="00766A27">
        <w:trPr>
          <w:trHeight w:val="840"/>
        </w:trPr>
        <w:tc>
          <w:tcPr>
            <w:tcW w:w="970" w:type="dxa"/>
            <w:vAlign w:val="center"/>
          </w:tcPr>
          <w:p w:rsidR="00766A27" w:rsidRPr="008A0860" w:rsidRDefault="004316C5">
            <w:pPr>
              <w:jc w:val="center"/>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9</w:t>
            </w:r>
          </w:p>
        </w:tc>
        <w:tc>
          <w:tcPr>
            <w:tcW w:w="1732" w:type="dxa"/>
            <w:vAlign w:val="center"/>
          </w:tcPr>
          <w:p w:rsidR="00766A27" w:rsidRPr="008A0860" w:rsidRDefault="00BA0060">
            <w:pPr>
              <w:jc w:val="left"/>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获取比选文件的时间、地点、方式及比选文件售价</w:t>
            </w:r>
          </w:p>
        </w:tc>
        <w:tc>
          <w:tcPr>
            <w:tcW w:w="6762" w:type="dxa"/>
            <w:vAlign w:val="center"/>
          </w:tcPr>
          <w:p w:rsidR="00766A27" w:rsidRPr="008A0860" w:rsidRDefault="00BA0060">
            <w:pPr>
              <w:jc w:val="left"/>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方式：本项目实行网上发售电子版比选文件，不再出售纸质比选文件。凡有意参与的潜在比选申请人，请登录南宁轨道交通集团有限责任公司官网(</w:t>
            </w:r>
            <w:r w:rsidRPr="008A0860">
              <w:rPr>
                <w:rFonts w:asciiTheme="minorEastAsia" w:eastAsiaTheme="minorEastAsia" w:hAnsiTheme="minorEastAsia" w:cs="宋体"/>
                <w:szCs w:val="21"/>
              </w:rPr>
              <w:t>http://www.nngdjt.com/</w:t>
            </w:r>
            <w:r w:rsidRPr="008A0860">
              <w:rPr>
                <w:rFonts w:asciiTheme="minorEastAsia" w:eastAsiaTheme="minorEastAsia" w:hAnsiTheme="minorEastAsia" w:cs="宋体" w:hint="eastAsia"/>
                <w:szCs w:val="21"/>
              </w:rPr>
              <w:t>)的招标招商中的招标公告处下载比选文件。</w:t>
            </w:r>
          </w:p>
          <w:p w:rsidR="00766A27" w:rsidRPr="008A0860" w:rsidRDefault="00BA0060">
            <w:pPr>
              <w:jc w:val="left"/>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售价：比选文件不收取费用。</w:t>
            </w:r>
          </w:p>
        </w:tc>
      </w:tr>
      <w:tr w:rsidR="00766A27">
        <w:trPr>
          <w:trHeight w:val="1270"/>
        </w:trPr>
        <w:tc>
          <w:tcPr>
            <w:tcW w:w="970" w:type="dxa"/>
            <w:vAlign w:val="center"/>
          </w:tcPr>
          <w:p w:rsidR="00766A27" w:rsidRPr="008A0860" w:rsidRDefault="00277110" w:rsidP="00277110">
            <w:pPr>
              <w:jc w:val="center"/>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10</w:t>
            </w:r>
          </w:p>
        </w:tc>
        <w:tc>
          <w:tcPr>
            <w:tcW w:w="1732" w:type="dxa"/>
            <w:vAlign w:val="center"/>
          </w:tcPr>
          <w:p w:rsidR="00766A27" w:rsidRPr="008A0860" w:rsidRDefault="00BA0060">
            <w:pPr>
              <w:jc w:val="left"/>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 xml:space="preserve">比选有效期 </w:t>
            </w:r>
          </w:p>
        </w:tc>
        <w:tc>
          <w:tcPr>
            <w:tcW w:w="6762" w:type="dxa"/>
            <w:vAlign w:val="center"/>
          </w:tcPr>
          <w:p w:rsidR="00766A27" w:rsidRPr="008A0860" w:rsidRDefault="00BA0060">
            <w:pPr>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90天（比选有效期是指为保证比选发起人有足够的时间完成评审和与中选人签订合同而在一定时间内保持有效的期限。比选有效期从比选申请文件递交截止之日算起。）</w:t>
            </w:r>
          </w:p>
        </w:tc>
      </w:tr>
      <w:tr w:rsidR="008A0860">
        <w:trPr>
          <w:trHeight w:val="1270"/>
        </w:trPr>
        <w:tc>
          <w:tcPr>
            <w:tcW w:w="970" w:type="dxa"/>
            <w:vAlign w:val="center"/>
          </w:tcPr>
          <w:p w:rsidR="008A0860" w:rsidRPr="008A0860" w:rsidRDefault="008A0860" w:rsidP="00277110">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11</w:t>
            </w:r>
          </w:p>
        </w:tc>
        <w:tc>
          <w:tcPr>
            <w:tcW w:w="1732" w:type="dxa"/>
            <w:vAlign w:val="center"/>
          </w:tcPr>
          <w:p w:rsidR="008A0860" w:rsidRPr="008A0860" w:rsidRDefault="008A0860">
            <w:pPr>
              <w:jc w:val="left"/>
              <w:rPr>
                <w:rFonts w:asciiTheme="minorEastAsia" w:eastAsiaTheme="minorEastAsia" w:hAnsiTheme="minorEastAsia" w:cs="宋体"/>
                <w:szCs w:val="21"/>
              </w:rPr>
            </w:pPr>
            <w:r>
              <w:rPr>
                <w:rFonts w:asciiTheme="minorEastAsia" w:eastAsiaTheme="minorEastAsia" w:hAnsiTheme="minorEastAsia" w:cs="宋体" w:hint="eastAsia"/>
                <w:szCs w:val="21"/>
              </w:rPr>
              <w:t>比选答疑</w:t>
            </w:r>
          </w:p>
        </w:tc>
        <w:tc>
          <w:tcPr>
            <w:tcW w:w="6762" w:type="dxa"/>
            <w:vAlign w:val="center"/>
          </w:tcPr>
          <w:p w:rsidR="00FE2424" w:rsidRDefault="00FE2424" w:rsidP="00FE2424">
            <w:pPr>
              <w:ind w:right="-21"/>
              <w:jc w:val="left"/>
              <w:rPr>
                <w:rFonts w:ascii="宋体" w:hAnsi="宋体" w:cs="宋体"/>
                <w:szCs w:val="21"/>
              </w:rPr>
            </w:pPr>
            <w:r>
              <w:rPr>
                <w:rFonts w:ascii="宋体" w:hAnsi="宋体" w:cs="宋体" w:hint="eastAsia"/>
                <w:szCs w:val="21"/>
              </w:rPr>
              <w:t>比选申请人在获取比选文件后，对比</w:t>
            </w:r>
            <w:proofErr w:type="gramStart"/>
            <w:r>
              <w:rPr>
                <w:rFonts w:ascii="宋体" w:hAnsi="宋体" w:cs="宋体" w:hint="eastAsia"/>
                <w:szCs w:val="21"/>
              </w:rPr>
              <w:t>选文件</w:t>
            </w:r>
            <w:proofErr w:type="gramEnd"/>
            <w:r>
              <w:rPr>
                <w:rFonts w:ascii="宋体" w:hAnsi="宋体" w:cs="宋体" w:hint="eastAsia"/>
                <w:szCs w:val="21"/>
              </w:rPr>
              <w:t>任何部分有疑问，均应在递交文件截止时间 3个工作日前的正常工作时间内</w:t>
            </w:r>
            <w:r w:rsidRPr="00464647">
              <w:rPr>
                <w:rFonts w:ascii="宋体" w:hAnsi="宋体" w:cs="宋体" w:hint="eastAsia"/>
                <w:szCs w:val="21"/>
              </w:rPr>
              <w:t>，用当面递交的方式通知比选人，其他方式为无效。比选人将于递交文件截止时间2天前</w:t>
            </w:r>
            <w:r>
              <w:rPr>
                <w:rFonts w:ascii="宋体" w:hAnsi="宋体" w:cs="宋体" w:hint="eastAsia"/>
                <w:szCs w:val="21"/>
              </w:rPr>
              <w:t>以书面形式,在</w:t>
            </w:r>
            <w:proofErr w:type="gramStart"/>
            <w:r>
              <w:rPr>
                <w:rFonts w:ascii="宋体" w:hAnsi="宋体" w:cs="宋体" w:hint="eastAsia"/>
                <w:szCs w:val="21"/>
              </w:rPr>
              <w:t>比选人官网发布</w:t>
            </w:r>
            <w:proofErr w:type="gramEnd"/>
            <w:r>
              <w:rPr>
                <w:rFonts w:ascii="宋体" w:hAnsi="宋体" w:cs="宋体" w:hint="eastAsia"/>
                <w:szCs w:val="21"/>
              </w:rPr>
              <w:t>，予以答复。</w:t>
            </w:r>
          </w:p>
          <w:p w:rsidR="00FE2424" w:rsidRDefault="00FE2424" w:rsidP="00FE2424">
            <w:pPr>
              <w:ind w:right="-21"/>
              <w:jc w:val="left"/>
              <w:rPr>
                <w:rFonts w:ascii="宋体" w:hAnsi="宋体" w:cs="宋体"/>
                <w:szCs w:val="21"/>
              </w:rPr>
            </w:pPr>
            <w:r>
              <w:rPr>
                <w:rFonts w:ascii="宋体" w:hAnsi="宋体" w:cs="宋体" w:hint="eastAsia"/>
                <w:szCs w:val="21"/>
              </w:rPr>
              <w:t>比选人机构名称：南宁轨道交通集团有限责任公司</w:t>
            </w:r>
          </w:p>
          <w:p w:rsidR="008A0860" w:rsidRPr="00FE2424" w:rsidRDefault="00FE2424" w:rsidP="00FE2424">
            <w:pPr>
              <w:ind w:right="-21"/>
              <w:jc w:val="left"/>
              <w:rPr>
                <w:rFonts w:ascii="宋体" w:hAnsi="宋体" w:cs="宋体"/>
                <w:szCs w:val="21"/>
              </w:rPr>
            </w:pPr>
            <w:r>
              <w:rPr>
                <w:rFonts w:ascii="宋体" w:hAnsi="宋体" w:cs="宋体" w:hint="eastAsia"/>
                <w:szCs w:val="21"/>
              </w:rPr>
              <w:t>接收人：孙工 0771- 2778885</w:t>
            </w:r>
          </w:p>
        </w:tc>
      </w:tr>
      <w:tr w:rsidR="00766A27">
        <w:trPr>
          <w:trHeight w:val="672"/>
        </w:trPr>
        <w:tc>
          <w:tcPr>
            <w:tcW w:w="970" w:type="dxa"/>
            <w:vAlign w:val="center"/>
          </w:tcPr>
          <w:p w:rsidR="00766A27" w:rsidRPr="008A0860" w:rsidRDefault="00FE2424" w:rsidP="00FE2424">
            <w:pPr>
              <w:jc w:val="center"/>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2</w:t>
            </w:r>
          </w:p>
        </w:tc>
        <w:tc>
          <w:tcPr>
            <w:tcW w:w="1732" w:type="dxa"/>
            <w:vAlign w:val="center"/>
          </w:tcPr>
          <w:p w:rsidR="00766A27" w:rsidRPr="008A0860" w:rsidRDefault="00BA0060">
            <w:pPr>
              <w:jc w:val="left"/>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比选申请文件份数</w:t>
            </w:r>
          </w:p>
        </w:tc>
        <w:tc>
          <w:tcPr>
            <w:tcW w:w="6762" w:type="dxa"/>
            <w:vAlign w:val="center"/>
          </w:tcPr>
          <w:p w:rsidR="00766A27" w:rsidRPr="008A0860" w:rsidRDefault="00BA0060" w:rsidP="00FB75C0">
            <w:pPr>
              <w:jc w:val="left"/>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纸质版</w:t>
            </w:r>
            <w:r w:rsidR="00FB75C0" w:rsidRPr="008A0860">
              <w:rPr>
                <w:rFonts w:asciiTheme="minorEastAsia" w:eastAsiaTheme="minorEastAsia" w:hAnsiTheme="minorEastAsia" w:cs="宋体" w:hint="eastAsia"/>
                <w:szCs w:val="21"/>
              </w:rPr>
              <w:t>壹</w:t>
            </w:r>
            <w:r w:rsidR="00FB67F2" w:rsidRPr="008A0860">
              <w:rPr>
                <w:rFonts w:asciiTheme="minorEastAsia" w:eastAsiaTheme="minorEastAsia" w:hAnsiTheme="minorEastAsia" w:cs="宋体" w:hint="eastAsia"/>
                <w:szCs w:val="21"/>
              </w:rPr>
              <w:t>式</w:t>
            </w:r>
            <w:r w:rsidR="00FB75C0" w:rsidRPr="008A0860">
              <w:rPr>
                <w:rFonts w:asciiTheme="minorEastAsia" w:eastAsiaTheme="minorEastAsia" w:hAnsiTheme="minorEastAsia" w:cs="宋体" w:hint="eastAsia"/>
                <w:szCs w:val="21"/>
              </w:rPr>
              <w:t>五</w:t>
            </w:r>
            <w:r w:rsidR="00FB67F2" w:rsidRPr="008A0860">
              <w:rPr>
                <w:rFonts w:asciiTheme="minorEastAsia" w:eastAsiaTheme="minorEastAsia" w:hAnsiTheme="minorEastAsia" w:cs="宋体" w:hint="eastAsia"/>
                <w:szCs w:val="21"/>
              </w:rPr>
              <w:t>份</w:t>
            </w:r>
            <w:r w:rsidRPr="008A0860">
              <w:rPr>
                <w:rFonts w:asciiTheme="minorEastAsia" w:eastAsiaTheme="minorEastAsia" w:hAnsiTheme="minorEastAsia" w:cs="宋体" w:hint="eastAsia"/>
                <w:szCs w:val="21"/>
              </w:rPr>
              <w:t>，其中正本</w:t>
            </w:r>
            <w:r w:rsidR="00FB75C0" w:rsidRPr="008A0860">
              <w:rPr>
                <w:rFonts w:asciiTheme="minorEastAsia" w:eastAsiaTheme="minorEastAsia" w:hAnsiTheme="minorEastAsia" w:cs="宋体" w:hint="eastAsia"/>
                <w:szCs w:val="21"/>
              </w:rPr>
              <w:t>壹</w:t>
            </w:r>
            <w:r w:rsidRPr="008A0860">
              <w:rPr>
                <w:rFonts w:asciiTheme="minorEastAsia" w:eastAsiaTheme="minorEastAsia" w:hAnsiTheme="minorEastAsia" w:cs="宋体" w:hint="eastAsia"/>
                <w:szCs w:val="21"/>
              </w:rPr>
              <w:t>份、副本</w:t>
            </w:r>
            <w:r w:rsidR="00FB75C0" w:rsidRPr="008A0860">
              <w:rPr>
                <w:rFonts w:asciiTheme="minorEastAsia" w:eastAsiaTheme="minorEastAsia" w:hAnsiTheme="minorEastAsia" w:cs="宋体" w:hint="eastAsia"/>
                <w:szCs w:val="21"/>
              </w:rPr>
              <w:t>肆份</w:t>
            </w:r>
            <w:r w:rsidRPr="008A0860">
              <w:rPr>
                <w:rFonts w:asciiTheme="minorEastAsia" w:eastAsiaTheme="minorEastAsia" w:hAnsiTheme="minorEastAsia" w:cs="宋体" w:hint="eastAsia"/>
                <w:szCs w:val="21"/>
              </w:rPr>
              <w:t>（提交电子版U盘</w:t>
            </w:r>
            <w:r w:rsidR="00FB75C0" w:rsidRPr="008A0860">
              <w:rPr>
                <w:rFonts w:asciiTheme="minorEastAsia" w:eastAsiaTheme="minorEastAsia" w:hAnsiTheme="minorEastAsia" w:cs="宋体" w:hint="eastAsia"/>
                <w:szCs w:val="21"/>
              </w:rPr>
              <w:t>壹份</w:t>
            </w:r>
            <w:r w:rsidRPr="008A0860">
              <w:rPr>
                <w:rFonts w:asciiTheme="minorEastAsia" w:eastAsiaTheme="minorEastAsia" w:hAnsiTheme="minorEastAsia" w:cs="宋体" w:hint="eastAsia"/>
                <w:szCs w:val="21"/>
              </w:rPr>
              <w:t>）</w:t>
            </w:r>
          </w:p>
        </w:tc>
      </w:tr>
      <w:tr w:rsidR="00766A27">
        <w:trPr>
          <w:trHeight w:val="696"/>
        </w:trPr>
        <w:tc>
          <w:tcPr>
            <w:tcW w:w="970" w:type="dxa"/>
            <w:vAlign w:val="center"/>
          </w:tcPr>
          <w:p w:rsidR="00766A27" w:rsidRPr="008A0860" w:rsidRDefault="00FE2424" w:rsidP="00FE2424">
            <w:pPr>
              <w:jc w:val="center"/>
              <w:rPr>
                <w:rFonts w:asciiTheme="minorEastAsia" w:eastAsiaTheme="minorEastAsia" w:hAnsiTheme="minorEastAsia" w:cs="宋体"/>
                <w:szCs w:val="21"/>
              </w:rPr>
            </w:pPr>
            <w:r w:rsidRPr="008A0860">
              <w:rPr>
                <w:rFonts w:asciiTheme="minorEastAsia" w:eastAsiaTheme="minorEastAsia" w:hAnsiTheme="minorEastAsia" w:cs="宋体" w:hint="eastAsia"/>
                <w:szCs w:val="21"/>
              </w:rPr>
              <w:lastRenderedPageBreak/>
              <w:t>1</w:t>
            </w:r>
            <w:r>
              <w:rPr>
                <w:rFonts w:asciiTheme="minorEastAsia" w:eastAsiaTheme="minorEastAsia" w:hAnsiTheme="minorEastAsia" w:cs="宋体" w:hint="eastAsia"/>
                <w:szCs w:val="21"/>
              </w:rPr>
              <w:t>3</w:t>
            </w:r>
          </w:p>
        </w:tc>
        <w:tc>
          <w:tcPr>
            <w:tcW w:w="1732" w:type="dxa"/>
            <w:vAlign w:val="center"/>
          </w:tcPr>
          <w:p w:rsidR="00766A27" w:rsidRPr="008A0860" w:rsidRDefault="00BA0060">
            <w:pPr>
              <w:jc w:val="left"/>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比选申请文件递交地址</w:t>
            </w:r>
          </w:p>
        </w:tc>
        <w:tc>
          <w:tcPr>
            <w:tcW w:w="6762" w:type="dxa"/>
            <w:vAlign w:val="center"/>
          </w:tcPr>
          <w:p w:rsidR="00766A27" w:rsidRPr="004A7C4C" w:rsidRDefault="00BA0060" w:rsidP="004A7C4C">
            <w:pPr>
              <w:rPr>
                <w:rFonts w:ascii="宋体" w:hAnsi="宋体" w:cs="宋体"/>
                <w:szCs w:val="21"/>
              </w:rPr>
            </w:pPr>
            <w:r w:rsidRPr="008A0860">
              <w:rPr>
                <w:rFonts w:asciiTheme="minorEastAsia" w:eastAsiaTheme="minorEastAsia" w:hAnsiTheme="minorEastAsia" w:cs="宋体" w:hint="eastAsia"/>
                <w:szCs w:val="21"/>
              </w:rPr>
              <w:t>地点：南宁市</w:t>
            </w:r>
            <w:proofErr w:type="gramStart"/>
            <w:r w:rsidRPr="008A0860">
              <w:rPr>
                <w:rFonts w:asciiTheme="minorEastAsia" w:eastAsiaTheme="minorEastAsia" w:hAnsiTheme="minorEastAsia" w:cs="宋体" w:hint="eastAsia"/>
                <w:szCs w:val="21"/>
              </w:rPr>
              <w:t>青秀</w:t>
            </w:r>
            <w:proofErr w:type="gramEnd"/>
            <w:r w:rsidRPr="008A0860">
              <w:rPr>
                <w:rFonts w:asciiTheme="minorEastAsia" w:eastAsiaTheme="minorEastAsia" w:hAnsiTheme="minorEastAsia" w:cs="宋体" w:hint="eastAsia"/>
                <w:szCs w:val="21"/>
              </w:rPr>
              <w:t>区云景路69号轨道大厦</w:t>
            </w:r>
            <w:r w:rsidR="005653F3">
              <w:rPr>
                <w:rFonts w:asciiTheme="minorEastAsia" w:eastAsiaTheme="minorEastAsia" w:hAnsiTheme="minorEastAsia" w:cs="宋体" w:hint="eastAsia"/>
                <w:szCs w:val="21"/>
              </w:rPr>
              <w:t>南宁轨道交通集团有限责任公司</w:t>
            </w:r>
            <w:r w:rsidR="004A7C4C" w:rsidRPr="001F1C58">
              <w:rPr>
                <w:rFonts w:ascii="宋体" w:hAnsi="宋体" w:cs="宋体"/>
                <w:szCs w:val="21"/>
              </w:rPr>
              <w:t>A2</w:t>
            </w:r>
            <w:r w:rsidR="004A7C4C" w:rsidRPr="001F1C58">
              <w:rPr>
                <w:rFonts w:ascii="宋体" w:hAnsi="宋体" w:cs="宋体" w:hint="eastAsia"/>
                <w:szCs w:val="21"/>
              </w:rPr>
              <w:t>办公楼1楼</w:t>
            </w:r>
            <w:r w:rsidR="000018C1">
              <w:rPr>
                <w:rFonts w:ascii="宋体" w:hAnsi="宋体" w:cs="宋体" w:hint="eastAsia"/>
                <w:szCs w:val="21"/>
              </w:rPr>
              <w:t>104</w:t>
            </w:r>
            <w:r w:rsidR="004A7C4C" w:rsidRPr="001F1C58">
              <w:rPr>
                <w:rFonts w:ascii="宋体" w:hAnsi="宋体" w:cs="宋体" w:hint="eastAsia"/>
                <w:szCs w:val="21"/>
              </w:rPr>
              <w:t>会议室</w:t>
            </w:r>
          </w:p>
        </w:tc>
      </w:tr>
      <w:tr w:rsidR="00766A27">
        <w:tc>
          <w:tcPr>
            <w:tcW w:w="970" w:type="dxa"/>
            <w:shd w:val="clear" w:color="auto" w:fill="FFFFFF" w:themeFill="background1"/>
            <w:vAlign w:val="center"/>
          </w:tcPr>
          <w:p w:rsidR="00766A27" w:rsidRPr="008A0860" w:rsidRDefault="00FE2424" w:rsidP="00FE2424">
            <w:pPr>
              <w:jc w:val="center"/>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4</w:t>
            </w:r>
          </w:p>
        </w:tc>
        <w:tc>
          <w:tcPr>
            <w:tcW w:w="1732" w:type="dxa"/>
            <w:shd w:val="clear" w:color="auto" w:fill="FFFFFF" w:themeFill="background1"/>
            <w:vAlign w:val="center"/>
          </w:tcPr>
          <w:p w:rsidR="00766A27" w:rsidRPr="008A0860" w:rsidRDefault="00BA0060" w:rsidP="00901F6A">
            <w:pPr>
              <w:jc w:val="left"/>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 xml:space="preserve">比选申请文件递交截止日期 </w:t>
            </w:r>
          </w:p>
        </w:tc>
        <w:tc>
          <w:tcPr>
            <w:tcW w:w="6762" w:type="dxa"/>
            <w:shd w:val="clear" w:color="auto" w:fill="FFFFFF" w:themeFill="background1"/>
            <w:vAlign w:val="center"/>
          </w:tcPr>
          <w:p w:rsidR="00766A27" w:rsidRPr="00973B11" w:rsidRDefault="00FB67F2" w:rsidP="00FB67F2">
            <w:pPr>
              <w:ind w:right="753"/>
              <w:jc w:val="left"/>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2020</w:t>
            </w:r>
            <w:r w:rsidR="00BA0060" w:rsidRPr="008A0860">
              <w:rPr>
                <w:rFonts w:asciiTheme="minorEastAsia" w:eastAsiaTheme="minorEastAsia" w:hAnsiTheme="minorEastAsia" w:cs="宋体" w:hint="eastAsia"/>
                <w:szCs w:val="21"/>
              </w:rPr>
              <w:t>年</w:t>
            </w:r>
            <w:r w:rsidR="0090667B">
              <w:rPr>
                <w:rFonts w:asciiTheme="minorEastAsia" w:eastAsiaTheme="minorEastAsia" w:hAnsiTheme="minorEastAsia" w:cs="宋体" w:hint="eastAsia"/>
                <w:szCs w:val="21"/>
              </w:rPr>
              <w:t>6</w:t>
            </w:r>
            <w:r w:rsidR="00BA0060" w:rsidRPr="008A0860">
              <w:rPr>
                <w:rFonts w:asciiTheme="minorEastAsia" w:eastAsiaTheme="minorEastAsia" w:hAnsiTheme="minorEastAsia" w:cs="宋体" w:hint="eastAsia"/>
                <w:szCs w:val="21"/>
              </w:rPr>
              <w:t>月</w:t>
            </w:r>
            <w:r w:rsidR="0090667B">
              <w:rPr>
                <w:rFonts w:asciiTheme="minorEastAsia" w:eastAsiaTheme="minorEastAsia" w:hAnsiTheme="minorEastAsia" w:cs="宋体" w:hint="eastAsia"/>
                <w:szCs w:val="21"/>
              </w:rPr>
              <w:t>5</w:t>
            </w:r>
            <w:r w:rsidR="00BA0060" w:rsidRPr="008A0860">
              <w:rPr>
                <w:rFonts w:asciiTheme="minorEastAsia" w:eastAsiaTheme="minorEastAsia" w:hAnsiTheme="minorEastAsia" w:cs="宋体" w:hint="eastAsia"/>
                <w:szCs w:val="21"/>
              </w:rPr>
              <w:t xml:space="preserve">日上午8:30-9:30   </w:t>
            </w:r>
            <w:r w:rsidR="00973B11">
              <w:rPr>
                <w:rFonts w:asciiTheme="minorEastAsia" w:eastAsiaTheme="minorEastAsia" w:hAnsiTheme="minorEastAsia" w:cs="宋体" w:hint="eastAsia"/>
                <w:szCs w:val="21"/>
              </w:rPr>
              <w:t xml:space="preserve">                          </w:t>
            </w:r>
            <w:r w:rsidR="00973B11" w:rsidRPr="00973B11">
              <w:rPr>
                <w:rFonts w:ascii="宋体" w:hAnsi="宋体" w:cs="宋体" w:hint="eastAsia"/>
                <w:szCs w:val="21"/>
              </w:rPr>
              <w:t>比选申请人代表签到并递交完文件后即可离去。</w:t>
            </w:r>
          </w:p>
        </w:tc>
      </w:tr>
      <w:tr w:rsidR="00766A27">
        <w:tc>
          <w:tcPr>
            <w:tcW w:w="970" w:type="dxa"/>
            <w:shd w:val="clear" w:color="auto" w:fill="FFFFFF" w:themeFill="background1"/>
            <w:vAlign w:val="center"/>
          </w:tcPr>
          <w:p w:rsidR="00766A27" w:rsidRPr="008A0860" w:rsidRDefault="00FE2424" w:rsidP="00FE2424">
            <w:pPr>
              <w:jc w:val="center"/>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5</w:t>
            </w:r>
          </w:p>
        </w:tc>
        <w:tc>
          <w:tcPr>
            <w:tcW w:w="1732" w:type="dxa"/>
            <w:shd w:val="clear" w:color="auto" w:fill="FFFFFF" w:themeFill="background1"/>
            <w:vAlign w:val="center"/>
          </w:tcPr>
          <w:p w:rsidR="00766A27" w:rsidRPr="008A0860" w:rsidRDefault="00BA0060">
            <w:pPr>
              <w:jc w:val="left"/>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 xml:space="preserve">比选时间、地点          </w:t>
            </w:r>
          </w:p>
        </w:tc>
        <w:tc>
          <w:tcPr>
            <w:tcW w:w="6762" w:type="dxa"/>
            <w:shd w:val="clear" w:color="auto" w:fill="FFFFFF" w:themeFill="background1"/>
            <w:vAlign w:val="center"/>
          </w:tcPr>
          <w:p w:rsidR="00766A27" w:rsidRPr="008A0860" w:rsidRDefault="00BA0060">
            <w:pPr>
              <w:ind w:right="753"/>
              <w:jc w:val="left"/>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时间：</w:t>
            </w:r>
            <w:r w:rsidR="00FB67F2" w:rsidRPr="008A0860">
              <w:rPr>
                <w:rFonts w:asciiTheme="minorEastAsia" w:eastAsiaTheme="minorEastAsia" w:hAnsiTheme="minorEastAsia" w:cs="宋体" w:hint="eastAsia"/>
                <w:szCs w:val="21"/>
              </w:rPr>
              <w:t>2020年</w:t>
            </w:r>
            <w:r w:rsidR="0090667B">
              <w:rPr>
                <w:rFonts w:asciiTheme="minorEastAsia" w:eastAsiaTheme="minorEastAsia" w:hAnsiTheme="minorEastAsia" w:cs="宋体" w:hint="eastAsia"/>
                <w:szCs w:val="21"/>
              </w:rPr>
              <w:t>6</w:t>
            </w:r>
            <w:r w:rsidRPr="008A0860">
              <w:rPr>
                <w:rFonts w:asciiTheme="minorEastAsia" w:eastAsiaTheme="minorEastAsia" w:hAnsiTheme="minorEastAsia" w:cs="宋体" w:hint="eastAsia"/>
                <w:szCs w:val="21"/>
              </w:rPr>
              <w:t>月</w:t>
            </w:r>
            <w:r w:rsidR="0090667B">
              <w:rPr>
                <w:rFonts w:asciiTheme="minorEastAsia" w:eastAsiaTheme="minorEastAsia" w:hAnsiTheme="minorEastAsia" w:cs="宋体" w:hint="eastAsia"/>
                <w:szCs w:val="21"/>
              </w:rPr>
              <w:t>5</w:t>
            </w:r>
            <w:r w:rsidRPr="008A0860">
              <w:rPr>
                <w:rFonts w:asciiTheme="minorEastAsia" w:eastAsiaTheme="minorEastAsia" w:hAnsiTheme="minorEastAsia" w:cs="宋体" w:hint="eastAsia"/>
                <w:szCs w:val="21"/>
              </w:rPr>
              <w:t>日上午9:30-17:00</w:t>
            </w:r>
          </w:p>
          <w:p w:rsidR="005653F3" w:rsidRPr="005653F3" w:rsidRDefault="00BA0060" w:rsidP="005653F3">
            <w:pPr>
              <w:ind w:right="-3"/>
              <w:jc w:val="left"/>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地点：南宁市云景路69号轨道大厦A2办公楼1楼</w:t>
            </w:r>
            <w:r w:rsidR="00FB67F2" w:rsidRPr="008A0860">
              <w:rPr>
                <w:rFonts w:asciiTheme="minorEastAsia" w:eastAsiaTheme="minorEastAsia" w:hAnsiTheme="minorEastAsia" w:cs="宋体" w:hint="eastAsia"/>
                <w:szCs w:val="21"/>
              </w:rPr>
              <w:t xml:space="preserve"> </w:t>
            </w:r>
            <w:r w:rsidR="000018C1">
              <w:rPr>
                <w:rFonts w:asciiTheme="minorEastAsia" w:eastAsiaTheme="minorEastAsia" w:hAnsiTheme="minorEastAsia" w:cs="宋体" w:hint="eastAsia"/>
                <w:szCs w:val="21"/>
              </w:rPr>
              <w:t>104</w:t>
            </w:r>
            <w:r w:rsidRPr="008A0860">
              <w:rPr>
                <w:rFonts w:asciiTheme="minorEastAsia" w:eastAsiaTheme="minorEastAsia" w:hAnsiTheme="minorEastAsia" w:cs="宋体" w:hint="eastAsia"/>
                <w:szCs w:val="21"/>
              </w:rPr>
              <w:t>会议室</w:t>
            </w:r>
            <w:r w:rsidR="005653F3" w:rsidRPr="005653F3">
              <w:rPr>
                <w:rFonts w:asciiTheme="minorEastAsia" w:eastAsiaTheme="minorEastAsia" w:hAnsiTheme="minorEastAsia" w:cs="宋体" w:hint="eastAsia"/>
                <w:szCs w:val="21"/>
              </w:rPr>
              <w:t>（注：目前处于新冠肺炎疫情期间，在评</w:t>
            </w:r>
            <w:r w:rsidR="005653F3">
              <w:rPr>
                <w:rFonts w:asciiTheme="minorEastAsia" w:eastAsiaTheme="minorEastAsia" w:hAnsiTheme="minorEastAsia" w:cs="宋体" w:hint="eastAsia"/>
                <w:szCs w:val="21"/>
              </w:rPr>
              <w:t>审期间项目需要澄清时，评审</w:t>
            </w:r>
            <w:r w:rsidR="005653F3" w:rsidRPr="005653F3">
              <w:rPr>
                <w:rFonts w:asciiTheme="minorEastAsia" w:eastAsiaTheme="minorEastAsia" w:hAnsiTheme="minorEastAsia" w:cs="宋体" w:hint="eastAsia"/>
                <w:szCs w:val="21"/>
              </w:rPr>
              <w:t>委员会可联系比选申请人授权代表，</w:t>
            </w:r>
            <w:proofErr w:type="gramStart"/>
            <w:r w:rsidR="005653F3" w:rsidRPr="005653F3">
              <w:rPr>
                <w:rFonts w:asciiTheme="minorEastAsia" w:eastAsiaTheme="minorEastAsia" w:hAnsiTheme="minorEastAsia" w:cs="宋体" w:hint="eastAsia"/>
                <w:szCs w:val="21"/>
              </w:rPr>
              <w:t>采取微信或者</w:t>
            </w:r>
            <w:proofErr w:type="gramEnd"/>
            <w:r w:rsidR="005653F3" w:rsidRPr="005653F3">
              <w:rPr>
                <w:rFonts w:asciiTheme="minorEastAsia" w:eastAsiaTheme="minorEastAsia" w:hAnsiTheme="minorEastAsia" w:cs="宋体" w:hint="eastAsia"/>
                <w:szCs w:val="21"/>
              </w:rPr>
              <w:t>钉钉等线上视频方式进行澄清（具体方式由评比委员会与比选申请人授权代表协商确定），澄清后要求比选申请人将纸质澄清文件通过邮寄的方式邮寄予比选人存档备查）。</w:t>
            </w:r>
          </w:p>
          <w:p w:rsidR="00766A27" w:rsidRPr="005653F3" w:rsidRDefault="00766A27" w:rsidP="00FB67F2">
            <w:pPr>
              <w:ind w:right="-3"/>
              <w:jc w:val="left"/>
              <w:rPr>
                <w:rFonts w:asciiTheme="minorEastAsia" w:eastAsiaTheme="minorEastAsia" w:hAnsiTheme="minorEastAsia" w:cs="宋体"/>
                <w:szCs w:val="21"/>
              </w:rPr>
            </w:pPr>
          </w:p>
        </w:tc>
      </w:tr>
      <w:tr w:rsidR="00766A27" w:rsidTr="00FE2424">
        <w:trPr>
          <w:trHeight w:val="393"/>
        </w:trPr>
        <w:tc>
          <w:tcPr>
            <w:tcW w:w="970" w:type="dxa"/>
            <w:vAlign w:val="center"/>
          </w:tcPr>
          <w:p w:rsidR="00766A27" w:rsidRPr="008A0860" w:rsidRDefault="00FE2424" w:rsidP="00FE2424">
            <w:pPr>
              <w:jc w:val="center"/>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6</w:t>
            </w:r>
          </w:p>
        </w:tc>
        <w:tc>
          <w:tcPr>
            <w:tcW w:w="1732" w:type="dxa"/>
            <w:vAlign w:val="center"/>
          </w:tcPr>
          <w:p w:rsidR="00766A27" w:rsidRPr="008A0860" w:rsidRDefault="00BA0060">
            <w:pPr>
              <w:jc w:val="left"/>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评</w:t>
            </w:r>
            <w:r w:rsidR="000D2645">
              <w:rPr>
                <w:rFonts w:asciiTheme="minorEastAsia" w:eastAsiaTheme="minorEastAsia" w:hAnsiTheme="minorEastAsia" w:cs="宋体" w:hint="eastAsia"/>
                <w:szCs w:val="21"/>
              </w:rPr>
              <w:t>审</w:t>
            </w:r>
            <w:r w:rsidRPr="008A0860">
              <w:rPr>
                <w:rFonts w:asciiTheme="minorEastAsia" w:eastAsiaTheme="minorEastAsia" w:hAnsiTheme="minorEastAsia" w:cs="宋体" w:hint="eastAsia"/>
                <w:szCs w:val="21"/>
              </w:rPr>
              <w:t>办法</w:t>
            </w:r>
          </w:p>
        </w:tc>
        <w:tc>
          <w:tcPr>
            <w:tcW w:w="6762" w:type="dxa"/>
            <w:vAlign w:val="center"/>
          </w:tcPr>
          <w:p w:rsidR="00766A27" w:rsidRPr="008A0860" w:rsidRDefault="00CC3A02" w:rsidP="00DD2216">
            <w:pPr>
              <w:ind w:right="753"/>
              <w:jc w:val="left"/>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综合评估法</w:t>
            </w:r>
            <w:r w:rsidR="00BA0060" w:rsidRPr="008A0860">
              <w:rPr>
                <w:rFonts w:asciiTheme="minorEastAsia" w:eastAsiaTheme="minorEastAsia" w:hAnsiTheme="minorEastAsia" w:cs="宋体" w:hint="eastAsia"/>
                <w:szCs w:val="21"/>
              </w:rPr>
              <w:t>（详见</w:t>
            </w:r>
            <w:r w:rsidR="00FE2424">
              <w:rPr>
                <w:rFonts w:asciiTheme="minorEastAsia" w:eastAsiaTheme="minorEastAsia" w:hAnsiTheme="minorEastAsia" w:cs="宋体" w:hint="eastAsia"/>
                <w:szCs w:val="21"/>
              </w:rPr>
              <w:t>第</w:t>
            </w:r>
            <w:r w:rsidR="00DD2216">
              <w:rPr>
                <w:rFonts w:asciiTheme="minorEastAsia" w:eastAsiaTheme="minorEastAsia" w:hAnsiTheme="minorEastAsia" w:cs="宋体" w:hint="eastAsia"/>
                <w:szCs w:val="21"/>
              </w:rPr>
              <w:t>五部</w:t>
            </w:r>
            <w:r w:rsidR="00FE2424">
              <w:rPr>
                <w:rFonts w:asciiTheme="minorEastAsia" w:eastAsiaTheme="minorEastAsia" w:hAnsiTheme="minorEastAsia" w:cs="宋体" w:hint="eastAsia"/>
                <w:szCs w:val="21"/>
              </w:rPr>
              <w:t>分</w:t>
            </w:r>
            <w:r w:rsidR="00BA0060" w:rsidRPr="008A0860">
              <w:rPr>
                <w:rFonts w:asciiTheme="minorEastAsia" w:eastAsiaTheme="minorEastAsia" w:hAnsiTheme="minorEastAsia" w:cs="宋体" w:hint="eastAsia"/>
                <w:szCs w:val="21"/>
              </w:rPr>
              <w:t>）</w:t>
            </w:r>
          </w:p>
        </w:tc>
      </w:tr>
      <w:tr w:rsidR="00766A27">
        <w:trPr>
          <w:trHeight w:val="1119"/>
        </w:trPr>
        <w:tc>
          <w:tcPr>
            <w:tcW w:w="970" w:type="dxa"/>
            <w:vAlign w:val="center"/>
          </w:tcPr>
          <w:p w:rsidR="00766A27" w:rsidRPr="008A0860" w:rsidRDefault="00FE2424" w:rsidP="00FE2424">
            <w:pPr>
              <w:jc w:val="center"/>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7</w:t>
            </w:r>
          </w:p>
        </w:tc>
        <w:tc>
          <w:tcPr>
            <w:tcW w:w="1732" w:type="dxa"/>
            <w:vAlign w:val="center"/>
          </w:tcPr>
          <w:p w:rsidR="00766A27" w:rsidRPr="008A0860" w:rsidRDefault="00BA0060">
            <w:pPr>
              <w:jc w:val="left"/>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中选通知</w:t>
            </w:r>
          </w:p>
        </w:tc>
        <w:tc>
          <w:tcPr>
            <w:tcW w:w="6762" w:type="dxa"/>
          </w:tcPr>
          <w:p w:rsidR="00766A27" w:rsidRPr="008A0860" w:rsidRDefault="00BA0060">
            <w:pPr>
              <w:ind w:right="-3"/>
              <w:jc w:val="left"/>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比选人根据评</w:t>
            </w:r>
            <w:r w:rsidR="00FE2424">
              <w:rPr>
                <w:rFonts w:asciiTheme="minorEastAsia" w:eastAsiaTheme="minorEastAsia" w:hAnsiTheme="minorEastAsia" w:cs="宋体" w:hint="eastAsia"/>
                <w:szCs w:val="21"/>
              </w:rPr>
              <w:t>审组</w:t>
            </w:r>
            <w:r w:rsidRPr="008A0860">
              <w:rPr>
                <w:rFonts w:asciiTheme="minorEastAsia" w:eastAsiaTheme="minorEastAsia" w:hAnsiTheme="minorEastAsia" w:cs="宋体" w:hint="eastAsia"/>
                <w:szCs w:val="21"/>
              </w:rPr>
              <w:t>的</w:t>
            </w:r>
            <w:r w:rsidR="000D2645">
              <w:rPr>
                <w:rFonts w:asciiTheme="minorEastAsia" w:eastAsiaTheme="minorEastAsia" w:hAnsiTheme="minorEastAsia" w:cs="宋体" w:hint="eastAsia"/>
                <w:szCs w:val="21"/>
              </w:rPr>
              <w:t>评审</w:t>
            </w:r>
            <w:r w:rsidRPr="008A0860">
              <w:rPr>
                <w:rFonts w:asciiTheme="minorEastAsia" w:eastAsiaTheme="minorEastAsia" w:hAnsiTheme="minorEastAsia" w:cs="宋体" w:hint="eastAsia"/>
                <w:szCs w:val="21"/>
              </w:rPr>
              <w:t>结果在比选有效期内向中选的比选申请人发出中选通知书。</w:t>
            </w:r>
          </w:p>
          <w:p w:rsidR="00766A27" w:rsidRPr="008A0860" w:rsidRDefault="00BA0060">
            <w:pPr>
              <w:ind w:right="-3"/>
              <w:jc w:val="left"/>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比选人无义务向未中选的比选申请人解释未中选原因和退还其比选文件。</w:t>
            </w:r>
          </w:p>
        </w:tc>
      </w:tr>
      <w:tr w:rsidR="00766A27" w:rsidTr="00FB75C0">
        <w:trPr>
          <w:trHeight w:val="565"/>
        </w:trPr>
        <w:tc>
          <w:tcPr>
            <w:tcW w:w="970" w:type="dxa"/>
            <w:vAlign w:val="center"/>
          </w:tcPr>
          <w:p w:rsidR="00766A27" w:rsidRPr="008A0860" w:rsidRDefault="00FE2424" w:rsidP="00FE2424">
            <w:pPr>
              <w:jc w:val="center"/>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8</w:t>
            </w:r>
          </w:p>
        </w:tc>
        <w:tc>
          <w:tcPr>
            <w:tcW w:w="1732" w:type="dxa"/>
            <w:vAlign w:val="center"/>
          </w:tcPr>
          <w:p w:rsidR="00766A27" w:rsidRPr="008A0860" w:rsidRDefault="00BA0060" w:rsidP="00FB75C0">
            <w:pPr>
              <w:spacing w:line="240" w:lineRule="exact"/>
              <w:rPr>
                <w:rFonts w:asciiTheme="minorEastAsia" w:eastAsiaTheme="minorEastAsia" w:hAnsiTheme="minorEastAsia"/>
                <w:szCs w:val="21"/>
              </w:rPr>
            </w:pPr>
            <w:r w:rsidRPr="008A0860">
              <w:rPr>
                <w:rFonts w:asciiTheme="minorEastAsia" w:eastAsiaTheme="minorEastAsia" w:hAnsiTheme="minorEastAsia" w:hint="eastAsia"/>
                <w:szCs w:val="21"/>
              </w:rPr>
              <w:t>比选保证金</w:t>
            </w:r>
          </w:p>
        </w:tc>
        <w:tc>
          <w:tcPr>
            <w:tcW w:w="6762" w:type="dxa"/>
            <w:vAlign w:val="center"/>
          </w:tcPr>
          <w:p w:rsidR="00766A27" w:rsidRPr="008A0860" w:rsidRDefault="00FB75C0" w:rsidP="00B6017C">
            <w:pPr>
              <w:spacing w:line="240" w:lineRule="exact"/>
              <w:rPr>
                <w:rFonts w:asciiTheme="minorEastAsia" w:eastAsiaTheme="minorEastAsia" w:hAnsiTheme="minorEastAsia"/>
                <w:szCs w:val="21"/>
              </w:rPr>
            </w:pPr>
            <w:r w:rsidRPr="008A0860">
              <w:rPr>
                <w:rFonts w:asciiTheme="minorEastAsia" w:eastAsiaTheme="minorEastAsia" w:hAnsiTheme="minorEastAsia" w:hint="eastAsia"/>
                <w:szCs w:val="21"/>
              </w:rPr>
              <w:t>无</w:t>
            </w:r>
          </w:p>
        </w:tc>
      </w:tr>
      <w:tr w:rsidR="00FB75C0">
        <w:tc>
          <w:tcPr>
            <w:tcW w:w="970" w:type="dxa"/>
            <w:vAlign w:val="center"/>
          </w:tcPr>
          <w:p w:rsidR="00FB75C0" w:rsidRPr="008A0860" w:rsidRDefault="005623F7">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19</w:t>
            </w:r>
          </w:p>
        </w:tc>
        <w:tc>
          <w:tcPr>
            <w:tcW w:w="1732" w:type="dxa"/>
            <w:vAlign w:val="center"/>
          </w:tcPr>
          <w:p w:rsidR="00FB75C0" w:rsidRPr="008A0860" w:rsidRDefault="00FB75C0">
            <w:pPr>
              <w:jc w:val="left"/>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付款方式</w:t>
            </w:r>
          </w:p>
        </w:tc>
        <w:tc>
          <w:tcPr>
            <w:tcW w:w="6762" w:type="dxa"/>
            <w:vAlign w:val="center"/>
          </w:tcPr>
          <w:p w:rsidR="00FB75C0" w:rsidRPr="008A0860" w:rsidRDefault="00FB75C0" w:rsidP="002B7EA3">
            <w:pPr>
              <w:spacing w:line="360" w:lineRule="auto"/>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详见合同条款</w:t>
            </w:r>
          </w:p>
        </w:tc>
      </w:tr>
      <w:tr w:rsidR="00766A27">
        <w:tc>
          <w:tcPr>
            <w:tcW w:w="970" w:type="dxa"/>
            <w:vAlign w:val="center"/>
          </w:tcPr>
          <w:p w:rsidR="00766A27" w:rsidRPr="008A0860" w:rsidRDefault="005623F7" w:rsidP="00FE2424">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20</w:t>
            </w:r>
          </w:p>
        </w:tc>
        <w:tc>
          <w:tcPr>
            <w:tcW w:w="1732" w:type="dxa"/>
            <w:vAlign w:val="center"/>
          </w:tcPr>
          <w:p w:rsidR="00766A27" w:rsidRPr="008A0860" w:rsidRDefault="00BA0060">
            <w:pPr>
              <w:jc w:val="left"/>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联系方式</w:t>
            </w:r>
          </w:p>
        </w:tc>
        <w:tc>
          <w:tcPr>
            <w:tcW w:w="6762" w:type="dxa"/>
            <w:vAlign w:val="center"/>
          </w:tcPr>
          <w:p w:rsidR="00766A27" w:rsidRPr="008A0860" w:rsidRDefault="00BA0060" w:rsidP="00741E26">
            <w:pPr>
              <w:spacing w:line="360" w:lineRule="auto"/>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联系人：</w:t>
            </w:r>
            <w:r w:rsidR="00D84AB8" w:rsidRPr="008A0860">
              <w:rPr>
                <w:rFonts w:asciiTheme="minorEastAsia" w:eastAsiaTheme="minorEastAsia" w:hAnsiTheme="minorEastAsia" w:cs="宋体" w:hint="eastAsia"/>
                <w:szCs w:val="21"/>
              </w:rPr>
              <w:t>孙</w:t>
            </w:r>
            <w:r w:rsidR="00FE2424">
              <w:rPr>
                <w:rFonts w:asciiTheme="minorEastAsia" w:eastAsiaTheme="minorEastAsia" w:hAnsiTheme="minorEastAsia" w:cs="宋体" w:hint="eastAsia"/>
                <w:szCs w:val="21"/>
              </w:rPr>
              <w:t>工</w:t>
            </w:r>
            <w:r w:rsidRPr="008A0860">
              <w:rPr>
                <w:rFonts w:asciiTheme="minorEastAsia" w:eastAsiaTheme="minorEastAsia" w:hAnsiTheme="minorEastAsia" w:cs="宋体" w:hint="eastAsia"/>
                <w:szCs w:val="21"/>
              </w:rPr>
              <w:t xml:space="preserve">   0771-</w:t>
            </w:r>
            <w:r w:rsidR="00741E26" w:rsidRPr="008A0860">
              <w:rPr>
                <w:rFonts w:asciiTheme="minorEastAsia" w:eastAsiaTheme="minorEastAsia" w:hAnsiTheme="minorEastAsia" w:cs="宋体" w:hint="eastAsia"/>
                <w:szCs w:val="21"/>
              </w:rPr>
              <w:t>277888</w:t>
            </w:r>
            <w:r w:rsidR="00741E26">
              <w:rPr>
                <w:rFonts w:asciiTheme="minorEastAsia" w:eastAsiaTheme="minorEastAsia" w:hAnsiTheme="minorEastAsia" w:cs="宋体" w:hint="eastAsia"/>
                <w:szCs w:val="21"/>
              </w:rPr>
              <w:t>5</w:t>
            </w:r>
          </w:p>
        </w:tc>
      </w:tr>
      <w:tr w:rsidR="00766A27">
        <w:tc>
          <w:tcPr>
            <w:tcW w:w="970" w:type="dxa"/>
            <w:vAlign w:val="center"/>
          </w:tcPr>
          <w:p w:rsidR="00766A27" w:rsidRPr="008A0860" w:rsidRDefault="00FE2424" w:rsidP="00FE2424">
            <w:pPr>
              <w:jc w:val="center"/>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2</w:t>
            </w:r>
            <w:r w:rsidR="005623F7">
              <w:rPr>
                <w:rFonts w:asciiTheme="minorEastAsia" w:eastAsiaTheme="minorEastAsia" w:hAnsiTheme="minorEastAsia" w:cs="宋体" w:hint="eastAsia"/>
                <w:szCs w:val="21"/>
              </w:rPr>
              <w:t>1</w:t>
            </w:r>
          </w:p>
        </w:tc>
        <w:tc>
          <w:tcPr>
            <w:tcW w:w="1732" w:type="dxa"/>
            <w:vAlign w:val="center"/>
          </w:tcPr>
          <w:p w:rsidR="00766A27" w:rsidRPr="008A0860" w:rsidRDefault="00BA0060">
            <w:pPr>
              <w:jc w:val="left"/>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其他事项</w:t>
            </w:r>
          </w:p>
        </w:tc>
        <w:tc>
          <w:tcPr>
            <w:tcW w:w="6762" w:type="dxa"/>
            <w:vAlign w:val="center"/>
          </w:tcPr>
          <w:p w:rsidR="00766A27" w:rsidRPr="008A0860" w:rsidRDefault="00FB75C0">
            <w:pPr>
              <w:ind w:right="-3"/>
              <w:jc w:val="left"/>
              <w:rPr>
                <w:rFonts w:asciiTheme="minorEastAsia" w:eastAsiaTheme="minorEastAsia" w:hAnsiTheme="minorEastAsia" w:cs="宋体"/>
                <w:szCs w:val="21"/>
              </w:rPr>
            </w:pPr>
            <w:r w:rsidRPr="008A0860">
              <w:rPr>
                <w:rFonts w:asciiTheme="minorEastAsia" w:eastAsiaTheme="minorEastAsia" w:hAnsiTheme="minorEastAsia" w:cs="宋体" w:hint="eastAsia"/>
                <w:szCs w:val="21"/>
              </w:rPr>
              <w:t>1.</w:t>
            </w:r>
            <w:r w:rsidR="00BA0060" w:rsidRPr="008A0860">
              <w:rPr>
                <w:rFonts w:asciiTheme="minorEastAsia" w:eastAsiaTheme="minorEastAsia" w:hAnsiTheme="minorEastAsia" w:cs="宋体" w:hint="eastAsia"/>
                <w:szCs w:val="21"/>
              </w:rPr>
              <w:t>中选单位如放弃中选资格，则比选发起人有权将其列入不良行为记录名单、一年内禁止其参加比选发起人的任何采购活动。</w:t>
            </w:r>
          </w:p>
          <w:p w:rsidR="00FB75C0" w:rsidRPr="008A0860" w:rsidRDefault="00FB75C0" w:rsidP="00FE2424">
            <w:pPr>
              <w:ind w:right="-3"/>
              <w:jc w:val="left"/>
              <w:rPr>
                <w:rFonts w:asciiTheme="minorEastAsia" w:eastAsiaTheme="minorEastAsia" w:hAnsiTheme="minorEastAsia" w:cs="宋体"/>
                <w:szCs w:val="21"/>
              </w:rPr>
            </w:pPr>
            <w:r w:rsidRPr="008A0860">
              <w:rPr>
                <w:rFonts w:asciiTheme="minorEastAsia" w:eastAsiaTheme="minorEastAsia" w:hAnsiTheme="minorEastAsia" w:hint="eastAsia"/>
                <w:color w:val="000000"/>
                <w:szCs w:val="21"/>
              </w:rPr>
              <w:t>2.</w:t>
            </w:r>
            <w:r w:rsidR="00277110" w:rsidRPr="008A0860">
              <w:rPr>
                <w:rFonts w:asciiTheme="minorEastAsia" w:eastAsiaTheme="minorEastAsia" w:hAnsiTheme="minorEastAsia" w:hint="eastAsia"/>
                <w:color w:val="000000"/>
                <w:szCs w:val="21"/>
              </w:rPr>
              <w:t>比选申请</w:t>
            </w:r>
            <w:r w:rsidRPr="008A0860">
              <w:rPr>
                <w:rFonts w:asciiTheme="minorEastAsia" w:eastAsiaTheme="minorEastAsia" w:hAnsiTheme="minorEastAsia" w:hint="eastAsia"/>
                <w:color w:val="000000"/>
                <w:szCs w:val="21"/>
              </w:rPr>
              <w:t>人应确保提供的资料真实无误，如有弄虚作假的情况，一经查实，取消</w:t>
            </w:r>
            <w:r w:rsidR="00FE2424">
              <w:rPr>
                <w:rFonts w:asciiTheme="minorEastAsia" w:eastAsiaTheme="minorEastAsia" w:hAnsiTheme="minorEastAsia" w:hint="eastAsia"/>
                <w:color w:val="000000"/>
                <w:szCs w:val="21"/>
              </w:rPr>
              <w:t>中选</w:t>
            </w:r>
            <w:r w:rsidRPr="008A0860">
              <w:rPr>
                <w:rFonts w:asciiTheme="minorEastAsia" w:eastAsiaTheme="minorEastAsia" w:hAnsiTheme="minorEastAsia" w:hint="eastAsia"/>
                <w:color w:val="000000"/>
                <w:szCs w:val="21"/>
              </w:rPr>
              <w:t>资格，已经</w:t>
            </w:r>
            <w:r w:rsidR="00FE2424">
              <w:rPr>
                <w:rFonts w:asciiTheme="minorEastAsia" w:eastAsiaTheme="minorEastAsia" w:hAnsiTheme="minorEastAsia" w:hint="eastAsia"/>
                <w:color w:val="000000"/>
                <w:szCs w:val="21"/>
              </w:rPr>
              <w:t>中选</w:t>
            </w:r>
            <w:r w:rsidRPr="008A0860">
              <w:rPr>
                <w:rFonts w:asciiTheme="minorEastAsia" w:eastAsiaTheme="minorEastAsia" w:hAnsiTheme="minorEastAsia" w:hint="eastAsia"/>
                <w:color w:val="000000"/>
                <w:szCs w:val="21"/>
              </w:rPr>
              <w:t>的取消中</w:t>
            </w:r>
            <w:r w:rsidR="00FE2424">
              <w:rPr>
                <w:rFonts w:asciiTheme="minorEastAsia" w:eastAsiaTheme="minorEastAsia" w:hAnsiTheme="minorEastAsia" w:hint="eastAsia"/>
                <w:color w:val="000000"/>
                <w:szCs w:val="21"/>
              </w:rPr>
              <w:t>选</w:t>
            </w:r>
            <w:r w:rsidRPr="008A0860">
              <w:rPr>
                <w:rFonts w:asciiTheme="minorEastAsia" w:eastAsiaTheme="minorEastAsia" w:hAnsiTheme="minorEastAsia" w:hint="eastAsia"/>
                <w:color w:val="000000"/>
                <w:szCs w:val="21"/>
              </w:rPr>
              <w:t>资格。</w:t>
            </w:r>
          </w:p>
        </w:tc>
      </w:tr>
    </w:tbl>
    <w:p w:rsidR="00461ACD" w:rsidRDefault="00461ACD">
      <w:bookmarkStart w:id="40" w:name="_Toc18983"/>
      <w:bookmarkStart w:id="41" w:name="_Toc3861"/>
      <w:bookmarkStart w:id="42" w:name="_Toc26201"/>
      <w:bookmarkStart w:id="43" w:name="_Toc28086"/>
      <w:bookmarkStart w:id="44" w:name="_Toc20803"/>
      <w:bookmarkStart w:id="45" w:name="_Toc12506"/>
      <w:bookmarkStart w:id="46" w:name="_Toc12419"/>
      <w:bookmarkStart w:id="47" w:name="_Toc6681"/>
      <w:bookmarkStart w:id="48" w:name="_Toc32363"/>
      <w:bookmarkStart w:id="49" w:name="_Toc336"/>
      <w:bookmarkStart w:id="50" w:name="_Toc461525297"/>
      <w:bookmarkStart w:id="51" w:name="_Toc30162"/>
      <w:bookmarkStart w:id="52" w:name="_Toc16198"/>
    </w:p>
    <w:p w:rsidR="00766A27" w:rsidRDefault="00461ACD" w:rsidP="00461ACD">
      <w:pPr>
        <w:widowControl/>
        <w:jc w:val="left"/>
      </w:pPr>
      <w:r>
        <w:br w:type="page"/>
      </w:r>
    </w:p>
    <w:p w:rsidR="00766A27" w:rsidRDefault="00BA0060">
      <w:pPr>
        <w:pStyle w:val="2"/>
        <w:jc w:val="center"/>
        <w:rPr>
          <w:sz w:val="21"/>
          <w:szCs w:val="21"/>
        </w:rPr>
      </w:pPr>
      <w:bookmarkStart w:id="53" w:name="_Toc3880"/>
      <w:r>
        <w:rPr>
          <w:rFonts w:hint="eastAsia"/>
          <w:sz w:val="21"/>
          <w:szCs w:val="21"/>
        </w:rPr>
        <w:lastRenderedPageBreak/>
        <w:t>一、</w:t>
      </w:r>
      <w:r>
        <w:rPr>
          <w:sz w:val="21"/>
          <w:szCs w:val="21"/>
        </w:rPr>
        <w:t>总则</w:t>
      </w:r>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766A27" w:rsidRDefault="00BA0060" w:rsidP="00461ACD">
      <w:pPr>
        <w:ind w:right="753" w:firstLineChars="200" w:firstLine="420"/>
        <w:jc w:val="left"/>
        <w:rPr>
          <w:rFonts w:ascii="宋体" w:hAnsi="宋体" w:cs="宋体"/>
          <w:szCs w:val="21"/>
        </w:rPr>
      </w:pPr>
      <w:bookmarkStart w:id="54" w:name="_Toc286386834"/>
      <w:bookmarkStart w:id="55" w:name="_Toc114052414"/>
      <w:bookmarkStart w:id="56" w:name="_Toc310318572"/>
      <w:bookmarkStart w:id="57" w:name="_Toc114052340"/>
      <w:r>
        <w:rPr>
          <w:rFonts w:ascii="宋体" w:hAnsi="宋体" w:cs="宋体" w:hint="eastAsia"/>
          <w:szCs w:val="21"/>
        </w:rPr>
        <w:t>1.项目比选说明</w:t>
      </w:r>
      <w:bookmarkEnd w:id="54"/>
      <w:bookmarkEnd w:id="55"/>
      <w:bookmarkEnd w:id="56"/>
      <w:bookmarkEnd w:id="57"/>
    </w:p>
    <w:p w:rsidR="00766A27" w:rsidRDefault="00BA0060" w:rsidP="00461ACD">
      <w:pPr>
        <w:ind w:right="-21" w:firstLineChars="200" w:firstLine="420"/>
        <w:jc w:val="left"/>
        <w:rPr>
          <w:rFonts w:ascii="宋体" w:hAnsi="宋体" w:cs="宋体"/>
          <w:szCs w:val="21"/>
        </w:rPr>
      </w:pPr>
      <w:r>
        <w:rPr>
          <w:rFonts w:ascii="宋体" w:hAnsi="宋体" w:cs="宋体" w:hint="eastAsia"/>
          <w:szCs w:val="21"/>
        </w:rPr>
        <w:t>1.1 项目比选的说明见比选须知前附表（以下称“前附表”）第1项～第</w:t>
      </w:r>
      <w:r w:rsidR="00CB4C6C">
        <w:rPr>
          <w:rFonts w:ascii="宋体" w:hAnsi="宋体" w:cs="宋体" w:hint="eastAsia"/>
          <w:szCs w:val="21"/>
        </w:rPr>
        <w:t>2</w:t>
      </w:r>
      <w:r w:rsidR="005623F7">
        <w:rPr>
          <w:rFonts w:ascii="宋体" w:hAnsi="宋体" w:cs="宋体" w:hint="eastAsia"/>
          <w:szCs w:val="21"/>
        </w:rPr>
        <w:t>1</w:t>
      </w:r>
      <w:r>
        <w:rPr>
          <w:rFonts w:ascii="宋体" w:hAnsi="宋体" w:cs="宋体" w:hint="eastAsia"/>
          <w:szCs w:val="21"/>
        </w:rPr>
        <w:t>项所述。</w:t>
      </w:r>
    </w:p>
    <w:p w:rsidR="00766A27" w:rsidRDefault="00BA0060" w:rsidP="00461ACD">
      <w:pPr>
        <w:ind w:right="-21" w:firstLineChars="200" w:firstLine="420"/>
        <w:jc w:val="left"/>
        <w:rPr>
          <w:rFonts w:ascii="宋体" w:hAnsi="宋体" w:cs="宋体"/>
          <w:szCs w:val="21"/>
        </w:rPr>
      </w:pPr>
      <w:r>
        <w:rPr>
          <w:rFonts w:ascii="宋体" w:hAnsi="宋体" w:cs="宋体" w:hint="eastAsia"/>
          <w:szCs w:val="21"/>
        </w:rPr>
        <w:t>1.2 上述项目按照国家有关的法律、法规作为依据，并按照南宁市政府现行有关规定执行，南宁轨道交通集团有限责任公司现通过公开比选来择优选定服务单位。</w:t>
      </w:r>
    </w:p>
    <w:p w:rsidR="00277110" w:rsidRDefault="00C34890" w:rsidP="00C40976">
      <w:pPr>
        <w:ind w:firstLineChars="200" w:firstLine="420"/>
        <w:jc w:val="left"/>
        <w:rPr>
          <w:rFonts w:ascii="宋体" w:hAnsi="宋体" w:cs="宋体"/>
          <w:szCs w:val="21"/>
        </w:rPr>
      </w:pPr>
      <w:r w:rsidRPr="00FB67F2">
        <w:rPr>
          <w:rFonts w:ascii="宋体" w:hAnsi="宋体" w:cs="宋体"/>
          <w:szCs w:val="21"/>
        </w:rPr>
        <w:t>2.</w:t>
      </w:r>
      <w:r w:rsidRPr="00FB67F2">
        <w:rPr>
          <w:rFonts w:ascii="宋体" w:hAnsi="宋体" w:cs="宋体" w:hint="eastAsia"/>
          <w:szCs w:val="21"/>
        </w:rPr>
        <w:t>项目概况：</w:t>
      </w:r>
    </w:p>
    <w:p w:rsidR="00FF634E" w:rsidRPr="00464647" w:rsidRDefault="006F4177" w:rsidP="00464647">
      <w:pPr>
        <w:ind w:firstLineChars="200" w:firstLine="420"/>
        <w:jc w:val="left"/>
        <w:rPr>
          <w:rFonts w:ascii="宋体" w:hAnsi="宋体" w:cs="宋体"/>
          <w:szCs w:val="21"/>
        </w:rPr>
      </w:pPr>
      <w:r w:rsidRPr="00464647">
        <w:rPr>
          <w:rFonts w:ascii="宋体" w:hAnsi="宋体" w:cs="宋体" w:hint="eastAsia"/>
          <w:szCs w:val="21"/>
        </w:rPr>
        <w:t>2.1</w:t>
      </w:r>
      <w:r w:rsidR="00FF634E" w:rsidRPr="00464647">
        <w:rPr>
          <w:rFonts w:ascii="宋体" w:hAnsi="宋体" w:cs="宋体" w:hint="eastAsia"/>
          <w:szCs w:val="21"/>
        </w:rPr>
        <w:t>南宁市轨道交通2号线东延工程配套道路工程位于</w:t>
      </w:r>
      <w:proofErr w:type="gramStart"/>
      <w:r w:rsidR="00FF634E" w:rsidRPr="00464647">
        <w:rPr>
          <w:rFonts w:ascii="宋体" w:hAnsi="宋体" w:cs="宋体" w:hint="eastAsia"/>
          <w:szCs w:val="21"/>
        </w:rPr>
        <w:t>南宁市良庆区五象</w:t>
      </w:r>
      <w:proofErr w:type="gramEnd"/>
      <w:r w:rsidR="00FF634E" w:rsidRPr="00464647">
        <w:rPr>
          <w:rFonts w:ascii="宋体" w:hAnsi="宋体" w:cs="宋体" w:hint="eastAsia"/>
          <w:szCs w:val="21"/>
        </w:rPr>
        <w:t>新区规划的玉洞区内，本工程各站点道路均位于良玉大道上，道路线路基本为东西走向，西起国际物流基地1号路交叉路口，东至振</w:t>
      </w:r>
      <w:proofErr w:type="gramStart"/>
      <w:r w:rsidR="00FF634E" w:rsidRPr="00464647">
        <w:rPr>
          <w:rFonts w:ascii="宋体" w:hAnsi="宋体" w:cs="宋体" w:hint="eastAsia"/>
          <w:szCs w:val="21"/>
        </w:rPr>
        <w:t>邦</w:t>
      </w:r>
      <w:proofErr w:type="gramEnd"/>
      <w:r w:rsidR="00FF634E" w:rsidRPr="00464647">
        <w:rPr>
          <w:rFonts w:ascii="宋体" w:hAnsi="宋体" w:cs="宋体" w:hint="eastAsia"/>
          <w:szCs w:val="21"/>
        </w:rPr>
        <w:t>路。本工程为轨道交通</w:t>
      </w:r>
      <w:r w:rsidR="00FF634E" w:rsidRPr="00464647">
        <w:rPr>
          <w:rFonts w:ascii="宋体" w:hAnsi="宋体" w:cs="宋体"/>
          <w:szCs w:val="21"/>
        </w:rPr>
        <w:t>2</w:t>
      </w:r>
      <w:r w:rsidR="00FF634E" w:rsidRPr="00464647">
        <w:rPr>
          <w:rFonts w:ascii="宋体" w:hAnsi="宋体" w:cs="宋体" w:hint="eastAsia"/>
          <w:szCs w:val="21"/>
        </w:rPr>
        <w:t>号线东延</w:t>
      </w:r>
      <w:proofErr w:type="gramStart"/>
      <w:r w:rsidR="00FF634E" w:rsidRPr="00464647">
        <w:rPr>
          <w:rFonts w:ascii="宋体" w:hAnsi="宋体" w:cs="宋体" w:hint="eastAsia"/>
          <w:szCs w:val="21"/>
        </w:rPr>
        <w:t>线配套</w:t>
      </w:r>
      <w:proofErr w:type="gramEnd"/>
      <w:r w:rsidR="00FF634E" w:rsidRPr="00464647">
        <w:rPr>
          <w:rFonts w:ascii="宋体" w:hAnsi="宋体" w:cs="宋体" w:hint="eastAsia"/>
          <w:szCs w:val="21"/>
        </w:rPr>
        <w:t>道路工程，包含良玉大道K0-143.405~K0+271(东风路站)、K0+716-K1+112(</w:t>
      </w:r>
      <w:proofErr w:type="gramStart"/>
      <w:r w:rsidR="00FF634E" w:rsidRPr="00464647">
        <w:rPr>
          <w:rFonts w:ascii="宋体" w:hAnsi="宋体" w:cs="宋体" w:hint="eastAsia"/>
          <w:szCs w:val="21"/>
        </w:rPr>
        <w:t>玉岭路</w:t>
      </w:r>
      <w:proofErr w:type="gramEnd"/>
      <w:r w:rsidR="00FF634E" w:rsidRPr="00464647">
        <w:rPr>
          <w:rFonts w:ascii="宋体" w:hAnsi="宋体" w:cs="宋体" w:hint="eastAsia"/>
          <w:szCs w:val="21"/>
        </w:rPr>
        <w:t xml:space="preserve">站)、K2+110-K2+417(那福路站)、LY </w:t>
      </w:r>
      <w:r w:rsidR="00FF634E" w:rsidRPr="00464647">
        <w:rPr>
          <w:rFonts w:ascii="宋体" w:hAnsi="宋体" w:cs="宋体"/>
          <w:szCs w:val="21"/>
        </w:rPr>
        <w:t>K1+008.756~</w:t>
      </w:r>
      <w:r w:rsidR="00FF634E" w:rsidRPr="00464647">
        <w:rPr>
          <w:rFonts w:ascii="宋体" w:hAnsi="宋体" w:cs="宋体" w:hint="eastAsia"/>
          <w:szCs w:val="21"/>
        </w:rPr>
        <w:t xml:space="preserve">LY </w:t>
      </w:r>
      <w:r w:rsidR="00FF634E" w:rsidRPr="00464647">
        <w:rPr>
          <w:rFonts w:ascii="宋体" w:hAnsi="宋体" w:cs="宋体"/>
          <w:szCs w:val="21"/>
        </w:rPr>
        <w:t>K1+</w:t>
      </w:r>
      <w:r w:rsidR="00FF634E" w:rsidRPr="00464647">
        <w:rPr>
          <w:rFonts w:ascii="宋体" w:hAnsi="宋体" w:cs="宋体" w:hint="eastAsia"/>
          <w:szCs w:val="21"/>
        </w:rPr>
        <w:t xml:space="preserve">306.035，D </w:t>
      </w:r>
      <w:r w:rsidR="00FF634E" w:rsidRPr="00464647">
        <w:rPr>
          <w:rFonts w:ascii="宋体" w:hAnsi="宋体" w:cs="宋体"/>
          <w:szCs w:val="21"/>
        </w:rPr>
        <w:t>K0+0</w:t>
      </w:r>
      <w:r w:rsidR="00FF634E" w:rsidRPr="00464647">
        <w:rPr>
          <w:rFonts w:ascii="宋体" w:hAnsi="宋体" w:cs="宋体" w:hint="eastAsia"/>
          <w:szCs w:val="21"/>
        </w:rPr>
        <w:t>00</w:t>
      </w:r>
      <w:r w:rsidR="00FF634E" w:rsidRPr="00464647">
        <w:rPr>
          <w:rFonts w:ascii="宋体" w:hAnsi="宋体" w:cs="宋体"/>
          <w:szCs w:val="21"/>
        </w:rPr>
        <w:t>~</w:t>
      </w:r>
      <w:r w:rsidR="00FF634E" w:rsidRPr="00464647">
        <w:rPr>
          <w:rFonts w:ascii="宋体" w:hAnsi="宋体" w:cs="宋体" w:hint="eastAsia"/>
          <w:szCs w:val="21"/>
        </w:rPr>
        <w:t xml:space="preserve">D </w:t>
      </w:r>
      <w:r w:rsidR="00FF634E" w:rsidRPr="00464647">
        <w:rPr>
          <w:rFonts w:ascii="宋体" w:hAnsi="宋体" w:cs="宋体"/>
          <w:szCs w:val="21"/>
        </w:rPr>
        <w:t>K1+182.5</w:t>
      </w:r>
      <w:r w:rsidR="00FF634E" w:rsidRPr="00464647">
        <w:rPr>
          <w:rFonts w:ascii="宋体" w:hAnsi="宋体" w:cs="宋体" w:hint="eastAsia"/>
          <w:szCs w:val="21"/>
        </w:rPr>
        <w:t>(</w:t>
      </w:r>
      <w:proofErr w:type="gramStart"/>
      <w:r w:rsidR="00FF634E" w:rsidRPr="00464647">
        <w:rPr>
          <w:rFonts w:ascii="宋体" w:hAnsi="宋体" w:cs="宋体" w:hint="eastAsia"/>
          <w:szCs w:val="21"/>
        </w:rPr>
        <w:t>坛泽站</w:t>
      </w:r>
      <w:proofErr w:type="gramEnd"/>
      <w:r w:rsidR="00FF634E" w:rsidRPr="00464647">
        <w:rPr>
          <w:rFonts w:ascii="宋体" w:hAnsi="宋体" w:cs="宋体" w:hint="eastAsia"/>
          <w:szCs w:val="21"/>
        </w:rPr>
        <w:t>:含214.145m综合管廊</w:t>
      </w:r>
      <w:r w:rsidR="00E83F17" w:rsidRPr="00464647">
        <w:rPr>
          <w:rFonts w:ascii="宋体" w:hAnsi="宋体" w:cs="宋体" w:hint="eastAsia"/>
          <w:szCs w:val="21"/>
        </w:rPr>
        <w:t>，管廊断面尺寸为矩形3m×3m，基坑深约6-10m，支护形式采用拉森钢板桩+内支撑基坑支护，管廊沿线局部存在</w:t>
      </w:r>
      <w:r w:rsidR="00E83F17" w:rsidRPr="00464647">
        <w:rPr>
          <w:rFonts w:ascii="宋体" w:hAnsi="宋体" w:cs="宋体"/>
          <w:szCs w:val="21"/>
        </w:rPr>
        <w:t>5</w:t>
      </w:r>
      <w:r w:rsidR="00E83F17" w:rsidRPr="00464647">
        <w:rPr>
          <w:rFonts w:ascii="宋体" w:hAnsi="宋体" w:cs="宋体" w:hint="eastAsia"/>
          <w:szCs w:val="21"/>
        </w:rPr>
        <w:t>～</w:t>
      </w:r>
      <w:r w:rsidR="00E83F17" w:rsidRPr="00464647">
        <w:rPr>
          <w:rFonts w:ascii="宋体" w:hAnsi="宋体" w:cs="宋体"/>
          <w:szCs w:val="21"/>
        </w:rPr>
        <w:t xml:space="preserve">15m </w:t>
      </w:r>
      <w:r w:rsidR="00E83F17" w:rsidRPr="00464647">
        <w:rPr>
          <w:rFonts w:ascii="宋体" w:hAnsi="宋体" w:cs="宋体" w:hint="eastAsia"/>
          <w:szCs w:val="21"/>
        </w:rPr>
        <w:t>的高边坡；含</w:t>
      </w:r>
      <w:r w:rsidR="00AC6CF6" w:rsidRPr="00464647">
        <w:rPr>
          <w:rFonts w:ascii="宋体" w:hAnsi="宋体" w:cs="宋体" w:hint="eastAsia"/>
          <w:szCs w:val="21"/>
        </w:rPr>
        <w:t>296m排水</w:t>
      </w:r>
      <w:r w:rsidR="00E83F17" w:rsidRPr="00464647">
        <w:rPr>
          <w:rFonts w:ascii="宋体" w:hAnsi="宋体" w:cs="宋体" w:hint="eastAsia"/>
          <w:szCs w:val="21"/>
        </w:rPr>
        <w:t>机械</w:t>
      </w:r>
      <w:r w:rsidR="00AC6CF6" w:rsidRPr="00464647">
        <w:rPr>
          <w:rFonts w:ascii="宋体" w:hAnsi="宋体" w:cs="宋体" w:hint="eastAsia"/>
          <w:szCs w:val="21"/>
        </w:rPr>
        <w:t>顶管</w:t>
      </w:r>
      <w:r w:rsidR="00FF634E" w:rsidRPr="00464647">
        <w:rPr>
          <w:rFonts w:ascii="宋体" w:hAnsi="宋体" w:cs="宋体" w:hint="eastAsia"/>
          <w:szCs w:val="21"/>
        </w:rPr>
        <w:t>）四个站点配套道路工程。</w:t>
      </w:r>
    </w:p>
    <w:p w:rsidR="00C40976" w:rsidRPr="00464647" w:rsidRDefault="006F4177" w:rsidP="00C40976">
      <w:pPr>
        <w:autoSpaceDE w:val="0"/>
        <w:autoSpaceDN w:val="0"/>
        <w:adjustRightInd w:val="0"/>
        <w:ind w:firstLineChars="200" w:firstLine="420"/>
        <w:jc w:val="left"/>
        <w:rPr>
          <w:rFonts w:ascii="宋体" w:hAnsi="宋体" w:cs="宋体"/>
          <w:szCs w:val="21"/>
        </w:rPr>
      </w:pPr>
      <w:r w:rsidRPr="00464647">
        <w:rPr>
          <w:rFonts w:ascii="宋体" w:hAnsi="宋体" w:cs="宋体" w:hint="eastAsia"/>
          <w:szCs w:val="21"/>
        </w:rPr>
        <w:t>2.2</w:t>
      </w:r>
      <w:r w:rsidR="005655A8" w:rsidRPr="00464647">
        <w:rPr>
          <w:rFonts w:ascii="宋体" w:hAnsi="宋体" w:cs="宋体" w:hint="eastAsia"/>
          <w:szCs w:val="21"/>
        </w:rPr>
        <w:t>南宁市良玉大道（平乐大道</w:t>
      </w:r>
      <w:r w:rsidR="005655A8" w:rsidRPr="00464647">
        <w:rPr>
          <w:rFonts w:ascii="宋体" w:hAnsi="宋体" w:cs="宋体"/>
          <w:szCs w:val="21"/>
        </w:rPr>
        <w:t>-</w:t>
      </w:r>
      <w:r w:rsidR="005655A8" w:rsidRPr="00464647">
        <w:rPr>
          <w:rFonts w:ascii="宋体" w:hAnsi="宋体" w:cs="宋体" w:hint="eastAsia"/>
          <w:szCs w:val="21"/>
        </w:rPr>
        <w:t>东风路）缆线管廊</w:t>
      </w:r>
      <w:proofErr w:type="gramStart"/>
      <w:r w:rsidR="005655A8" w:rsidRPr="00464647">
        <w:rPr>
          <w:rFonts w:ascii="宋体" w:hAnsi="宋体" w:cs="宋体" w:hint="eastAsia"/>
          <w:szCs w:val="21"/>
        </w:rPr>
        <w:t>工程沿良玉</w:t>
      </w:r>
      <w:proofErr w:type="gramEnd"/>
      <w:r w:rsidR="005655A8" w:rsidRPr="00464647">
        <w:rPr>
          <w:rFonts w:ascii="宋体" w:hAnsi="宋体" w:cs="宋体" w:hint="eastAsia"/>
          <w:szCs w:val="21"/>
        </w:rPr>
        <w:t>大道敷设，</w:t>
      </w:r>
      <w:r w:rsidR="005A71D9" w:rsidRPr="00464647">
        <w:rPr>
          <w:rFonts w:ascii="宋体" w:hAnsi="宋体" w:cs="宋体" w:hint="eastAsia"/>
          <w:szCs w:val="21"/>
        </w:rPr>
        <w:t>起点位于平乐大道综合管廊的连通井，终点位于东风路与良玉大道路口处。本工程范围即轨道交通</w:t>
      </w:r>
      <w:r w:rsidR="005A71D9" w:rsidRPr="00464647">
        <w:rPr>
          <w:rFonts w:ascii="宋体" w:hAnsi="宋体" w:cs="宋体"/>
          <w:szCs w:val="21"/>
        </w:rPr>
        <w:t xml:space="preserve">2 </w:t>
      </w:r>
      <w:r w:rsidR="005A71D9" w:rsidRPr="00464647">
        <w:rPr>
          <w:rFonts w:ascii="宋体" w:hAnsi="宋体" w:cs="宋体" w:hint="eastAsia"/>
          <w:szCs w:val="21"/>
        </w:rPr>
        <w:t>号线东延工程配套道路工程项目范围内</w:t>
      </w:r>
      <w:proofErr w:type="gramStart"/>
      <w:r w:rsidR="005A71D9" w:rsidRPr="00464647">
        <w:rPr>
          <w:rFonts w:ascii="宋体" w:hAnsi="宋体" w:cs="宋体" w:hint="eastAsia"/>
          <w:szCs w:val="21"/>
        </w:rPr>
        <w:t>的缆廊工程</w:t>
      </w:r>
      <w:proofErr w:type="gramEnd"/>
      <w:r w:rsidR="005A71D9" w:rsidRPr="00464647">
        <w:rPr>
          <w:rFonts w:ascii="宋体" w:hAnsi="宋体" w:cs="宋体" w:hint="eastAsia"/>
          <w:szCs w:val="21"/>
        </w:rPr>
        <w:t>，</w:t>
      </w:r>
      <w:proofErr w:type="gramStart"/>
      <w:r w:rsidR="005655A8" w:rsidRPr="00464647">
        <w:rPr>
          <w:rFonts w:ascii="宋体" w:hAnsi="宋体" w:cs="宋体" w:hint="eastAsia"/>
          <w:szCs w:val="21"/>
        </w:rPr>
        <w:t>缆廊中心</w:t>
      </w:r>
      <w:proofErr w:type="gramEnd"/>
      <w:r w:rsidR="005655A8" w:rsidRPr="00464647">
        <w:rPr>
          <w:rFonts w:ascii="宋体" w:hAnsi="宋体" w:cs="宋体" w:hint="eastAsia"/>
          <w:szCs w:val="21"/>
        </w:rPr>
        <w:t>里程分别为</w:t>
      </w:r>
      <w:r w:rsidR="005655A8" w:rsidRPr="00464647">
        <w:rPr>
          <w:rFonts w:ascii="宋体" w:hAnsi="宋体" w:cs="宋体"/>
          <w:szCs w:val="21"/>
        </w:rPr>
        <w:t>K1+197.930</w:t>
      </w:r>
      <w:r w:rsidR="005655A8" w:rsidRPr="00464647">
        <w:rPr>
          <w:rFonts w:ascii="宋体" w:hAnsi="宋体" w:cs="宋体" w:hint="eastAsia"/>
          <w:szCs w:val="21"/>
        </w:rPr>
        <w:t>～</w:t>
      </w:r>
      <w:r w:rsidR="005655A8" w:rsidRPr="00464647">
        <w:rPr>
          <w:rFonts w:ascii="宋体" w:hAnsi="宋体" w:cs="宋体"/>
          <w:szCs w:val="21"/>
        </w:rPr>
        <w:t>K1+502.910</w:t>
      </w:r>
      <w:r w:rsidR="005655A8" w:rsidRPr="00464647">
        <w:rPr>
          <w:rFonts w:ascii="宋体" w:hAnsi="宋体" w:cs="宋体" w:hint="eastAsia"/>
          <w:szCs w:val="21"/>
        </w:rPr>
        <w:t>，</w:t>
      </w:r>
      <w:r w:rsidR="005655A8" w:rsidRPr="00464647">
        <w:rPr>
          <w:rFonts w:ascii="宋体" w:hAnsi="宋体" w:cs="宋体"/>
          <w:szCs w:val="21"/>
        </w:rPr>
        <w:t>K2+502.230</w:t>
      </w:r>
      <w:r w:rsidR="005655A8" w:rsidRPr="00464647">
        <w:rPr>
          <w:rFonts w:ascii="宋体" w:hAnsi="宋体" w:cs="宋体" w:hint="eastAsia"/>
          <w:szCs w:val="21"/>
        </w:rPr>
        <w:t>～</w:t>
      </w:r>
      <w:r w:rsidR="005655A8" w:rsidRPr="00464647">
        <w:rPr>
          <w:rFonts w:ascii="宋体" w:hAnsi="宋体" w:cs="宋体"/>
          <w:szCs w:val="21"/>
        </w:rPr>
        <w:t>K2+900.000</w:t>
      </w:r>
      <w:r w:rsidR="005655A8" w:rsidRPr="00464647">
        <w:rPr>
          <w:rFonts w:ascii="宋体" w:hAnsi="宋体" w:cs="宋体" w:hint="eastAsia"/>
          <w:szCs w:val="21"/>
        </w:rPr>
        <w:t>，</w:t>
      </w:r>
      <w:r w:rsidR="005655A8" w:rsidRPr="00464647">
        <w:rPr>
          <w:rFonts w:ascii="宋体" w:hAnsi="宋体" w:cs="宋体"/>
          <w:szCs w:val="21"/>
        </w:rPr>
        <w:t>K3+344.950</w:t>
      </w:r>
      <w:r w:rsidR="005655A8" w:rsidRPr="00464647">
        <w:rPr>
          <w:rFonts w:ascii="宋体" w:hAnsi="宋体" w:cs="宋体" w:hint="eastAsia"/>
          <w:szCs w:val="21"/>
        </w:rPr>
        <w:t>～</w:t>
      </w:r>
      <w:r w:rsidR="005655A8" w:rsidRPr="00464647">
        <w:rPr>
          <w:rFonts w:ascii="宋体" w:hAnsi="宋体" w:cs="宋体"/>
          <w:szCs w:val="21"/>
        </w:rPr>
        <w:t>K3+734.000</w:t>
      </w:r>
      <w:r w:rsidR="005655A8" w:rsidRPr="00464647">
        <w:rPr>
          <w:rFonts w:ascii="宋体" w:hAnsi="宋体" w:cs="宋体" w:hint="eastAsia"/>
          <w:szCs w:val="21"/>
        </w:rPr>
        <w:t>，</w:t>
      </w:r>
      <w:r w:rsidR="005A71D9" w:rsidRPr="00464647">
        <w:rPr>
          <w:rFonts w:ascii="宋体" w:hAnsi="宋体" w:cs="宋体"/>
          <w:szCs w:val="21"/>
        </w:rPr>
        <w:t xml:space="preserve"> </w:t>
      </w:r>
      <w:proofErr w:type="gramStart"/>
      <w:r w:rsidR="005655A8" w:rsidRPr="00464647">
        <w:rPr>
          <w:rFonts w:ascii="宋体" w:hAnsi="宋体" w:cs="宋体" w:hint="eastAsia"/>
          <w:szCs w:val="21"/>
        </w:rPr>
        <w:t>本缆廊工程</w:t>
      </w:r>
      <w:proofErr w:type="gramEnd"/>
      <w:r w:rsidR="005655A8" w:rsidRPr="00464647">
        <w:rPr>
          <w:rFonts w:ascii="宋体" w:hAnsi="宋体" w:cs="宋体" w:hint="eastAsia"/>
          <w:szCs w:val="21"/>
        </w:rPr>
        <w:t>标准段基坑开挖深度约为</w:t>
      </w:r>
      <w:r w:rsidR="005655A8" w:rsidRPr="00464647">
        <w:rPr>
          <w:rFonts w:ascii="宋体" w:hAnsi="宋体" w:cs="宋体"/>
          <w:szCs w:val="21"/>
        </w:rPr>
        <w:t>1.9</w:t>
      </w:r>
      <w:r w:rsidR="005655A8" w:rsidRPr="00464647">
        <w:rPr>
          <w:rFonts w:ascii="宋体" w:hAnsi="宋体" w:cs="宋体" w:hint="eastAsia"/>
          <w:szCs w:val="21"/>
        </w:rPr>
        <w:t>～</w:t>
      </w:r>
      <w:r w:rsidR="005655A8" w:rsidRPr="00464647">
        <w:rPr>
          <w:rFonts w:ascii="宋体" w:hAnsi="宋体" w:cs="宋体"/>
          <w:szCs w:val="21"/>
        </w:rPr>
        <w:t>2.4m</w:t>
      </w:r>
      <w:r w:rsidR="005655A8" w:rsidRPr="00464647">
        <w:rPr>
          <w:rFonts w:ascii="宋体" w:hAnsi="宋体" w:cs="宋体" w:hint="eastAsia"/>
          <w:szCs w:val="21"/>
        </w:rPr>
        <w:t>，周边环境相对简单。</w:t>
      </w:r>
      <w:proofErr w:type="gramStart"/>
      <w:r w:rsidR="005655A8" w:rsidRPr="00464647">
        <w:rPr>
          <w:rFonts w:ascii="宋体" w:hAnsi="宋体" w:cs="宋体" w:hint="eastAsia"/>
          <w:szCs w:val="21"/>
        </w:rPr>
        <w:t>缆廊与</w:t>
      </w:r>
      <w:proofErr w:type="gramEnd"/>
      <w:r w:rsidR="005655A8" w:rsidRPr="00464647">
        <w:rPr>
          <w:rFonts w:ascii="宋体" w:hAnsi="宋体" w:cs="宋体" w:hint="eastAsia"/>
          <w:szCs w:val="21"/>
        </w:rPr>
        <w:t>东风路综合管廊和玉</w:t>
      </w:r>
      <w:proofErr w:type="gramStart"/>
      <w:r w:rsidR="005655A8" w:rsidRPr="00464647">
        <w:rPr>
          <w:rFonts w:ascii="宋体" w:hAnsi="宋体" w:cs="宋体" w:hint="eastAsia"/>
          <w:szCs w:val="21"/>
        </w:rPr>
        <w:t>象</w:t>
      </w:r>
      <w:proofErr w:type="gramEnd"/>
      <w:r w:rsidR="005655A8" w:rsidRPr="00464647">
        <w:rPr>
          <w:rFonts w:ascii="宋体" w:hAnsi="宋体" w:cs="宋体" w:hint="eastAsia"/>
          <w:szCs w:val="21"/>
        </w:rPr>
        <w:t>路综合管廊节点深度约为</w:t>
      </w:r>
      <w:r w:rsidR="005655A8" w:rsidRPr="00464647">
        <w:rPr>
          <w:rFonts w:ascii="宋体" w:hAnsi="宋体" w:cs="宋体"/>
          <w:szCs w:val="21"/>
        </w:rPr>
        <w:t>5m</w:t>
      </w:r>
      <w:r w:rsidR="005655A8" w:rsidRPr="00464647">
        <w:rPr>
          <w:rFonts w:ascii="宋体" w:hAnsi="宋体" w:cs="宋体" w:hint="eastAsia"/>
          <w:szCs w:val="21"/>
        </w:rPr>
        <w:t>，</w:t>
      </w:r>
      <w:proofErr w:type="gramStart"/>
      <w:r w:rsidR="005655A8" w:rsidRPr="00464647">
        <w:rPr>
          <w:rFonts w:ascii="宋体" w:hAnsi="宋体" w:cs="宋体" w:hint="eastAsia"/>
          <w:szCs w:val="21"/>
        </w:rPr>
        <w:t>缆廊沿线</w:t>
      </w:r>
      <w:proofErr w:type="gramEnd"/>
      <w:r w:rsidR="005655A8" w:rsidRPr="00464647">
        <w:rPr>
          <w:rFonts w:ascii="宋体" w:hAnsi="宋体" w:cs="宋体" w:hint="eastAsia"/>
          <w:szCs w:val="21"/>
        </w:rPr>
        <w:t>局部存在</w:t>
      </w:r>
      <w:r w:rsidR="005655A8" w:rsidRPr="00464647">
        <w:rPr>
          <w:rFonts w:ascii="宋体" w:hAnsi="宋体" w:cs="宋体"/>
          <w:szCs w:val="21"/>
        </w:rPr>
        <w:t>5</w:t>
      </w:r>
      <w:r w:rsidR="005655A8" w:rsidRPr="00464647">
        <w:rPr>
          <w:rFonts w:ascii="宋体" w:hAnsi="宋体" w:cs="宋体" w:hint="eastAsia"/>
          <w:szCs w:val="21"/>
        </w:rPr>
        <w:t>～</w:t>
      </w:r>
      <w:r w:rsidR="005655A8" w:rsidRPr="00464647">
        <w:rPr>
          <w:rFonts w:ascii="宋体" w:hAnsi="宋体" w:cs="宋体"/>
          <w:szCs w:val="21"/>
        </w:rPr>
        <w:t xml:space="preserve">15m </w:t>
      </w:r>
      <w:r w:rsidR="005655A8" w:rsidRPr="00464647">
        <w:rPr>
          <w:rFonts w:ascii="宋体" w:hAnsi="宋体" w:cs="宋体" w:hint="eastAsia"/>
          <w:szCs w:val="21"/>
        </w:rPr>
        <w:t>的高边坡。</w:t>
      </w:r>
    </w:p>
    <w:p w:rsidR="00766A27" w:rsidRPr="00464647" w:rsidRDefault="003704E9" w:rsidP="00461ACD">
      <w:pPr>
        <w:tabs>
          <w:tab w:val="left" w:pos="9072"/>
        </w:tabs>
        <w:ind w:right="147" w:firstLineChars="200" w:firstLine="420"/>
        <w:jc w:val="left"/>
        <w:rPr>
          <w:rFonts w:ascii="宋体" w:hAnsi="宋体" w:cs="宋体"/>
          <w:szCs w:val="21"/>
        </w:rPr>
      </w:pPr>
      <w:r w:rsidRPr="00464647">
        <w:rPr>
          <w:rFonts w:ascii="宋体" w:hAnsi="宋体" w:cs="宋体" w:hint="eastAsia"/>
          <w:szCs w:val="21"/>
        </w:rPr>
        <w:t>3.</w:t>
      </w:r>
      <w:r w:rsidR="00BA0060" w:rsidRPr="00464647">
        <w:rPr>
          <w:rFonts w:ascii="宋体" w:hAnsi="宋体" w:cs="宋体" w:hint="eastAsia"/>
          <w:szCs w:val="21"/>
        </w:rPr>
        <w:t>工作内容：</w:t>
      </w:r>
    </w:p>
    <w:p w:rsidR="006F4177" w:rsidRPr="00464647" w:rsidRDefault="006F4177" w:rsidP="00461ACD">
      <w:pPr>
        <w:ind w:firstLineChars="200" w:firstLine="420"/>
        <w:jc w:val="left"/>
        <w:rPr>
          <w:rFonts w:ascii="宋体" w:hAnsi="宋体" w:cs="宋体"/>
          <w:bCs/>
          <w:szCs w:val="21"/>
        </w:rPr>
      </w:pPr>
      <w:r w:rsidRPr="00464647">
        <w:rPr>
          <w:rFonts w:ascii="宋体" w:hAnsi="宋体" w:cs="宋体" w:hint="eastAsia"/>
          <w:bCs/>
          <w:szCs w:val="21"/>
        </w:rPr>
        <w:t>南宁市轨道交通2号线东延工程配套道路工程及（平乐大道-东风路）缆线管廊工程的</w:t>
      </w:r>
      <w:r w:rsidRPr="00464647">
        <w:rPr>
          <w:rFonts w:ascii="宋体" w:hAnsi="宋体" w:cs="Arial" w:hint="eastAsia"/>
          <w:color w:val="000000"/>
          <w:szCs w:val="21"/>
        </w:rPr>
        <w:t>支护结构、周围岩土体</w:t>
      </w:r>
      <w:r w:rsidR="001C5FAF" w:rsidRPr="00464647">
        <w:rPr>
          <w:rFonts w:ascii="宋体" w:hAnsi="宋体" w:cs="Arial" w:hint="eastAsia"/>
          <w:color w:val="000000"/>
          <w:szCs w:val="21"/>
        </w:rPr>
        <w:t>、</w:t>
      </w:r>
      <w:r w:rsidR="001C5FAF" w:rsidRPr="00464647">
        <w:rPr>
          <w:rFonts w:ascii="宋体" w:hAnsi="宋体" w:cs="Arial" w:hint="eastAsia"/>
          <w:szCs w:val="21"/>
        </w:rPr>
        <w:t>新建管线</w:t>
      </w:r>
      <w:r w:rsidRPr="00464647">
        <w:rPr>
          <w:rFonts w:ascii="宋体" w:hAnsi="宋体" w:cs="Arial" w:hint="eastAsia"/>
          <w:color w:val="000000"/>
          <w:szCs w:val="21"/>
        </w:rPr>
        <w:t>及周边环境等项目进行</w:t>
      </w:r>
      <w:r w:rsidRPr="00464647">
        <w:rPr>
          <w:rFonts w:ascii="宋体" w:hAnsi="宋体" w:cs="宋体" w:hint="eastAsia"/>
          <w:bCs/>
          <w:szCs w:val="21"/>
        </w:rPr>
        <w:t>第三方监测</w:t>
      </w:r>
      <w:r w:rsidRPr="00464647">
        <w:rPr>
          <w:rFonts w:ascii="宋体" w:hAnsi="宋体" w:cs="Arial" w:hint="eastAsia"/>
          <w:color w:val="000000"/>
          <w:szCs w:val="21"/>
        </w:rPr>
        <w:t>并进行现场安全巡视、周边环境巡查。</w:t>
      </w:r>
    </w:p>
    <w:p w:rsidR="00461ACD" w:rsidRDefault="00461ACD" w:rsidP="00461ACD">
      <w:pPr>
        <w:ind w:firstLineChars="200" w:firstLine="420"/>
        <w:jc w:val="left"/>
        <w:rPr>
          <w:rFonts w:ascii="宋体" w:hAnsi="宋体" w:cs="宋体"/>
          <w:szCs w:val="21"/>
        </w:rPr>
      </w:pPr>
      <w:r w:rsidRPr="00464647">
        <w:rPr>
          <w:rFonts w:ascii="宋体" w:hAnsi="宋体" w:cs="宋体" w:hint="eastAsia"/>
          <w:szCs w:val="21"/>
        </w:rPr>
        <w:t>4</w:t>
      </w:r>
      <w:r w:rsidR="00BA0060" w:rsidRPr="00464647">
        <w:rPr>
          <w:rFonts w:ascii="宋体" w:hAnsi="宋体" w:cs="宋体" w:hint="eastAsia"/>
          <w:szCs w:val="21"/>
        </w:rPr>
        <w:t>.资金来源</w:t>
      </w:r>
    </w:p>
    <w:p w:rsidR="00766A27" w:rsidRDefault="00BA0060" w:rsidP="00461ACD">
      <w:pPr>
        <w:ind w:firstLineChars="200" w:firstLine="420"/>
        <w:jc w:val="left"/>
        <w:rPr>
          <w:rFonts w:ascii="宋体" w:hAnsi="宋体" w:cs="宋体"/>
          <w:szCs w:val="21"/>
        </w:rPr>
      </w:pPr>
      <w:r>
        <w:rPr>
          <w:rFonts w:ascii="宋体" w:hAnsi="宋体" w:cs="宋体" w:hint="eastAsia"/>
          <w:szCs w:val="21"/>
        </w:rPr>
        <w:t>资金来源见前附表第4项所述。</w:t>
      </w:r>
    </w:p>
    <w:p w:rsidR="00461ACD" w:rsidRDefault="00461ACD" w:rsidP="00461ACD">
      <w:pPr>
        <w:ind w:right="753" w:firstLineChars="200" w:firstLine="420"/>
        <w:jc w:val="left"/>
        <w:rPr>
          <w:rFonts w:ascii="宋体" w:hAnsi="宋体" w:cs="宋体"/>
          <w:szCs w:val="21"/>
        </w:rPr>
      </w:pPr>
      <w:r>
        <w:rPr>
          <w:rFonts w:ascii="宋体" w:hAnsi="宋体" w:cs="宋体" w:hint="eastAsia"/>
          <w:szCs w:val="21"/>
        </w:rPr>
        <w:t>5</w:t>
      </w:r>
      <w:r w:rsidR="00BA0060">
        <w:rPr>
          <w:rFonts w:ascii="宋体" w:hAnsi="宋体" w:cs="宋体" w:hint="eastAsia"/>
          <w:szCs w:val="21"/>
        </w:rPr>
        <w:t>.</w:t>
      </w:r>
      <w:bookmarkStart w:id="58" w:name="_Toc310318574"/>
      <w:bookmarkStart w:id="59" w:name="_Toc286386836"/>
      <w:bookmarkStart w:id="60" w:name="_Toc114052342"/>
      <w:bookmarkStart w:id="61" w:name="_Toc114052416"/>
      <w:r w:rsidR="00BA0060">
        <w:rPr>
          <w:rFonts w:ascii="宋体" w:hAnsi="宋体" w:cs="宋体" w:hint="eastAsia"/>
          <w:szCs w:val="21"/>
        </w:rPr>
        <w:t>比选申请人资格要求</w:t>
      </w:r>
      <w:bookmarkEnd w:id="58"/>
      <w:bookmarkEnd w:id="59"/>
      <w:bookmarkEnd w:id="60"/>
      <w:bookmarkEnd w:id="61"/>
    </w:p>
    <w:p w:rsidR="00461ACD" w:rsidRDefault="00BA0060" w:rsidP="001A179D">
      <w:pPr>
        <w:ind w:firstLineChars="200" w:firstLine="420"/>
        <w:jc w:val="left"/>
        <w:rPr>
          <w:rFonts w:ascii="宋体" w:hAnsi="宋体" w:cs="宋体"/>
          <w:szCs w:val="21"/>
        </w:rPr>
      </w:pPr>
      <w:r>
        <w:rPr>
          <w:rFonts w:ascii="宋体" w:hAnsi="宋体" w:cs="宋体" w:hint="eastAsia"/>
          <w:szCs w:val="21"/>
        </w:rPr>
        <w:t>比选申请人必须具有前附表</w:t>
      </w:r>
      <w:r w:rsidR="00277110">
        <w:rPr>
          <w:rFonts w:ascii="宋体" w:hAnsi="宋体" w:cs="宋体" w:hint="eastAsia"/>
          <w:szCs w:val="21"/>
        </w:rPr>
        <w:t>第8</w:t>
      </w:r>
      <w:r>
        <w:rPr>
          <w:rFonts w:ascii="宋体" w:hAnsi="宋体" w:cs="宋体" w:hint="eastAsia"/>
          <w:szCs w:val="21"/>
        </w:rPr>
        <w:t>项相应的资质及要求。</w:t>
      </w:r>
    </w:p>
    <w:p w:rsidR="006F4177" w:rsidRDefault="006F4177" w:rsidP="001A179D">
      <w:pPr>
        <w:ind w:firstLineChars="200" w:firstLine="420"/>
        <w:jc w:val="left"/>
        <w:rPr>
          <w:rFonts w:ascii="宋体" w:hAnsi="宋体" w:cs="宋体"/>
          <w:szCs w:val="21"/>
        </w:rPr>
      </w:pPr>
      <w:r>
        <w:rPr>
          <w:rFonts w:ascii="宋体" w:hAnsi="宋体" w:cs="宋体" w:hint="eastAsia"/>
          <w:szCs w:val="21"/>
        </w:rPr>
        <w:t>6.</w:t>
      </w:r>
      <w:bookmarkStart w:id="62" w:name="_Toc209158455"/>
      <w:bookmarkStart w:id="63" w:name="_Toc209274664"/>
      <w:r w:rsidRPr="001A179D">
        <w:rPr>
          <w:rFonts w:ascii="宋体" w:hAnsi="宋体" w:cs="宋体" w:hint="eastAsia"/>
          <w:szCs w:val="21"/>
        </w:rPr>
        <w:t xml:space="preserve"> </w:t>
      </w:r>
      <w:r w:rsidR="001A179D">
        <w:rPr>
          <w:rFonts w:ascii="宋体" w:hAnsi="宋体" w:cs="宋体" w:hint="eastAsia"/>
          <w:szCs w:val="21"/>
        </w:rPr>
        <w:t>现场考察</w:t>
      </w:r>
      <w:bookmarkEnd w:id="62"/>
      <w:bookmarkEnd w:id="63"/>
    </w:p>
    <w:p w:rsidR="001A179D" w:rsidRDefault="001A179D" w:rsidP="001A179D">
      <w:pPr>
        <w:ind w:firstLineChars="200" w:firstLine="420"/>
        <w:jc w:val="left"/>
        <w:rPr>
          <w:rFonts w:ascii="宋体" w:hAnsi="宋体" w:cs="宋体"/>
          <w:szCs w:val="21"/>
        </w:rPr>
      </w:pPr>
      <w:r>
        <w:rPr>
          <w:rFonts w:ascii="宋体" w:hAnsi="宋体" w:cs="宋体" w:hint="eastAsia"/>
          <w:szCs w:val="21"/>
        </w:rPr>
        <w:t>比选人不组织踏勘现场，比选申请人自行前往现场踏勘。</w:t>
      </w:r>
    </w:p>
    <w:p w:rsidR="00766A27" w:rsidRDefault="001A179D" w:rsidP="001A179D">
      <w:pPr>
        <w:ind w:firstLineChars="200" w:firstLine="420"/>
        <w:jc w:val="left"/>
        <w:rPr>
          <w:rFonts w:ascii="宋体" w:hAnsi="宋体" w:cs="宋体"/>
          <w:szCs w:val="21"/>
        </w:rPr>
      </w:pPr>
      <w:r>
        <w:rPr>
          <w:rFonts w:ascii="宋体" w:hAnsi="宋体" w:cs="宋体" w:hint="eastAsia"/>
          <w:szCs w:val="21"/>
        </w:rPr>
        <w:t>7</w:t>
      </w:r>
      <w:r w:rsidR="00BA0060">
        <w:rPr>
          <w:rFonts w:ascii="宋体" w:hAnsi="宋体" w:cs="宋体" w:hint="eastAsia"/>
          <w:szCs w:val="21"/>
        </w:rPr>
        <w:t>.</w:t>
      </w:r>
      <w:bookmarkStart w:id="64" w:name="_Toc114052343"/>
      <w:bookmarkStart w:id="65" w:name="_Toc114052417"/>
      <w:bookmarkStart w:id="66" w:name="_Toc286386837"/>
      <w:bookmarkStart w:id="67" w:name="_Toc310318575"/>
      <w:r w:rsidR="00BA0060">
        <w:rPr>
          <w:rFonts w:ascii="宋体" w:hAnsi="宋体" w:cs="宋体" w:hint="eastAsia"/>
          <w:szCs w:val="21"/>
        </w:rPr>
        <w:t>申请比选费用</w:t>
      </w:r>
      <w:bookmarkEnd w:id="64"/>
      <w:bookmarkEnd w:id="65"/>
      <w:bookmarkEnd w:id="66"/>
      <w:bookmarkEnd w:id="67"/>
    </w:p>
    <w:p w:rsidR="00766A27" w:rsidRDefault="00BA0060" w:rsidP="001A179D">
      <w:pPr>
        <w:ind w:firstLineChars="200" w:firstLine="420"/>
        <w:jc w:val="left"/>
        <w:rPr>
          <w:rFonts w:ascii="宋体" w:hAnsi="宋体" w:cs="宋体"/>
          <w:szCs w:val="21"/>
        </w:rPr>
      </w:pPr>
      <w:r>
        <w:rPr>
          <w:rFonts w:ascii="宋体" w:hAnsi="宋体" w:cs="宋体" w:hint="eastAsia"/>
          <w:szCs w:val="21"/>
        </w:rPr>
        <w:t>比选申请人应承担其编制文件与递交文件所涉及的一切费用。不管</w:t>
      </w:r>
      <w:r w:rsidR="000D2645">
        <w:rPr>
          <w:rFonts w:ascii="宋体" w:hAnsi="宋体" w:cs="宋体" w:hint="eastAsia"/>
          <w:szCs w:val="21"/>
        </w:rPr>
        <w:t>评审</w:t>
      </w:r>
      <w:r>
        <w:rPr>
          <w:rFonts w:ascii="宋体" w:hAnsi="宋体" w:cs="宋体" w:hint="eastAsia"/>
          <w:szCs w:val="21"/>
        </w:rPr>
        <w:t>结果如何，比选人对上述费用不负任何责任。</w:t>
      </w:r>
    </w:p>
    <w:p w:rsidR="006F4177" w:rsidRDefault="006F4177" w:rsidP="00461ACD">
      <w:pPr>
        <w:tabs>
          <w:tab w:val="left" w:pos="8610"/>
        </w:tabs>
        <w:ind w:right="-21" w:firstLineChars="200" w:firstLine="420"/>
        <w:jc w:val="left"/>
        <w:rPr>
          <w:rFonts w:ascii="宋体" w:hAnsi="宋体" w:cs="宋体"/>
          <w:szCs w:val="21"/>
        </w:rPr>
      </w:pPr>
    </w:p>
    <w:p w:rsidR="00766A27" w:rsidRDefault="00BA0060">
      <w:pPr>
        <w:pStyle w:val="2"/>
        <w:jc w:val="center"/>
        <w:rPr>
          <w:sz w:val="21"/>
          <w:szCs w:val="21"/>
        </w:rPr>
      </w:pPr>
      <w:bookmarkStart w:id="68" w:name="_Toc17725"/>
      <w:bookmarkStart w:id="69" w:name="_Toc16023"/>
      <w:bookmarkStart w:id="70" w:name="_Toc26141"/>
      <w:bookmarkStart w:id="71" w:name="_Toc25256"/>
      <w:bookmarkStart w:id="72" w:name="_Toc3066"/>
      <w:bookmarkStart w:id="73" w:name="_Toc22143"/>
      <w:bookmarkStart w:id="74" w:name="_Toc15439"/>
      <w:bookmarkStart w:id="75" w:name="_Toc17323"/>
      <w:bookmarkStart w:id="76" w:name="_Toc18809"/>
      <w:bookmarkStart w:id="77" w:name="_Toc8029"/>
      <w:bookmarkStart w:id="78" w:name="_Toc5207"/>
      <w:bookmarkStart w:id="79" w:name="_Toc15213"/>
      <w:bookmarkStart w:id="80" w:name="_Toc6541"/>
      <w:bookmarkStart w:id="81" w:name="_Toc461525298"/>
      <w:r>
        <w:rPr>
          <w:rFonts w:hint="eastAsia"/>
          <w:sz w:val="21"/>
          <w:szCs w:val="21"/>
        </w:rPr>
        <w:t>二、</w:t>
      </w:r>
      <w:r>
        <w:rPr>
          <w:sz w:val="21"/>
          <w:szCs w:val="21"/>
        </w:rPr>
        <w:t>比选文件</w:t>
      </w:r>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766A27" w:rsidRDefault="00BA0060">
      <w:pPr>
        <w:ind w:right="753"/>
        <w:jc w:val="left"/>
        <w:rPr>
          <w:rFonts w:ascii="宋体" w:hAnsi="宋体" w:cs="宋体"/>
          <w:szCs w:val="21"/>
        </w:rPr>
      </w:pPr>
      <w:r>
        <w:rPr>
          <w:rFonts w:ascii="宋体" w:hAnsi="宋体" w:cs="宋体" w:hint="eastAsia"/>
          <w:szCs w:val="21"/>
        </w:rPr>
        <w:t xml:space="preserve">    </w:t>
      </w:r>
      <w:r w:rsidR="00461ACD">
        <w:rPr>
          <w:rFonts w:ascii="宋体" w:hAnsi="宋体" w:cs="宋体" w:hint="eastAsia"/>
          <w:szCs w:val="21"/>
        </w:rPr>
        <w:t>7</w:t>
      </w:r>
      <w:r>
        <w:rPr>
          <w:rFonts w:ascii="宋体" w:hAnsi="宋体" w:cs="宋体" w:hint="eastAsia"/>
          <w:szCs w:val="21"/>
        </w:rPr>
        <w:t>.</w:t>
      </w:r>
      <w:bookmarkStart w:id="82" w:name="_Toc310318577"/>
      <w:bookmarkStart w:id="83" w:name="_Toc114052345"/>
      <w:bookmarkStart w:id="84" w:name="_Toc114052419"/>
      <w:bookmarkStart w:id="85" w:name="_Toc286386839"/>
      <w:r>
        <w:rPr>
          <w:rFonts w:ascii="宋体" w:hAnsi="宋体" w:cs="宋体" w:hint="eastAsia"/>
          <w:szCs w:val="21"/>
        </w:rPr>
        <w:t>比选文件的组成</w:t>
      </w:r>
      <w:bookmarkEnd w:id="82"/>
      <w:bookmarkEnd w:id="83"/>
      <w:bookmarkEnd w:id="84"/>
      <w:bookmarkEnd w:id="85"/>
    </w:p>
    <w:p w:rsidR="00766A27" w:rsidRDefault="00BA0060">
      <w:pPr>
        <w:ind w:right="-21"/>
        <w:jc w:val="left"/>
        <w:rPr>
          <w:rFonts w:ascii="宋体" w:hAnsi="宋体" w:cs="宋体"/>
          <w:szCs w:val="21"/>
        </w:rPr>
      </w:pPr>
      <w:r>
        <w:rPr>
          <w:rFonts w:ascii="宋体" w:hAnsi="宋体" w:cs="宋体" w:hint="eastAsia"/>
          <w:szCs w:val="21"/>
        </w:rPr>
        <w:t xml:space="preserve">    </w:t>
      </w:r>
      <w:r w:rsidR="00461ACD">
        <w:rPr>
          <w:rFonts w:ascii="宋体" w:hAnsi="宋体" w:cs="宋体" w:hint="eastAsia"/>
          <w:szCs w:val="21"/>
        </w:rPr>
        <w:t>7</w:t>
      </w:r>
      <w:r>
        <w:rPr>
          <w:rFonts w:ascii="宋体" w:hAnsi="宋体" w:cs="宋体" w:hint="eastAsia"/>
          <w:szCs w:val="21"/>
        </w:rPr>
        <w:t>.1比选文件包括比选须知前附表、比选须知、合同条款（格式）、</w:t>
      </w:r>
      <w:r w:rsidR="006F4177">
        <w:rPr>
          <w:rFonts w:ascii="宋体" w:hAnsi="宋体" w:cs="宋体" w:hint="eastAsia"/>
          <w:szCs w:val="21"/>
        </w:rPr>
        <w:t>技术要求及工程量清单、</w:t>
      </w:r>
      <w:r>
        <w:rPr>
          <w:rFonts w:ascii="宋体" w:hAnsi="宋体" w:cs="宋体" w:hint="eastAsia"/>
          <w:szCs w:val="21"/>
        </w:rPr>
        <w:t>比选申请文件格式、</w:t>
      </w:r>
      <w:r w:rsidR="00CB4C6C">
        <w:rPr>
          <w:rFonts w:ascii="宋体" w:hAnsi="宋体" w:cs="宋体" w:hint="eastAsia"/>
          <w:szCs w:val="21"/>
        </w:rPr>
        <w:t>评选</w:t>
      </w:r>
      <w:r>
        <w:rPr>
          <w:rFonts w:ascii="宋体" w:hAnsi="宋体" w:cs="宋体" w:hint="eastAsia"/>
          <w:szCs w:val="21"/>
        </w:rPr>
        <w:t>办法。</w:t>
      </w:r>
    </w:p>
    <w:p w:rsidR="00766A27" w:rsidRDefault="00461ACD" w:rsidP="002C14CD">
      <w:pPr>
        <w:ind w:right="-21" w:firstLine="405"/>
        <w:jc w:val="left"/>
        <w:rPr>
          <w:rFonts w:ascii="宋体" w:hAnsi="宋体" w:cs="宋体"/>
          <w:szCs w:val="21"/>
        </w:rPr>
      </w:pPr>
      <w:r>
        <w:rPr>
          <w:rFonts w:ascii="宋体" w:hAnsi="宋体" w:cs="宋体" w:hint="eastAsia"/>
          <w:szCs w:val="21"/>
        </w:rPr>
        <w:t>7</w:t>
      </w:r>
      <w:r w:rsidR="00BA0060">
        <w:rPr>
          <w:rFonts w:ascii="宋体" w:hAnsi="宋体" w:cs="宋体" w:hint="eastAsia"/>
          <w:szCs w:val="21"/>
        </w:rPr>
        <w:t>.2比选申请人应认真审阅比选文件中所有的比选文件内容要求。如果比选申请人的比选申请文件不能符合比选文件的要求，责任由比选申请人负责。实质上不响应比选文件要求的比选申请文件将被拒绝。</w:t>
      </w:r>
    </w:p>
    <w:p w:rsidR="002C14CD" w:rsidRPr="002C14CD" w:rsidRDefault="002C14CD" w:rsidP="002C14CD">
      <w:pPr>
        <w:ind w:right="-21" w:firstLineChars="150" w:firstLine="315"/>
        <w:jc w:val="left"/>
        <w:rPr>
          <w:rFonts w:ascii="宋体" w:hAnsi="宋体" w:cs="宋体"/>
          <w:szCs w:val="21"/>
        </w:rPr>
      </w:pPr>
      <w:r>
        <w:rPr>
          <w:rFonts w:ascii="宋体" w:hAnsi="宋体" w:cs="宋体" w:hint="eastAsia"/>
          <w:szCs w:val="21"/>
        </w:rPr>
        <w:t>7.3比选</w:t>
      </w:r>
      <w:r w:rsidRPr="002C14CD">
        <w:rPr>
          <w:rFonts w:ascii="宋体" w:hAnsi="宋体" w:cs="宋体" w:hint="eastAsia"/>
          <w:szCs w:val="21"/>
        </w:rPr>
        <w:t>人</w:t>
      </w:r>
      <w:r w:rsidRPr="002C14CD">
        <w:rPr>
          <w:rFonts w:ascii="宋体" w:hAnsi="宋体" w:cs="宋体"/>
          <w:szCs w:val="21"/>
        </w:rPr>
        <w:t>对</w:t>
      </w:r>
      <w:r>
        <w:rPr>
          <w:rFonts w:ascii="宋体" w:hAnsi="宋体" w:cs="宋体" w:hint="eastAsia"/>
          <w:szCs w:val="21"/>
        </w:rPr>
        <w:t>比选申请</w:t>
      </w:r>
      <w:r w:rsidRPr="002C14CD">
        <w:rPr>
          <w:rFonts w:ascii="宋体" w:hAnsi="宋体" w:cs="宋体"/>
          <w:szCs w:val="21"/>
        </w:rPr>
        <w:t>人所作的任何口头解释、介绍、答复，只能供</w:t>
      </w:r>
      <w:r>
        <w:rPr>
          <w:rFonts w:ascii="宋体" w:hAnsi="宋体" w:cs="宋体" w:hint="eastAsia"/>
          <w:szCs w:val="21"/>
        </w:rPr>
        <w:t>比选申请人</w:t>
      </w:r>
      <w:r w:rsidRPr="002C14CD">
        <w:rPr>
          <w:rFonts w:ascii="宋体" w:hAnsi="宋体" w:cs="宋体"/>
          <w:szCs w:val="21"/>
        </w:rPr>
        <w:t>参考，对</w:t>
      </w:r>
      <w:r>
        <w:rPr>
          <w:rFonts w:ascii="宋体" w:hAnsi="宋体" w:cs="宋体" w:hint="eastAsia"/>
          <w:szCs w:val="21"/>
        </w:rPr>
        <w:t>比选人</w:t>
      </w:r>
      <w:r w:rsidRPr="002C14CD">
        <w:rPr>
          <w:rFonts w:ascii="宋体" w:hAnsi="宋体" w:cs="宋体"/>
          <w:szCs w:val="21"/>
        </w:rPr>
        <w:t>和</w:t>
      </w:r>
      <w:r>
        <w:rPr>
          <w:rFonts w:ascii="宋体" w:hAnsi="宋体" w:cs="宋体" w:hint="eastAsia"/>
          <w:szCs w:val="21"/>
        </w:rPr>
        <w:t>比选申请</w:t>
      </w:r>
      <w:r w:rsidRPr="002C14CD">
        <w:rPr>
          <w:rFonts w:ascii="宋体" w:hAnsi="宋体" w:cs="宋体"/>
          <w:szCs w:val="21"/>
        </w:rPr>
        <w:t>人无任何约束力。</w:t>
      </w:r>
    </w:p>
    <w:p w:rsidR="002C14CD" w:rsidRPr="002C14CD" w:rsidRDefault="002C14CD" w:rsidP="002C14CD">
      <w:pPr>
        <w:ind w:right="-21" w:firstLine="405"/>
        <w:jc w:val="left"/>
        <w:rPr>
          <w:rFonts w:ascii="宋体" w:hAnsi="宋体" w:cs="宋体"/>
          <w:szCs w:val="21"/>
        </w:rPr>
      </w:pPr>
    </w:p>
    <w:p w:rsidR="00766A27" w:rsidRDefault="00BA0060">
      <w:pPr>
        <w:ind w:right="753"/>
        <w:jc w:val="left"/>
        <w:rPr>
          <w:rFonts w:ascii="宋体" w:hAnsi="宋体" w:cs="宋体"/>
          <w:szCs w:val="21"/>
        </w:rPr>
      </w:pPr>
      <w:r>
        <w:rPr>
          <w:rFonts w:ascii="宋体" w:hAnsi="宋体" w:cs="宋体" w:hint="eastAsia"/>
          <w:szCs w:val="21"/>
        </w:rPr>
        <w:t xml:space="preserve">    </w:t>
      </w:r>
      <w:r w:rsidR="00461ACD">
        <w:rPr>
          <w:rFonts w:ascii="宋体" w:hAnsi="宋体" w:cs="宋体" w:hint="eastAsia"/>
          <w:szCs w:val="21"/>
        </w:rPr>
        <w:t>8</w:t>
      </w:r>
      <w:r>
        <w:rPr>
          <w:rFonts w:ascii="宋体" w:hAnsi="宋体" w:cs="宋体" w:hint="eastAsia"/>
          <w:szCs w:val="21"/>
        </w:rPr>
        <w:t>.</w:t>
      </w:r>
      <w:bookmarkStart w:id="86" w:name="_Toc114052420"/>
      <w:bookmarkStart w:id="87" w:name="_Toc310318578"/>
      <w:bookmarkStart w:id="88" w:name="_Toc114052346"/>
      <w:bookmarkStart w:id="89" w:name="_Toc286386840"/>
      <w:r>
        <w:rPr>
          <w:rFonts w:ascii="宋体" w:hAnsi="宋体" w:cs="宋体" w:hint="eastAsia"/>
          <w:szCs w:val="21"/>
        </w:rPr>
        <w:t>比选文件的解释</w:t>
      </w:r>
      <w:bookmarkEnd w:id="86"/>
      <w:bookmarkEnd w:id="87"/>
      <w:bookmarkEnd w:id="88"/>
      <w:bookmarkEnd w:id="89"/>
    </w:p>
    <w:p w:rsidR="00766A27" w:rsidRDefault="00BA0060">
      <w:pPr>
        <w:ind w:right="-21"/>
        <w:jc w:val="left"/>
        <w:rPr>
          <w:rFonts w:ascii="宋体" w:hAnsi="宋体" w:cs="宋体"/>
          <w:szCs w:val="21"/>
        </w:rPr>
      </w:pPr>
      <w:r>
        <w:rPr>
          <w:rFonts w:ascii="宋体" w:hAnsi="宋体" w:cs="宋体" w:hint="eastAsia"/>
          <w:szCs w:val="21"/>
        </w:rPr>
        <w:t xml:space="preserve">    </w:t>
      </w:r>
      <w:r w:rsidR="00461ACD">
        <w:rPr>
          <w:rFonts w:ascii="宋体" w:hAnsi="宋体" w:cs="宋体" w:hint="eastAsia"/>
          <w:szCs w:val="21"/>
        </w:rPr>
        <w:t>8</w:t>
      </w:r>
      <w:r>
        <w:rPr>
          <w:rFonts w:ascii="宋体" w:hAnsi="宋体" w:cs="宋体" w:hint="eastAsia"/>
          <w:szCs w:val="21"/>
        </w:rPr>
        <w:t>.1比选申请人在获取比选文件后，若有问题需要澄清，</w:t>
      </w:r>
      <w:r w:rsidR="00F179CC" w:rsidRPr="005F0AD8">
        <w:rPr>
          <w:rFonts w:ascii="宋体" w:hAnsi="宋体" w:cs="宋体" w:hint="eastAsia"/>
          <w:szCs w:val="21"/>
        </w:rPr>
        <w:t>均应在递交文件截止时间</w:t>
      </w:r>
      <w:r w:rsidR="00F179CC" w:rsidRPr="005F0AD8">
        <w:rPr>
          <w:rFonts w:ascii="宋体" w:hAnsi="宋体" w:cs="宋体"/>
          <w:szCs w:val="21"/>
        </w:rPr>
        <w:t xml:space="preserve"> 3个工作日前的正常工作时间内，用当面递交通知比选人，其他方式为无效。比选人将于递交文件截止时间2天前</w:t>
      </w:r>
      <w:r w:rsidRPr="005F0AD8">
        <w:rPr>
          <w:rFonts w:ascii="宋体" w:hAnsi="宋体" w:cs="宋体" w:hint="eastAsia"/>
          <w:szCs w:val="21"/>
        </w:rPr>
        <w:t>以</w:t>
      </w:r>
      <w:r>
        <w:rPr>
          <w:rFonts w:ascii="宋体" w:hAnsi="宋体" w:cs="宋体" w:hint="eastAsia"/>
          <w:szCs w:val="21"/>
        </w:rPr>
        <w:t>书面形式,在</w:t>
      </w:r>
      <w:proofErr w:type="gramStart"/>
      <w:r>
        <w:rPr>
          <w:rFonts w:ascii="宋体" w:hAnsi="宋体" w:cs="宋体" w:hint="eastAsia"/>
          <w:szCs w:val="21"/>
        </w:rPr>
        <w:t>比选人官网发布</w:t>
      </w:r>
      <w:proofErr w:type="gramEnd"/>
      <w:r>
        <w:rPr>
          <w:rFonts w:ascii="宋体" w:hAnsi="宋体" w:cs="宋体" w:hint="eastAsia"/>
          <w:szCs w:val="21"/>
        </w:rPr>
        <w:t>，予以答复。</w:t>
      </w:r>
    </w:p>
    <w:p w:rsidR="00766A27" w:rsidRDefault="00BA0060">
      <w:pPr>
        <w:ind w:right="753"/>
        <w:jc w:val="left"/>
        <w:rPr>
          <w:rFonts w:ascii="宋体" w:hAnsi="宋体" w:cs="宋体"/>
          <w:szCs w:val="21"/>
        </w:rPr>
      </w:pPr>
      <w:r>
        <w:rPr>
          <w:rFonts w:ascii="宋体" w:hAnsi="宋体" w:cs="宋体" w:hint="eastAsia"/>
          <w:szCs w:val="21"/>
        </w:rPr>
        <w:t xml:space="preserve">    </w:t>
      </w:r>
      <w:r w:rsidR="00461ACD">
        <w:rPr>
          <w:rFonts w:ascii="宋体" w:hAnsi="宋体" w:cs="宋体" w:hint="eastAsia"/>
          <w:szCs w:val="21"/>
        </w:rPr>
        <w:t>9</w:t>
      </w:r>
      <w:r>
        <w:rPr>
          <w:rFonts w:ascii="宋体" w:hAnsi="宋体" w:cs="宋体" w:hint="eastAsia"/>
          <w:szCs w:val="21"/>
        </w:rPr>
        <w:t>.</w:t>
      </w:r>
      <w:bookmarkStart w:id="90" w:name="_Toc114052421"/>
      <w:bookmarkStart w:id="91" w:name="_Toc114052347"/>
      <w:bookmarkStart w:id="92" w:name="_Toc286386841"/>
      <w:bookmarkStart w:id="93" w:name="_Toc310318579"/>
      <w:r>
        <w:rPr>
          <w:rFonts w:ascii="宋体" w:hAnsi="宋体" w:cs="宋体" w:hint="eastAsia"/>
          <w:szCs w:val="21"/>
        </w:rPr>
        <w:t>比选文件的修改</w:t>
      </w:r>
      <w:bookmarkEnd w:id="90"/>
      <w:bookmarkEnd w:id="91"/>
      <w:bookmarkEnd w:id="92"/>
      <w:bookmarkEnd w:id="93"/>
    </w:p>
    <w:p w:rsidR="00766A27" w:rsidRDefault="00BA0060">
      <w:pPr>
        <w:ind w:right="-21"/>
        <w:jc w:val="left"/>
        <w:rPr>
          <w:rFonts w:ascii="宋体" w:hAnsi="宋体" w:cs="宋体"/>
          <w:szCs w:val="21"/>
        </w:rPr>
      </w:pPr>
      <w:r>
        <w:rPr>
          <w:rFonts w:ascii="宋体" w:hAnsi="宋体" w:cs="宋体" w:hint="eastAsia"/>
          <w:szCs w:val="21"/>
        </w:rPr>
        <w:lastRenderedPageBreak/>
        <w:t xml:space="preserve">    </w:t>
      </w:r>
      <w:r w:rsidR="00461ACD">
        <w:rPr>
          <w:rFonts w:ascii="宋体" w:hAnsi="宋体" w:cs="宋体" w:hint="eastAsia"/>
          <w:szCs w:val="21"/>
        </w:rPr>
        <w:t>9</w:t>
      </w:r>
      <w:r>
        <w:rPr>
          <w:rFonts w:ascii="宋体" w:hAnsi="宋体" w:cs="宋体" w:hint="eastAsia"/>
          <w:szCs w:val="21"/>
        </w:rPr>
        <w:t>.1 在递交文件截止日期前2天，比选人可以采用补充通知的方式修改比选文件。</w:t>
      </w:r>
    </w:p>
    <w:p w:rsidR="00766A27" w:rsidRDefault="00BA0060">
      <w:pPr>
        <w:ind w:right="-21"/>
        <w:jc w:val="left"/>
        <w:rPr>
          <w:rFonts w:ascii="宋体" w:hAnsi="宋体" w:cs="宋体"/>
          <w:szCs w:val="21"/>
        </w:rPr>
      </w:pPr>
      <w:r>
        <w:rPr>
          <w:rFonts w:ascii="宋体" w:hAnsi="宋体" w:cs="宋体" w:hint="eastAsia"/>
          <w:szCs w:val="21"/>
        </w:rPr>
        <w:t xml:space="preserve">    </w:t>
      </w:r>
      <w:r w:rsidR="00461ACD">
        <w:rPr>
          <w:rFonts w:ascii="宋体" w:hAnsi="宋体" w:cs="宋体" w:hint="eastAsia"/>
          <w:szCs w:val="21"/>
        </w:rPr>
        <w:t>9</w:t>
      </w:r>
      <w:r>
        <w:rPr>
          <w:rFonts w:ascii="宋体" w:hAnsi="宋体" w:cs="宋体" w:hint="eastAsia"/>
          <w:szCs w:val="21"/>
        </w:rPr>
        <w:t>.2 补充通知将以书面形式，在</w:t>
      </w:r>
      <w:proofErr w:type="gramStart"/>
      <w:r>
        <w:rPr>
          <w:rFonts w:ascii="宋体" w:hAnsi="宋体" w:cs="宋体" w:hint="eastAsia"/>
          <w:szCs w:val="21"/>
        </w:rPr>
        <w:t>比选人官网发布</w:t>
      </w:r>
      <w:proofErr w:type="gramEnd"/>
      <w:r>
        <w:rPr>
          <w:rFonts w:ascii="宋体" w:hAnsi="宋体" w:cs="宋体" w:hint="eastAsia"/>
          <w:szCs w:val="21"/>
        </w:rPr>
        <w:t>，补充通知作为比选文件的组成部分，对比选申请人起约束作用。</w:t>
      </w:r>
    </w:p>
    <w:p w:rsidR="00766A27" w:rsidRDefault="00BA0060">
      <w:pPr>
        <w:pStyle w:val="2"/>
        <w:jc w:val="center"/>
        <w:rPr>
          <w:sz w:val="21"/>
          <w:szCs w:val="21"/>
        </w:rPr>
      </w:pPr>
      <w:bookmarkStart w:id="94" w:name="_Toc6395"/>
      <w:bookmarkStart w:id="95" w:name="_Toc9453"/>
      <w:bookmarkStart w:id="96" w:name="_Toc9199"/>
      <w:bookmarkStart w:id="97" w:name="_Toc23534"/>
      <w:bookmarkStart w:id="98" w:name="_Toc26897"/>
      <w:bookmarkStart w:id="99" w:name="_Toc18772"/>
      <w:bookmarkStart w:id="100" w:name="_Toc461525299"/>
      <w:bookmarkStart w:id="101" w:name="_Toc10523"/>
      <w:bookmarkStart w:id="102" w:name="_Toc8400"/>
      <w:bookmarkStart w:id="103" w:name="_Toc19209"/>
      <w:bookmarkStart w:id="104" w:name="_Toc29216"/>
      <w:bookmarkStart w:id="105" w:name="_Toc30617"/>
      <w:bookmarkStart w:id="106" w:name="_Toc24574"/>
      <w:bookmarkStart w:id="107" w:name="_Toc9684"/>
      <w:r>
        <w:rPr>
          <w:rFonts w:hint="eastAsia"/>
          <w:sz w:val="21"/>
          <w:szCs w:val="21"/>
        </w:rPr>
        <w:t>三、申请比选报价说明</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766A27" w:rsidRDefault="00BA0060">
      <w:pPr>
        <w:ind w:right="753"/>
        <w:jc w:val="left"/>
        <w:rPr>
          <w:rFonts w:ascii="宋体" w:hAnsi="宋体" w:cs="宋体"/>
          <w:szCs w:val="21"/>
        </w:rPr>
      </w:pPr>
      <w:r>
        <w:rPr>
          <w:rFonts w:ascii="宋体" w:hAnsi="宋体" w:cs="宋体" w:hint="eastAsia"/>
          <w:szCs w:val="21"/>
        </w:rPr>
        <w:t xml:space="preserve">    </w:t>
      </w:r>
      <w:r w:rsidR="00461ACD">
        <w:rPr>
          <w:rFonts w:ascii="宋体" w:hAnsi="宋体" w:cs="宋体" w:hint="eastAsia"/>
          <w:szCs w:val="21"/>
        </w:rPr>
        <w:t>10</w:t>
      </w:r>
      <w:r>
        <w:rPr>
          <w:rFonts w:ascii="宋体" w:hAnsi="宋体" w:cs="宋体" w:hint="eastAsia"/>
          <w:szCs w:val="21"/>
        </w:rPr>
        <w:t>.</w:t>
      </w:r>
      <w:bookmarkStart w:id="108" w:name="_Toc114052423"/>
      <w:bookmarkStart w:id="109" w:name="_Toc286386843"/>
      <w:bookmarkStart w:id="110" w:name="_Toc114052349"/>
      <w:bookmarkStart w:id="111" w:name="_Toc310318581"/>
      <w:r>
        <w:rPr>
          <w:rFonts w:ascii="宋体" w:hAnsi="宋体" w:cs="宋体" w:hint="eastAsia"/>
          <w:szCs w:val="21"/>
        </w:rPr>
        <w:t>申请比选</w:t>
      </w:r>
      <w:bookmarkEnd w:id="108"/>
      <w:bookmarkEnd w:id="109"/>
      <w:bookmarkEnd w:id="110"/>
      <w:r>
        <w:rPr>
          <w:rFonts w:ascii="宋体" w:hAnsi="宋体" w:cs="宋体" w:hint="eastAsia"/>
          <w:szCs w:val="21"/>
        </w:rPr>
        <w:t>报价</w:t>
      </w:r>
      <w:bookmarkEnd w:id="111"/>
    </w:p>
    <w:p w:rsidR="00766A27" w:rsidRDefault="00BA0060">
      <w:pPr>
        <w:ind w:right="753"/>
        <w:jc w:val="left"/>
        <w:rPr>
          <w:rFonts w:ascii="宋体" w:hAnsi="宋体" w:cs="宋体"/>
          <w:szCs w:val="21"/>
        </w:rPr>
      </w:pPr>
      <w:r>
        <w:rPr>
          <w:rFonts w:ascii="宋体" w:hAnsi="宋体" w:cs="宋体" w:hint="eastAsia"/>
          <w:szCs w:val="21"/>
        </w:rPr>
        <w:t xml:space="preserve">    </w:t>
      </w:r>
      <w:r w:rsidR="00461ACD">
        <w:rPr>
          <w:rFonts w:ascii="宋体" w:hAnsi="宋体" w:cs="宋体" w:hint="eastAsia"/>
          <w:szCs w:val="21"/>
        </w:rPr>
        <w:t>10</w:t>
      </w:r>
      <w:r>
        <w:rPr>
          <w:rFonts w:ascii="宋体" w:hAnsi="宋体" w:cs="宋体" w:hint="eastAsia"/>
          <w:szCs w:val="21"/>
        </w:rPr>
        <w:t>.1申请比选报价见比选须知前附表</w:t>
      </w:r>
      <w:r w:rsidR="001A179D">
        <w:rPr>
          <w:rFonts w:ascii="宋体" w:hAnsi="宋体" w:cs="宋体" w:hint="eastAsia"/>
          <w:szCs w:val="21"/>
        </w:rPr>
        <w:t>第6</w:t>
      </w:r>
      <w:r>
        <w:rPr>
          <w:rFonts w:ascii="宋体" w:hAnsi="宋体" w:cs="宋体" w:hint="eastAsia"/>
          <w:szCs w:val="21"/>
        </w:rPr>
        <w:t>项所述。</w:t>
      </w:r>
    </w:p>
    <w:p w:rsidR="00766A27" w:rsidRDefault="00BA0060">
      <w:pPr>
        <w:pStyle w:val="2"/>
        <w:jc w:val="center"/>
        <w:rPr>
          <w:sz w:val="21"/>
          <w:szCs w:val="21"/>
        </w:rPr>
      </w:pPr>
      <w:bookmarkStart w:id="112" w:name="_Toc461525300"/>
      <w:bookmarkStart w:id="113" w:name="_Toc25856"/>
      <w:bookmarkStart w:id="114" w:name="_Toc17188"/>
      <w:bookmarkStart w:id="115" w:name="_Toc11943"/>
      <w:bookmarkStart w:id="116" w:name="_Toc2346"/>
      <w:bookmarkStart w:id="117" w:name="_Toc17259"/>
      <w:bookmarkStart w:id="118" w:name="_Toc23191"/>
      <w:bookmarkStart w:id="119" w:name="_Toc23455"/>
      <w:bookmarkStart w:id="120" w:name="_Toc26723"/>
      <w:bookmarkStart w:id="121" w:name="_Toc19753"/>
      <w:bookmarkStart w:id="122" w:name="_Toc17722"/>
      <w:bookmarkStart w:id="123" w:name="_Toc31461"/>
      <w:bookmarkStart w:id="124" w:name="_Toc18607"/>
      <w:bookmarkStart w:id="125" w:name="_Toc5583"/>
      <w:r>
        <w:rPr>
          <w:rFonts w:hint="eastAsia"/>
          <w:sz w:val="21"/>
          <w:szCs w:val="21"/>
        </w:rPr>
        <w:t>四、比选申请文件的编制</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766A27" w:rsidRDefault="00BA0060">
      <w:pPr>
        <w:ind w:right="753"/>
        <w:jc w:val="left"/>
        <w:rPr>
          <w:rFonts w:ascii="宋体" w:hAnsi="宋体" w:cs="宋体"/>
          <w:szCs w:val="21"/>
        </w:rPr>
      </w:pPr>
      <w:r>
        <w:rPr>
          <w:rFonts w:ascii="宋体" w:hAnsi="宋体" w:cs="宋体" w:hint="eastAsia"/>
          <w:szCs w:val="21"/>
        </w:rPr>
        <w:t xml:space="preserve">    </w:t>
      </w:r>
      <w:r w:rsidR="00461ACD">
        <w:rPr>
          <w:rFonts w:ascii="宋体" w:hAnsi="宋体" w:cs="宋体" w:hint="eastAsia"/>
          <w:szCs w:val="21"/>
        </w:rPr>
        <w:t>11</w:t>
      </w:r>
      <w:r>
        <w:rPr>
          <w:rFonts w:ascii="宋体" w:hAnsi="宋体" w:cs="宋体" w:hint="eastAsia"/>
          <w:szCs w:val="21"/>
        </w:rPr>
        <w:t>.</w:t>
      </w:r>
      <w:bookmarkStart w:id="126" w:name="_Toc286386845"/>
      <w:bookmarkStart w:id="127" w:name="_Toc310318583"/>
      <w:r>
        <w:rPr>
          <w:rFonts w:ascii="宋体" w:hAnsi="宋体" w:cs="宋体" w:hint="eastAsia"/>
          <w:szCs w:val="21"/>
        </w:rPr>
        <w:t>比选申请文件编写注意事项</w:t>
      </w:r>
      <w:bookmarkEnd w:id="126"/>
      <w:bookmarkEnd w:id="127"/>
    </w:p>
    <w:p w:rsidR="00766A27" w:rsidRDefault="00BA0060">
      <w:pPr>
        <w:ind w:right="-21"/>
        <w:jc w:val="left"/>
        <w:rPr>
          <w:rFonts w:ascii="宋体" w:hAnsi="宋体" w:cs="宋体"/>
          <w:szCs w:val="21"/>
        </w:rPr>
      </w:pPr>
      <w:r>
        <w:rPr>
          <w:rFonts w:ascii="宋体" w:hAnsi="宋体" w:cs="宋体" w:hint="eastAsia"/>
          <w:szCs w:val="21"/>
        </w:rPr>
        <w:t xml:space="preserve">    </w:t>
      </w:r>
      <w:r w:rsidR="00461ACD">
        <w:rPr>
          <w:rFonts w:ascii="宋体" w:hAnsi="宋体" w:cs="宋体" w:hint="eastAsia"/>
          <w:szCs w:val="21"/>
        </w:rPr>
        <w:t>11</w:t>
      </w:r>
      <w:r>
        <w:rPr>
          <w:rFonts w:ascii="宋体" w:hAnsi="宋体" w:cs="宋体" w:hint="eastAsia"/>
          <w:szCs w:val="21"/>
        </w:rPr>
        <w:t>.1比选申请人应认真阅读比选文件，按照比选文件的要求编制比选申请文件。如果没有按照比选文件要求提交比选申请文件，没有对比</w:t>
      </w:r>
      <w:proofErr w:type="gramStart"/>
      <w:r>
        <w:rPr>
          <w:rFonts w:ascii="宋体" w:hAnsi="宋体" w:cs="宋体" w:hint="eastAsia"/>
          <w:szCs w:val="21"/>
        </w:rPr>
        <w:t>选文件</w:t>
      </w:r>
      <w:proofErr w:type="gramEnd"/>
      <w:r>
        <w:rPr>
          <w:rFonts w:ascii="宋体" w:hAnsi="宋体" w:cs="宋体" w:hint="eastAsia"/>
          <w:szCs w:val="21"/>
        </w:rPr>
        <w:t>提出的实质性要求和条件</w:t>
      </w:r>
      <w:proofErr w:type="gramStart"/>
      <w:r>
        <w:rPr>
          <w:rFonts w:ascii="宋体" w:hAnsi="宋体" w:cs="宋体" w:hint="eastAsia"/>
          <w:szCs w:val="21"/>
        </w:rPr>
        <w:t>作出</w:t>
      </w:r>
      <w:proofErr w:type="gramEnd"/>
      <w:r>
        <w:rPr>
          <w:rFonts w:ascii="宋体" w:hAnsi="宋体" w:cs="宋体" w:hint="eastAsia"/>
          <w:szCs w:val="21"/>
        </w:rPr>
        <w:t>响应，有可能导致该比选申请文件被拒绝。</w:t>
      </w:r>
    </w:p>
    <w:p w:rsidR="00766A27" w:rsidRDefault="00BA0060">
      <w:pPr>
        <w:ind w:right="-21"/>
        <w:jc w:val="left"/>
        <w:rPr>
          <w:rFonts w:ascii="宋体" w:hAnsi="宋体" w:cs="宋体"/>
          <w:szCs w:val="21"/>
        </w:rPr>
      </w:pPr>
      <w:r>
        <w:rPr>
          <w:rFonts w:ascii="宋体" w:hAnsi="宋体" w:cs="宋体" w:hint="eastAsia"/>
          <w:szCs w:val="21"/>
        </w:rPr>
        <w:t xml:space="preserve">    </w:t>
      </w:r>
      <w:r w:rsidR="00461ACD">
        <w:rPr>
          <w:rFonts w:ascii="宋体" w:hAnsi="宋体" w:cs="宋体" w:hint="eastAsia"/>
          <w:szCs w:val="21"/>
        </w:rPr>
        <w:t>11</w:t>
      </w:r>
      <w:r>
        <w:rPr>
          <w:rFonts w:ascii="宋体" w:hAnsi="宋体" w:cs="宋体" w:hint="eastAsia"/>
          <w:szCs w:val="21"/>
        </w:rPr>
        <w:t>.2比选文件提出的实质性要求和条件是指本比选项目所涉及的最低人员配置、服务及其它要求、合同条款等内容。</w:t>
      </w:r>
    </w:p>
    <w:p w:rsidR="00766A27" w:rsidRDefault="00BA0060">
      <w:pPr>
        <w:ind w:right="-21"/>
        <w:jc w:val="left"/>
        <w:rPr>
          <w:rFonts w:ascii="宋体" w:hAnsi="宋体" w:cs="宋体"/>
          <w:szCs w:val="21"/>
        </w:rPr>
      </w:pPr>
      <w:r>
        <w:rPr>
          <w:rFonts w:ascii="宋体" w:hAnsi="宋体" w:cs="宋体" w:hint="eastAsia"/>
          <w:szCs w:val="21"/>
        </w:rPr>
        <w:t xml:space="preserve">    </w:t>
      </w:r>
      <w:r w:rsidR="00461ACD">
        <w:rPr>
          <w:rFonts w:ascii="宋体" w:hAnsi="宋体" w:cs="宋体" w:hint="eastAsia"/>
          <w:szCs w:val="21"/>
        </w:rPr>
        <w:t>11</w:t>
      </w:r>
      <w:r>
        <w:rPr>
          <w:rFonts w:ascii="宋体" w:hAnsi="宋体" w:cs="宋体" w:hint="eastAsia"/>
          <w:szCs w:val="21"/>
        </w:rPr>
        <w:t>.3比选申请人的比选申请文件所有来往函件统一使用中文(特别规定除外)。</w:t>
      </w:r>
    </w:p>
    <w:p w:rsidR="00766A27" w:rsidRDefault="00BA0060">
      <w:pPr>
        <w:ind w:right="-21"/>
        <w:jc w:val="left"/>
        <w:rPr>
          <w:rFonts w:ascii="宋体" w:hAnsi="宋体" w:cs="宋体"/>
          <w:szCs w:val="21"/>
        </w:rPr>
      </w:pPr>
      <w:r>
        <w:rPr>
          <w:rFonts w:ascii="宋体" w:hAnsi="宋体" w:cs="宋体" w:hint="eastAsia"/>
          <w:szCs w:val="21"/>
        </w:rPr>
        <w:t xml:space="preserve">    </w:t>
      </w:r>
      <w:r w:rsidR="00461ACD">
        <w:rPr>
          <w:rFonts w:ascii="宋体" w:hAnsi="宋体" w:cs="宋体" w:hint="eastAsia"/>
          <w:szCs w:val="21"/>
        </w:rPr>
        <w:t>11</w:t>
      </w:r>
      <w:r>
        <w:rPr>
          <w:rFonts w:ascii="宋体" w:hAnsi="宋体" w:cs="宋体" w:hint="eastAsia"/>
          <w:szCs w:val="21"/>
        </w:rPr>
        <w:t>.4比选申请文件中使用的计量单位除比选文件中有特殊规定外，一律使用法定计量单位。</w:t>
      </w:r>
    </w:p>
    <w:p w:rsidR="00766A27" w:rsidRDefault="00BA0060" w:rsidP="002A0F1F">
      <w:pPr>
        <w:ind w:right="-21"/>
        <w:jc w:val="left"/>
        <w:rPr>
          <w:rFonts w:ascii="宋体" w:hAnsi="宋体" w:cs="宋体"/>
          <w:szCs w:val="21"/>
        </w:rPr>
      </w:pPr>
      <w:bookmarkStart w:id="128" w:name="_Toc310318584"/>
      <w:bookmarkStart w:id="129" w:name="_Toc286386846"/>
      <w:bookmarkStart w:id="130" w:name="_Toc114052352"/>
      <w:bookmarkStart w:id="131" w:name="_Toc114052426"/>
      <w:r>
        <w:rPr>
          <w:rFonts w:ascii="宋体" w:hAnsi="宋体" w:cs="宋体" w:hint="eastAsia"/>
          <w:szCs w:val="21"/>
        </w:rPr>
        <w:t xml:space="preserve">    </w:t>
      </w:r>
      <w:r w:rsidR="00461ACD">
        <w:rPr>
          <w:rFonts w:ascii="宋体" w:hAnsi="宋体" w:cs="宋体" w:hint="eastAsia"/>
          <w:szCs w:val="21"/>
        </w:rPr>
        <w:t>12</w:t>
      </w:r>
      <w:r>
        <w:rPr>
          <w:rFonts w:ascii="宋体" w:hAnsi="宋体" w:cs="宋体" w:hint="eastAsia"/>
          <w:szCs w:val="21"/>
        </w:rPr>
        <w:t>.比选申请文件的组成</w:t>
      </w:r>
      <w:bookmarkEnd w:id="128"/>
      <w:bookmarkEnd w:id="129"/>
      <w:bookmarkEnd w:id="130"/>
      <w:bookmarkEnd w:id="131"/>
    </w:p>
    <w:p w:rsidR="00766A27" w:rsidRDefault="00BA0060">
      <w:pPr>
        <w:ind w:right="-21"/>
        <w:jc w:val="left"/>
        <w:rPr>
          <w:rFonts w:ascii="宋体" w:hAnsi="宋体" w:cs="宋体"/>
          <w:szCs w:val="21"/>
        </w:rPr>
      </w:pPr>
      <w:bookmarkStart w:id="132" w:name="_Toc114052354"/>
      <w:r>
        <w:rPr>
          <w:rFonts w:ascii="宋体" w:hAnsi="宋体" w:cs="宋体" w:hint="eastAsia"/>
          <w:szCs w:val="21"/>
        </w:rPr>
        <w:t xml:space="preserve">    </w:t>
      </w:r>
      <w:r w:rsidR="00461ACD">
        <w:rPr>
          <w:rFonts w:ascii="宋体" w:hAnsi="宋体" w:cs="宋体" w:hint="eastAsia"/>
          <w:szCs w:val="21"/>
        </w:rPr>
        <w:t>12</w:t>
      </w:r>
      <w:r>
        <w:rPr>
          <w:rFonts w:ascii="宋体" w:hAnsi="宋体" w:cs="宋体" w:hint="eastAsia"/>
          <w:szCs w:val="21"/>
        </w:rPr>
        <w:t>.1比选申请文件由资格审查部分、技术部分、商务部分</w:t>
      </w:r>
      <w:r w:rsidR="000D2645">
        <w:rPr>
          <w:rFonts w:ascii="宋体" w:hAnsi="宋体" w:cs="宋体" w:hint="eastAsia"/>
          <w:szCs w:val="21"/>
        </w:rPr>
        <w:t>三</w:t>
      </w:r>
      <w:r>
        <w:rPr>
          <w:rFonts w:ascii="宋体" w:hAnsi="宋体" w:cs="宋体" w:hint="eastAsia"/>
          <w:szCs w:val="21"/>
        </w:rPr>
        <w:t>部分组成，详细要求与部分格式详见</w:t>
      </w:r>
      <w:r w:rsidR="00D81939">
        <w:rPr>
          <w:rFonts w:ascii="宋体" w:hAnsi="宋体" w:cs="宋体" w:hint="eastAsia"/>
          <w:szCs w:val="21"/>
        </w:rPr>
        <w:t>第四部分</w:t>
      </w:r>
      <w:r>
        <w:rPr>
          <w:rFonts w:ascii="宋体" w:hAnsi="宋体" w:cs="宋体" w:hint="eastAsia"/>
          <w:szCs w:val="21"/>
        </w:rPr>
        <w:t>。</w:t>
      </w:r>
    </w:p>
    <w:p w:rsidR="00766A27" w:rsidRDefault="00BA0060" w:rsidP="002A0F1F">
      <w:pPr>
        <w:ind w:right="-21"/>
        <w:jc w:val="left"/>
        <w:rPr>
          <w:rFonts w:ascii="宋体" w:hAnsi="宋体" w:cs="宋体"/>
          <w:szCs w:val="21"/>
        </w:rPr>
      </w:pPr>
      <w:r>
        <w:rPr>
          <w:rFonts w:ascii="宋体" w:hAnsi="宋体" w:cs="宋体" w:hint="eastAsia"/>
          <w:szCs w:val="21"/>
        </w:rPr>
        <w:t xml:space="preserve">    </w:t>
      </w:r>
      <w:r w:rsidR="00461ACD">
        <w:rPr>
          <w:rFonts w:ascii="宋体" w:hAnsi="宋体" w:cs="宋体" w:hint="eastAsia"/>
          <w:szCs w:val="21"/>
        </w:rPr>
        <w:t>12</w:t>
      </w:r>
      <w:r>
        <w:rPr>
          <w:rFonts w:ascii="宋体" w:hAnsi="宋体" w:cs="宋体" w:hint="eastAsia"/>
          <w:szCs w:val="21"/>
        </w:rPr>
        <w:t>.2资格审查部分主要包括下列内容：</w:t>
      </w:r>
    </w:p>
    <w:p w:rsidR="001B4A46" w:rsidRPr="005F0AD8" w:rsidRDefault="00F179CC">
      <w:pPr>
        <w:ind w:right="-21" w:firstLineChars="100" w:firstLine="210"/>
        <w:jc w:val="left"/>
        <w:rPr>
          <w:rFonts w:ascii="宋体" w:hAnsi="宋体" w:cs="宋体"/>
          <w:szCs w:val="21"/>
        </w:rPr>
      </w:pPr>
      <w:r w:rsidRPr="005F0AD8">
        <w:rPr>
          <w:rFonts w:ascii="宋体" w:hAnsi="宋体" w:cs="宋体" w:hint="eastAsia"/>
          <w:szCs w:val="21"/>
        </w:rPr>
        <w:t>（</w:t>
      </w:r>
      <w:r w:rsidRPr="005F0AD8">
        <w:rPr>
          <w:rFonts w:ascii="宋体" w:hAnsi="宋体" w:cs="宋体"/>
          <w:szCs w:val="21"/>
        </w:rPr>
        <w:t>1）</w:t>
      </w:r>
      <w:r w:rsidRPr="005F0AD8">
        <w:rPr>
          <w:rFonts w:ascii="宋体" w:hAnsi="宋体" w:cs="宋体" w:hint="eastAsia"/>
          <w:szCs w:val="21"/>
        </w:rPr>
        <w:t>资格证明文件</w:t>
      </w:r>
    </w:p>
    <w:p w:rsidR="002A0F1F" w:rsidRPr="005F0AD8" w:rsidRDefault="00F179CC" w:rsidP="00854067">
      <w:pPr>
        <w:ind w:right="-21" w:firstLine="420"/>
        <w:jc w:val="left"/>
        <w:rPr>
          <w:rFonts w:ascii="宋体" w:hAnsi="宋体" w:cs="宋体"/>
          <w:szCs w:val="21"/>
        </w:rPr>
      </w:pPr>
      <w:r w:rsidRPr="005F0AD8">
        <w:rPr>
          <w:rFonts w:ascii="宋体" w:hAnsi="宋体" w:cs="宋体" w:hint="eastAsia"/>
          <w:szCs w:val="21"/>
        </w:rPr>
        <w:t>比选申请人应提交证明其有资格参加比选和中选后有能力履行合同的文件，并作为其比选文件的一部分；比选申请人提交的合格性证明文件应包含但不限于：</w:t>
      </w:r>
    </w:p>
    <w:p w:rsidR="002A0F1F" w:rsidRPr="005F0AD8" w:rsidRDefault="00F179CC" w:rsidP="00854067">
      <w:pPr>
        <w:ind w:right="-21" w:firstLine="420"/>
        <w:jc w:val="left"/>
        <w:rPr>
          <w:rFonts w:ascii="宋体" w:hAnsi="宋体" w:cs="宋体"/>
          <w:szCs w:val="21"/>
        </w:rPr>
      </w:pPr>
      <w:r w:rsidRPr="005F0AD8">
        <w:rPr>
          <w:rFonts w:ascii="宋体" w:hAnsi="宋体" w:cs="宋体" w:hint="eastAsia"/>
          <w:szCs w:val="21"/>
        </w:rPr>
        <w:t>比选申请人的有效企业法人营业执照副本复印件或独立法人资格证书复印件（原件备查）、法人代码证书或组织机构代码证复印件（原件备查）、税务登记证书复印件（原件备查）（如比选申请人已实行“三证合一”上述材料仅需提供营业执照复印件）、</w:t>
      </w:r>
      <w:r w:rsidRPr="005F0AD8">
        <w:rPr>
          <w:rFonts w:ascii="宋体" w:hAnsi="宋体" w:cs="宋体"/>
          <w:szCs w:val="21"/>
        </w:rPr>
        <w:t>中外合资经营企业批准证书</w:t>
      </w:r>
      <w:r w:rsidRPr="005F0AD8">
        <w:rPr>
          <w:rFonts w:ascii="宋体" w:hAnsi="宋体" w:cs="宋体" w:hint="eastAsia"/>
          <w:szCs w:val="21"/>
        </w:rPr>
        <w:t>复印件（原件备查）（如有）；</w:t>
      </w:r>
    </w:p>
    <w:p w:rsidR="002A0F1F" w:rsidRPr="005F0AD8" w:rsidRDefault="00F179CC" w:rsidP="00854067">
      <w:pPr>
        <w:ind w:right="-21" w:firstLine="420"/>
        <w:jc w:val="left"/>
        <w:rPr>
          <w:rFonts w:ascii="宋体" w:hAnsi="宋体" w:cs="宋体"/>
          <w:szCs w:val="21"/>
        </w:rPr>
      </w:pPr>
      <w:r w:rsidRPr="005F0AD8">
        <w:rPr>
          <w:rFonts w:ascii="宋体" w:hAnsi="宋体" w:cs="宋体" w:hint="eastAsia"/>
          <w:szCs w:val="21"/>
        </w:rPr>
        <w:t>①</w:t>
      </w:r>
      <w:r w:rsidRPr="005F0AD8">
        <w:rPr>
          <w:rFonts w:ascii="宋体" w:hAnsi="宋体" w:cs="宋体"/>
          <w:szCs w:val="21"/>
        </w:rPr>
        <w:t>省级以上计量行政部门颁发的计量认证证书（CMA）</w:t>
      </w:r>
      <w:r w:rsidRPr="005F0AD8">
        <w:rPr>
          <w:rFonts w:ascii="宋体" w:hAnsi="宋体" w:cs="宋体" w:hint="eastAsia"/>
          <w:szCs w:val="21"/>
        </w:rPr>
        <w:t>复印件</w:t>
      </w:r>
      <w:r w:rsidRPr="005F0AD8">
        <w:rPr>
          <w:rFonts w:ascii="宋体" w:hAnsi="宋体" w:cs="宋体"/>
          <w:szCs w:val="21"/>
        </w:rPr>
        <w:t>；</w:t>
      </w:r>
      <w:r w:rsidRPr="005F0AD8">
        <w:rPr>
          <w:rFonts w:ascii="宋体" w:hAnsi="宋体" w:cs="宋体" w:hint="eastAsia"/>
          <w:szCs w:val="21"/>
        </w:rPr>
        <w:t>②</w:t>
      </w:r>
      <w:proofErr w:type="gramStart"/>
      <w:r w:rsidRPr="005F0AD8">
        <w:rPr>
          <w:rFonts w:ascii="宋体" w:hAnsi="宋体" w:cs="宋体" w:hint="eastAsia"/>
          <w:szCs w:val="21"/>
        </w:rPr>
        <w:t>国家住</w:t>
      </w:r>
      <w:proofErr w:type="gramEnd"/>
      <w:r w:rsidRPr="005F0AD8">
        <w:rPr>
          <w:rFonts w:ascii="宋体" w:hAnsi="宋体" w:cs="宋体" w:hint="eastAsia"/>
          <w:szCs w:val="21"/>
        </w:rPr>
        <w:t>建部颁发的工程勘察综合（甲级）资质证书复印件或工程勘察（或工程测量）</w:t>
      </w:r>
      <w:proofErr w:type="gramStart"/>
      <w:r w:rsidRPr="005F0AD8">
        <w:rPr>
          <w:rFonts w:ascii="宋体" w:hAnsi="宋体" w:cs="宋体" w:hint="eastAsia"/>
          <w:szCs w:val="21"/>
        </w:rPr>
        <w:t>专业甲级</w:t>
      </w:r>
      <w:proofErr w:type="gramEnd"/>
      <w:r w:rsidRPr="005F0AD8">
        <w:rPr>
          <w:rFonts w:ascii="宋体" w:hAnsi="宋体" w:cs="宋体" w:hint="eastAsia"/>
          <w:szCs w:val="21"/>
        </w:rPr>
        <w:t>资质证书复印件或国家测绘局颁发的甲级测绘资质复印件（原件备查）；</w:t>
      </w:r>
    </w:p>
    <w:p w:rsidR="002A0F1F" w:rsidRPr="005F0AD8" w:rsidRDefault="00F179CC" w:rsidP="00854067">
      <w:pPr>
        <w:ind w:right="-21" w:firstLine="420"/>
        <w:jc w:val="left"/>
        <w:rPr>
          <w:rFonts w:ascii="宋体" w:hAnsi="宋体" w:cs="宋体"/>
          <w:szCs w:val="21"/>
        </w:rPr>
      </w:pPr>
      <w:r w:rsidRPr="005F0AD8">
        <w:rPr>
          <w:rFonts w:ascii="宋体" w:hAnsi="宋体" w:cs="宋体" w:hint="eastAsia"/>
          <w:szCs w:val="21"/>
        </w:rPr>
        <w:t>比选申请人基本情况；</w:t>
      </w:r>
    </w:p>
    <w:p w:rsidR="002A0F1F" w:rsidRPr="005F0AD8" w:rsidRDefault="00F179CC" w:rsidP="00854067">
      <w:pPr>
        <w:ind w:right="-21" w:firstLine="420"/>
        <w:jc w:val="left"/>
        <w:rPr>
          <w:rFonts w:ascii="宋体" w:hAnsi="宋体" w:cs="宋体"/>
          <w:szCs w:val="21"/>
        </w:rPr>
      </w:pPr>
      <w:r w:rsidRPr="005F0AD8">
        <w:rPr>
          <w:rFonts w:ascii="宋体" w:hAnsi="宋体" w:cs="宋体" w:hint="eastAsia"/>
          <w:szCs w:val="21"/>
        </w:rPr>
        <w:t>基本</w:t>
      </w:r>
      <w:proofErr w:type="gramStart"/>
      <w:r w:rsidRPr="005F0AD8">
        <w:rPr>
          <w:rFonts w:ascii="宋体" w:hAnsi="宋体" w:cs="宋体" w:hint="eastAsia"/>
          <w:szCs w:val="21"/>
        </w:rPr>
        <w:t>帐户</w:t>
      </w:r>
      <w:proofErr w:type="gramEnd"/>
      <w:r w:rsidRPr="005F0AD8">
        <w:rPr>
          <w:rFonts w:ascii="宋体" w:hAnsi="宋体" w:cs="宋体" w:hint="eastAsia"/>
          <w:szCs w:val="21"/>
        </w:rPr>
        <w:t>开户许可证复印件；</w:t>
      </w:r>
    </w:p>
    <w:p w:rsidR="002A0F1F" w:rsidRPr="005F0AD8" w:rsidRDefault="00F179CC" w:rsidP="00854067">
      <w:pPr>
        <w:ind w:right="-21" w:firstLine="420"/>
        <w:jc w:val="left"/>
        <w:rPr>
          <w:rFonts w:ascii="宋体" w:hAnsi="宋体" w:cs="宋体"/>
          <w:szCs w:val="21"/>
        </w:rPr>
      </w:pPr>
      <w:r w:rsidRPr="005F0AD8">
        <w:rPr>
          <w:rFonts w:ascii="宋体" w:hAnsi="宋体" w:cs="宋体" w:hint="eastAsia"/>
          <w:szCs w:val="21"/>
        </w:rPr>
        <w:t>比选申请人应提供</w:t>
      </w:r>
      <w:r w:rsidR="003F356C" w:rsidRPr="005F0AD8">
        <w:rPr>
          <w:rFonts w:ascii="宋体" w:hAnsi="宋体" w:cs="宋体" w:hint="eastAsia"/>
          <w:szCs w:val="21"/>
        </w:rPr>
        <w:t>至少1个</w:t>
      </w:r>
      <w:r w:rsidRPr="005F0AD8">
        <w:rPr>
          <w:rFonts w:ascii="宋体" w:hAnsi="宋体" w:cs="宋体" w:hint="eastAsia"/>
          <w:szCs w:val="21"/>
        </w:rPr>
        <w:t>合同</w:t>
      </w:r>
      <w:r w:rsidRPr="005F0AD8">
        <w:rPr>
          <w:rFonts w:ascii="宋体" w:hAnsi="宋体" w:cs="宋体"/>
          <w:szCs w:val="21"/>
        </w:rPr>
        <w:t>的城市轨道交通监测工程业绩有效证明文件（提供合同复印件，以合同签订的时间为准，分包及联合体合同不予承认）；</w:t>
      </w:r>
    </w:p>
    <w:p w:rsidR="002A0F1F" w:rsidRPr="005F0AD8" w:rsidRDefault="00F179CC" w:rsidP="00854067">
      <w:pPr>
        <w:ind w:right="-21" w:firstLine="420"/>
        <w:jc w:val="left"/>
        <w:rPr>
          <w:rFonts w:ascii="宋体" w:hAnsi="宋体" w:cs="宋体"/>
          <w:szCs w:val="21"/>
        </w:rPr>
      </w:pPr>
      <w:r w:rsidRPr="005F0AD8">
        <w:rPr>
          <w:rFonts w:ascii="宋体" w:hAnsi="宋体" w:cs="宋体" w:hint="eastAsia"/>
          <w:szCs w:val="21"/>
        </w:rPr>
        <w:t>比选申请人应提供项目经理部组织机构图及主要成员履历表；（</w:t>
      </w:r>
      <w:proofErr w:type="gramStart"/>
      <w:r w:rsidRPr="005F0AD8">
        <w:rPr>
          <w:rFonts w:ascii="宋体" w:hAnsi="宋体" w:cs="宋体" w:hint="eastAsia"/>
          <w:szCs w:val="21"/>
        </w:rPr>
        <w:t>附资格</w:t>
      </w:r>
      <w:proofErr w:type="gramEnd"/>
      <w:r w:rsidRPr="005F0AD8">
        <w:rPr>
          <w:rFonts w:ascii="宋体" w:hAnsi="宋体" w:cs="宋体" w:hint="eastAsia"/>
          <w:szCs w:val="21"/>
        </w:rPr>
        <w:t>证明材料复印件及</w:t>
      </w:r>
      <w:r w:rsidRPr="005F0AD8">
        <w:rPr>
          <w:rFonts w:ascii="宋体" w:hAnsi="宋体" w:cs="宋体"/>
          <w:szCs w:val="21"/>
        </w:rPr>
        <w:t>2020</w:t>
      </w:r>
      <w:r w:rsidRPr="005F0AD8">
        <w:rPr>
          <w:rFonts w:ascii="宋体" w:hAnsi="宋体" w:cs="宋体" w:hint="eastAsia"/>
          <w:szCs w:val="21"/>
        </w:rPr>
        <w:t>年</w:t>
      </w:r>
      <w:r w:rsidRPr="005F0AD8">
        <w:rPr>
          <w:rFonts w:ascii="宋体" w:hAnsi="宋体" w:cs="宋体"/>
          <w:szCs w:val="21"/>
        </w:rPr>
        <w:t>1</w:t>
      </w:r>
      <w:r w:rsidRPr="005F0AD8">
        <w:rPr>
          <w:rFonts w:ascii="宋体" w:hAnsi="宋体" w:cs="宋体" w:hint="eastAsia"/>
          <w:szCs w:val="21"/>
        </w:rPr>
        <w:t>月、</w:t>
      </w:r>
      <w:r w:rsidRPr="005F0AD8">
        <w:rPr>
          <w:rFonts w:ascii="宋体" w:hAnsi="宋体" w:cs="宋体"/>
          <w:szCs w:val="21"/>
        </w:rPr>
        <w:t>2</w:t>
      </w:r>
      <w:r w:rsidRPr="005F0AD8">
        <w:rPr>
          <w:rFonts w:ascii="宋体" w:hAnsi="宋体" w:cs="宋体" w:hint="eastAsia"/>
          <w:szCs w:val="21"/>
        </w:rPr>
        <w:t>月和</w:t>
      </w:r>
      <w:r w:rsidRPr="005F0AD8">
        <w:rPr>
          <w:rFonts w:ascii="宋体" w:hAnsi="宋体" w:cs="宋体"/>
          <w:szCs w:val="21"/>
        </w:rPr>
        <w:t>3月</w:t>
      </w:r>
      <w:r w:rsidRPr="005F0AD8">
        <w:rPr>
          <w:rFonts w:ascii="宋体" w:hAnsi="宋体" w:cs="宋体" w:hint="eastAsia"/>
          <w:szCs w:val="21"/>
        </w:rPr>
        <w:t>份比选申请人为前述人员依法缴纳社会保险的证明材料复印件）</w:t>
      </w:r>
    </w:p>
    <w:p w:rsidR="00766A27" w:rsidRPr="005F0AD8" w:rsidRDefault="00F179CC" w:rsidP="003B165F">
      <w:pPr>
        <w:ind w:right="-21"/>
        <w:jc w:val="left"/>
        <w:rPr>
          <w:rFonts w:ascii="宋体" w:hAnsi="宋体" w:cs="宋体"/>
          <w:szCs w:val="21"/>
        </w:rPr>
      </w:pPr>
      <w:proofErr w:type="gramStart"/>
      <w:r w:rsidRPr="005F0AD8">
        <w:rPr>
          <w:rFonts w:ascii="宋体" w:hAnsi="宋体" w:cs="宋体" w:hint="eastAsia"/>
          <w:szCs w:val="21"/>
        </w:rPr>
        <w:t>拟组成</w:t>
      </w:r>
      <w:proofErr w:type="gramEnd"/>
      <w:r w:rsidRPr="005F0AD8">
        <w:rPr>
          <w:rFonts w:ascii="宋体" w:hAnsi="宋体" w:cs="宋体" w:hint="eastAsia"/>
          <w:szCs w:val="21"/>
        </w:rPr>
        <w:t>的本项目管理主要成员即项目经理、技术负责人。</w:t>
      </w:r>
    </w:p>
    <w:p w:rsidR="003B165F" w:rsidRPr="005F0AD8" w:rsidRDefault="00F179CC" w:rsidP="003B165F">
      <w:pPr>
        <w:ind w:right="753" w:firstLine="210"/>
        <w:jc w:val="left"/>
        <w:rPr>
          <w:rFonts w:ascii="宋体" w:hAnsi="宋体" w:cs="宋体"/>
          <w:szCs w:val="21"/>
        </w:rPr>
      </w:pPr>
      <w:r w:rsidRPr="005F0AD8">
        <w:rPr>
          <w:rFonts w:ascii="宋体" w:hAnsi="宋体" w:cs="宋体" w:hint="eastAsia"/>
          <w:szCs w:val="21"/>
        </w:rPr>
        <w:t>（</w:t>
      </w:r>
      <w:r w:rsidRPr="005F0AD8">
        <w:rPr>
          <w:rFonts w:ascii="宋体" w:hAnsi="宋体" w:cs="宋体"/>
          <w:szCs w:val="21"/>
        </w:rPr>
        <w:t>2</w:t>
      </w:r>
      <w:r w:rsidRPr="005F0AD8">
        <w:rPr>
          <w:rFonts w:ascii="宋体" w:hAnsi="宋体" w:cs="宋体" w:hint="eastAsia"/>
          <w:szCs w:val="21"/>
        </w:rPr>
        <w:t>）法定代表人证明文件原件及身份证复印件（如无授权时提供）</w:t>
      </w:r>
    </w:p>
    <w:p w:rsidR="00766A27" w:rsidRPr="005F0AD8" w:rsidRDefault="00F179CC" w:rsidP="003B165F">
      <w:pPr>
        <w:ind w:right="753" w:firstLineChars="100" w:firstLine="210"/>
        <w:jc w:val="left"/>
        <w:rPr>
          <w:rFonts w:ascii="宋体" w:hAnsi="宋体" w:cs="宋体"/>
          <w:szCs w:val="21"/>
        </w:rPr>
      </w:pPr>
      <w:r w:rsidRPr="005F0AD8">
        <w:rPr>
          <w:rFonts w:ascii="宋体" w:hAnsi="宋体" w:cs="宋体" w:hint="eastAsia"/>
          <w:szCs w:val="21"/>
        </w:rPr>
        <w:t>（</w:t>
      </w:r>
      <w:r w:rsidRPr="005F0AD8">
        <w:rPr>
          <w:rFonts w:ascii="宋体" w:hAnsi="宋体" w:cs="宋体"/>
          <w:szCs w:val="21"/>
        </w:rPr>
        <w:t>3）</w:t>
      </w:r>
      <w:r w:rsidRPr="005F0AD8">
        <w:rPr>
          <w:rFonts w:ascii="宋体" w:hAnsi="宋体" w:cs="宋体" w:hint="eastAsia"/>
          <w:szCs w:val="21"/>
        </w:rPr>
        <w:t>比选申请文件签署授权委托书原件及被委托人身份证复印件；</w:t>
      </w:r>
    </w:p>
    <w:p w:rsidR="003B165F" w:rsidRPr="005F0AD8" w:rsidRDefault="00F179CC">
      <w:pPr>
        <w:ind w:right="753" w:firstLineChars="100" w:firstLine="210"/>
        <w:jc w:val="left"/>
        <w:rPr>
          <w:rFonts w:ascii="宋体" w:hAnsi="宋体" w:cs="宋体"/>
          <w:szCs w:val="21"/>
        </w:rPr>
      </w:pPr>
      <w:r w:rsidRPr="005F0AD8">
        <w:rPr>
          <w:rFonts w:ascii="宋体" w:hAnsi="宋体" w:cs="宋体" w:hint="eastAsia"/>
          <w:szCs w:val="21"/>
        </w:rPr>
        <w:t>（</w:t>
      </w:r>
      <w:r w:rsidRPr="005F0AD8">
        <w:rPr>
          <w:rFonts w:ascii="宋体" w:hAnsi="宋体" w:cs="宋体"/>
          <w:szCs w:val="21"/>
        </w:rPr>
        <w:t>4</w:t>
      </w:r>
      <w:r w:rsidRPr="005F0AD8">
        <w:rPr>
          <w:rFonts w:ascii="宋体" w:hAnsi="宋体" w:cs="宋体" w:hint="eastAsia"/>
          <w:szCs w:val="21"/>
        </w:rPr>
        <w:t>）拟投入本项目的仪器设备一览表；</w:t>
      </w:r>
    </w:p>
    <w:p w:rsidR="003B165F" w:rsidRPr="005F0AD8" w:rsidRDefault="00F179CC">
      <w:pPr>
        <w:ind w:right="753" w:firstLineChars="100" w:firstLine="210"/>
        <w:jc w:val="left"/>
        <w:rPr>
          <w:rFonts w:ascii="宋体" w:hAnsi="宋体" w:cs="宋体"/>
          <w:szCs w:val="21"/>
        </w:rPr>
      </w:pPr>
      <w:r w:rsidRPr="005F0AD8">
        <w:rPr>
          <w:rFonts w:ascii="宋体" w:hAnsi="宋体" w:cs="宋体" w:hint="eastAsia"/>
          <w:szCs w:val="21"/>
        </w:rPr>
        <w:t>（</w:t>
      </w:r>
      <w:r w:rsidRPr="005F0AD8">
        <w:rPr>
          <w:rFonts w:ascii="宋体" w:hAnsi="宋体" w:cs="宋体"/>
          <w:szCs w:val="21"/>
        </w:rPr>
        <w:t>5）比选文件要求应提供的其他内容；</w:t>
      </w:r>
    </w:p>
    <w:p w:rsidR="000D2645" w:rsidRPr="005F0AD8" w:rsidRDefault="00F179CC">
      <w:pPr>
        <w:ind w:right="753" w:firstLineChars="100" w:firstLine="210"/>
        <w:jc w:val="left"/>
        <w:rPr>
          <w:rFonts w:ascii="宋体" w:hAnsi="宋体" w:cs="宋体"/>
          <w:szCs w:val="21"/>
        </w:rPr>
      </w:pPr>
      <w:r w:rsidRPr="005F0AD8">
        <w:rPr>
          <w:rFonts w:ascii="宋体" w:hAnsi="宋体" w:cs="宋体" w:hint="eastAsia"/>
          <w:szCs w:val="21"/>
        </w:rPr>
        <w:t>（</w:t>
      </w:r>
      <w:r w:rsidRPr="005F0AD8">
        <w:rPr>
          <w:rFonts w:ascii="宋体" w:hAnsi="宋体" w:cs="宋体"/>
          <w:szCs w:val="21"/>
        </w:rPr>
        <w:t>6）</w:t>
      </w:r>
      <w:r w:rsidRPr="005F0AD8">
        <w:rPr>
          <w:rFonts w:ascii="宋体" w:hAnsi="宋体" w:cs="宋体" w:hint="eastAsia"/>
          <w:szCs w:val="21"/>
        </w:rPr>
        <w:t>比选申请人所提供的复印件需加盖单位公章</w:t>
      </w:r>
    </w:p>
    <w:p w:rsidR="00766A27" w:rsidRDefault="00F179CC">
      <w:pPr>
        <w:ind w:right="753" w:firstLineChars="100" w:firstLine="210"/>
        <w:jc w:val="left"/>
        <w:rPr>
          <w:rFonts w:ascii="宋体" w:hAnsi="宋体" w:cs="宋体"/>
          <w:szCs w:val="21"/>
        </w:rPr>
      </w:pPr>
      <w:r w:rsidRPr="005F0AD8">
        <w:rPr>
          <w:rFonts w:ascii="宋体" w:hAnsi="宋体" w:cs="宋体" w:hint="eastAsia"/>
          <w:szCs w:val="21"/>
        </w:rPr>
        <w:t>（</w:t>
      </w:r>
      <w:r w:rsidRPr="005F0AD8">
        <w:rPr>
          <w:rFonts w:ascii="宋体" w:hAnsi="宋体" w:cs="宋体"/>
          <w:szCs w:val="21"/>
        </w:rPr>
        <w:t>7）</w:t>
      </w:r>
      <w:r w:rsidRPr="005F0AD8">
        <w:rPr>
          <w:rFonts w:ascii="宋体" w:hAnsi="宋体" w:cs="宋体" w:hint="eastAsia"/>
          <w:szCs w:val="21"/>
        </w:rPr>
        <w:t>比选申请人认为必要的其他资料（如有）；</w:t>
      </w:r>
    </w:p>
    <w:bookmarkEnd w:id="132"/>
    <w:p w:rsidR="00766A27" w:rsidRDefault="00461ACD" w:rsidP="002373AE">
      <w:pPr>
        <w:ind w:right="753" w:firstLineChars="200" w:firstLine="420"/>
        <w:jc w:val="left"/>
        <w:rPr>
          <w:rFonts w:ascii="宋体" w:hAnsi="宋体" w:cs="宋体"/>
          <w:szCs w:val="21"/>
        </w:rPr>
      </w:pPr>
      <w:r>
        <w:rPr>
          <w:rFonts w:ascii="宋体" w:hAnsi="宋体" w:cs="宋体" w:hint="eastAsia"/>
          <w:szCs w:val="21"/>
        </w:rPr>
        <w:t>12</w:t>
      </w:r>
      <w:r w:rsidR="00BA0060">
        <w:rPr>
          <w:rFonts w:ascii="宋体" w:hAnsi="宋体" w:cs="宋体" w:hint="eastAsia"/>
          <w:szCs w:val="21"/>
        </w:rPr>
        <w:t>.3技术部分主要包括下列内容：</w:t>
      </w:r>
    </w:p>
    <w:p w:rsidR="000D1332" w:rsidRPr="000D1332" w:rsidRDefault="00BA0060">
      <w:pPr>
        <w:ind w:right="-21"/>
        <w:jc w:val="left"/>
        <w:rPr>
          <w:rFonts w:ascii="宋体" w:hAnsi="宋体" w:cs="宋体"/>
          <w:szCs w:val="21"/>
        </w:rPr>
      </w:pPr>
      <w:r>
        <w:rPr>
          <w:rFonts w:ascii="宋体" w:hAnsi="宋体" w:cs="宋体" w:hint="eastAsia"/>
          <w:szCs w:val="21"/>
        </w:rPr>
        <w:t xml:space="preserve">   （1）</w:t>
      </w:r>
      <w:r w:rsidR="000D1332" w:rsidRPr="000D1332">
        <w:rPr>
          <w:rFonts w:ascii="宋体" w:hAnsi="宋体" w:cs="宋体" w:hint="eastAsia"/>
          <w:szCs w:val="21"/>
        </w:rPr>
        <w:t>按照“</w:t>
      </w:r>
      <w:r w:rsidR="000D1332">
        <w:rPr>
          <w:rFonts w:ascii="宋体" w:hAnsi="宋体" w:cs="宋体" w:hint="eastAsia"/>
          <w:szCs w:val="21"/>
        </w:rPr>
        <w:t>比选</w:t>
      </w:r>
      <w:r w:rsidR="000D1332" w:rsidRPr="000D1332">
        <w:rPr>
          <w:rFonts w:ascii="宋体" w:hAnsi="宋体" w:cs="宋体" w:hint="eastAsia"/>
          <w:szCs w:val="21"/>
        </w:rPr>
        <w:t>须知”规定，</w:t>
      </w:r>
      <w:r w:rsidR="000D1332">
        <w:rPr>
          <w:rFonts w:ascii="宋体" w:hAnsi="宋体" w:cs="宋体" w:hint="eastAsia"/>
          <w:szCs w:val="21"/>
        </w:rPr>
        <w:t>比选申请</w:t>
      </w:r>
      <w:r w:rsidR="000D1332" w:rsidRPr="000D1332">
        <w:rPr>
          <w:rFonts w:ascii="宋体" w:hAnsi="宋体" w:cs="宋体" w:hint="eastAsia"/>
          <w:szCs w:val="21"/>
        </w:rPr>
        <w:t>人应提交证明其拟供的合同项下的服务和货物的合格性符合</w:t>
      </w:r>
      <w:r w:rsidR="000D1332">
        <w:rPr>
          <w:rFonts w:ascii="宋体" w:hAnsi="宋体" w:cs="宋体" w:hint="eastAsia"/>
          <w:szCs w:val="21"/>
        </w:rPr>
        <w:t>比选</w:t>
      </w:r>
      <w:r w:rsidR="000D1332" w:rsidRPr="000D1332">
        <w:rPr>
          <w:rFonts w:ascii="宋体" w:hAnsi="宋体" w:cs="宋体" w:hint="eastAsia"/>
          <w:szCs w:val="21"/>
        </w:rPr>
        <w:t>文件规定的文件，并作为其</w:t>
      </w:r>
      <w:r w:rsidR="000D1332">
        <w:rPr>
          <w:rFonts w:ascii="宋体" w:hAnsi="宋体" w:cs="宋体" w:hint="eastAsia"/>
          <w:szCs w:val="21"/>
        </w:rPr>
        <w:t>比选</w:t>
      </w:r>
      <w:r w:rsidR="000D2645">
        <w:rPr>
          <w:rFonts w:ascii="宋体" w:hAnsi="宋体" w:cs="宋体" w:hint="eastAsia"/>
          <w:szCs w:val="21"/>
        </w:rPr>
        <w:t>申请</w:t>
      </w:r>
      <w:r w:rsidR="000D1332" w:rsidRPr="000D1332">
        <w:rPr>
          <w:rFonts w:ascii="宋体" w:hAnsi="宋体" w:cs="宋体" w:hint="eastAsia"/>
          <w:szCs w:val="21"/>
        </w:rPr>
        <w:t>文件的一部分（装订在技术部分中）。</w:t>
      </w:r>
    </w:p>
    <w:p w:rsidR="00766A27" w:rsidRDefault="00BA0060" w:rsidP="000D1332">
      <w:pPr>
        <w:ind w:right="753"/>
        <w:jc w:val="left"/>
        <w:rPr>
          <w:rFonts w:ascii="宋体" w:hAnsi="宋体" w:cs="宋体"/>
          <w:szCs w:val="21"/>
        </w:rPr>
      </w:pPr>
      <w:r>
        <w:rPr>
          <w:rFonts w:ascii="宋体" w:hAnsi="宋体" w:cs="宋体" w:hint="eastAsia"/>
          <w:szCs w:val="21"/>
        </w:rPr>
        <w:lastRenderedPageBreak/>
        <w:t xml:space="preserve">   （2）</w:t>
      </w:r>
      <w:r w:rsidR="000D1332">
        <w:rPr>
          <w:rFonts w:ascii="宋体" w:hAnsi="宋体" w:cs="宋体" w:hint="eastAsia"/>
          <w:szCs w:val="21"/>
        </w:rPr>
        <w:t>服务设备清单</w:t>
      </w:r>
      <w:r>
        <w:rPr>
          <w:rFonts w:ascii="宋体" w:hAnsi="宋体" w:cs="宋体" w:hint="eastAsia"/>
          <w:szCs w:val="21"/>
        </w:rPr>
        <w:t xml:space="preserve">； </w:t>
      </w:r>
    </w:p>
    <w:p w:rsidR="000D1332" w:rsidRDefault="00BA0060" w:rsidP="000D1332">
      <w:pPr>
        <w:ind w:right="753" w:firstLine="315"/>
        <w:jc w:val="left"/>
        <w:rPr>
          <w:rFonts w:ascii="宋体" w:hAnsi="宋体" w:cs="宋体"/>
          <w:szCs w:val="21"/>
        </w:rPr>
      </w:pPr>
      <w:r>
        <w:rPr>
          <w:rFonts w:ascii="宋体" w:hAnsi="宋体" w:cs="宋体" w:hint="eastAsia"/>
          <w:szCs w:val="21"/>
        </w:rPr>
        <w:t>（3）</w:t>
      </w:r>
      <w:r w:rsidR="000D1332">
        <w:rPr>
          <w:rFonts w:ascii="宋体" w:hAnsi="宋体" w:cs="宋体" w:hint="eastAsia"/>
          <w:szCs w:val="21"/>
        </w:rPr>
        <w:t>第三方监测方案说明及实施本项目工作大纲</w:t>
      </w:r>
      <w:r>
        <w:rPr>
          <w:rFonts w:ascii="宋体" w:hAnsi="宋体" w:cs="宋体" w:hint="eastAsia"/>
          <w:szCs w:val="21"/>
        </w:rPr>
        <w:t>；</w:t>
      </w:r>
    </w:p>
    <w:p w:rsidR="000D1332" w:rsidRPr="000D1332" w:rsidRDefault="000D1332" w:rsidP="004936DD">
      <w:pPr>
        <w:ind w:right="753" w:firstLine="315"/>
        <w:jc w:val="left"/>
        <w:rPr>
          <w:rFonts w:ascii="宋体" w:hAnsi="宋体" w:cs="宋体"/>
          <w:szCs w:val="21"/>
        </w:rPr>
      </w:pPr>
      <w:r>
        <w:rPr>
          <w:rFonts w:ascii="宋体" w:hAnsi="宋体" w:cs="宋体" w:hint="eastAsia"/>
          <w:szCs w:val="21"/>
        </w:rPr>
        <w:t>（4）</w:t>
      </w:r>
      <w:r w:rsidRPr="000D1332">
        <w:rPr>
          <w:rFonts w:ascii="宋体" w:hAnsi="宋体" w:cs="宋体" w:hint="eastAsia"/>
          <w:szCs w:val="21"/>
        </w:rPr>
        <w:t>详细的合同项下工程执行时间表（工程进度表），明确标注</w:t>
      </w:r>
      <w:proofErr w:type="gramStart"/>
      <w:r w:rsidRPr="000D1332">
        <w:rPr>
          <w:rFonts w:ascii="宋体" w:hAnsi="宋体" w:cs="宋体" w:hint="eastAsia"/>
          <w:szCs w:val="21"/>
        </w:rPr>
        <w:t>出影响</w:t>
      </w:r>
      <w:proofErr w:type="gramEnd"/>
      <w:r w:rsidRPr="000D1332">
        <w:rPr>
          <w:rFonts w:ascii="宋体" w:hAnsi="宋体" w:cs="宋体" w:hint="eastAsia"/>
          <w:szCs w:val="21"/>
        </w:rPr>
        <w:t>合同执行的主要及分阶段时间；</w:t>
      </w:r>
    </w:p>
    <w:p w:rsidR="000D1332" w:rsidRPr="000D1332" w:rsidRDefault="000D1332" w:rsidP="000D1332">
      <w:pPr>
        <w:ind w:right="753" w:firstLineChars="150" w:firstLine="315"/>
        <w:jc w:val="left"/>
        <w:rPr>
          <w:rFonts w:ascii="宋体" w:hAnsi="宋体" w:cs="宋体"/>
          <w:szCs w:val="21"/>
        </w:rPr>
      </w:pPr>
      <w:r>
        <w:rPr>
          <w:rFonts w:ascii="宋体" w:hAnsi="宋体" w:cs="宋体" w:hint="eastAsia"/>
          <w:szCs w:val="21"/>
        </w:rPr>
        <w:t>（5）比选申请</w:t>
      </w:r>
      <w:r w:rsidRPr="000D1332">
        <w:rPr>
          <w:rFonts w:ascii="宋体" w:hAnsi="宋体" w:cs="宋体" w:hint="eastAsia"/>
          <w:szCs w:val="21"/>
        </w:rPr>
        <w:t>人认为应提交的其他资料（如有）</w:t>
      </w:r>
      <w:r>
        <w:rPr>
          <w:rFonts w:ascii="宋体" w:hAnsi="宋体" w:cs="宋体" w:hint="eastAsia"/>
          <w:szCs w:val="21"/>
        </w:rPr>
        <w:t>；</w:t>
      </w:r>
    </w:p>
    <w:p w:rsidR="00766A27" w:rsidRDefault="00461ACD" w:rsidP="000D1332">
      <w:pPr>
        <w:ind w:right="753" w:firstLineChars="200" w:firstLine="420"/>
        <w:jc w:val="left"/>
        <w:rPr>
          <w:rFonts w:ascii="宋体" w:hAnsi="宋体" w:cs="宋体"/>
          <w:szCs w:val="21"/>
        </w:rPr>
      </w:pPr>
      <w:r>
        <w:rPr>
          <w:rFonts w:ascii="宋体" w:hAnsi="宋体" w:cs="宋体" w:hint="eastAsia"/>
          <w:szCs w:val="21"/>
        </w:rPr>
        <w:t>12</w:t>
      </w:r>
      <w:r w:rsidR="00BA0060">
        <w:rPr>
          <w:rFonts w:ascii="宋体" w:hAnsi="宋体" w:cs="宋体" w:hint="eastAsia"/>
          <w:szCs w:val="21"/>
        </w:rPr>
        <w:t>.4商务部分主要包括下列内容：</w:t>
      </w:r>
    </w:p>
    <w:p w:rsidR="000D1332" w:rsidRPr="000D1332" w:rsidRDefault="000D1332" w:rsidP="001B4A46">
      <w:pPr>
        <w:ind w:right="753" w:firstLineChars="200" w:firstLine="420"/>
        <w:jc w:val="left"/>
        <w:rPr>
          <w:rFonts w:ascii="宋体" w:hAnsi="宋体" w:cs="宋体"/>
          <w:szCs w:val="21"/>
        </w:rPr>
      </w:pPr>
      <w:r w:rsidRPr="000D1332">
        <w:rPr>
          <w:rFonts w:ascii="宋体" w:hAnsi="宋体" w:cs="宋体" w:hint="eastAsia"/>
          <w:szCs w:val="21"/>
        </w:rPr>
        <w:t>按照</w:t>
      </w:r>
      <w:r>
        <w:rPr>
          <w:rFonts w:ascii="宋体" w:hAnsi="宋体" w:cs="宋体" w:hint="eastAsia"/>
          <w:szCs w:val="21"/>
        </w:rPr>
        <w:t>比选</w:t>
      </w:r>
      <w:r w:rsidRPr="000D1332">
        <w:rPr>
          <w:rFonts w:ascii="宋体" w:hAnsi="宋体" w:cs="宋体" w:hint="eastAsia"/>
          <w:szCs w:val="21"/>
        </w:rPr>
        <w:t>文件</w:t>
      </w:r>
      <w:r w:rsidR="001B4A46" w:rsidRPr="000D1332">
        <w:rPr>
          <w:rFonts w:ascii="宋体" w:hAnsi="宋体" w:cs="宋体" w:hint="eastAsia"/>
          <w:szCs w:val="21"/>
        </w:rPr>
        <w:t>第</w:t>
      </w:r>
      <w:r w:rsidR="001B4A46">
        <w:rPr>
          <w:rFonts w:ascii="宋体" w:hAnsi="宋体" w:cs="宋体" w:hint="eastAsia"/>
          <w:szCs w:val="21"/>
        </w:rPr>
        <w:t>四</w:t>
      </w:r>
      <w:r w:rsidRPr="000D1332">
        <w:rPr>
          <w:rFonts w:ascii="宋体" w:hAnsi="宋体" w:cs="宋体" w:hint="eastAsia"/>
          <w:szCs w:val="21"/>
        </w:rPr>
        <w:t>部分的格式要求填写，内容应包括但不仅限于：</w:t>
      </w:r>
    </w:p>
    <w:p w:rsidR="00EA0871" w:rsidRPr="00EA0871" w:rsidRDefault="00BA0060" w:rsidP="001B4A46">
      <w:pPr>
        <w:ind w:right="753" w:firstLineChars="150" w:firstLine="315"/>
        <w:jc w:val="left"/>
        <w:rPr>
          <w:rFonts w:ascii="宋体" w:hAnsi="宋体" w:cs="宋体"/>
          <w:szCs w:val="21"/>
        </w:rPr>
      </w:pPr>
      <w:r>
        <w:rPr>
          <w:rFonts w:ascii="宋体" w:hAnsi="宋体" w:cs="宋体" w:hint="eastAsia"/>
          <w:szCs w:val="21"/>
        </w:rPr>
        <w:t>（1）</w:t>
      </w:r>
      <w:r w:rsidR="00EA0871">
        <w:rPr>
          <w:rFonts w:ascii="宋体" w:hAnsi="宋体" w:cs="宋体" w:hint="eastAsia"/>
          <w:szCs w:val="21"/>
        </w:rPr>
        <w:t>比选</w:t>
      </w:r>
      <w:r w:rsidR="00E52A4A">
        <w:rPr>
          <w:rFonts w:ascii="宋体" w:hAnsi="宋体" w:cs="宋体" w:hint="eastAsia"/>
          <w:szCs w:val="21"/>
        </w:rPr>
        <w:t>申请</w:t>
      </w:r>
      <w:r w:rsidR="005B32C6">
        <w:rPr>
          <w:rFonts w:ascii="宋体" w:hAnsi="宋体" w:cs="宋体" w:hint="eastAsia"/>
          <w:szCs w:val="21"/>
        </w:rPr>
        <w:t>函</w:t>
      </w:r>
    </w:p>
    <w:p w:rsidR="00766A27" w:rsidRDefault="00EA0871" w:rsidP="001B4A46">
      <w:pPr>
        <w:ind w:right="753" w:firstLineChars="150" w:firstLine="315"/>
        <w:jc w:val="left"/>
        <w:rPr>
          <w:rFonts w:ascii="宋体" w:hAnsi="宋体" w:cs="宋体"/>
          <w:szCs w:val="21"/>
        </w:rPr>
      </w:pPr>
      <w:r>
        <w:rPr>
          <w:rFonts w:ascii="宋体" w:hAnsi="宋体" w:cs="宋体" w:hint="eastAsia"/>
          <w:szCs w:val="21"/>
        </w:rPr>
        <w:t>（2）</w:t>
      </w:r>
      <w:r w:rsidR="00BA0060">
        <w:rPr>
          <w:rFonts w:ascii="宋体" w:hAnsi="宋体" w:cs="宋体" w:hint="eastAsia"/>
          <w:szCs w:val="21"/>
        </w:rPr>
        <w:t>报价表</w:t>
      </w:r>
      <w:r w:rsidR="002A0F1F">
        <w:rPr>
          <w:rFonts w:ascii="宋体" w:hAnsi="宋体" w:cs="宋体" w:hint="eastAsia"/>
          <w:szCs w:val="21"/>
        </w:rPr>
        <w:t>（按工程量清单）</w:t>
      </w:r>
    </w:p>
    <w:p w:rsidR="00EA0871" w:rsidRPr="00EA0871" w:rsidRDefault="00861865" w:rsidP="00EA0871">
      <w:pPr>
        <w:ind w:right="753" w:firstLineChars="200" w:firstLine="420"/>
        <w:jc w:val="left"/>
        <w:rPr>
          <w:rFonts w:ascii="宋体" w:hAnsi="宋体" w:cs="宋体"/>
          <w:szCs w:val="21"/>
        </w:rPr>
      </w:pPr>
      <w:r w:rsidRPr="00FF634E">
        <w:rPr>
          <w:rFonts w:ascii="宋体" w:hAnsi="宋体" w:cs="宋体"/>
          <w:szCs w:val="21"/>
        </w:rPr>
        <w:t>12.5比选申请人还应制作并提交其比选</w:t>
      </w:r>
      <w:r w:rsidR="000D2645">
        <w:rPr>
          <w:rFonts w:ascii="宋体" w:hAnsi="宋体" w:cs="宋体" w:hint="eastAsia"/>
          <w:szCs w:val="21"/>
        </w:rPr>
        <w:t>申请</w:t>
      </w:r>
      <w:r w:rsidRPr="00FF634E">
        <w:rPr>
          <w:rFonts w:ascii="宋体" w:hAnsi="宋体" w:cs="宋体"/>
          <w:szCs w:val="21"/>
        </w:rPr>
        <w:t>文件的电子文件(U盘1套)。</w:t>
      </w:r>
    </w:p>
    <w:p w:rsidR="00766A27" w:rsidRDefault="00BA0060" w:rsidP="000D1332">
      <w:pPr>
        <w:ind w:right="753"/>
        <w:jc w:val="left"/>
        <w:rPr>
          <w:rFonts w:ascii="宋体" w:hAnsi="宋体" w:cs="宋体"/>
          <w:szCs w:val="21"/>
        </w:rPr>
      </w:pPr>
      <w:r>
        <w:rPr>
          <w:rFonts w:ascii="宋体" w:hAnsi="宋体" w:cs="宋体" w:hint="eastAsia"/>
          <w:szCs w:val="21"/>
        </w:rPr>
        <w:t xml:space="preserve">    </w:t>
      </w:r>
      <w:r w:rsidR="00461ACD">
        <w:rPr>
          <w:rFonts w:ascii="宋体" w:hAnsi="宋体" w:cs="宋体" w:hint="eastAsia"/>
          <w:szCs w:val="21"/>
        </w:rPr>
        <w:t>12</w:t>
      </w:r>
      <w:r>
        <w:rPr>
          <w:rFonts w:ascii="宋体" w:hAnsi="宋体" w:cs="宋体" w:hint="eastAsia"/>
          <w:szCs w:val="21"/>
        </w:rPr>
        <w:t>.</w:t>
      </w:r>
      <w:r w:rsidR="00EA0871">
        <w:rPr>
          <w:rFonts w:ascii="宋体" w:hAnsi="宋体" w:cs="宋体" w:hint="eastAsia"/>
          <w:szCs w:val="21"/>
        </w:rPr>
        <w:t>6</w:t>
      </w:r>
      <w:r>
        <w:rPr>
          <w:rFonts w:ascii="宋体" w:hAnsi="宋体" w:cs="宋体" w:hint="eastAsia"/>
          <w:szCs w:val="21"/>
        </w:rPr>
        <w:t>比选申请人需按照比选人提供的比选申请文件格式和顺序另行编制比选申请文件，但表格可以按同样格式扩展。</w:t>
      </w:r>
    </w:p>
    <w:p w:rsidR="00766A27" w:rsidRDefault="00BA0060">
      <w:pPr>
        <w:ind w:right="753"/>
        <w:jc w:val="left"/>
        <w:rPr>
          <w:rFonts w:ascii="宋体" w:hAnsi="宋体" w:cs="宋体"/>
          <w:szCs w:val="21"/>
        </w:rPr>
      </w:pPr>
      <w:r>
        <w:rPr>
          <w:rFonts w:ascii="宋体" w:hAnsi="宋体" w:cs="宋体" w:hint="eastAsia"/>
          <w:szCs w:val="21"/>
        </w:rPr>
        <w:t xml:space="preserve">    </w:t>
      </w:r>
      <w:r w:rsidR="00461ACD">
        <w:rPr>
          <w:rFonts w:ascii="宋体" w:hAnsi="宋体" w:cs="宋体" w:hint="eastAsia"/>
          <w:szCs w:val="21"/>
        </w:rPr>
        <w:t>13</w:t>
      </w:r>
      <w:r>
        <w:rPr>
          <w:rFonts w:ascii="宋体" w:hAnsi="宋体" w:cs="宋体" w:hint="eastAsia"/>
          <w:szCs w:val="21"/>
        </w:rPr>
        <w:t>.</w:t>
      </w:r>
      <w:bookmarkStart w:id="133" w:name="_Toc286386847"/>
      <w:bookmarkStart w:id="134" w:name="_Toc114052427"/>
      <w:bookmarkStart w:id="135" w:name="_Toc310318585"/>
      <w:bookmarkStart w:id="136" w:name="_Toc114052363"/>
      <w:r>
        <w:rPr>
          <w:rFonts w:ascii="宋体" w:hAnsi="宋体" w:cs="宋体" w:hint="eastAsia"/>
          <w:szCs w:val="21"/>
        </w:rPr>
        <w:t>比选有效期</w:t>
      </w:r>
      <w:bookmarkEnd w:id="133"/>
      <w:bookmarkEnd w:id="134"/>
      <w:bookmarkEnd w:id="135"/>
      <w:bookmarkEnd w:id="136"/>
    </w:p>
    <w:p w:rsidR="00766A27" w:rsidRDefault="00BA0060">
      <w:pPr>
        <w:ind w:right="-21"/>
        <w:jc w:val="left"/>
        <w:rPr>
          <w:rFonts w:ascii="宋体" w:hAnsi="宋体" w:cs="宋体"/>
          <w:szCs w:val="21"/>
        </w:rPr>
      </w:pPr>
      <w:r>
        <w:rPr>
          <w:rFonts w:ascii="宋体" w:hAnsi="宋体" w:cs="宋体" w:hint="eastAsia"/>
          <w:szCs w:val="21"/>
        </w:rPr>
        <w:t xml:space="preserve">    </w:t>
      </w:r>
      <w:r w:rsidR="00461ACD">
        <w:rPr>
          <w:rFonts w:ascii="宋体" w:hAnsi="宋体" w:cs="宋体" w:hint="eastAsia"/>
          <w:szCs w:val="21"/>
        </w:rPr>
        <w:t>13</w:t>
      </w:r>
      <w:r>
        <w:rPr>
          <w:rFonts w:ascii="宋体" w:hAnsi="宋体" w:cs="宋体" w:hint="eastAsia"/>
          <w:szCs w:val="21"/>
        </w:rPr>
        <w:t>.1 比选申请文件在前附表</w:t>
      </w:r>
      <w:r w:rsidR="001B4A46">
        <w:rPr>
          <w:rFonts w:ascii="宋体" w:hAnsi="宋体" w:cs="宋体" w:hint="eastAsia"/>
          <w:szCs w:val="21"/>
        </w:rPr>
        <w:t>第10</w:t>
      </w:r>
      <w:r>
        <w:rPr>
          <w:rFonts w:ascii="宋体" w:hAnsi="宋体" w:cs="宋体" w:hint="eastAsia"/>
          <w:szCs w:val="21"/>
        </w:rPr>
        <w:t>条规定的递交比选申请文件日期之后的90天内有效。</w:t>
      </w:r>
    </w:p>
    <w:p w:rsidR="00766A27" w:rsidRDefault="00BA0060">
      <w:pPr>
        <w:ind w:right="-21"/>
        <w:jc w:val="left"/>
        <w:rPr>
          <w:rFonts w:ascii="宋体" w:hAnsi="宋体" w:cs="宋体"/>
          <w:szCs w:val="21"/>
        </w:rPr>
      </w:pPr>
      <w:r>
        <w:rPr>
          <w:rFonts w:ascii="宋体" w:hAnsi="宋体" w:cs="宋体" w:hint="eastAsia"/>
          <w:szCs w:val="21"/>
        </w:rPr>
        <w:t xml:space="preserve">    </w:t>
      </w:r>
      <w:r w:rsidR="00461ACD">
        <w:rPr>
          <w:rFonts w:ascii="宋体" w:hAnsi="宋体" w:cs="宋体" w:hint="eastAsia"/>
          <w:szCs w:val="21"/>
        </w:rPr>
        <w:t>14</w:t>
      </w:r>
      <w:r>
        <w:rPr>
          <w:rFonts w:ascii="宋体" w:hAnsi="宋体" w:cs="宋体" w:hint="eastAsia"/>
          <w:szCs w:val="21"/>
        </w:rPr>
        <w:t>.比选保证金</w:t>
      </w:r>
    </w:p>
    <w:p w:rsidR="00766A27" w:rsidRDefault="00C4345B" w:rsidP="00C4345B">
      <w:pPr>
        <w:ind w:right="753" w:firstLineChars="300" w:firstLine="630"/>
        <w:jc w:val="left"/>
        <w:rPr>
          <w:rFonts w:ascii="宋体" w:hAnsi="宋体" w:cs="宋体"/>
          <w:szCs w:val="21"/>
        </w:rPr>
      </w:pPr>
      <w:r>
        <w:rPr>
          <w:rFonts w:ascii="宋体" w:hAnsi="宋体" w:cs="宋体" w:hint="eastAsia"/>
          <w:szCs w:val="21"/>
        </w:rPr>
        <w:t xml:space="preserve"> </w:t>
      </w:r>
      <w:r w:rsidRPr="005F0AD8">
        <w:rPr>
          <w:rFonts w:ascii="宋体" w:hAnsi="宋体" w:cs="宋体" w:hint="eastAsia"/>
          <w:szCs w:val="21"/>
        </w:rPr>
        <w:t>本项目不收取保证金</w:t>
      </w:r>
    </w:p>
    <w:p w:rsidR="00766A27" w:rsidRDefault="00BA0060">
      <w:pPr>
        <w:ind w:right="753"/>
        <w:jc w:val="left"/>
        <w:rPr>
          <w:rFonts w:ascii="宋体" w:hAnsi="宋体" w:cs="宋体"/>
          <w:szCs w:val="21"/>
        </w:rPr>
      </w:pPr>
      <w:r>
        <w:rPr>
          <w:rFonts w:ascii="宋体" w:hAnsi="宋体" w:cs="宋体" w:hint="eastAsia"/>
          <w:szCs w:val="21"/>
        </w:rPr>
        <w:t xml:space="preserve"> </w:t>
      </w:r>
      <w:r w:rsidR="002373AE">
        <w:rPr>
          <w:rFonts w:ascii="宋体" w:hAnsi="宋体" w:cs="宋体" w:hint="eastAsia"/>
          <w:szCs w:val="21"/>
        </w:rPr>
        <w:t xml:space="preserve">   15</w:t>
      </w:r>
      <w:r>
        <w:rPr>
          <w:rFonts w:ascii="宋体" w:hAnsi="宋体" w:cs="宋体" w:hint="eastAsia"/>
          <w:szCs w:val="21"/>
        </w:rPr>
        <w:t>.</w:t>
      </w:r>
      <w:bookmarkStart w:id="137" w:name="_Toc310318587"/>
      <w:bookmarkStart w:id="138" w:name="_Toc114052429"/>
      <w:bookmarkStart w:id="139" w:name="_Toc286386849"/>
      <w:bookmarkStart w:id="140" w:name="_Toc114052365"/>
      <w:r>
        <w:rPr>
          <w:rFonts w:ascii="宋体" w:hAnsi="宋体" w:cs="宋体" w:hint="eastAsia"/>
          <w:szCs w:val="21"/>
        </w:rPr>
        <w:t>比选答疑</w:t>
      </w:r>
      <w:bookmarkEnd w:id="137"/>
      <w:bookmarkEnd w:id="138"/>
      <w:bookmarkEnd w:id="139"/>
      <w:bookmarkEnd w:id="140"/>
    </w:p>
    <w:p w:rsidR="00766A27" w:rsidRDefault="00BA0060">
      <w:pPr>
        <w:ind w:right="-21"/>
        <w:jc w:val="left"/>
        <w:rPr>
          <w:rFonts w:ascii="宋体" w:hAnsi="宋体" w:cs="宋体"/>
          <w:szCs w:val="21"/>
        </w:rPr>
      </w:pPr>
      <w:r>
        <w:rPr>
          <w:rFonts w:ascii="宋体" w:hAnsi="宋体" w:cs="宋体" w:hint="eastAsia"/>
          <w:szCs w:val="21"/>
        </w:rPr>
        <w:t xml:space="preserve">    1</w:t>
      </w:r>
      <w:r w:rsidR="002373AE">
        <w:rPr>
          <w:rFonts w:ascii="宋体" w:hAnsi="宋体" w:cs="宋体" w:hint="eastAsia"/>
          <w:szCs w:val="21"/>
        </w:rPr>
        <w:t>5</w:t>
      </w:r>
      <w:r>
        <w:rPr>
          <w:rFonts w:ascii="宋体" w:hAnsi="宋体" w:cs="宋体" w:hint="eastAsia"/>
          <w:szCs w:val="21"/>
        </w:rPr>
        <w:t>.1比选申请人提出的与比选有关的任何问题均应在递交文件截止时间3个工作日前的正常工作时间内，用当面递交</w:t>
      </w:r>
      <w:r w:rsidR="005B32C6">
        <w:rPr>
          <w:rFonts w:ascii="宋体" w:hAnsi="宋体" w:cs="宋体" w:hint="eastAsia"/>
          <w:szCs w:val="21"/>
        </w:rPr>
        <w:t>的方式</w:t>
      </w:r>
      <w:r>
        <w:rPr>
          <w:rFonts w:ascii="宋体" w:hAnsi="宋体" w:cs="宋体" w:hint="eastAsia"/>
          <w:szCs w:val="21"/>
        </w:rPr>
        <w:t>通知比选人，其他方式为无效。比选人将以书面形式通过“比选补遗文件”的形式予以答复。</w:t>
      </w:r>
    </w:p>
    <w:p w:rsidR="00766A27" w:rsidRDefault="00BA0060">
      <w:pPr>
        <w:ind w:right="-21"/>
        <w:jc w:val="left"/>
        <w:rPr>
          <w:rFonts w:ascii="宋体" w:hAnsi="宋体" w:cs="宋体"/>
          <w:szCs w:val="21"/>
        </w:rPr>
      </w:pPr>
      <w:r>
        <w:rPr>
          <w:rFonts w:ascii="宋体" w:hAnsi="宋体" w:cs="宋体" w:hint="eastAsia"/>
          <w:szCs w:val="21"/>
        </w:rPr>
        <w:t xml:space="preserve">    1</w:t>
      </w:r>
      <w:r w:rsidR="002373AE">
        <w:rPr>
          <w:rFonts w:ascii="宋体" w:hAnsi="宋体" w:cs="宋体" w:hint="eastAsia"/>
          <w:szCs w:val="21"/>
        </w:rPr>
        <w:t>5</w:t>
      </w:r>
      <w:r>
        <w:rPr>
          <w:rFonts w:ascii="宋体" w:hAnsi="宋体" w:cs="宋体" w:hint="eastAsia"/>
          <w:szCs w:val="21"/>
        </w:rPr>
        <w:t>.2比选补遗文件包括所有问题和答复，比选人将于递交文件截止时间2天前以书面形式,在</w:t>
      </w:r>
      <w:proofErr w:type="gramStart"/>
      <w:r>
        <w:rPr>
          <w:rFonts w:ascii="宋体" w:hAnsi="宋体" w:cs="宋体" w:hint="eastAsia"/>
          <w:szCs w:val="21"/>
        </w:rPr>
        <w:t>比选人官网发布</w:t>
      </w:r>
      <w:proofErr w:type="gramEnd"/>
      <w:r>
        <w:rPr>
          <w:rFonts w:ascii="宋体" w:hAnsi="宋体" w:cs="宋体" w:hint="eastAsia"/>
          <w:szCs w:val="21"/>
        </w:rPr>
        <w:t>，予以答复。</w:t>
      </w:r>
    </w:p>
    <w:p w:rsidR="00766A27" w:rsidRDefault="00BA0060">
      <w:pPr>
        <w:ind w:right="753"/>
        <w:jc w:val="left"/>
        <w:rPr>
          <w:rFonts w:ascii="宋体" w:hAnsi="宋体" w:cs="宋体"/>
          <w:szCs w:val="21"/>
        </w:rPr>
      </w:pPr>
      <w:r>
        <w:rPr>
          <w:rFonts w:ascii="宋体" w:hAnsi="宋体" w:cs="宋体" w:hint="eastAsia"/>
          <w:szCs w:val="21"/>
        </w:rPr>
        <w:t xml:space="preserve">    1</w:t>
      </w:r>
      <w:r w:rsidR="002373AE">
        <w:rPr>
          <w:rFonts w:ascii="宋体" w:hAnsi="宋体" w:cs="宋体" w:hint="eastAsia"/>
          <w:szCs w:val="21"/>
        </w:rPr>
        <w:t>6</w:t>
      </w:r>
      <w:r>
        <w:rPr>
          <w:rFonts w:ascii="宋体" w:hAnsi="宋体" w:cs="宋体" w:hint="eastAsia"/>
          <w:szCs w:val="21"/>
        </w:rPr>
        <w:t>.</w:t>
      </w:r>
      <w:bookmarkStart w:id="141" w:name="_Toc114052430"/>
      <w:bookmarkStart w:id="142" w:name="_Toc310318588"/>
      <w:bookmarkStart w:id="143" w:name="_Toc114052366"/>
      <w:bookmarkStart w:id="144" w:name="_Toc286386850"/>
      <w:r>
        <w:rPr>
          <w:rFonts w:ascii="宋体" w:hAnsi="宋体" w:cs="宋体" w:hint="eastAsia"/>
          <w:szCs w:val="21"/>
        </w:rPr>
        <w:t>比选申请文件的份数</w:t>
      </w:r>
      <w:bookmarkEnd w:id="141"/>
      <w:bookmarkEnd w:id="142"/>
      <w:bookmarkEnd w:id="143"/>
      <w:bookmarkEnd w:id="144"/>
      <w:r>
        <w:rPr>
          <w:rFonts w:ascii="宋体" w:hAnsi="宋体" w:cs="宋体" w:hint="eastAsia"/>
          <w:szCs w:val="21"/>
        </w:rPr>
        <w:t>和签署</w:t>
      </w:r>
    </w:p>
    <w:p w:rsidR="00766A27" w:rsidRDefault="00BA0060">
      <w:pPr>
        <w:ind w:right="-21"/>
        <w:jc w:val="left"/>
        <w:rPr>
          <w:rFonts w:ascii="宋体" w:hAnsi="宋体" w:cs="宋体"/>
          <w:szCs w:val="21"/>
        </w:rPr>
      </w:pPr>
      <w:r>
        <w:rPr>
          <w:rFonts w:ascii="宋体" w:hAnsi="宋体" w:cs="宋体" w:hint="eastAsia"/>
          <w:szCs w:val="21"/>
        </w:rPr>
        <w:t xml:space="preserve">    1</w:t>
      </w:r>
      <w:r w:rsidR="002373AE">
        <w:rPr>
          <w:rFonts w:ascii="宋体" w:hAnsi="宋体" w:cs="宋体" w:hint="eastAsia"/>
          <w:szCs w:val="21"/>
        </w:rPr>
        <w:t>6</w:t>
      </w:r>
      <w:r>
        <w:rPr>
          <w:rFonts w:ascii="宋体" w:hAnsi="宋体" w:cs="宋体" w:hint="eastAsia"/>
          <w:szCs w:val="21"/>
        </w:rPr>
        <w:t>.1比选申请人按比选文件规定，编制一份比选申请文件“正本”和四份比选申请文件“副本”，并标明“比选申请文件正本”和“比选申请文件副本”。比选申请文件正本和副本如有不一致之处，以正本为准。</w:t>
      </w:r>
    </w:p>
    <w:p w:rsidR="00766A27" w:rsidRDefault="00BA0060">
      <w:pPr>
        <w:ind w:right="-21"/>
        <w:jc w:val="left"/>
        <w:rPr>
          <w:rFonts w:ascii="宋体" w:hAnsi="宋体" w:cs="宋体"/>
          <w:szCs w:val="21"/>
        </w:rPr>
      </w:pPr>
      <w:r>
        <w:rPr>
          <w:rFonts w:ascii="宋体" w:hAnsi="宋体" w:cs="宋体" w:hint="eastAsia"/>
          <w:szCs w:val="21"/>
        </w:rPr>
        <w:t xml:space="preserve">    1</w:t>
      </w:r>
      <w:r w:rsidR="002373AE">
        <w:rPr>
          <w:rFonts w:ascii="宋体" w:hAnsi="宋体" w:cs="宋体" w:hint="eastAsia"/>
          <w:szCs w:val="21"/>
        </w:rPr>
        <w:t>6</w:t>
      </w:r>
      <w:r>
        <w:rPr>
          <w:rFonts w:ascii="宋体" w:hAnsi="宋体" w:cs="宋体" w:hint="eastAsia"/>
          <w:szCs w:val="21"/>
        </w:rPr>
        <w:t>.2比选申请文件正本与副本均应使用不能擦去的黑色墨水打印或书写，装订成册，由比选申请人负责人或授权委托代理人亲自签署或加盖印鉴，并加盖比选申请人单位公章。</w:t>
      </w:r>
    </w:p>
    <w:p w:rsidR="00766A27" w:rsidRDefault="00BA0060">
      <w:pPr>
        <w:ind w:right="-21"/>
        <w:jc w:val="left"/>
        <w:rPr>
          <w:rFonts w:ascii="宋体" w:hAnsi="宋体" w:cs="宋体"/>
          <w:szCs w:val="21"/>
        </w:rPr>
      </w:pPr>
      <w:r>
        <w:rPr>
          <w:rFonts w:ascii="宋体" w:hAnsi="宋体" w:cs="宋体" w:hint="eastAsia"/>
          <w:szCs w:val="21"/>
        </w:rPr>
        <w:t xml:space="preserve">    1</w:t>
      </w:r>
      <w:r w:rsidR="002373AE">
        <w:rPr>
          <w:rFonts w:ascii="宋体" w:hAnsi="宋体" w:cs="宋体" w:hint="eastAsia"/>
          <w:szCs w:val="21"/>
        </w:rPr>
        <w:t>6</w:t>
      </w:r>
      <w:r>
        <w:rPr>
          <w:rFonts w:ascii="宋体" w:hAnsi="宋体" w:cs="宋体" w:hint="eastAsia"/>
          <w:szCs w:val="21"/>
        </w:rPr>
        <w:t>.3全套比选申请文件应无涂改和行间插字，除非这些删改是根据比选人指示进行的；或者是比选申请人造成的必须修改的错误，但修改处应由比选申请文件签字人签字证明，否则修改无效。</w:t>
      </w:r>
    </w:p>
    <w:p w:rsidR="00766A27" w:rsidRDefault="00BA0060">
      <w:pPr>
        <w:pStyle w:val="2"/>
        <w:jc w:val="center"/>
        <w:rPr>
          <w:sz w:val="21"/>
          <w:szCs w:val="21"/>
        </w:rPr>
      </w:pPr>
      <w:bookmarkStart w:id="145" w:name="_Toc14726"/>
      <w:bookmarkStart w:id="146" w:name="_Toc19276"/>
      <w:bookmarkStart w:id="147" w:name="_Toc461525301"/>
      <w:bookmarkStart w:id="148" w:name="_Toc31804"/>
      <w:bookmarkStart w:id="149" w:name="_Toc28652"/>
      <w:bookmarkStart w:id="150" w:name="_Toc28307"/>
      <w:bookmarkStart w:id="151" w:name="_Toc2153"/>
      <w:bookmarkStart w:id="152" w:name="_Toc23101"/>
      <w:bookmarkStart w:id="153" w:name="_Toc25460"/>
      <w:bookmarkStart w:id="154" w:name="_Toc15955"/>
      <w:bookmarkStart w:id="155" w:name="_Toc31024"/>
      <w:bookmarkStart w:id="156" w:name="_Toc11391"/>
      <w:bookmarkStart w:id="157" w:name="_Toc23604"/>
      <w:bookmarkStart w:id="158" w:name="_Toc16937"/>
      <w:r>
        <w:rPr>
          <w:rFonts w:hint="eastAsia"/>
          <w:sz w:val="21"/>
          <w:szCs w:val="21"/>
        </w:rPr>
        <w:t>五、</w:t>
      </w:r>
      <w:r>
        <w:rPr>
          <w:sz w:val="21"/>
          <w:szCs w:val="21"/>
        </w:rPr>
        <w:t>比选申请文件的递交</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766A27" w:rsidRPr="00B57972" w:rsidRDefault="00BA0060">
      <w:pPr>
        <w:jc w:val="left"/>
        <w:rPr>
          <w:rFonts w:ascii="宋体" w:hAnsi="宋体" w:cs="宋体"/>
          <w:szCs w:val="21"/>
        </w:rPr>
      </w:pPr>
      <w:r w:rsidRPr="00B57972">
        <w:rPr>
          <w:rFonts w:ascii="宋体" w:hAnsi="宋体" w:cs="宋体" w:hint="eastAsia"/>
          <w:szCs w:val="21"/>
        </w:rPr>
        <w:t xml:space="preserve">   </w:t>
      </w:r>
      <w:r w:rsidR="00861865" w:rsidRPr="00B57972">
        <w:rPr>
          <w:rFonts w:ascii="宋体" w:hAnsi="宋体" w:cs="宋体"/>
          <w:szCs w:val="21"/>
        </w:rPr>
        <w:t xml:space="preserve"> 17.比选申请文件的密封与标志</w:t>
      </w:r>
    </w:p>
    <w:p w:rsidR="00766A27" w:rsidRPr="00B57972" w:rsidRDefault="00861865">
      <w:pPr>
        <w:ind w:right="-21"/>
        <w:jc w:val="left"/>
        <w:rPr>
          <w:rFonts w:ascii="宋体" w:hAnsi="宋体" w:cs="宋体"/>
          <w:szCs w:val="21"/>
        </w:rPr>
      </w:pPr>
      <w:r w:rsidRPr="00B57972">
        <w:rPr>
          <w:rFonts w:ascii="宋体" w:hAnsi="宋体" w:cs="宋体"/>
          <w:szCs w:val="21"/>
        </w:rPr>
        <w:t xml:space="preserve">    17.1比选申请文件装订要求：比选申请文件中资格审查部分、技术部分、商务部分分开装订。</w:t>
      </w:r>
    </w:p>
    <w:p w:rsidR="00766A27" w:rsidRPr="00B57972" w:rsidRDefault="00861865">
      <w:pPr>
        <w:ind w:right="-21"/>
        <w:jc w:val="left"/>
        <w:rPr>
          <w:rFonts w:ascii="宋体" w:hAnsi="宋体" w:cs="宋体"/>
          <w:szCs w:val="21"/>
        </w:rPr>
      </w:pPr>
      <w:r w:rsidRPr="00B57972">
        <w:rPr>
          <w:rFonts w:ascii="宋体" w:hAnsi="宋体" w:cs="宋体"/>
          <w:szCs w:val="21"/>
        </w:rPr>
        <w:t xml:space="preserve">    17.2比选申请文件的资格审查部分、技术部分、商务部分分别密封在三个比选</w:t>
      </w:r>
      <w:r w:rsidR="000D2645">
        <w:rPr>
          <w:rFonts w:ascii="宋体" w:hAnsi="宋体" w:cs="宋体" w:hint="eastAsia"/>
          <w:szCs w:val="21"/>
        </w:rPr>
        <w:t>申请</w:t>
      </w:r>
      <w:r w:rsidRPr="00B57972">
        <w:rPr>
          <w:rFonts w:ascii="宋体" w:hAnsi="宋体" w:cs="宋体"/>
          <w:szCs w:val="21"/>
        </w:rPr>
        <w:t>文件密封袋中。</w:t>
      </w:r>
    </w:p>
    <w:p w:rsidR="00766A27" w:rsidRPr="00B57972" w:rsidRDefault="00861865">
      <w:pPr>
        <w:tabs>
          <w:tab w:val="left" w:pos="8610"/>
        </w:tabs>
        <w:ind w:right="-21"/>
        <w:jc w:val="left"/>
        <w:rPr>
          <w:rFonts w:ascii="宋体" w:hAnsi="宋体" w:cs="宋体"/>
          <w:szCs w:val="21"/>
        </w:rPr>
      </w:pPr>
      <w:r w:rsidRPr="00B57972">
        <w:rPr>
          <w:rFonts w:ascii="宋体" w:hAnsi="宋体" w:cs="宋体"/>
          <w:szCs w:val="21"/>
        </w:rPr>
        <w:t xml:space="preserve">    17.3密封袋封口处都应加盖比选申请人公章或粘贴加盖公章的密封条，若密封</w:t>
      </w:r>
      <w:proofErr w:type="gramStart"/>
      <w:r w:rsidRPr="00B57972">
        <w:rPr>
          <w:rFonts w:ascii="宋体" w:hAnsi="宋体" w:cs="宋体"/>
          <w:szCs w:val="21"/>
        </w:rPr>
        <w:t>袋没有</w:t>
      </w:r>
      <w:proofErr w:type="gramEnd"/>
      <w:r w:rsidRPr="00B57972">
        <w:rPr>
          <w:rFonts w:ascii="宋体" w:hAnsi="宋体" w:cs="宋体"/>
          <w:szCs w:val="21"/>
        </w:rPr>
        <w:t>加盖公章或破损严重，有可能导致比选人的拒收。</w:t>
      </w:r>
    </w:p>
    <w:p w:rsidR="00766A27" w:rsidRPr="00B57972" w:rsidRDefault="00861865">
      <w:pPr>
        <w:ind w:right="753"/>
        <w:jc w:val="left"/>
        <w:rPr>
          <w:rFonts w:ascii="宋体" w:hAnsi="宋体" w:cs="宋体"/>
          <w:szCs w:val="21"/>
        </w:rPr>
      </w:pPr>
      <w:r w:rsidRPr="00B57972">
        <w:rPr>
          <w:rFonts w:ascii="宋体" w:hAnsi="宋体" w:cs="宋体"/>
          <w:szCs w:val="21"/>
        </w:rPr>
        <w:t xml:space="preserve">    17.4比选申请文件递交至前附表</w:t>
      </w:r>
      <w:r w:rsidRPr="00B57972">
        <w:rPr>
          <w:rFonts w:ascii="宋体" w:hAnsi="宋体" w:cs="宋体" w:hint="eastAsia"/>
          <w:szCs w:val="21"/>
        </w:rPr>
        <w:t>第</w:t>
      </w:r>
      <w:r w:rsidRPr="00B57972">
        <w:rPr>
          <w:rFonts w:ascii="宋体" w:hAnsi="宋体" w:cs="宋体"/>
          <w:szCs w:val="21"/>
        </w:rPr>
        <w:t>15</w:t>
      </w:r>
      <w:r w:rsidRPr="00B57972">
        <w:rPr>
          <w:rFonts w:ascii="宋体" w:hAnsi="宋体" w:cs="宋体" w:hint="eastAsia"/>
          <w:szCs w:val="21"/>
        </w:rPr>
        <w:t>项所述的单位和地址。</w:t>
      </w:r>
    </w:p>
    <w:p w:rsidR="00766A27" w:rsidRPr="00B57972" w:rsidRDefault="00861865">
      <w:pPr>
        <w:ind w:right="753" w:firstLineChars="200" w:firstLine="420"/>
        <w:jc w:val="left"/>
        <w:rPr>
          <w:rFonts w:ascii="宋体" w:hAnsi="宋体" w:cs="宋体"/>
          <w:szCs w:val="21"/>
        </w:rPr>
      </w:pPr>
      <w:r w:rsidRPr="00B57972">
        <w:rPr>
          <w:rFonts w:ascii="宋体" w:hAnsi="宋体" w:cs="宋体"/>
          <w:szCs w:val="21"/>
        </w:rPr>
        <w:t>18.递交比选文件截止期</w:t>
      </w:r>
    </w:p>
    <w:p w:rsidR="00766A27" w:rsidRPr="00B57972" w:rsidRDefault="00861865">
      <w:pPr>
        <w:ind w:right="-21"/>
        <w:jc w:val="left"/>
        <w:rPr>
          <w:rFonts w:ascii="宋体" w:hAnsi="宋体" w:cs="宋体"/>
          <w:szCs w:val="21"/>
        </w:rPr>
      </w:pPr>
      <w:r w:rsidRPr="00B57972">
        <w:rPr>
          <w:rFonts w:ascii="宋体" w:hAnsi="宋体" w:cs="宋体"/>
          <w:szCs w:val="21"/>
        </w:rPr>
        <w:t xml:space="preserve">    18.1比选申请人应在前附表第14</w:t>
      </w:r>
      <w:r w:rsidRPr="00B57972">
        <w:rPr>
          <w:rFonts w:ascii="宋体" w:hAnsi="宋体" w:cs="宋体" w:hint="eastAsia"/>
          <w:szCs w:val="21"/>
        </w:rPr>
        <w:t>项所述规定的时间，将比选申请文件递交至前附表第</w:t>
      </w:r>
      <w:r w:rsidRPr="00B57972">
        <w:rPr>
          <w:rFonts w:ascii="宋体" w:hAnsi="宋体" w:cs="宋体"/>
          <w:szCs w:val="21"/>
        </w:rPr>
        <w:t>15</w:t>
      </w:r>
      <w:r w:rsidRPr="00B57972">
        <w:rPr>
          <w:rFonts w:ascii="宋体" w:hAnsi="宋体" w:cs="宋体" w:hint="eastAsia"/>
          <w:szCs w:val="21"/>
        </w:rPr>
        <w:t>项所述的单位和地址。</w:t>
      </w:r>
    </w:p>
    <w:p w:rsidR="00766A27" w:rsidRDefault="00BA0060">
      <w:pPr>
        <w:pStyle w:val="2"/>
        <w:jc w:val="center"/>
        <w:rPr>
          <w:sz w:val="21"/>
          <w:szCs w:val="21"/>
        </w:rPr>
      </w:pPr>
      <w:bookmarkStart w:id="159" w:name="_Toc29047"/>
      <w:bookmarkStart w:id="160" w:name="_Toc20601"/>
      <w:bookmarkStart w:id="161" w:name="_Toc32687"/>
      <w:bookmarkStart w:id="162" w:name="_Toc6376"/>
      <w:bookmarkStart w:id="163" w:name="_Toc31034"/>
      <w:bookmarkStart w:id="164" w:name="_Toc27095"/>
      <w:bookmarkStart w:id="165" w:name="_Toc31139"/>
      <w:bookmarkStart w:id="166" w:name="_Toc17217"/>
      <w:bookmarkStart w:id="167" w:name="_Toc20002"/>
      <w:bookmarkStart w:id="168" w:name="_Toc1057"/>
      <w:bookmarkStart w:id="169" w:name="_Toc22118"/>
      <w:bookmarkStart w:id="170" w:name="_Toc30232"/>
      <w:bookmarkStart w:id="171" w:name="_Toc20356"/>
      <w:bookmarkStart w:id="172" w:name="_Toc461525302"/>
      <w:r>
        <w:rPr>
          <w:rFonts w:hint="eastAsia"/>
          <w:sz w:val="21"/>
          <w:szCs w:val="21"/>
        </w:rPr>
        <w:t>六、评</w:t>
      </w:r>
      <w:bookmarkEnd w:id="159"/>
      <w:bookmarkEnd w:id="160"/>
      <w:bookmarkEnd w:id="161"/>
      <w:r w:rsidR="000D2645">
        <w:rPr>
          <w:rFonts w:hint="eastAsia"/>
          <w:sz w:val="21"/>
          <w:szCs w:val="21"/>
        </w:rPr>
        <w:t>审</w:t>
      </w:r>
      <w:bookmarkEnd w:id="162"/>
      <w:bookmarkEnd w:id="163"/>
      <w:bookmarkEnd w:id="164"/>
      <w:bookmarkEnd w:id="165"/>
      <w:bookmarkEnd w:id="166"/>
      <w:bookmarkEnd w:id="167"/>
      <w:bookmarkEnd w:id="168"/>
      <w:bookmarkEnd w:id="169"/>
      <w:bookmarkEnd w:id="170"/>
      <w:bookmarkEnd w:id="171"/>
      <w:bookmarkEnd w:id="172"/>
    </w:p>
    <w:p w:rsidR="00766A27" w:rsidRDefault="00BA0060">
      <w:pPr>
        <w:ind w:right="753"/>
        <w:jc w:val="left"/>
        <w:rPr>
          <w:rFonts w:ascii="宋体" w:hAnsi="宋体" w:cs="宋体"/>
          <w:szCs w:val="21"/>
        </w:rPr>
      </w:pPr>
      <w:r>
        <w:rPr>
          <w:rFonts w:ascii="宋体" w:hAnsi="宋体" w:cs="宋体" w:hint="eastAsia"/>
          <w:szCs w:val="21"/>
        </w:rPr>
        <w:t xml:space="preserve">    1</w:t>
      </w:r>
      <w:r w:rsidR="002373AE">
        <w:rPr>
          <w:rFonts w:ascii="宋体" w:hAnsi="宋体" w:cs="宋体" w:hint="eastAsia"/>
          <w:szCs w:val="21"/>
        </w:rPr>
        <w:t>9</w:t>
      </w:r>
      <w:r>
        <w:rPr>
          <w:rFonts w:ascii="宋体" w:hAnsi="宋体" w:cs="宋体" w:hint="eastAsia"/>
          <w:szCs w:val="21"/>
        </w:rPr>
        <w:t>.评</w:t>
      </w:r>
      <w:r w:rsidR="000D2645">
        <w:rPr>
          <w:rFonts w:ascii="宋体" w:hAnsi="宋体" w:cs="宋体" w:hint="eastAsia"/>
          <w:szCs w:val="21"/>
        </w:rPr>
        <w:t>审</w:t>
      </w:r>
      <w:r>
        <w:rPr>
          <w:rFonts w:ascii="宋体" w:hAnsi="宋体" w:cs="宋体" w:hint="eastAsia"/>
          <w:szCs w:val="21"/>
        </w:rPr>
        <w:t>委员会</w:t>
      </w:r>
    </w:p>
    <w:p w:rsidR="00766A27" w:rsidRDefault="00F179CC">
      <w:pPr>
        <w:ind w:firstLine="420"/>
        <w:rPr>
          <w:rFonts w:ascii="宋体" w:hAnsi="宋体" w:cs="宋体"/>
          <w:szCs w:val="21"/>
        </w:rPr>
      </w:pPr>
      <w:r w:rsidRPr="005F0AD8">
        <w:rPr>
          <w:rFonts w:ascii="宋体" w:hAnsi="宋体" w:cs="宋体"/>
          <w:szCs w:val="21"/>
        </w:rPr>
        <w:t xml:space="preserve">19.1 </w:t>
      </w:r>
      <w:r w:rsidRPr="005F0AD8">
        <w:rPr>
          <w:rFonts w:ascii="宋体" w:hAnsi="宋体" w:hint="eastAsia"/>
          <w:szCs w:val="21"/>
        </w:rPr>
        <w:t>本项目的评审委员会由南宁轨道交通集团有限责任公司组织</w:t>
      </w:r>
      <w:r w:rsidR="00685ACF" w:rsidRPr="005F0AD8">
        <w:rPr>
          <w:rFonts w:ascii="宋体" w:hAnsi="宋体"/>
          <w:szCs w:val="21"/>
        </w:rPr>
        <w:t>3</w:t>
      </w:r>
      <w:r w:rsidRPr="005F0AD8">
        <w:rPr>
          <w:rFonts w:ascii="宋体" w:hAnsi="宋体"/>
          <w:szCs w:val="21"/>
        </w:rPr>
        <w:t>人评审小组，共同对比</w:t>
      </w:r>
      <w:proofErr w:type="gramStart"/>
      <w:r w:rsidRPr="005F0AD8">
        <w:rPr>
          <w:rFonts w:ascii="宋体" w:hAnsi="宋体" w:hint="eastAsia"/>
          <w:szCs w:val="21"/>
        </w:rPr>
        <w:t>选申请</w:t>
      </w:r>
      <w:proofErr w:type="gramEnd"/>
      <w:r w:rsidRPr="005F0AD8">
        <w:rPr>
          <w:rFonts w:ascii="宋体" w:hAnsi="宋体" w:hint="eastAsia"/>
          <w:szCs w:val="21"/>
        </w:rPr>
        <w:t>文件按评审标准进行评审，由合约法规部人员作为评审会议主持人，纪检监察部门进行全程现场监督。</w:t>
      </w:r>
    </w:p>
    <w:p w:rsidR="00766A27" w:rsidRDefault="00BA0060">
      <w:pPr>
        <w:ind w:right="-21"/>
        <w:jc w:val="left"/>
        <w:rPr>
          <w:rFonts w:ascii="宋体" w:hAnsi="宋体" w:cs="宋体"/>
          <w:szCs w:val="21"/>
        </w:rPr>
      </w:pPr>
      <w:r>
        <w:rPr>
          <w:rFonts w:ascii="宋体" w:hAnsi="宋体" w:cs="宋体" w:hint="eastAsia"/>
          <w:szCs w:val="21"/>
        </w:rPr>
        <w:t xml:space="preserve">    1</w:t>
      </w:r>
      <w:r w:rsidR="002373AE">
        <w:rPr>
          <w:rFonts w:ascii="宋体" w:hAnsi="宋体" w:cs="宋体" w:hint="eastAsia"/>
          <w:szCs w:val="21"/>
        </w:rPr>
        <w:t>9</w:t>
      </w:r>
      <w:r>
        <w:rPr>
          <w:rFonts w:ascii="宋体" w:hAnsi="宋体" w:cs="宋体" w:hint="eastAsia"/>
          <w:szCs w:val="21"/>
        </w:rPr>
        <w:t>.2</w:t>
      </w:r>
      <w:r>
        <w:rPr>
          <w:rFonts w:ascii="宋体" w:hAnsi="宋体" w:hint="eastAsia"/>
          <w:szCs w:val="21"/>
        </w:rPr>
        <w:t>评</w:t>
      </w:r>
      <w:r w:rsidR="000D2645">
        <w:rPr>
          <w:rFonts w:ascii="宋体" w:hAnsi="宋体" w:hint="eastAsia"/>
          <w:szCs w:val="21"/>
        </w:rPr>
        <w:t>审</w:t>
      </w:r>
      <w:r>
        <w:rPr>
          <w:rFonts w:ascii="宋体" w:hAnsi="宋体" w:hint="eastAsia"/>
          <w:szCs w:val="21"/>
        </w:rPr>
        <w:t>委员会成员独立、客观、公正地履行职责，遵守职业道德，对所提出的</w:t>
      </w:r>
      <w:r w:rsidR="000D2645">
        <w:rPr>
          <w:rFonts w:ascii="宋体" w:hAnsi="宋体" w:hint="eastAsia"/>
          <w:szCs w:val="21"/>
        </w:rPr>
        <w:t>评审</w:t>
      </w:r>
      <w:r>
        <w:rPr>
          <w:rFonts w:ascii="宋体" w:hAnsi="宋体" w:hint="eastAsia"/>
          <w:szCs w:val="21"/>
        </w:rPr>
        <w:t>意见承担个人</w:t>
      </w:r>
      <w:r>
        <w:rPr>
          <w:rFonts w:ascii="宋体" w:hAnsi="宋体" w:hint="eastAsia"/>
          <w:szCs w:val="21"/>
        </w:rPr>
        <w:lastRenderedPageBreak/>
        <w:t>责任；</w:t>
      </w:r>
      <w:r w:rsidR="000D2645">
        <w:rPr>
          <w:rFonts w:ascii="宋体" w:hAnsi="宋体" w:hint="eastAsia"/>
          <w:szCs w:val="21"/>
        </w:rPr>
        <w:t>评审</w:t>
      </w:r>
      <w:r>
        <w:rPr>
          <w:rFonts w:ascii="宋体" w:hAnsi="宋体" w:hint="eastAsia"/>
          <w:szCs w:val="21"/>
        </w:rPr>
        <w:t>委员会成员应对整个</w:t>
      </w:r>
      <w:r w:rsidR="000D2645">
        <w:rPr>
          <w:rFonts w:ascii="宋体" w:hAnsi="宋体" w:hint="eastAsia"/>
          <w:szCs w:val="21"/>
        </w:rPr>
        <w:t>评审</w:t>
      </w:r>
      <w:r>
        <w:rPr>
          <w:rFonts w:ascii="宋体" w:hAnsi="宋体" w:hint="eastAsia"/>
          <w:szCs w:val="21"/>
        </w:rPr>
        <w:t>活动保密。</w:t>
      </w:r>
    </w:p>
    <w:p w:rsidR="00766A27" w:rsidRDefault="00BA0060">
      <w:pPr>
        <w:ind w:right="-21"/>
        <w:jc w:val="left"/>
        <w:rPr>
          <w:rFonts w:ascii="宋体" w:hAnsi="宋体" w:cs="宋体"/>
          <w:szCs w:val="21"/>
        </w:rPr>
      </w:pPr>
      <w:r>
        <w:rPr>
          <w:rFonts w:ascii="宋体" w:hAnsi="宋体" w:cs="宋体" w:hint="eastAsia"/>
          <w:szCs w:val="21"/>
        </w:rPr>
        <w:t xml:space="preserve">    1</w:t>
      </w:r>
      <w:r w:rsidR="002373AE">
        <w:rPr>
          <w:rFonts w:ascii="宋体" w:hAnsi="宋体" w:cs="宋体" w:hint="eastAsia"/>
          <w:szCs w:val="21"/>
        </w:rPr>
        <w:t>9</w:t>
      </w:r>
      <w:r>
        <w:rPr>
          <w:rFonts w:ascii="宋体" w:hAnsi="宋体" w:cs="宋体" w:hint="eastAsia"/>
          <w:szCs w:val="21"/>
        </w:rPr>
        <w:t>.3</w:t>
      </w:r>
      <w:r w:rsidR="000D2645">
        <w:rPr>
          <w:rFonts w:ascii="宋体" w:hAnsi="宋体" w:hint="eastAsia"/>
          <w:szCs w:val="21"/>
        </w:rPr>
        <w:t>评审</w:t>
      </w:r>
      <w:r>
        <w:rPr>
          <w:rFonts w:ascii="宋体" w:hAnsi="宋体" w:hint="eastAsia"/>
          <w:szCs w:val="21"/>
        </w:rPr>
        <w:t>委员会成员不得在比选期间私下接触参加比选的参选人员，不得接受参选人或相关人员的任何馈赠，不得参加参选人以任何形式组织的宴请、娱乐、旅游等活动，不得透露与</w:t>
      </w:r>
      <w:r w:rsidR="000D2645">
        <w:rPr>
          <w:rFonts w:ascii="宋体" w:hAnsi="宋体" w:hint="eastAsia"/>
          <w:szCs w:val="21"/>
        </w:rPr>
        <w:t>评审</w:t>
      </w:r>
      <w:r>
        <w:rPr>
          <w:rFonts w:ascii="宋体" w:hAnsi="宋体" w:hint="eastAsia"/>
          <w:szCs w:val="21"/>
        </w:rPr>
        <w:t>工作有关的内容情况。比选人应当对参选人报送的文件内容保密，比选人及参与者不得泄露。如果参加竞争的参选人试图采用不正当手段对评委施加影响，取消其比选资格。</w:t>
      </w:r>
    </w:p>
    <w:p w:rsidR="00766A27" w:rsidRDefault="00BA0060">
      <w:pPr>
        <w:ind w:firstLineChars="200" w:firstLine="420"/>
        <w:rPr>
          <w:rFonts w:ascii="宋体" w:hAnsi="宋体" w:cs="宋体"/>
          <w:szCs w:val="21"/>
        </w:rPr>
      </w:pPr>
      <w:r>
        <w:rPr>
          <w:rFonts w:ascii="宋体" w:hAnsi="宋体" w:cs="宋体" w:hint="eastAsia"/>
          <w:szCs w:val="21"/>
        </w:rPr>
        <w:t>1</w:t>
      </w:r>
      <w:r w:rsidR="002373AE">
        <w:rPr>
          <w:rFonts w:ascii="宋体" w:hAnsi="宋体" w:cs="宋体" w:hint="eastAsia"/>
          <w:szCs w:val="21"/>
        </w:rPr>
        <w:t>9</w:t>
      </w:r>
      <w:r>
        <w:rPr>
          <w:rFonts w:ascii="宋体" w:hAnsi="宋体" w:cs="宋体" w:hint="eastAsia"/>
          <w:szCs w:val="21"/>
        </w:rPr>
        <w:t>.4</w:t>
      </w:r>
      <w:r>
        <w:rPr>
          <w:rFonts w:ascii="宋体" w:hAnsi="宋体" w:hint="eastAsia"/>
          <w:szCs w:val="21"/>
        </w:rPr>
        <w:t>严禁任何单位或个人以任何形式操纵、干预</w:t>
      </w:r>
      <w:r w:rsidR="000D2645">
        <w:rPr>
          <w:rFonts w:ascii="宋体" w:hAnsi="宋体" w:hint="eastAsia"/>
          <w:szCs w:val="21"/>
        </w:rPr>
        <w:t>评审</w:t>
      </w:r>
      <w:r>
        <w:rPr>
          <w:rFonts w:ascii="宋体" w:hAnsi="宋体" w:hint="eastAsia"/>
          <w:szCs w:val="21"/>
        </w:rPr>
        <w:t>过程和</w:t>
      </w:r>
      <w:r w:rsidR="000D2645">
        <w:rPr>
          <w:rFonts w:ascii="宋体" w:hAnsi="宋体" w:hint="eastAsia"/>
          <w:szCs w:val="21"/>
        </w:rPr>
        <w:t>评审</w:t>
      </w:r>
      <w:r>
        <w:rPr>
          <w:rFonts w:ascii="宋体" w:hAnsi="宋体" w:hint="eastAsia"/>
          <w:szCs w:val="21"/>
        </w:rPr>
        <w:t>结果</w:t>
      </w:r>
      <w:r>
        <w:rPr>
          <w:rFonts w:ascii="宋体" w:hAnsi="宋体" w:cs="宋体" w:hint="eastAsia"/>
          <w:szCs w:val="21"/>
        </w:rPr>
        <w:t>。</w:t>
      </w:r>
    </w:p>
    <w:p w:rsidR="00766A27" w:rsidRDefault="00BA0060">
      <w:pPr>
        <w:ind w:right="753"/>
        <w:jc w:val="left"/>
        <w:rPr>
          <w:rFonts w:ascii="宋体" w:hAnsi="宋体" w:cs="宋体"/>
          <w:szCs w:val="21"/>
        </w:rPr>
      </w:pPr>
      <w:bookmarkStart w:id="173" w:name="_Toc310318596"/>
      <w:r>
        <w:rPr>
          <w:rFonts w:ascii="宋体" w:hAnsi="宋体" w:cs="宋体" w:hint="eastAsia"/>
          <w:szCs w:val="21"/>
        </w:rPr>
        <w:t xml:space="preserve">    </w:t>
      </w:r>
      <w:r w:rsidR="002373AE">
        <w:rPr>
          <w:rFonts w:ascii="宋体" w:hAnsi="宋体" w:cs="宋体" w:hint="eastAsia"/>
          <w:szCs w:val="21"/>
        </w:rPr>
        <w:t>20</w:t>
      </w:r>
      <w:r>
        <w:rPr>
          <w:rFonts w:ascii="宋体" w:hAnsi="宋体" w:cs="宋体" w:hint="eastAsia"/>
          <w:szCs w:val="21"/>
        </w:rPr>
        <w:t>.</w:t>
      </w:r>
      <w:bookmarkEnd w:id="173"/>
      <w:r w:rsidR="000D2645">
        <w:rPr>
          <w:rFonts w:ascii="宋体" w:hAnsi="宋体" w:cs="宋体" w:hint="eastAsia"/>
          <w:szCs w:val="21"/>
        </w:rPr>
        <w:t>评审</w:t>
      </w:r>
    </w:p>
    <w:p w:rsidR="00766A27" w:rsidRDefault="002373AE">
      <w:pPr>
        <w:ind w:right="-21" w:firstLineChars="200" w:firstLine="420"/>
        <w:jc w:val="left"/>
        <w:rPr>
          <w:rFonts w:ascii="宋体" w:hAnsi="宋体" w:cs="宋体"/>
          <w:szCs w:val="21"/>
        </w:rPr>
      </w:pPr>
      <w:r>
        <w:rPr>
          <w:rFonts w:ascii="宋体" w:hAnsi="宋体" w:cs="宋体" w:hint="eastAsia"/>
          <w:szCs w:val="21"/>
        </w:rPr>
        <w:t>20</w:t>
      </w:r>
      <w:r w:rsidR="00BA0060">
        <w:rPr>
          <w:rFonts w:ascii="宋体" w:hAnsi="宋体" w:cs="宋体" w:hint="eastAsia"/>
          <w:szCs w:val="21"/>
        </w:rPr>
        <w:t>.1</w:t>
      </w:r>
      <w:r w:rsidR="00BA0060">
        <w:rPr>
          <w:rFonts w:ascii="宋体" w:hAnsi="宋体" w:hint="eastAsia"/>
          <w:szCs w:val="21"/>
        </w:rPr>
        <w:t>比选人将于前附表第</w:t>
      </w:r>
      <w:r w:rsidR="001B4A46">
        <w:rPr>
          <w:rFonts w:ascii="宋体" w:hAnsi="宋体" w:hint="eastAsia"/>
          <w:szCs w:val="21"/>
        </w:rPr>
        <w:t>15</w:t>
      </w:r>
      <w:r w:rsidR="00BA0060">
        <w:rPr>
          <w:rFonts w:ascii="宋体" w:hAnsi="宋体" w:hint="eastAsia"/>
          <w:szCs w:val="21"/>
        </w:rPr>
        <w:t>项规定的时间和地点举行</w:t>
      </w:r>
      <w:r w:rsidR="000D2645">
        <w:rPr>
          <w:rFonts w:ascii="宋体" w:hAnsi="宋体" w:hint="eastAsia"/>
          <w:szCs w:val="21"/>
        </w:rPr>
        <w:t>评审</w:t>
      </w:r>
      <w:r w:rsidR="00BA0060">
        <w:rPr>
          <w:rFonts w:ascii="宋体" w:hAnsi="宋体" w:hint="eastAsia"/>
          <w:szCs w:val="21"/>
        </w:rPr>
        <w:t>会议，参加</w:t>
      </w:r>
      <w:r w:rsidR="000D2645">
        <w:rPr>
          <w:rFonts w:ascii="宋体" w:hAnsi="宋体" w:hint="eastAsia"/>
          <w:szCs w:val="21"/>
        </w:rPr>
        <w:t>评审</w:t>
      </w:r>
      <w:r w:rsidR="00BA0060">
        <w:rPr>
          <w:rFonts w:ascii="宋体" w:hAnsi="宋体" w:hint="eastAsia"/>
          <w:szCs w:val="21"/>
        </w:rPr>
        <w:t>的比选申请人负责人或授权委托代理人应签名报到</w:t>
      </w:r>
      <w:r w:rsidR="005B32C6">
        <w:rPr>
          <w:rFonts w:ascii="宋体" w:hAnsi="宋体" w:hint="eastAsia"/>
          <w:szCs w:val="21"/>
        </w:rPr>
        <w:t>，并递交完文件后即可离开。</w:t>
      </w:r>
    </w:p>
    <w:p w:rsidR="00766A27" w:rsidRDefault="002373AE">
      <w:pPr>
        <w:ind w:right="-21" w:firstLineChars="200" w:firstLine="420"/>
        <w:jc w:val="left"/>
        <w:rPr>
          <w:rFonts w:ascii="宋体" w:hAnsi="宋体"/>
          <w:szCs w:val="21"/>
        </w:rPr>
      </w:pPr>
      <w:r>
        <w:rPr>
          <w:rFonts w:ascii="宋体" w:hAnsi="宋体" w:hint="eastAsia"/>
          <w:szCs w:val="21"/>
        </w:rPr>
        <w:t>20</w:t>
      </w:r>
      <w:r w:rsidR="00BA0060">
        <w:rPr>
          <w:rFonts w:ascii="宋体" w:hAnsi="宋体" w:hint="eastAsia"/>
          <w:szCs w:val="21"/>
        </w:rPr>
        <w:t>.2</w:t>
      </w:r>
      <w:r w:rsidR="000D2645">
        <w:rPr>
          <w:rFonts w:ascii="宋体" w:hAnsi="宋体" w:hint="eastAsia"/>
          <w:szCs w:val="21"/>
        </w:rPr>
        <w:t>评审</w:t>
      </w:r>
      <w:r w:rsidR="00BA0060">
        <w:rPr>
          <w:rFonts w:ascii="宋体" w:hAnsi="宋体" w:hint="eastAsia"/>
          <w:szCs w:val="21"/>
        </w:rPr>
        <w:t>会议程序：</w:t>
      </w:r>
    </w:p>
    <w:p w:rsidR="00973B11" w:rsidRDefault="002373AE" w:rsidP="00973B11">
      <w:pPr>
        <w:ind w:right="-21" w:firstLineChars="200" w:firstLine="420"/>
        <w:jc w:val="left"/>
        <w:rPr>
          <w:rFonts w:ascii="宋体" w:hAnsi="宋体"/>
          <w:szCs w:val="21"/>
        </w:rPr>
      </w:pPr>
      <w:r>
        <w:rPr>
          <w:rFonts w:ascii="宋体" w:hAnsi="宋体" w:hint="eastAsia"/>
          <w:szCs w:val="21"/>
        </w:rPr>
        <w:t>20</w:t>
      </w:r>
      <w:r w:rsidR="00BA0060">
        <w:rPr>
          <w:rFonts w:ascii="宋体" w:hAnsi="宋体" w:hint="eastAsia"/>
          <w:szCs w:val="21"/>
        </w:rPr>
        <w:t>.2.1</w:t>
      </w:r>
      <w:r w:rsidR="00973B11">
        <w:rPr>
          <w:rFonts w:ascii="宋体" w:hAnsi="宋体" w:hint="eastAsia"/>
          <w:szCs w:val="21"/>
        </w:rPr>
        <w:t>由主持人宣布评审会议开始，</w:t>
      </w:r>
      <w:r w:rsidR="00973B11" w:rsidRPr="00973B11">
        <w:rPr>
          <w:rFonts w:ascii="宋体" w:hAnsi="宋体" w:hint="eastAsia"/>
          <w:szCs w:val="21"/>
        </w:rPr>
        <w:t>介绍到会人员</w:t>
      </w:r>
      <w:r w:rsidR="00973B11">
        <w:rPr>
          <w:rFonts w:ascii="宋体" w:hAnsi="宋体" w:hint="eastAsia"/>
          <w:szCs w:val="21"/>
        </w:rPr>
        <w:t>。</w:t>
      </w:r>
    </w:p>
    <w:p w:rsidR="00CD28FE" w:rsidRDefault="002B7EA3" w:rsidP="00CD28FE">
      <w:pPr>
        <w:ind w:right="-21"/>
        <w:jc w:val="left"/>
        <w:rPr>
          <w:rFonts w:ascii="宋体" w:hAnsi="宋体"/>
          <w:szCs w:val="21"/>
          <w:highlight w:val="yellow"/>
        </w:rPr>
      </w:pPr>
      <w:r>
        <w:rPr>
          <w:rFonts w:ascii="宋体" w:hAnsi="宋体" w:hint="eastAsia"/>
          <w:szCs w:val="21"/>
        </w:rPr>
        <w:t xml:space="preserve">    20.2.2</w:t>
      </w:r>
      <w:r w:rsidR="00973B11" w:rsidRPr="00973B11">
        <w:rPr>
          <w:rFonts w:ascii="宋体" w:hAnsi="宋体" w:hint="eastAsia"/>
          <w:szCs w:val="21"/>
        </w:rPr>
        <w:t>评审</w:t>
      </w:r>
      <w:r w:rsidR="00973B11">
        <w:rPr>
          <w:rFonts w:ascii="宋体" w:hAnsi="宋体" w:hint="eastAsia"/>
          <w:szCs w:val="21"/>
        </w:rPr>
        <w:t>委员会</w:t>
      </w:r>
      <w:r w:rsidR="00973B11" w:rsidRPr="00973B11">
        <w:rPr>
          <w:rFonts w:ascii="宋体" w:hAnsi="宋体" w:hint="eastAsia"/>
          <w:szCs w:val="21"/>
        </w:rPr>
        <w:t>启封比选申请文件，并对比</w:t>
      </w:r>
      <w:proofErr w:type="gramStart"/>
      <w:r w:rsidR="00973B11" w:rsidRPr="00973B11">
        <w:rPr>
          <w:rFonts w:ascii="宋体" w:hAnsi="宋体" w:hint="eastAsia"/>
          <w:szCs w:val="21"/>
        </w:rPr>
        <w:t>选申请</w:t>
      </w:r>
      <w:proofErr w:type="gramEnd"/>
      <w:r w:rsidR="00973B11" w:rsidRPr="00973B11">
        <w:rPr>
          <w:rFonts w:ascii="宋体" w:hAnsi="宋体" w:hint="eastAsia"/>
          <w:szCs w:val="21"/>
        </w:rPr>
        <w:t>文件各部分进行评审，评审顺序依此为：资格审查部分、技术部分、商务部分。</w:t>
      </w:r>
    </w:p>
    <w:p w:rsidR="00766A27" w:rsidRDefault="00BA0060">
      <w:pPr>
        <w:ind w:right="753" w:firstLineChars="200" w:firstLine="420"/>
        <w:jc w:val="left"/>
        <w:rPr>
          <w:rFonts w:ascii="宋体" w:hAnsi="宋体" w:cs="宋体"/>
          <w:szCs w:val="21"/>
        </w:rPr>
      </w:pPr>
      <w:bookmarkStart w:id="174" w:name="_Toc310318597"/>
      <w:bookmarkStart w:id="175" w:name="_Toc114052439"/>
      <w:bookmarkStart w:id="176" w:name="_Toc286386859"/>
      <w:bookmarkStart w:id="177" w:name="_Toc114052375"/>
      <w:r>
        <w:rPr>
          <w:rFonts w:ascii="宋体" w:hAnsi="宋体" w:cs="宋体" w:hint="eastAsia"/>
          <w:szCs w:val="21"/>
        </w:rPr>
        <w:t>2</w:t>
      </w:r>
      <w:r w:rsidR="002373AE">
        <w:rPr>
          <w:rFonts w:ascii="宋体" w:hAnsi="宋体" w:cs="宋体" w:hint="eastAsia"/>
          <w:szCs w:val="21"/>
        </w:rPr>
        <w:t>1</w:t>
      </w:r>
      <w:r>
        <w:rPr>
          <w:rFonts w:ascii="宋体" w:hAnsi="宋体" w:cs="宋体" w:hint="eastAsia"/>
          <w:szCs w:val="21"/>
        </w:rPr>
        <w:t>.</w:t>
      </w:r>
      <w:bookmarkEnd w:id="174"/>
      <w:bookmarkEnd w:id="175"/>
      <w:bookmarkEnd w:id="176"/>
      <w:bookmarkEnd w:id="177"/>
      <w:r w:rsidR="000D2645">
        <w:rPr>
          <w:rFonts w:ascii="宋体" w:hAnsi="宋体" w:cs="宋体" w:hint="eastAsia"/>
          <w:szCs w:val="21"/>
        </w:rPr>
        <w:t>评审</w:t>
      </w:r>
      <w:r>
        <w:rPr>
          <w:rFonts w:ascii="宋体" w:hAnsi="宋体" w:cs="宋体" w:hint="eastAsia"/>
          <w:szCs w:val="21"/>
        </w:rPr>
        <w:t>工作相关要求</w:t>
      </w:r>
    </w:p>
    <w:p w:rsidR="00766A27" w:rsidRDefault="00BA0060">
      <w:pPr>
        <w:ind w:right="-21"/>
        <w:jc w:val="left"/>
        <w:rPr>
          <w:rFonts w:ascii="宋体" w:hAnsi="宋体"/>
          <w:szCs w:val="21"/>
        </w:rPr>
      </w:pPr>
      <w:r>
        <w:rPr>
          <w:rFonts w:ascii="宋体" w:hAnsi="宋体" w:hint="eastAsia"/>
          <w:szCs w:val="21"/>
        </w:rPr>
        <w:t xml:space="preserve">    2</w:t>
      </w:r>
      <w:r w:rsidR="002373AE">
        <w:rPr>
          <w:rFonts w:ascii="宋体" w:hAnsi="宋体" w:hint="eastAsia"/>
          <w:szCs w:val="21"/>
        </w:rPr>
        <w:t>1</w:t>
      </w:r>
      <w:r>
        <w:rPr>
          <w:rFonts w:ascii="宋体" w:hAnsi="宋体" w:hint="eastAsia"/>
          <w:szCs w:val="21"/>
        </w:rPr>
        <w:t>.1本次比选的工作由</w:t>
      </w:r>
      <w:r w:rsidR="000D2645">
        <w:rPr>
          <w:rFonts w:ascii="宋体" w:hAnsi="宋体" w:hint="eastAsia"/>
          <w:szCs w:val="21"/>
        </w:rPr>
        <w:t>评审</w:t>
      </w:r>
      <w:r>
        <w:rPr>
          <w:rFonts w:ascii="宋体" w:hAnsi="宋体" w:hint="eastAsia"/>
          <w:szCs w:val="21"/>
        </w:rPr>
        <w:t>委员会负责。</w:t>
      </w:r>
    </w:p>
    <w:p w:rsidR="00766A27" w:rsidRDefault="00BA0060">
      <w:pPr>
        <w:ind w:right="-21" w:firstLineChars="200" w:firstLine="420"/>
        <w:jc w:val="left"/>
        <w:rPr>
          <w:rFonts w:ascii="宋体" w:hAnsi="宋体"/>
          <w:szCs w:val="21"/>
        </w:rPr>
      </w:pPr>
      <w:r>
        <w:rPr>
          <w:rFonts w:ascii="宋体" w:hAnsi="宋体" w:hint="eastAsia"/>
          <w:szCs w:val="21"/>
        </w:rPr>
        <w:t>2</w:t>
      </w:r>
      <w:r w:rsidR="002373AE">
        <w:rPr>
          <w:rFonts w:ascii="宋体" w:hAnsi="宋体" w:hint="eastAsia"/>
          <w:szCs w:val="21"/>
        </w:rPr>
        <w:t>1</w:t>
      </w:r>
      <w:r>
        <w:rPr>
          <w:rFonts w:ascii="宋体" w:hAnsi="宋体" w:hint="eastAsia"/>
          <w:szCs w:val="21"/>
        </w:rPr>
        <w:t>.2出现下列特殊情况之一，本次比选无效，本公司将重新组织比选：</w:t>
      </w:r>
    </w:p>
    <w:p w:rsidR="00766A27" w:rsidRDefault="00BA0060">
      <w:pPr>
        <w:ind w:right="-21" w:firstLineChars="200" w:firstLine="420"/>
        <w:jc w:val="left"/>
        <w:rPr>
          <w:rFonts w:ascii="宋体" w:hAnsi="宋体"/>
          <w:szCs w:val="21"/>
        </w:rPr>
      </w:pPr>
      <w:r>
        <w:rPr>
          <w:rFonts w:ascii="宋体" w:hAnsi="宋体" w:hint="eastAsia"/>
          <w:szCs w:val="21"/>
        </w:rPr>
        <w:t>2</w:t>
      </w:r>
      <w:r w:rsidR="00476273">
        <w:rPr>
          <w:rFonts w:ascii="宋体" w:hAnsi="宋体" w:hint="eastAsia"/>
          <w:szCs w:val="21"/>
        </w:rPr>
        <w:t>1</w:t>
      </w:r>
      <w:r>
        <w:rPr>
          <w:rFonts w:ascii="宋体" w:hAnsi="宋体" w:hint="eastAsia"/>
          <w:szCs w:val="21"/>
        </w:rPr>
        <w:t>.2.1在比选申请文件递交截止时间到达时提交比选申请文件的比选申请人少于3家的；</w:t>
      </w:r>
    </w:p>
    <w:p w:rsidR="00766A27" w:rsidRDefault="00BA0060">
      <w:pPr>
        <w:ind w:right="-21" w:firstLineChars="200" w:firstLine="420"/>
        <w:jc w:val="left"/>
        <w:rPr>
          <w:rFonts w:ascii="宋体" w:hAnsi="宋体"/>
          <w:szCs w:val="21"/>
        </w:rPr>
      </w:pPr>
      <w:r>
        <w:rPr>
          <w:rFonts w:ascii="宋体" w:hAnsi="宋体" w:hint="eastAsia"/>
          <w:szCs w:val="21"/>
        </w:rPr>
        <w:t>2</w:t>
      </w:r>
      <w:r w:rsidR="00476273">
        <w:rPr>
          <w:rFonts w:ascii="宋体" w:hAnsi="宋体" w:hint="eastAsia"/>
          <w:szCs w:val="21"/>
        </w:rPr>
        <w:t>1</w:t>
      </w:r>
      <w:r>
        <w:rPr>
          <w:rFonts w:ascii="宋体" w:hAnsi="宋体" w:hint="eastAsia"/>
          <w:szCs w:val="21"/>
        </w:rPr>
        <w:t>.2.2比选申请文件有效的比选申请人仅有2家，且评委认为没有竞争力的；</w:t>
      </w:r>
    </w:p>
    <w:p w:rsidR="00766A27" w:rsidRDefault="00BA0060">
      <w:pPr>
        <w:ind w:right="-21" w:firstLineChars="200" w:firstLine="420"/>
        <w:jc w:val="left"/>
        <w:rPr>
          <w:rFonts w:ascii="宋体" w:hAnsi="宋体"/>
          <w:szCs w:val="21"/>
        </w:rPr>
      </w:pPr>
      <w:r>
        <w:rPr>
          <w:rFonts w:ascii="宋体" w:hAnsi="宋体" w:hint="eastAsia"/>
          <w:szCs w:val="21"/>
        </w:rPr>
        <w:t>2</w:t>
      </w:r>
      <w:r w:rsidR="00476273">
        <w:rPr>
          <w:rFonts w:ascii="宋体" w:hAnsi="宋体" w:hint="eastAsia"/>
          <w:szCs w:val="21"/>
        </w:rPr>
        <w:t>1</w:t>
      </w:r>
      <w:r>
        <w:rPr>
          <w:rFonts w:ascii="宋体" w:hAnsi="宋体" w:hint="eastAsia"/>
          <w:szCs w:val="21"/>
        </w:rPr>
        <w:t>.2.3有效比选申请文件只有1家或0家的；</w:t>
      </w:r>
    </w:p>
    <w:p w:rsidR="00766A27" w:rsidRDefault="00BA0060">
      <w:pPr>
        <w:ind w:right="-21" w:firstLineChars="200" w:firstLine="420"/>
        <w:jc w:val="left"/>
        <w:rPr>
          <w:rFonts w:ascii="宋体" w:hAnsi="宋体"/>
          <w:szCs w:val="21"/>
        </w:rPr>
      </w:pPr>
      <w:r>
        <w:rPr>
          <w:rFonts w:ascii="宋体" w:hAnsi="宋体" w:hint="eastAsia"/>
          <w:szCs w:val="21"/>
        </w:rPr>
        <w:t>2</w:t>
      </w:r>
      <w:r w:rsidR="00476273">
        <w:rPr>
          <w:rFonts w:ascii="宋体" w:hAnsi="宋体" w:hint="eastAsia"/>
          <w:szCs w:val="21"/>
        </w:rPr>
        <w:t>1</w:t>
      </w:r>
      <w:r>
        <w:rPr>
          <w:rFonts w:ascii="宋体" w:hAnsi="宋体" w:hint="eastAsia"/>
          <w:szCs w:val="21"/>
        </w:rPr>
        <w:t>.3</w:t>
      </w:r>
      <w:r w:rsidR="000D2645">
        <w:rPr>
          <w:rFonts w:ascii="宋体" w:hAnsi="宋体" w:hint="eastAsia"/>
          <w:szCs w:val="21"/>
        </w:rPr>
        <w:t>评审</w:t>
      </w:r>
      <w:r>
        <w:rPr>
          <w:rFonts w:ascii="宋体" w:hAnsi="宋体" w:hint="eastAsia"/>
          <w:szCs w:val="21"/>
        </w:rPr>
        <w:t>过程的保密性。</w:t>
      </w:r>
      <w:r w:rsidR="000D2645">
        <w:rPr>
          <w:rFonts w:ascii="宋体" w:hAnsi="宋体" w:hint="eastAsia"/>
          <w:szCs w:val="21"/>
        </w:rPr>
        <w:t>评审</w:t>
      </w:r>
      <w:r>
        <w:rPr>
          <w:rFonts w:ascii="宋体" w:hAnsi="宋体" w:hint="eastAsia"/>
          <w:szCs w:val="21"/>
        </w:rPr>
        <w:t>委员会成员、有关工作人员及其他知情人不得透露对比</w:t>
      </w:r>
      <w:proofErr w:type="gramStart"/>
      <w:r>
        <w:rPr>
          <w:rFonts w:ascii="宋体" w:hAnsi="宋体" w:hint="eastAsia"/>
          <w:szCs w:val="21"/>
        </w:rPr>
        <w:t>选申请</w:t>
      </w:r>
      <w:proofErr w:type="gramEnd"/>
      <w:r>
        <w:rPr>
          <w:rFonts w:ascii="宋体" w:hAnsi="宋体" w:hint="eastAsia"/>
          <w:szCs w:val="21"/>
        </w:rPr>
        <w:t>文件的</w:t>
      </w:r>
      <w:r w:rsidR="000D2645">
        <w:rPr>
          <w:rFonts w:ascii="宋体" w:hAnsi="宋体" w:hint="eastAsia"/>
          <w:szCs w:val="21"/>
        </w:rPr>
        <w:t>评审</w:t>
      </w:r>
      <w:r>
        <w:rPr>
          <w:rFonts w:ascii="宋体" w:hAnsi="宋体" w:hint="eastAsia"/>
          <w:szCs w:val="21"/>
        </w:rPr>
        <w:t>和比较、中选候选人的推荐情况以及与比选有关的其他情况。</w:t>
      </w:r>
    </w:p>
    <w:p w:rsidR="00766A27" w:rsidRDefault="00BA0060">
      <w:pPr>
        <w:ind w:right="-21" w:firstLineChars="200" w:firstLine="420"/>
        <w:jc w:val="left"/>
        <w:rPr>
          <w:rFonts w:ascii="宋体" w:hAnsi="宋体"/>
          <w:szCs w:val="21"/>
        </w:rPr>
      </w:pPr>
      <w:r>
        <w:rPr>
          <w:rFonts w:ascii="宋体" w:hAnsi="宋体" w:hint="eastAsia"/>
          <w:szCs w:val="21"/>
        </w:rPr>
        <w:t>2</w:t>
      </w:r>
      <w:r w:rsidR="00476273">
        <w:rPr>
          <w:rFonts w:ascii="宋体" w:hAnsi="宋体" w:hint="eastAsia"/>
          <w:szCs w:val="21"/>
        </w:rPr>
        <w:t>1</w:t>
      </w:r>
      <w:r>
        <w:rPr>
          <w:rFonts w:ascii="宋体" w:hAnsi="宋体" w:hint="eastAsia"/>
          <w:szCs w:val="21"/>
        </w:rPr>
        <w:t>.4比选申请人在</w:t>
      </w:r>
      <w:r w:rsidR="000D2645">
        <w:rPr>
          <w:rFonts w:ascii="宋体" w:hAnsi="宋体" w:hint="eastAsia"/>
          <w:szCs w:val="21"/>
        </w:rPr>
        <w:t>评审</w:t>
      </w:r>
      <w:r>
        <w:rPr>
          <w:rFonts w:ascii="宋体" w:hAnsi="宋体" w:hint="eastAsia"/>
          <w:szCs w:val="21"/>
        </w:rPr>
        <w:t>过程中所进行的力图影响</w:t>
      </w:r>
      <w:r w:rsidR="000D2645">
        <w:rPr>
          <w:rFonts w:ascii="宋体" w:hAnsi="宋体" w:hint="eastAsia"/>
          <w:szCs w:val="21"/>
        </w:rPr>
        <w:t>评审</w:t>
      </w:r>
      <w:r>
        <w:rPr>
          <w:rFonts w:ascii="宋体" w:hAnsi="宋体" w:hint="eastAsia"/>
          <w:szCs w:val="21"/>
        </w:rPr>
        <w:t>公正性的活动，可能导致其中选无效。</w:t>
      </w:r>
    </w:p>
    <w:p w:rsidR="00766A27" w:rsidRDefault="00BA0060">
      <w:pPr>
        <w:ind w:right="-21" w:firstLineChars="200" w:firstLine="420"/>
        <w:jc w:val="left"/>
        <w:rPr>
          <w:rFonts w:ascii="宋体" w:hAnsi="宋体"/>
          <w:szCs w:val="21"/>
        </w:rPr>
      </w:pPr>
      <w:r>
        <w:rPr>
          <w:rFonts w:ascii="宋体" w:hAnsi="宋体" w:hint="eastAsia"/>
          <w:szCs w:val="21"/>
        </w:rPr>
        <w:t>2</w:t>
      </w:r>
      <w:r w:rsidR="00476273">
        <w:rPr>
          <w:rFonts w:ascii="宋体" w:hAnsi="宋体" w:hint="eastAsia"/>
          <w:szCs w:val="21"/>
        </w:rPr>
        <w:t>1</w:t>
      </w:r>
      <w:r>
        <w:rPr>
          <w:rFonts w:ascii="宋体" w:hAnsi="宋体" w:hint="eastAsia"/>
          <w:szCs w:val="21"/>
        </w:rPr>
        <w:t>.5比选申请文件的澄清或说明</w:t>
      </w:r>
    </w:p>
    <w:p w:rsidR="00766A27" w:rsidRDefault="00BA0060">
      <w:pPr>
        <w:ind w:right="-21" w:firstLineChars="200" w:firstLine="420"/>
        <w:jc w:val="left"/>
        <w:rPr>
          <w:rFonts w:ascii="宋体" w:hAnsi="宋体"/>
          <w:szCs w:val="21"/>
        </w:rPr>
      </w:pPr>
      <w:r>
        <w:rPr>
          <w:rFonts w:ascii="宋体" w:hAnsi="宋体" w:hint="eastAsia"/>
          <w:szCs w:val="21"/>
        </w:rPr>
        <w:t>2</w:t>
      </w:r>
      <w:r w:rsidR="00476273">
        <w:rPr>
          <w:rFonts w:ascii="宋体" w:hAnsi="宋体" w:hint="eastAsia"/>
          <w:szCs w:val="21"/>
        </w:rPr>
        <w:t>1</w:t>
      </w:r>
      <w:r>
        <w:rPr>
          <w:rFonts w:ascii="宋体" w:hAnsi="宋体" w:hint="eastAsia"/>
          <w:szCs w:val="21"/>
        </w:rPr>
        <w:t>.5.1</w:t>
      </w:r>
      <w:r w:rsidR="000D2645">
        <w:rPr>
          <w:rFonts w:ascii="宋体" w:hAnsi="宋体" w:hint="eastAsia"/>
          <w:szCs w:val="21"/>
        </w:rPr>
        <w:t>评审</w:t>
      </w:r>
      <w:r>
        <w:rPr>
          <w:rFonts w:ascii="宋体" w:hAnsi="宋体" w:hint="eastAsia"/>
          <w:szCs w:val="21"/>
        </w:rPr>
        <w:t>时</w:t>
      </w:r>
      <w:r w:rsidR="000D2645">
        <w:rPr>
          <w:rFonts w:ascii="宋体" w:hAnsi="宋体" w:hint="eastAsia"/>
          <w:szCs w:val="21"/>
        </w:rPr>
        <w:t>评审</w:t>
      </w:r>
      <w:r>
        <w:rPr>
          <w:rFonts w:ascii="宋体" w:hAnsi="宋体" w:hint="eastAsia"/>
          <w:szCs w:val="21"/>
        </w:rPr>
        <w:t>委员会将以书面形式要求比选申请人就其比选申请文件中含义不明确、同类问题表述不一致或有明显文字错误等的内容予以澄清或说明。</w:t>
      </w:r>
    </w:p>
    <w:p w:rsidR="00766A27" w:rsidRDefault="00BA0060">
      <w:pPr>
        <w:ind w:right="-21" w:firstLineChars="200" w:firstLine="420"/>
        <w:jc w:val="left"/>
        <w:rPr>
          <w:rFonts w:ascii="宋体" w:hAnsi="宋体"/>
          <w:szCs w:val="21"/>
        </w:rPr>
      </w:pPr>
      <w:r>
        <w:rPr>
          <w:rFonts w:ascii="宋体" w:hAnsi="宋体" w:hint="eastAsia"/>
          <w:szCs w:val="21"/>
        </w:rPr>
        <w:t>2</w:t>
      </w:r>
      <w:r w:rsidR="00476273">
        <w:rPr>
          <w:rFonts w:ascii="宋体" w:hAnsi="宋体" w:hint="eastAsia"/>
          <w:szCs w:val="21"/>
        </w:rPr>
        <w:t>1</w:t>
      </w:r>
      <w:r>
        <w:rPr>
          <w:rFonts w:ascii="宋体" w:hAnsi="宋体" w:hint="eastAsia"/>
          <w:szCs w:val="21"/>
        </w:rPr>
        <w:t>.5.2比选申请人对要求澄清或说明的内容应在</w:t>
      </w:r>
      <w:r w:rsidR="000D2645">
        <w:rPr>
          <w:rFonts w:ascii="宋体" w:hAnsi="宋体" w:hint="eastAsia"/>
          <w:szCs w:val="21"/>
        </w:rPr>
        <w:t>评审</w:t>
      </w:r>
      <w:r>
        <w:rPr>
          <w:rFonts w:ascii="宋体" w:hAnsi="宋体" w:hint="eastAsia"/>
          <w:szCs w:val="21"/>
        </w:rPr>
        <w:t>委员会规定的时间内以书面形式予以澄清，该澄清或说明函应有比选申请人负责人或其委托代理人的签名。</w:t>
      </w:r>
    </w:p>
    <w:p w:rsidR="00766A27" w:rsidRDefault="00BA0060">
      <w:pPr>
        <w:ind w:right="-21" w:firstLineChars="200" w:firstLine="420"/>
        <w:jc w:val="left"/>
        <w:rPr>
          <w:rFonts w:ascii="宋体" w:hAnsi="宋体"/>
          <w:szCs w:val="21"/>
        </w:rPr>
      </w:pPr>
      <w:r>
        <w:rPr>
          <w:rFonts w:ascii="宋体" w:hAnsi="宋体" w:hint="eastAsia"/>
          <w:szCs w:val="21"/>
        </w:rPr>
        <w:t>2</w:t>
      </w:r>
      <w:r w:rsidR="00476273">
        <w:rPr>
          <w:rFonts w:ascii="宋体" w:hAnsi="宋体" w:hint="eastAsia"/>
          <w:szCs w:val="21"/>
        </w:rPr>
        <w:t>1</w:t>
      </w:r>
      <w:r>
        <w:rPr>
          <w:rFonts w:ascii="宋体" w:hAnsi="宋体" w:hint="eastAsia"/>
          <w:szCs w:val="21"/>
        </w:rPr>
        <w:t>.5.3比选申请人的澄清或说明</w:t>
      </w:r>
      <w:proofErr w:type="gramStart"/>
      <w:r>
        <w:rPr>
          <w:rFonts w:ascii="宋体" w:hAnsi="宋体" w:hint="eastAsia"/>
          <w:szCs w:val="21"/>
        </w:rPr>
        <w:t>函作为</w:t>
      </w:r>
      <w:proofErr w:type="gramEnd"/>
      <w:r>
        <w:rPr>
          <w:rFonts w:ascii="宋体" w:hAnsi="宋体" w:hint="eastAsia"/>
          <w:szCs w:val="21"/>
        </w:rPr>
        <w:t>比选申请文件的组成部分。</w:t>
      </w:r>
    </w:p>
    <w:p w:rsidR="00766A27" w:rsidRDefault="00BA0060">
      <w:pPr>
        <w:ind w:right="-21" w:firstLineChars="200" w:firstLine="420"/>
        <w:jc w:val="left"/>
        <w:rPr>
          <w:rFonts w:ascii="宋体" w:hAnsi="宋体"/>
          <w:szCs w:val="21"/>
        </w:rPr>
      </w:pPr>
      <w:r>
        <w:rPr>
          <w:rFonts w:ascii="宋体" w:hAnsi="宋体" w:hint="eastAsia"/>
          <w:szCs w:val="21"/>
        </w:rPr>
        <w:t>2</w:t>
      </w:r>
      <w:r w:rsidR="00476273">
        <w:rPr>
          <w:rFonts w:ascii="宋体" w:hAnsi="宋体" w:hint="eastAsia"/>
          <w:szCs w:val="21"/>
        </w:rPr>
        <w:t>1</w:t>
      </w:r>
      <w:r>
        <w:rPr>
          <w:rFonts w:ascii="宋体" w:hAnsi="宋体" w:hint="eastAsia"/>
          <w:szCs w:val="21"/>
        </w:rPr>
        <w:t>.5.4比选申请人对比</w:t>
      </w:r>
      <w:proofErr w:type="gramStart"/>
      <w:r>
        <w:rPr>
          <w:rFonts w:ascii="宋体" w:hAnsi="宋体" w:hint="eastAsia"/>
          <w:szCs w:val="21"/>
        </w:rPr>
        <w:t>选申请</w:t>
      </w:r>
      <w:proofErr w:type="gramEnd"/>
      <w:r>
        <w:rPr>
          <w:rFonts w:ascii="宋体" w:hAnsi="宋体" w:hint="eastAsia"/>
          <w:szCs w:val="21"/>
        </w:rPr>
        <w:t>文件的澄清或说明不得超出比选申请文件的范围或改变</w:t>
      </w:r>
      <w:r w:rsidR="005B32C6">
        <w:rPr>
          <w:rFonts w:ascii="宋体" w:hAnsi="宋体" w:hint="eastAsia"/>
          <w:szCs w:val="21"/>
        </w:rPr>
        <w:t>比选申请</w:t>
      </w:r>
      <w:r>
        <w:rPr>
          <w:rFonts w:ascii="宋体" w:hAnsi="宋体" w:hint="eastAsia"/>
          <w:szCs w:val="21"/>
        </w:rPr>
        <w:t>的实质内容。</w:t>
      </w:r>
    </w:p>
    <w:p w:rsidR="00766A27" w:rsidRDefault="00BA0060">
      <w:pPr>
        <w:ind w:right="753"/>
        <w:jc w:val="left"/>
        <w:rPr>
          <w:rFonts w:ascii="宋体" w:hAnsi="宋体" w:cs="宋体"/>
          <w:szCs w:val="21"/>
        </w:rPr>
      </w:pPr>
      <w:bookmarkStart w:id="178" w:name="_Toc310318598"/>
      <w:r>
        <w:rPr>
          <w:rFonts w:ascii="宋体" w:hAnsi="宋体" w:cs="宋体" w:hint="eastAsia"/>
          <w:szCs w:val="21"/>
        </w:rPr>
        <w:t xml:space="preserve">    2</w:t>
      </w:r>
      <w:r w:rsidR="00476273">
        <w:rPr>
          <w:rFonts w:ascii="宋体" w:hAnsi="宋体" w:cs="宋体" w:hint="eastAsia"/>
          <w:szCs w:val="21"/>
        </w:rPr>
        <w:t>2</w:t>
      </w:r>
      <w:r>
        <w:rPr>
          <w:rFonts w:ascii="宋体" w:hAnsi="宋体" w:cs="宋体" w:hint="eastAsia"/>
          <w:szCs w:val="21"/>
        </w:rPr>
        <w:t>.比选申请文件</w:t>
      </w:r>
      <w:bookmarkEnd w:id="178"/>
      <w:r w:rsidR="000D2645">
        <w:rPr>
          <w:rFonts w:ascii="宋体" w:hAnsi="宋体" w:cs="宋体" w:hint="eastAsia"/>
          <w:szCs w:val="21"/>
        </w:rPr>
        <w:t>评审</w:t>
      </w:r>
      <w:r>
        <w:rPr>
          <w:rFonts w:ascii="宋体" w:hAnsi="宋体" w:cs="宋体" w:hint="eastAsia"/>
          <w:szCs w:val="21"/>
        </w:rPr>
        <w:t>相关要求</w:t>
      </w:r>
    </w:p>
    <w:p w:rsidR="00766A27" w:rsidRDefault="00BA0060">
      <w:pPr>
        <w:ind w:right="753"/>
        <w:jc w:val="left"/>
        <w:rPr>
          <w:rFonts w:ascii="宋体" w:hAnsi="宋体" w:cs="宋体"/>
          <w:szCs w:val="21"/>
        </w:rPr>
      </w:pPr>
      <w:r>
        <w:rPr>
          <w:rFonts w:ascii="宋体" w:hAnsi="宋体" w:cs="宋体" w:hint="eastAsia"/>
          <w:szCs w:val="21"/>
        </w:rPr>
        <w:t xml:space="preserve">    2</w:t>
      </w:r>
      <w:r w:rsidR="00476273">
        <w:rPr>
          <w:rFonts w:ascii="宋体" w:hAnsi="宋体" w:cs="宋体" w:hint="eastAsia"/>
          <w:szCs w:val="21"/>
        </w:rPr>
        <w:t>2</w:t>
      </w:r>
      <w:r>
        <w:rPr>
          <w:rFonts w:ascii="宋体" w:hAnsi="宋体" w:cs="宋体" w:hint="eastAsia"/>
          <w:szCs w:val="21"/>
        </w:rPr>
        <w:t>.1比选申请人资格审查</w:t>
      </w:r>
    </w:p>
    <w:p w:rsidR="00766A27" w:rsidRDefault="00BA0060">
      <w:pPr>
        <w:ind w:right="-21"/>
        <w:jc w:val="left"/>
        <w:rPr>
          <w:rFonts w:ascii="宋体" w:hAnsi="宋体" w:cs="宋体"/>
          <w:szCs w:val="21"/>
        </w:rPr>
      </w:pPr>
      <w:r>
        <w:rPr>
          <w:rFonts w:ascii="宋体" w:hAnsi="宋体" w:cs="宋体" w:hint="eastAsia"/>
          <w:szCs w:val="21"/>
        </w:rPr>
        <w:t xml:space="preserve">    只有通过资格审查才能进入下一步的</w:t>
      </w:r>
      <w:r w:rsidR="000D2645">
        <w:rPr>
          <w:rFonts w:ascii="宋体" w:hAnsi="宋体" w:cs="宋体" w:hint="eastAsia"/>
          <w:szCs w:val="21"/>
        </w:rPr>
        <w:t>评审</w:t>
      </w:r>
      <w:r>
        <w:rPr>
          <w:rFonts w:ascii="宋体" w:hAnsi="宋体" w:cs="宋体" w:hint="eastAsia"/>
          <w:szCs w:val="21"/>
        </w:rPr>
        <w:t>，资格审查资料有任何一项不合格者其资格审查视为不通过。</w:t>
      </w:r>
    </w:p>
    <w:p w:rsidR="00766A27" w:rsidRPr="00476273" w:rsidRDefault="00BA0060" w:rsidP="00476273">
      <w:pPr>
        <w:ind w:right="753"/>
        <w:jc w:val="left"/>
        <w:rPr>
          <w:rFonts w:ascii="宋体" w:hAnsi="宋体" w:cs="宋体"/>
          <w:szCs w:val="21"/>
        </w:rPr>
      </w:pPr>
      <w:r>
        <w:rPr>
          <w:rFonts w:ascii="宋体" w:hAnsi="宋体" w:cs="宋体"/>
          <w:b/>
          <w:szCs w:val="21"/>
        </w:rPr>
        <w:t xml:space="preserve">  </w:t>
      </w:r>
      <w:r w:rsidR="00476273">
        <w:rPr>
          <w:rFonts w:ascii="宋体" w:hAnsi="宋体" w:cs="宋体" w:hint="eastAsia"/>
          <w:b/>
          <w:szCs w:val="21"/>
        </w:rPr>
        <w:t xml:space="preserve">  </w:t>
      </w:r>
      <w:r w:rsidRPr="00476273">
        <w:rPr>
          <w:rFonts w:ascii="宋体" w:hAnsi="宋体" w:cs="宋体"/>
          <w:szCs w:val="21"/>
        </w:rPr>
        <w:t>2</w:t>
      </w:r>
      <w:r w:rsidR="00476273">
        <w:rPr>
          <w:rFonts w:ascii="宋体" w:hAnsi="宋体" w:cs="宋体" w:hint="eastAsia"/>
          <w:szCs w:val="21"/>
        </w:rPr>
        <w:t>2</w:t>
      </w:r>
      <w:r w:rsidRPr="00476273">
        <w:rPr>
          <w:rFonts w:ascii="宋体" w:hAnsi="宋体" w:cs="宋体"/>
          <w:szCs w:val="21"/>
        </w:rPr>
        <w:t>.2比选申请人或其比选文件有下列情况之一者，其比选申请文件将视为无效或作废处理：</w:t>
      </w:r>
    </w:p>
    <w:p w:rsidR="00766A27" w:rsidRPr="00476273" w:rsidRDefault="00BA0060" w:rsidP="00476273">
      <w:pPr>
        <w:ind w:right="753"/>
        <w:jc w:val="left"/>
        <w:rPr>
          <w:rFonts w:ascii="宋体" w:hAnsi="宋体" w:cs="宋体"/>
          <w:b/>
          <w:szCs w:val="21"/>
        </w:rPr>
      </w:pPr>
      <w:r w:rsidRPr="00476273">
        <w:rPr>
          <w:rFonts w:ascii="宋体" w:hAnsi="宋体" w:cs="宋体"/>
          <w:szCs w:val="21"/>
        </w:rPr>
        <w:t xml:space="preserve">    </w:t>
      </w:r>
      <w:r w:rsidRPr="00476273">
        <w:rPr>
          <w:rFonts w:ascii="宋体" w:hAnsi="宋体" w:cs="宋体"/>
          <w:b/>
          <w:szCs w:val="21"/>
        </w:rPr>
        <w:t>（1）</w:t>
      </w:r>
      <w:r w:rsidR="002B7EA3" w:rsidRPr="00476273">
        <w:rPr>
          <w:rFonts w:ascii="宋体" w:hAnsi="宋体" w:cs="宋体"/>
          <w:b/>
          <w:szCs w:val="21"/>
        </w:rPr>
        <w:t>比选申请文件未按照规定的要求装订、密封和标记的；</w:t>
      </w:r>
    </w:p>
    <w:p w:rsidR="00766A27" w:rsidRPr="00476273" w:rsidRDefault="00BA0060">
      <w:pPr>
        <w:ind w:right="753"/>
        <w:jc w:val="left"/>
        <w:rPr>
          <w:rFonts w:ascii="宋体" w:hAnsi="宋体" w:cs="宋体"/>
          <w:b/>
          <w:szCs w:val="21"/>
        </w:rPr>
      </w:pPr>
      <w:r w:rsidRPr="00476273">
        <w:rPr>
          <w:rFonts w:ascii="宋体" w:hAnsi="宋体" w:cs="宋体"/>
          <w:b/>
          <w:szCs w:val="21"/>
        </w:rPr>
        <w:t xml:space="preserve">    （2）</w:t>
      </w:r>
      <w:r w:rsidR="002B7EA3" w:rsidRPr="00476273">
        <w:rPr>
          <w:rFonts w:ascii="宋体" w:hAnsi="宋体" w:cs="宋体"/>
          <w:b/>
          <w:szCs w:val="21"/>
        </w:rPr>
        <w:t>本须知第1</w:t>
      </w:r>
      <w:r w:rsidR="002B7EA3">
        <w:rPr>
          <w:rFonts w:ascii="宋体" w:hAnsi="宋体" w:cs="宋体" w:hint="eastAsia"/>
          <w:b/>
          <w:szCs w:val="21"/>
        </w:rPr>
        <w:t>2</w:t>
      </w:r>
      <w:r w:rsidR="002B7EA3" w:rsidRPr="00476273">
        <w:rPr>
          <w:rFonts w:ascii="宋体" w:hAnsi="宋体" w:cs="宋体"/>
          <w:b/>
          <w:szCs w:val="21"/>
        </w:rPr>
        <w:t>条规定的比选申请文件有关内容未按本须知第1</w:t>
      </w:r>
      <w:r w:rsidR="002B7EA3">
        <w:rPr>
          <w:rFonts w:ascii="宋体" w:hAnsi="宋体" w:cs="宋体" w:hint="eastAsia"/>
          <w:b/>
          <w:szCs w:val="21"/>
        </w:rPr>
        <w:t>6</w:t>
      </w:r>
      <w:r w:rsidR="002B7EA3" w:rsidRPr="00476273">
        <w:rPr>
          <w:rFonts w:ascii="宋体" w:hAnsi="宋体" w:cs="宋体"/>
          <w:b/>
          <w:szCs w:val="21"/>
        </w:rPr>
        <w:t>条规定加盖比选申请人公章、未经比选申请人</w:t>
      </w:r>
      <w:r w:rsidR="002B7EA3">
        <w:rPr>
          <w:rFonts w:ascii="宋体" w:hAnsi="宋体" w:cs="宋体" w:hint="eastAsia"/>
          <w:b/>
          <w:szCs w:val="21"/>
        </w:rPr>
        <w:t>法定代表人</w:t>
      </w:r>
      <w:r w:rsidR="002B7EA3" w:rsidRPr="00476273">
        <w:rPr>
          <w:rFonts w:ascii="宋体" w:hAnsi="宋体" w:cs="宋体"/>
          <w:b/>
          <w:szCs w:val="21"/>
        </w:rPr>
        <w:t>或其委托代理人签字或盖章的；</w:t>
      </w:r>
    </w:p>
    <w:p w:rsidR="00766A27" w:rsidRPr="00476273" w:rsidRDefault="00BA0060" w:rsidP="00476273">
      <w:pPr>
        <w:ind w:right="753"/>
        <w:jc w:val="left"/>
        <w:rPr>
          <w:rFonts w:ascii="宋体" w:hAnsi="宋体" w:cs="宋体"/>
          <w:b/>
          <w:szCs w:val="21"/>
        </w:rPr>
      </w:pPr>
      <w:r w:rsidRPr="00476273">
        <w:rPr>
          <w:rFonts w:ascii="宋体" w:hAnsi="宋体" w:cs="宋体"/>
          <w:b/>
          <w:szCs w:val="21"/>
        </w:rPr>
        <w:t xml:space="preserve">    （3</w:t>
      </w:r>
      <w:r w:rsidR="00476273">
        <w:rPr>
          <w:rFonts w:ascii="宋体" w:hAnsi="宋体" w:cs="宋体" w:hint="eastAsia"/>
          <w:b/>
          <w:szCs w:val="21"/>
        </w:rPr>
        <w:t>）</w:t>
      </w:r>
      <w:r w:rsidR="002B7EA3" w:rsidRPr="00476273">
        <w:rPr>
          <w:rFonts w:ascii="宋体" w:hAnsi="宋体" w:cs="宋体"/>
          <w:b/>
          <w:szCs w:val="21"/>
        </w:rPr>
        <w:t>不按本须知第1</w:t>
      </w:r>
      <w:r w:rsidR="002B7EA3">
        <w:rPr>
          <w:rFonts w:ascii="宋体" w:hAnsi="宋体" w:cs="宋体" w:hint="eastAsia"/>
          <w:b/>
          <w:szCs w:val="21"/>
        </w:rPr>
        <w:t>2</w:t>
      </w:r>
      <w:r w:rsidR="002B7EA3" w:rsidRPr="00476273">
        <w:rPr>
          <w:rFonts w:ascii="宋体" w:hAnsi="宋体" w:cs="宋体"/>
          <w:b/>
          <w:szCs w:val="21"/>
        </w:rPr>
        <w:t>条内容提供资料的；逾期递交比选申请文件的；</w:t>
      </w:r>
    </w:p>
    <w:p w:rsidR="00766A27" w:rsidRPr="00476273" w:rsidRDefault="00BA0060" w:rsidP="00476273">
      <w:pPr>
        <w:ind w:right="753"/>
        <w:jc w:val="left"/>
        <w:rPr>
          <w:rFonts w:ascii="宋体" w:hAnsi="宋体" w:cs="宋体"/>
          <w:b/>
          <w:szCs w:val="21"/>
        </w:rPr>
      </w:pPr>
      <w:r w:rsidRPr="00476273">
        <w:rPr>
          <w:rFonts w:ascii="宋体" w:hAnsi="宋体" w:cs="宋体"/>
          <w:b/>
          <w:szCs w:val="21"/>
        </w:rPr>
        <w:t xml:space="preserve">    （4）</w:t>
      </w:r>
      <w:r w:rsidR="002B7EA3" w:rsidRPr="00476273">
        <w:rPr>
          <w:rFonts w:ascii="宋体" w:hAnsi="宋体" w:cs="宋体"/>
          <w:b/>
          <w:szCs w:val="21"/>
        </w:rPr>
        <w:t>比选申请文件内容不真实的；</w:t>
      </w:r>
    </w:p>
    <w:p w:rsidR="00766A27" w:rsidRPr="00476273" w:rsidRDefault="00BA0060">
      <w:pPr>
        <w:ind w:right="753"/>
        <w:jc w:val="left"/>
        <w:rPr>
          <w:rFonts w:ascii="宋体" w:hAnsi="宋体" w:cs="宋体"/>
          <w:b/>
          <w:szCs w:val="21"/>
        </w:rPr>
      </w:pPr>
      <w:r w:rsidRPr="00476273">
        <w:rPr>
          <w:rFonts w:ascii="宋体" w:hAnsi="宋体" w:cs="宋体"/>
          <w:b/>
          <w:szCs w:val="21"/>
        </w:rPr>
        <w:t xml:space="preserve">    （5）</w:t>
      </w:r>
      <w:r w:rsidR="002B7EA3" w:rsidRPr="00476273">
        <w:rPr>
          <w:rFonts w:ascii="宋体" w:hAnsi="宋体" w:cs="宋体"/>
          <w:b/>
          <w:szCs w:val="21"/>
        </w:rPr>
        <w:t>比选申请文件实质上没有响应比选文件的要求的；</w:t>
      </w:r>
      <w:r w:rsidR="002B7EA3" w:rsidRPr="00476273">
        <w:rPr>
          <w:rFonts w:ascii="宋体" w:hAnsi="宋体" w:cs="宋体" w:hint="eastAsia"/>
          <w:b/>
          <w:szCs w:val="21"/>
        </w:rPr>
        <w:t>（包括以下内容：比选项目所涉及的人员配置、业绩、价格、服务内容、合同条款等）</w:t>
      </w:r>
    </w:p>
    <w:p w:rsidR="00766A27" w:rsidRPr="00476273" w:rsidRDefault="00BA0060" w:rsidP="00476273">
      <w:pPr>
        <w:ind w:right="753" w:firstLineChars="200" w:firstLine="422"/>
        <w:jc w:val="left"/>
        <w:rPr>
          <w:rFonts w:ascii="宋体" w:hAnsi="宋体" w:cs="宋体"/>
          <w:b/>
          <w:szCs w:val="21"/>
        </w:rPr>
      </w:pPr>
      <w:r w:rsidRPr="00476273">
        <w:rPr>
          <w:rFonts w:ascii="宋体" w:hAnsi="宋体" w:cs="宋体" w:hint="eastAsia"/>
          <w:b/>
          <w:szCs w:val="21"/>
        </w:rPr>
        <w:t>（</w:t>
      </w:r>
      <w:r w:rsidRPr="00476273">
        <w:rPr>
          <w:rFonts w:ascii="宋体" w:hAnsi="宋体" w:cs="宋体"/>
          <w:b/>
          <w:szCs w:val="21"/>
        </w:rPr>
        <w:t>6）</w:t>
      </w:r>
      <w:r w:rsidR="002B7EA3" w:rsidRPr="00476273">
        <w:rPr>
          <w:rFonts w:ascii="宋体" w:hAnsi="宋体" w:cs="宋体" w:hint="eastAsia"/>
          <w:b/>
          <w:szCs w:val="21"/>
        </w:rPr>
        <w:t>比选申请人报价超过上控价的，</w:t>
      </w:r>
    </w:p>
    <w:p w:rsidR="00766A27" w:rsidRPr="00476273" w:rsidRDefault="00BA0060" w:rsidP="00476273">
      <w:pPr>
        <w:ind w:right="753" w:firstLineChars="200" w:firstLine="422"/>
        <w:jc w:val="left"/>
        <w:rPr>
          <w:rFonts w:ascii="宋体" w:hAnsi="宋体" w:cs="宋体"/>
          <w:b/>
          <w:szCs w:val="21"/>
        </w:rPr>
      </w:pPr>
      <w:r w:rsidRPr="00476273">
        <w:rPr>
          <w:rFonts w:ascii="宋体" w:hAnsi="宋体" w:cs="宋体" w:hint="eastAsia"/>
          <w:b/>
          <w:szCs w:val="21"/>
        </w:rPr>
        <w:t>（7）</w:t>
      </w:r>
      <w:r w:rsidR="002B7EA3" w:rsidRPr="00476273">
        <w:rPr>
          <w:rFonts w:ascii="宋体" w:hAnsi="宋体" w:cs="宋体" w:hint="eastAsia"/>
          <w:b/>
          <w:szCs w:val="21"/>
        </w:rPr>
        <w:t>比选申请人不符合前附表第</w:t>
      </w:r>
      <w:r w:rsidR="002B7EA3">
        <w:rPr>
          <w:rFonts w:ascii="宋体" w:hAnsi="宋体" w:cs="宋体" w:hint="eastAsia"/>
          <w:b/>
          <w:szCs w:val="21"/>
        </w:rPr>
        <w:t>8</w:t>
      </w:r>
      <w:r w:rsidR="002B7EA3" w:rsidRPr="00476273">
        <w:rPr>
          <w:rFonts w:ascii="宋体" w:hAnsi="宋体" w:cs="宋体"/>
          <w:b/>
          <w:szCs w:val="21"/>
        </w:rPr>
        <w:t>条所述资格要求或比选申请人符合前附表第</w:t>
      </w:r>
      <w:r w:rsidR="002B7EA3">
        <w:rPr>
          <w:rFonts w:ascii="宋体" w:hAnsi="宋体" w:cs="宋体" w:hint="eastAsia"/>
          <w:b/>
          <w:szCs w:val="21"/>
        </w:rPr>
        <w:t>8</w:t>
      </w:r>
      <w:r w:rsidR="002B7EA3" w:rsidRPr="00476273">
        <w:rPr>
          <w:rFonts w:ascii="宋体" w:hAnsi="宋体" w:cs="宋体"/>
          <w:b/>
          <w:szCs w:val="21"/>
        </w:rPr>
        <w:t>条所述资格要求但就</w:t>
      </w:r>
      <w:r w:rsidR="002B7EA3" w:rsidRPr="00476273">
        <w:rPr>
          <w:rFonts w:ascii="宋体" w:hAnsi="宋体" w:cs="宋体" w:hint="eastAsia"/>
          <w:b/>
          <w:szCs w:val="21"/>
        </w:rPr>
        <w:t>本比选项目分别提交两个（每个正本一份、副本</w:t>
      </w:r>
      <w:r w:rsidR="002B7EA3">
        <w:rPr>
          <w:rFonts w:ascii="宋体" w:hAnsi="宋体" w:cs="宋体" w:hint="eastAsia"/>
          <w:b/>
          <w:szCs w:val="21"/>
        </w:rPr>
        <w:t>四</w:t>
      </w:r>
      <w:r w:rsidR="002B7EA3" w:rsidRPr="00476273">
        <w:rPr>
          <w:rFonts w:ascii="宋体" w:hAnsi="宋体" w:cs="宋体" w:hint="eastAsia"/>
          <w:b/>
          <w:szCs w:val="21"/>
        </w:rPr>
        <w:t>份）及以上的比选申请文件的。</w:t>
      </w:r>
    </w:p>
    <w:p w:rsidR="00766A27" w:rsidRPr="00E4081A" w:rsidRDefault="00BA0060" w:rsidP="00E4081A">
      <w:pPr>
        <w:ind w:right="-21" w:firstLineChars="200" w:firstLine="420"/>
        <w:jc w:val="left"/>
        <w:rPr>
          <w:rFonts w:ascii="宋体" w:hAnsi="宋体"/>
          <w:szCs w:val="21"/>
        </w:rPr>
      </w:pPr>
      <w:r w:rsidRPr="00E4081A">
        <w:rPr>
          <w:rFonts w:ascii="宋体" w:hAnsi="宋体"/>
          <w:szCs w:val="21"/>
        </w:rPr>
        <w:t>2</w:t>
      </w:r>
      <w:r w:rsidR="00476273" w:rsidRPr="00E4081A">
        <w:rPr>
          <w:rFonts w:ascii="宋体" w:hAnsi="宋体" w:hint="eastAsia"/>
          <w:szCs w:val="21"/>
        </w:rPr>
        <w:t>2</w:t>
      </w:r>
      <w:r w:rsidRPr="00E4081A">
        <w:rPr>
          <w:rFonts w:ascii="宋体" w:hAnsi="宋体"/>
          <w:szCs w:val="21"/>
        </w:rPr>
        <w:t>.3</w:t>
      </w:r>
      <w:r w:rsidR="000D2645">
        <w:rPr>
          <w:rFonts w:ascii="宋体" w:hAnsi="宋体"/>
          <w:szCs w:val="21"/>
        </w:rPr>
        <w:t>评审</w:t>
      </w:r>
      <w:r w:rsidRPr="00E4081A">
        <w:rPr>
          <w:rFonts w:ascii="宋体" w:hAnsi="宋体"/>
          <w:szCs w:val="21"/>
        </w:rPr>
        <w:t>细则</w:t>
      </w:r>
    </w:p>
    <w:p w:rsidR="005F1BB3" w:rsidRDefault="00FF634E" w:rsidP="005F1BB3">
      <w:pPr>
        <w:tabs>
          <w:tab w:val="left" w:pos="1134"/>
        </w:tabs>
        <w:ind w:right="5" w:firstLineChars="200" w:firstLine="420"/>
        <w:jc w:val="left"/>
        <w:rPr>
          <w:rFonts w:ascii="宋体" w:hAnsi="宋体" w:cs="宋体"/>
          <w:szCs w:val="21"/>
        </w:rPr>
      </w:pPr>
      <w:r w:rsidRPr="00FF634E">
        <w:rPr>
          <w:rFonts w:ascii="宋体" w:hAnsi="宋体" w:cs="宋体" w:hint="eastAsia"/>
          <w:szCs w:val="21"/>
        </w:rPr>
        <w:t>详见第五部分评选办法</w:t>
      </w:r>
    </w:p>
    <w:p w:rsidR="00766A27" w:rsidRDefault="00BA0060">
      <w:pPr>
        <w:ind w:right="753"/>
        <w:jc w:val="left"/>
        <w:rPr>
          <w:rFonts w:ascii="宋体" w:hAnsi="宋体" w:cs="宋体"/>
          <w:szCs w:val="21"/>
        </w:rPr>
      </w:pPr>
      <w:r>
        <w:rPr>
          <w:rFonts w:ascii="宋体" w:hAnsi="宋体" w:cs="宋体"/>
          <w:szCs w:val="21"/>
        </w:rPr>
        <w:t xml:space="preserve">    2</w:t>
      </w:r>
      <w:r w:rsidR="00476273">
        <w:rPr>
          <w:rFonts w:ascii="宋体" w:hAnsi="宋体" w:cs="宋体" w:hint="eastAsia"/>
          <w:szCs w:val="21"/>
        </w:rPr>
        <w:t>2</w:t>
      </w:r>
      <w:r>
        <w:rPr>
          <w:rFonts w:ascii="宋体" w:hAnsi="宋体" w:cs="宋体"/>
          <w:szCs w:val="21"/>
        </w:rPr>
        <w:t>.4确定中选人</w:t>
      </w:r>
    </w:p>
    <w:p w:rsidR="007A2DBC" w:rsidRDefault="000D2645">
      <w:pPr>
        <w:tabs>
          <w:tab w:val="left" w:pos="1134"/>
        </w:tabs>
        <w:ind w:right="5" w:firstLineChars="150" w:firstLine="315"/>
        <w:jc w:val="left"/>
        <w:rPr>
          <w:rFonts w:ascii="宋体" w:hAnsi="宋体" w:cs="宋体"/>
          <w:b/>
          <w:szCs w:val="21"/>
        </w:rPr>
      </w:pPr>
      <w:r>
        <w:rPr>
          <w:rFonts w:ascii="宋体" w:hAnsi="宋体" w:cs="宋体" w:hint="eastAsia"/>
          <w:szCs w:val="21"/>
        </w:rPr>
        <w:t>评审</w:t>
      </w:r>
      <w:r w:rsidR="004B14DA">
        <w:rPr>
          <w:rFonts w:ascii="宋体" w:hAnsi="宋体" w:cs="宋体" w:hint="eastAsia"/>
          <w:szCs w:val="21"/>
        </w:rPr>
        <w:t>委员会</w:t>
      </w:r>
      <w:r w:rsidR="00BA0060">
        <w:rPr>
          <w:rFonts w:ascii="宋体" w:hAnsi="宋体" w:cs="宋体" w:hint="eastAsia"/>
          <w:szCs w:val="21"/>
        </w:rPr>
        <w:t>将按照综合得分由</w:t>
      </w:r>
      <w:r w:rsidR="004B14DA">
        <w:rPr>
          <w:rFonts w:ascii="宋体" w:hAnsi="宋体" w:cs="宋体" w:hint="eastAsia"/>
          <w:szCs w:val="21"/>
        </w:rPr>
        <w:t>高</w:t>
      </w:r>
      <w:r w:rsidR="00BA0060">
        <w:rPr>
          <w:rFonts w:ascii="宋体" w:hAnsi="宋体" w:cs="宋体" w:hint="eastAsia"/>
          <w:szCs w:val="21"/>
        </w:rPr>
        <w:t>到</w:t>
      </w:r>
      <w:r w:rsidR="004B14DA">
        <w:rPr>
          <w:rFonts w:ascii="宋体" w:hAnsi="宋体" w:cs="宋体" w:hint="eastAsia"/>
          <w:szCs w:val="21"/>
        </w:rPr>
        <w:t>低</w:t>
      </w:r>
      <w:r w:rsidR="00BA0060">
        <w:rPr>
          <w:rFonts w:ascii="宋体" w:hAnsi="宋体" w:cs="宋体" w:hint="eastAsia"/>
          <w:szCs w:val="21"/>
        </w:rPr>
        <w:t>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w:t>
      </w:r>
      <w:r w:rsidR="00BA0060">
        <w:rPr>
          <w:rFonts w:ascii="宋体" w:hAnsi="宋体" w:cs="宋体" w:hint="eastAsia"/>
          <w:szCs w:val="21"/>
        </w:rPr>
        <w:lastRenderedPageBreak/>
        <w:t>合同，或者被查实存在影响比选结果的违法行为等情形，不符合比</w:t>
      </w:r>
      <w:proofErr w:type="gramStart"/>
      <w:r w:rsidR="00BA0060">
        <w:rPr>
          <w:rFonts w:ascii="宋体" w:hAnsi="宋体" w:cs="宋体" w:hint="eastAsia"/>
          <w:szCs w:val="21"/>
        </w:rPr>
        <w:t>选条件</w:t>
      </w:r>
      <w:proofErr w:type="gramEnd"/>
      <w:r w:rsidR="00BA0060">
        <w:rPr>
          <w:rFonts w:ascii="宋体" w:hAnsi="宋体" w:cs="宋体" w:hint="eastAsia"/>
          <w:szCs w:val="21"/>
        </w:rPr>
        <w:t>的，比选发起人可以按照</w:t>
      </w:r>
      <w:r>
        <w:rPr>
          <w:rFonts w:ascii="宋体" w:hAnsi="宋体" w:cs="宋体" w:hint="eastAsia"/>
          <w:szCs w:val="21"/>
        </w:rPr>
        <w:t>评审</w:t>
      </w:r>
      <w:r w:rsidR="00BA0060">
        <w:rPr>
          <w:rFonts w:ascii="宋体" w:hAnsi="宋体" w:cs="宋体" w:hint="eastAsia"/>
          <w:szCs w:val="21"/>
        </w:rPr>
        <w:t>委员会提出的中选候选人名单排序依次确定其他中选候选人为中选人，也可以重新比选。</w:t>
      </w:r>
    </w:p>
    <w:p w:rsidR="00766A27" w:rsidRDefault="00BA0060">
      <w:pPr>
        <w:ind w:right="753"/>
        <w:jc w:val="left"/>
        <w:rPr>
          <w:rFonts w:ascii="宋体" w:hAnsi="宋体" w:cs="宋体"/>
          <w:szCs w:val="21"/>
        </w:rPr>
      </w:pPr>
      <w:bookmarkStart w:id="179" w:name="_Toc114052377"/>
      <w:bookmarkStart w:id="180" w:name="_Toc310318599"/>
      <w:bookmarkStart w:id="181" w:name="_Toc114052441"/>
      <w:bookmarkStart w:id="182" w:name="_Toc286386861"/>
      <w:r>
        <w:rPr>
          <w:rFonts w:ascii="宋体" w:hAnsi="宋体" w:cs="宋体" w:hint="eastAsia"/>
          <w:szCs w:val="21"/>
        </w:rPr>
        <w:t xml:space="preserve">    2</w:t>
      </w:r>
      <w:r w:rsidR="00476273">
        <w:rPr>
          <w:rFonts w:ascii="宋体" w:hAnsi="宋体" w:cs="宋体" w:hint="eastAsia"/>
          <w:szCs w:val="21"/>
        </w:rPr>
        <w:t>3</w:t>
      </w:r>
      <w:r>
        <w:rPr>
          <w:rFonts w:ascii="宋体" w:hAnsi="宋体" w:cs="宋体" w:hint="eastAsia"/>
          <w:szCs w:val="21"/>
        </w:rPr>
        <w:t>.</w:t>
      </w:r>
      <w:r w:rsidR="000D2645">
        <w:rPr>
          <w:rFonts w:ascii="宋体" w:hAnsi="宋体" w:cs="宋体" w:hint="eastAsia"/>
          <w:szCs w:val="21"/>
        </w:rPr>
        <w:t>评审</w:t>
      </w:r>
      <w:r>
        <w:rPr>
          <w:rFonts w:ascii="宋体" w:hAnsi="宋体" w:cs="宋体" w:hint="eastAsia"/>
          <w:szCs w:val="21"/>
        </w:rPr>
        <w:t>结果公示</w:t>
      </w:r>
      <w:bookmarkEnd w:id="179"/>
      <w:bookmarkEnd w:id="180"/>
      <w:bookmarkEnd w:id="181"/>
      <w:bookmarkEnd w:id="182"/>
    </w:p>
    <w:p w:rsidR="00766A27" w:rsidRDefault="00BA0060">
      <w:pPr>
        <w:ind w:right="-21"/>
        <w:jc w:val="left"/>
        <w:rPr>
          <w:rFonts w:ascii="宋体" w:hAnsi="宋体" w:cs="宋体"/>
          <w:szCs w:val="21"/>
        </w:rPr>
      </w:pPr>
      <w:r>
        <w:rPr>
          <w:rFonts w:ascii="宋体" w:hAnsi="宋体" w:cs="宋体" w:hint="eastAsia"/>
          <w:szCs w:val="21"/>
        </w:rPr>
        <w:t xml:space="preserve">    2</w:t>
      </w:r>
      <w:r w:rsidR="00476273">
        <w:rPr>
          <w:rFonts w:ascii="宋体" w:hAnsi="宋体" w:cs="宋体" w:hint="eastAsia"/>
          <w:szCs w:val="21"/>
        </w:rPr>
        <w:t>3</w:t>
      </w:r>
      <w:r>
        <w:rPr>
          <w:rFonts w:ascii="宋体" w:hAnsi="宋体" w:cs="宋体" w:hint="eastAsia"/>
          <w:szCs w:val="21"/>
        </w:rPr>
        <w:t>.1在</w:t>
      </w:r>
      <w:r w:rsidR="000D2645">
        <w:rPr>
          <w:rFonts w:ascii="宋体" w:hAnsi="宋体" w:cs="宋体" w:hint="eastAsia"/>
          <w:szCs w:val="21"/>
        </w:rPr>
        <w:t>评审</w:t>
      </w:r>
      <w:r>
        <w:rPr>
          <w:rFonts w:ascii="宋体" w:hAnsi="宋体" w:cs="宋体" w:hint="eastAsia"/>
          <w:szCs w:val="21"/>
        </w:rPr>
        <w:t>结束后，比选人将在</w:t>
      </w:r>
      <w:proofErr w:type="gramStart"/>
      <w:r>
        <w:rPr>
          <w:rFonts w:ascii="宋体" w:hAnsi="宋体" w:cs="宋体" w:hint="eastAsia"/>
          <w:szCs w:val="21"/>
        </w:rPr>
        <w:t>南宁轨道交通集团有限责任公司官网</w:t>
      </w:r>
      <w:proofErr w:type="gramEnd"/>
      <w:r>
        <w:rPr>
          <w:rFonts w:ascii="宋体" w:hAnsi="宋体" w:cs="宋体" w:hint="eastAsia"/>
          <w:szCs w:val="21"/>
        </w:rPr>
        <w:t>(</w:t>
      </w:r>
      <w:r>
        <w:rPr>
          <w:rFonts w:ascii="宋体" w:hAnsi="宋体" w:cs="宋体"/>
          <w:szCs w:val="21"/>
        </w:rPr>
        <w:t>http://www.nngdjt.com/</w:t>
      </w:r>
      <w:r>
        <w:rPr>
          <w:rFonts w:ascii="宋体" w:hAnsi="宋体" w:cs="宋体" w:hint="eastAsia"/>
          <w:szCs w:val="21"/>
        </w:rPr>
        <w:t>)的招标招商中的中标信息处公示</w:t>
      </w:r>
      <w:r w:rsidR="000D2645">
        <w:rPr>
          <w:rFonts w:ascii="宋体" w:hAnsi="宋体" w:cs="宋体" w:hint="eastAsia"/>
          <w:szCs w:val="21"/>
        </w:rPr>
        <w:t>评审</w:t>
      </w:r>
      <w:r>
        <w:rPr>
          <w:rFonts w:ascii="宋体" w:hAnsi="宋体" w:cs="宋体" w:hint="eastAsia"/>
          <w:szCs w:val="21"/>
        </w:rPr>
        <w:t>结果。</w:t>
      </w:r>
    </w:p>
    <w:p w:rsidR="00766A27" w:rsidRDefault="00BA0060">
      <w:pPr>
        <w:ind w:right="-21"/>
        <w:jc w:val="left"/>
        <w:rPr>
          <w:rFonts w:ascii="宋体" w:hAnsi="宋体" w:cs="宋体"/>
          <w:szCs w:val="21"/>
        </w:rPr>
      </w:pPr>
      <w:r>
        <w:rPr>
          <w:rFonts w:ascii="宋体" w:hAnsi="宋体" w:cs="宋体" w:hint="eastAsia"/>
          <w:szCs w:val="21"/>
        </w:rPr>
        <w:t xml:space="preserve">    2</w:t>
      </w:r>
      <w:r w:rsidR="00476273">
        <w:rPr>
          <w:rFonts w:ascii="宋体" w:hAnsi="宋体" w:cs="宋体" w:hint="eastAsia"/>
          <w:szCs w:val="21"/>
        </w:rPr>
        <w:t>3</w:t>
      </w:r>
      <w:r>
        <w:rPr>
          <w:rFonts w:ascii="宋体" w:hAnsi="宋体" w:cs="宋体" w:hint="eastAsia"/>
          <w:szCs w:val="21"/>
        </w:rPr>
        <w:t>.2比选申请人如对</w:t>
      </w:r>
      <w:r w:rsidR="000D2645">
        <w:rPr>
          <w:rFonts w:ascii="宋体" w:hAnsi="宋体" w:cs="宋体" w:hint="eastAsia"/>
          <w:szCs w:val="21"/>
        </w:rPr>
        <w:t>评审</w:t>
      </w:r>
      <w:r>
        <w:rPr>
          <w:rFonts w:ascii="宋体" w:hAnsi="宋体" w:cs="宋体" w:hint="eastAsia"/>
          <w:szCs w:val="21"/>
        </w:rPr>
        <w:t>结果有异议，在</w:t>
      </w:r>
      <w:r w:rsidR="000D2645">
        <w:rPr>
          <w:rFonts w:ascii="宋体" w:hAnsi="宋体" w:cs="宋体" w:hint="eastAsia"/>
          <w:szCs w:val="21"/>
        </w:rPr>
        <w:t>评审</w:t>
      </w:r>
      <w:r>
        <w:rPr>
          <w:rFonts w:ascii="宋体" w:hAnsi="宋体" w:cs="宋体" w:hint="eastAsia"/>
          <w:szCs w:val="21"/>
        </w:rPr>
        <w:t>结果公示三天内，可以书面形式向比选人提出质疑。比选人应当在收到比选申请人的书面质疑后五个工作日内做出答复，但答复的内容不得涉及商业秘密。</w:t>
      </w:r>
    </w:p>
    <w:p w:rsidR="00766A27" w:rsidRDefault="00BA0060">
      <w:pPr>
        <w:pStyle w:val="2"/>
        <w:jc w:val="center"/>
        <w:rPr>
          <w:sz w:val="21"/>
          <w:szCs w:val="21"/>
        </w:rPr>
      </w:pPr>
      <w:bookmarkStart w:id="183" w:name="_Toc16935"/>
      <w:bookmarkStart w:id="184" w:name="_Toc16746"/>
      <w:bookmarkStart w:id="185" w:name="_Toc6141"/>
      <w:bookmarkStart w:id="186" w:name="_Toc529"/>
      <w:bookmarkStart w:id="187" w:name="_Toc30023"/>
      <w:bookmarkStart w:id="188" w:name="_Toc12010"/>
      <w:bookmarkStart w:id="189" w:name="_Toc461525303"/>
      <w:bookmarkStart w:id="190" w:name="_Toc20403"/>
      <w:bookmarkStart w:id="191" w:name="_Toc8363"/>
      <w:bookmarkStart w:id="192" w:name="_Toc24212"/>
      <w:bookmarkStart w:id="193" w:name="_Toc17996"/>
      <w:bookmarkStart w:id="194" w:name="_Toc19549"/>
      <w:bookmarkStart w:id="195" w:name="_Toc24316"/>
      <w:bookmarkStart w:id="196" w:name="_Toc31655"/>
      <w:r>
        <w:rPr>
          <w:rFonts w:hint="eastAsia"/>
          <w:sz w:val="21"/>
          <w:szCs w:val="21"/>
        </w:rPr>
        <w:t>七、</w:t>
      </w:r>
      <w:r>
        <w:rPr>
          <w:sz w:val="21"/>
          <w:szCs w:val="21"/>
        </w:rPr>
        <w:t>授予合同</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766A27" w:rsidRDefault="00BA0060" w:rsidP="00476273">
      <w:pPr>
        <w:ind w:right="753" w:firstLineChars="200" w:firstLine="420"/>
        <w:jc w:val="left"/>
        <w:rPr>
          <w:rFonts w:ascii="宋体" w:hAnsi="宋体" w:cs="宋体"/>
          <w:szCs w:val="21"/>
        </w:rPr>
      </w:pPr>
      <w:r>
        <w:rPr>
          <w:rFonts w:ascii="宋体" w:hAnsi="宋体" w:cs="宋体" w:hint="eastAsia"/>
          <w:szCs w:val="21"/>
        </w:rPr>
        <w:t>2</w:t>
      </w:r>
      <w:r w:rsidR="00476273">
        <w:rPr>
          <w:rFonts w:ascii="宋体" w:hAnsi="宋体" w:cs="宋体" w:hint="eastAsia"/>
          <w:szCs w:val="21"/>
        </w:rPr>
        <w:t>4</w:t>
      </w:r>
      <w:r>
        <w:rPr>
          <w:rFonts w:ascii="宋体" w:hAnsi="宋体" w:cs="宋体" w:hint="eastAsia"/>
          <w:szCs w:val="21"/>
        </w:rPr>
        <w:t>.中选通知书</w:t>
      </w:r>
    </w:p>
    <w:p w:rsidR="00766A27" w:rsidRDefault="00BA0060" w:rsidP="00476273">
      <w:pPr>
        <w:ind w:right="753" w:firstLineChars="200" w:firstLine="420"/>
        <w:jc w:val="left"/>
        <w:rPr>
          <w:rFonts w:ascii="宋体" w:hAnsi="宋体" w:cs="宋体"/>
          <w:szCs w:val="21"/>
        </w:rPr>
      </w:pPr>
      <w:r>
        <w:rPr>
          <w:rFonts w:ascii="宋体" w:hAnsi="宋体" w:cs="宋体" w:hint="eastAsia"/>
          <w:szCs w:val="21"/>
        </w:rPr>
        <w:t>2</w:t>
      </w:r>
      <w:r w:rsidR="00476273">
        <w:rPr>
          <w:rFonts w:ascii="宋体" w:hAnsi="宋体" w:cs="宋体" w:hint="eastAsia"/>
          <w:szCs w:val="21"/>
        </w:rPr>
        <w:t>4</w:t>
      </w:r>
      <w:r>
        <w:rPr>
          <w:rFonts w:ascii="宋体" w:hAnsi="宋体" w:cs="宋体" w:hint="eastAsia"/>
          <w:szCs w:val="21"/>
        </w:rPr>
        <w:t>.1比选人将向中选人发出中选通知书。</w:t>
      </w:r>
    </w:p>
    <w:p w:rsidR="00766A27" w:rsidRDefault="00BA0060" w:rsidP="00476273">
      <w:pPr>
        <w:ind w:right="-21" w:firstLineChars="200" w:firstLine="420"/>
        <w:jc w:val="left"/>
        <w:rPr>
          <w:rFonts w:ascii="宋体" w:hAnsi="宋体" w:cs="宋体"/>
          <w:szCs w:val="21"/>
        </w:rPr>
      </w:pPr>
      <w:r>
        <w:rPr>
          <w:rFonts w:ascii="宋体" w:hAnsi="宋体" w:cs="宋体" w:hint="eastAsia"/>
          <w:szCs w:val="21"/>
        </w:rPr>
        <w:t>2</w:t>
      </w:r>
      <w:r w:rsidR="00476273">
        <w:rPr>
          <w:rFonts w:ascii="宋体" w:hAnsi="宋体" w:cs="宋体" w:hint="eastAsia"/>
          <w:szCs w:val="21"/>
        </w:rPr>
        <w:t>4</w:t>
      </w:r>
      <w:r>
        <w:rPr>
          <w:rFonts w:ascii="宋体" w:hAnsi="宋体" w:cs="宋体" w:hint="eastAsia"/>
          <w:szCs w:val="21"/>
        </w:rPr>
        <w:t>.2比选人无义务向落选的比选申请人解释落选原因和退还比选申请文件。</w:t>
      </w:r>
    </w:p>
    <w:p w:rsidR="00766A27" w:rsidRDefault="00BA0060" w:rsidP="00476273">
      <w:pPr>
        <w:ind w:right="753" w:firstLineChars="200" w:firstLine="420"/>
        <w:jc w:val="left"/>
        <w:rPr>
          <w:rFonts w:ascii="宋体" w:hAnsi="宋体" w:cs="宋体"/>
          <w:szCs w:val="21"/>
        </w:rPr>
      </w:pPr>
      <w:r>
        <w:rPr>
          <w:rFonts w:ascii="宋体" w:hAnsi="宋体" w:cs="宋体" w:hint="eastAsia"/>
          <w:szCs w:val="21"/>
        </w:rPr>
        <w:t>2</w:t>
      </w:r>
      <w:r w:rsidR="00476273">
        <w:rPr>
          <w:rFonts w:ascii="宋体" w:hAnsi="宋体" w:cs="宋体" w:hint="eastAsia"/>
          <w:szCs w:val="21"/>
        </w:rPr>
        <w:t>4</w:t>
      </w:r>
      <w:r>
        <w:rPr>
          <w:rFonts w:ascii="宋体" w:hAnsi="宋体" w:cs="宋体" w:hint="eastAsia"/>
          <w:szCs w:val="21"/>
        </w:rPr>
        <w:t>.3中选通知书作为合同的组成部分。</w:t>
      </w:r>
    </w:p>
    <w:p w:rsidR="00766A27" w:rsidRDefault="00BA0060" w:rsidP="00476273">
      <w:pPr>
        <w:ind w:right="753" w:firstLineChars="200" w:firstLine="420"/>
        <w:jc w:val="left"/>
        <w:rPr>
          <w:rFonts w:ascii="宋体" w:hAnsi="宋体" w:cs="宋体"/>
          <w:szCs w:val="21"/>
        </w:rPr>
      </w:pPr>
      <w:r>
        <w:rPr>
          <w:rFonts w:ascii="宋体" w:hAnsi="宋体" w:cs="宋体" w:hint="eastAsia"/>
          <w:szCs w:val="21"/>
        </w:rPr>
        <w:t>2</w:t>
      </w:r>
      <w:r w:rsidR="00476273">
        <w:rPr>
          <w:rFonts w:ascii="宋体" w:hAnsi="宋体" w:cs="宋体" w:hint="eastAsia"/>
          <w:szCs w:val="21"/>
        </w:rPr>
        <w:t>5</w:t>
      </w:r>
      <w:r>
        <w:rPr>
          <w:rFonts w:ascii="宋体" w:hAnsi="宋体" w:cs="宋体" w:hint="eastAsia"/>
          <w:szCs w:val="21"/>
        </w:rPr>
        <w:t>.合同的签署</w:t>
      </w:r>
    </w:p>
    <w:p w:rsidR="00766A27" w:rsidRDefault="00BA0060" w:rsidP="00476273">
      <w:pPr>
        <w:ind w:right="-21" w:firstLineChars="200" w:firstLine="420"/>
        <w:jc w:val="left"/>
        <w:rPr>
          <w:rFonts w:ascii="宋体" w:hAnsi="宋体" w:cs="宋体"/>
          <w:szCs w:val="21"/>
        </w:rPr>
      </w:pPr>
      <w:r>
        <w:rPr>
          <w:rFonts w:ascii="宋体" w:hAnsi="宋体" w:cs="宋体" w:hint="eastAsia"/>
          <w:szCs w:val="21"/>
        </w:rPr>
        <w:t>2</w:t>
      </w:r>
      <w:r w:rsidR="00476273">
        <w:rPr>
          <w:rFonts w:ascii="宋体" w:hAnsi="宋体" w:cs="宋体" w:hint="eastAsia"/>
          <w:szCs w:val="21"/>
        </w:rPr>
        <w:t>5</w:t>
      </w:r>
      <w:r>
        <w:rPr>
          <w:rFonts w:ascii="宋体" w:hAnsi="宋体" w:cs="宋体" w:hint="eastAsia"/>
          <w:szCs w:val="21"/>
        </w:rPr>
        <w:t>.1中选人应按中选通知书中的相关要求，由中选人负责人或授权代表前往比选人处与比选人进行签订合同。</w:t>
      </w:r>
    </w:p>
    <w:p w:rsidR="00766A27" w:rsidRDefault="00BA0060">
      <w:pPr>
        <w:ind w:right="-21"/>
        <w:jc w:val="left"/>
        <w:rPr>
          <w:rFonts w:ascii="宋体" w:hAnsi="宋体" w:cs="宋体"/>
          <w:szCs w:val="21"/>
        </w:rPr>
      </w:pPr>
      <w:r>
        <w:rPr>
          <w:rFonts w:ascii="宋体" w:hAnsi="宋体" w:cs="宋体" w:hint="eastAsia"/>
          <w:szCs w:val="21"/>
        </w:rPr>
        <w:t xml:space="preserve">    2</w:t>
      </w:r>
      <w:r w:rsidR="00476273">
        <w:rPr>
          <w:rFonts w:ascii="宋体" w:hAnsi="宋体" w:cs="宋体" w:hint="eastAsia"/>
          <w:szCs w:val="21"/>
        </w:rPr>
        <w:t>5</w:t>
      </w:r>
      <w:r>
        <w:rPr>
          <w:rFonts w:ascii="宋体" w:hAnsi="宋体" w:cs="宋体" w:hint="eastAsia"/>
          <w:szCs w:val="21"/>
        </w:rPr>
        <w:t>.2中选人如放弃中选资格，则比选人有权将其列入不良行为记录名单、三年内禁止其参加比选人发起的任何采购活动。</w:t>
      </w:r>
    </w:p>
    <w:p w:rsidR="00766A27" w:rsidRDefault="00BA0060">
      <w:pPr>
        <w:ind w:right="753" w:firstLineChars="200" w:firstLine="420"/>
        <w:jc w:val="left"/>
        <w:rPr>
          <w:rFonts w:ascii="宋体" w:hAnsi="宋体" w:cs="宋体"/>
          <w:szCs w:val="21"/>
        </w:rPr>
      </w:pPr>
      <w:r>
        <w:rPr>
          <w:rFonts w:ascii="宋体" w:hAnsi="宋体" w:cs="宋体" w:hint="eastAsia"/>
          <w:szCs w:val="21"/>
        </w:rPr>
        <w:t>2</w:t>
      </w:r>
      <w:r w:rsidR="00476273">
        <w:rPr>
          <w:rFonts w:ascii="宋体" w:hAnsi="宋体" w:cs="宋体" w:hint="eastAsia"/>
          <w:szCs w:val="21"/>
        </w:rPr>
        <w:t>5</w:t>
      </w:r>
      <w:r>
        <w:rPr>
          <w:rFonts w:ascii="宋体" w:hAnsi="宋体" w:cs="宋体" w:hint="eastAsia"/>
          <w:szCs w:val="21"/>
        </w:rPr>
        <w:t>.3中选人被废除中选资格后，比选人有权将</w:t>
      </w:r>
      <w:r w:rsidR="000D2645">
        <w:rPr>
          <w:rFonts w:ascii="宋体" w:hAnsi="宋体" w:cs="宋体" w:hint="eastAsia"/>
          <w:szCs w:val="21"/>
        </w:rPr>
        <w:t>本项目</w:t>
      </w:r>
      <w:r>
        <w:rPr>
          <w:rFonts w:ascii="宋体" w:hAnsi="宋体" w:cs="宋体" w:hint="eastAsia"/>
          <w:szCs w:val="21"/>
        </w:rPr>
        <w:t>授予预备中选单位。</w:t>
      </w:r>
    </w:p>
    <w:p w:rsidR="008A0860" w:rsidRDefault="00BA0060">
      <w:pPr>
        <w:pStyle w:val="1"/>
        <w:rPr>
          <w:sz w:val="21"/>
          <w:szCs w:val="21"/>
        </w:rPr>
      </w:pPr>
      <w:r>
        <w:rPr>
          <w:rFonts w:hint="eastAsia"/>
          <w:sz w:val="21"/>
          <w:szCs w:val="21"/>
        </w:rPr>
        <w:br w:type="page"/>
      </w:r>
      <w:bookmarkStart w:id="197" w:name="_Toc2960"/>
      <w:bookmarkStart w:id="198" w:name="_Toc12854"/>
      <w:bookmarkStart w:id="199" w:name="_Toc21358"/>
      <w:bookmarkStart w:id="200" w:name="_Toc1354"/>
      <w:bookmarkStart w:id="201" w:name="_Toc21670"/>
      <w:bookmarkStart w:id="202" w:name="_Toc461525304"/>
      <w:bookmarkStart w:id="203" w:name="_Toc5964"/>
      <w:bookmarkStart w:id="204" w:name="_Toc16062"/>
      <w:bookmarkStart w:id="205" w:name="_Toc31070"/>
      <w:bookmarkStart w:id="206" w:name="_Toc1978"/>
      <w:bookmarkStart w:id="207" w:name="_Toc4769"/>
      <w:bookmarkStart w:id="208" w:name="_Toc7234"/>
      <w:bookmarkStart w:id="209" w:name="_Toc333307121"/>
    </w:p>
    <w:p w:rsidR="008A0860" w:rsidRDefault="008A0860">
      <w:pPr>
        <w:pStyle w:val="1"/>
        <w:rPr>
          <w:sz w:val="21"/>
          <w:szCs w:val="21"/>
        </w:rPr>
      </w:pPr>
    </w:p>
    <w:p w:rsidR="008A0860" w:rsidRDefault="008A0860">
      <w:pPr>
        <w:pStyle w:val="1"/>
        <w:rPr>
          <w:sz w:val="21"/>
          <w:szCs w:val="21"/>
        </w:rPr>
      </w:pPr>
    </w:p>
    <w:p w:rsidR="008A0860" w:rsidRDefault="008A0860">
      <w:pPr>
        <w:pStyle w:val="1"/>
        <w:rPr>
          <w:sz w:val="21"/>
          <w:szCs w:val="21"/>
        </w:rPr>
      </w:pPr>
    </w:p>
    <w:p w:rsidR="008A0860" w:rsidRDefault="008A0860">
      <w:pPr>
        <w:pStyle w:val="1"/>
        <w:rPr>
          <w:sz w:val="21"/>
          <w:szCs w:val="21"/>
        </w:rPr>
      </w:pPr>
    </w:p>
    <w:p w:rsidR="008A0860" w:rsidRDefault="008A0860">
      <w:pPr>
        <w:pStyle w:val="1"/>
        <w:rPr>
          <w:sz w:val="21"/>
          <w:szCs w:val="21"/>
        </w:rPr>
      </w:pPr>
    </w:p>
    <w:p w:rsidR="008A0860" w:rsidRPr="008A0860" w:rsidRDefault="00D81939">
      <w:pPr>
        <w:pStyle w:val="1"/>
        <w:rPr>
          <w:szCs w:val="28"/>
        </w:rPr>
      </w:pPr>
      <w:r w:rsidRPr="008A0860">
        <w:rPr>
          <w:rFonts w:hint="eastAsia"/>
          <w:szCs w:val="28"/>
        </w:rPr>
        <w:t>第</w:t>
      </w:r>
      <w:r>
        <w:rPr>
          <w:rFonts w:hint="eastAsia"/>
          <w:szCs w:val="28"/>
        </w:rPr>
        <w:t>二</w:t>
      </w:r>
      <w:r w:rsidR="008A0860" w:rsidRPr="008A0860">
        <w:rPr>
          <w:rFonts w:hint="eastAsia"/>
          <w:szCs w:val="28"/>
        </w:rPr>
        <w:t>部分</w:t>
      </w:r>
      <w:r w:rsidR="008A0860" w:rsidRPr="008A0860">
        <w:rPr>
          <w:rFonts w:hint="eastAsia"/>
          <w:szCs w:val="28"/>
        </w:rPr>
        <w:t xml:space="preserve">  </w:t>
      </w:r>
      <w:r w:rsidR="008A0860" w:rsidRPr="008A0860">
        <w:rPr>
          <w:rFonts w:hint="eastAsia"/>
          <w:szCs w:val="28"/>
        </w:rPr>
        <w:t>合同条款</w:t>
      </w:r>
    </w:p>
    <w:p w:rsidR="008A0860" w:rsidRDefault="008A0860">
      <w:pPr>
        <w:pStyle w:val="1"/>
        <w:rPr>
          <w:sz w:val="21"/>
          <w:szCs w:val="21"/>
        </w:rPr>
      </w:pPr>
    </w:p>
    <w:p w:rsidR="008A0860" w:rsidRDefault="008A0860">
      <w:pPr>
        <w:pStyle w:val="1"/>
        <w:rPr>
          <w:sz w:val="21"/>
          <w:szCs w:val="21"/>
        </w:rPr>
      </w:pPr>
    </w:p>
    <w:p w:rsidR="008A0860" w:rsidRDefault="008A0860">
      <w:pPr>
        <w:pStyle w:val="1"/>
        <w:rPr>
          <w:sz w:val="21"/>
          <w:szCs w:val="21"/>
        </w:rPr>
      </w:pPr>
    </w:p>
    <w:p w:rsidR="008A0860" w:rsidRDefault="008A0860">
      <w:pPr>
        <w:pStyle w:val="1"/>
        <w:rPr>
          <w:sz w:val="21"/>
          <w:szCs w:val="21"/>
        </w:rPr>
      </w:pPr>
    </w:p>
    <w:p w:rsidR="008A0860" w:rsidRDefault="008A0860">
      <w:pPr>
        <w:pStyle w:val="1"/>
        <w:rPr>
          <w:sz w:val="21"/>
          <w:szCs w:val="21"/>
        </w:rPr>
      </w:pPr>
    </w:p>
    <w:p w:rsidR="008A0860" w:rsidRDefault="008A0860">
      <w:pPr>
        <w:pStyle w:val="1"/>
        <w:rPr>
          <w:sz w:val="21"/>
          <w:szCs w:val="21"/>
        </w:rPr>
      </w:pPr>
    </w:p>
    <w:p w:rsidR="008A0860" w:rsidRDefault="008A0860">
      <w:pPr>
        <w:pStyle w:val="1"/>
        <w:rPr>
          <w:sz w:val="21"/>
          <w:szCs w:val="21"/>
        </w:rPr>
      </w:pPr>
    </w:p>
    <w:p w:rsidR="008A0860" w:rsidRDefault="008A0860">
      <w:pPr>
        <w:pStyle w:val="1"/>
        <w:rPr>
          <w:sz w:val="21"/>
          <w:szCs w:val="21"/>
        </w:rPr>
      </w:pPr>
    </w:p>
    <w:p w:rsidR="008A0860" w:rsidRDefault="008A0860">
      <w:pPr>
        <w:pStyle w:val="1"/>
        <w:rPr>
          <w:sz w:val="21"/>
          <w:szCs w:val="21"/>
        </w:rPr>
      </w:pPr>
    </w:p>
    <w:p w:rsidR="00766A27" w:rsidRPr="007E7630" w:rsidRDefault="00BA0060" w:rsidP="007E7630">
      <w:pPr>
        <w:pStyle w:val="1"/>
        <w:ind w:firstLineChars="1600" w:firstLine="3855"/>
        <w:jc w:val="both"/>
        <w:rPr>
          <w:sz w:val="24"/>
          <w:szCs w:val="24"/>
        </w:rPr>
      </w:pPr>
      <w:r w:rsidRPr="007E7630">
        <w:rPr>
          <w:rFonts w:hint="eastAsia"/>
          <w:sz w:val="24"/>
          <w:szCs w:val="24"/>
        </w:rPr>
        <w:lastRenderedPageBreak/>
        <w:t>合同条款</w:t>
      </w:r>
      <w:bookmarkEnd w:id="197"/>
      <w:bookmarkEnd w:id="198"/>
      <w:bookmarkEnd w:id="199"/>
      <w:bookmarkEnd w:id="200"/>
      <w:bookmarkEnd w:id="201"/>
      <w:bookmarkEnd w:id="202"/>
      <w:bookmarkEnd w:id="203"/>
      <w:bookmarkEnd w:id="204"/>
      <w:bookmarkEnd w:id="205"/>
      <w:bookmarkEnd w:id="206"/>
      <w:bookmarkEnd w:id="207"/>
    </w:p>
    <w:p w:rsidR="00464647" w:rsidRDefault="004B14DA" w:rsidP="006669CA">
      <w:pPr>
        <w:pStyle w:val="a7"/>
        <w:spacing w:beforeLines="50" w:line="440" w:lineRule="exact"/>
        <w:ind w:firstLineChars="1600" w:firstLine="3840"/>
        <w:rPr>
          <w:rFonts w:ascii="宋体" w:hAnsi="宋体" w:cs="宋体"/>
          <w:sz w:val="24"/>
        </w:rPr>
      </w:pPr>
      <w:r w:rsidRPr="007E7630">
        <w:rPr>
          <w:rFonts w:ascii="宋体" w:hAnsi="宋体" w:cs="宋体" w:hint="eastAsia"/>
          <w:sz w:val="24"/>
        </w:rPr>
        <w:t>合同书</w:t>
      </w:r>
    </w:p>
    <w:p w:rsidR="00464647" w:rsidRDefault="00310A3C" w:rsidP="006669CA">
      <w:pPr>
        <w:pStyle w:val="a7"/>
        <w:spacing w:beforeLines="50" w:line="440" w:lineRule="exact"/>
        <w:ind w:firstLineChars="250" w:firstLine="600"/>
        <w:rPr>
          <w:rFonts w:ascii="宋体" w:hAnsi="宋体"/>
          <w:color w:val="000000"/>
          <w:sz w:val="24"/>
        </w:rPr>
      </w:pPr>
      <w:bookmarkStart w:id="210" w:name="_Hlt35681971"/>
      <w:bookmarkEnd w:id="210"/>
      <w:r w:rsidRPr="00E5763D">
        <w:rPr>
          <w:rFonts w:ascii="宋体" w:hAnsi="宋体" w:hint="eastAsia"/>
          <w:color w:val="000000"/>
          <w:sz w:val="24"/>
        </w:rPr>
        <w:t>南宁轨道交通集团有限责任公司（甲方）拟进行的</w:t>
      </w:r>
      <w:r w:rsidRPr="00E5763D">
        <w:rPr>
          <w:rFonts w:ascii="宋体" w:hAnsi="宋体" w:hint="eastAsia"/>
          <w:color w:val="000000"/>
          <w:sz w:val="24"/>
          <w:u w:val="single"/>
        </w:rPr>
        <w:t xml:space="preserve">   （工程名称）    </w:t>
      </w:r>
      <w:r w:rsidRPr="00E5763D">
        <w:rPr>
          <w:rFonts w:ascii="宋体" w:hAnsi="宋体" w:hint="eastAsia"/>
          <w:color w:val="000000"/>
          <w:sz w:val="24"/>
        </w:rPr>
        <w:t>，经公开比选，确定（乙方）承担</w:t>
      </w:r>
      <w:r w:rsidRPr="00E5763D">
        <w:rPr>
          <w:rFonts w:ascii="宋体" w:hAnsi="宋体" w:hint="eastAsia"/>
          <w:color w:val="000000"/>
          <w:sz w:val="24"/>
          <w:u w:val="single"/>
        </w:rPr>
        <w:t xml:space="preserve">   （工程名称）    </w:t>
      </w:r>
      <w:r w:rsidRPr="00E5763D">
        <w:rPr>
          <w:rFonts w:ascii="宋体" w:hAnsi="宋体" w:hint="eastAsia"/>
          <w:color w:val="000000"/>
          <w:sz w:val="24"/>
        </w:rPr>
        <w:t>的工作。根据《中华人民共和国合同法》的有关规定，结合该工程的具体情况，经充分协商，签署本合同协议书。</w:t>
      </w:r>
    </w:p>
    <w:p w:rsidR="00464647" w:rsidRDefault="00310A3C" w:rsidP="006669CA">
      <w:pPr>
        <w:pStyle w:val="a7"/>
        <w:spacing w:beforeLines="50" w:line="440" w:lineRule="exact"/>
        <w:ind w:firstLineChars="200" w:firstLine="480"/>
        <w:rPr>
          <w:rFonts w:ascii="宋体" w:hAnsi="宋体"/>
          <w:color w:val="000000"/>
          <w:sz w:val="24"/>
        </w:rPr>
      </w:pPr>
      <w:r w:rsidRPr="00E5763D">
        <w:rPr>
          <w:rFonts w:ascii="宋体" w:hAnsi="宋体" w:hint="eastAsia"/>
          <w:color w:val="000000"/>
          <w:sz w:val="24"/>
        </w:rPr>
        <w:t>根据合同的规定，乙方应履行</w:t>
      </w:r>
      <w:r w:rsidRPr="00E5763D">
        <w:rPr>
          <w:rFonts w:ascii="宋体" w:hAnsi="宋体" w:hint="eastAsia"/>
          <w:color w:val="000000"/>
          <w:sz w:val="24"/>
          <w:u w:val="single"/>
        </w:rPr>
        <w:t>（工程名称）</w:t>
      </w:r>
      <w:r w:rsidRPr="00E5763D">
        <w:rPr>
          <w:rFonts w:ascii="宋体" w:hAnsi="宋体" w:hint="eastAsia"/>
          <w:color w:val="000000"/>
          <w:sz w:val="24"/>
        </w:rPr>
        <w:t>工作，接受甲方的管理，为甲方提供符合国家规范和合同要求的第三方监测成果，甲方根据合同约定向乙方支付</w:t>
      </w:r>
      <w:r w:rsidRPr="00E5763D">
        <w:rPr>
          <w:rFonts w:ascii="宋体" w:hAnsi="宋体" w:hint="eastAsia"/>
          <w:color w:val="000000"/>
          <w:sz w:val="24"/>
          <w:u w:val="single"/>
        </w:rPr>
        <w:t xml:space="preserve">            </w:t>
      </w:r>
      <w:r w:rsidRPr="00E5763D">
        <w:rPr>
          <w:rFonts w:ascii="宋体" w:hAnsi="宋体" w:hint="eastAsia"/>
          <w:color w:val="000000"/>
          <w:sz w:val="24"/>
        </w:rPr>
        <w:t>元人民币的服务费，本费用包干使用，不因工程量的增减而调整，其中包含但不限于第三方监测所需的劳务费、技术服务费、交通费、通讯费、保险、税费、利润及政策性文件规定的其他费用。</w:t>
      </w:r>
    </w:p>
    <w:p w:rsidR="00464647" w:rsidRDefault="00310A3C" w:rsidP="006669CA">
      <w:pPr>
        <w:pStyle w:val="a7"/>
        <w:spacing w:beforeLines="50" w:line="440" w:lineRule="exact"/>
        <w:ind w:firstLineChars="200" w:firstLine="480"/>
        <w:rPr>
          <w:rFonts w:ascii="宋体" w:hAnsi="宋体"/>
          <w:color w:val="000000"/>
          <w:sz w:val="24"/>
        </w:rPr>
      </w:pPr>
      <w:r w:rsidRPr="00E5763D">
        <w:rPr>
          <w:rFonts w:ascii="宋体" w:hAnsi="宋体" w:hint="eastAsia"/>
          <w:color w:val="000000"/>
          <w:sz w:val="24"/>
        </w:rPr>
        <w:t>现就以下事项达成一致意见，签订本合同协议书：</w:t>
      </w:r>
    </w:p>
    <w:p w:rsidR="00464647" w:rsidRDefault="00310A3C" w:rsidP="006669CA">
      <w:pPr>
        <w:pStyle w:val="a7"/>
        <w:spacing w:beforeLines="50" w:line="440" w:lineRule="exact"/>
        <w:ind w:left="420"/>
        <w:rPr>
          <w:rFonts w:ascii="宋体" w:hAnsi="宋体"/>
          <w:color w:val="000000"/>
          <w:sz w:val="24"/>
        </w:rPr>
      </w:pPr>
      <w:r w:rsidRPr="00E5763D">
        <w:rPr>
          <w:rFonts w:ascii="宋体" w:hAnsi="宋体" w:hint="eastAsia"/>
          <w:color w:val="000000"/>
          <w:sz w:val="24"/>
        </w:rPr>
        <w:t>1、合同中的措词和用语应与下文提及的合同通用条款中分别赋予它们的含义相同。</w:t>
      </w:r>
    </w:p>
    <w:p w:rsidR="00464647" w:rsidRDefault="00310A3C" w:rsidP="006669CA">
      <w:pPr>
        <w:pStyle w:val="a7"/>
        <w:spacing w:beforeLines="50" w:line="440" w:lineRule="exact"/>
        <w:ind w:left="420"/>
        <w:rPr>
          <w:rFonts w:ascii="宋体" w:hAnsi="宋体"/>
          <w:color w:val="000000"/>
          <w:sz w:val="24"/>
        </w:rPr>
      </w:pPr>
      <w:r w:rsidRPr="00E5763D">
        <w:rPr>
          <w:rFonts w:ascii="宋体" w:hAnsi="宋体" w:hint="eastAsia"/>
          <w:color w:val="000000"/>
          <w:sz w:val="24"/>
        </w:rPr>
        <w:t xml:space="preserve">2、下列文件应被认为是组成本合同的一部分，并应被作为其一部分进行阅读和理解： </w:t>
      </w:r>
    </w:p>
    <w:p w:rsidR="00464647" w:rsidRDefault="00310A3C" w:rsidP="006669CA">
      <w:pPr>
        <w:snapToGrid w:val="0"/>
        <w:spacing w:beforeLines="50" w:line="440" w:lineRule="exact"/>
        <w:ind w:left="798"/>
        <w:jc w:val="left"/>
        <w:rPr>
          <w:rFonts w:ascii="宋体" w:hAnsi="宋体"/>
          <w:color w:val="000000"/>
          <w:sz w:val="24"/>
        </w:rPr>
      </w:pPr>
      <w:r w:rsidRPr="00E5763D">
        <w:rPr>
          <w:rFonts w:ascii="宋体" w:hAnsi="宋体" w:hint="eastAsia"/>
          <w:color w:val="000000"/>
          <w:sz w:val="24"/>
        </w:rPr>
        <w:t>第一部分 本合同书（补充协议，如有）</w:t>
      </w:r>
    </w:p>
    <w:p w:rsidR="00464647" w:rsidRDefault="00310A3C" w:rsidP="006669CA">
      <w:pPr>
        <w:snapToGrid w:val="0"/>
        <w:spacing w:beforeLines="50" w:line="440" w:lineRule="exact"/>
        <w:ind w:left="798"/>
        <w:jc w:val="left"/>
        <w:rPr>
          <w:rFonts w:ascii="宋体" w:hAnsi="宋体"/>
          <w:color w:val="000000"/>
          <w:sz w:val="24"/>
        </w:rPr>
      </w:pPr>
      <w:r w:rsidRPr="00E5763D">
        <w:rPr>
          <w:rFonts w:ascii="宋体" w:hAnsi="宋体" w:hint="eastAsia"/>
          <w:color w:val="000000"/>
          <w:sz w:val="24"/>
        </w:rPr>
        <w:t>第二部分 合同签订过程中的澄清文件和补充资料</w:t>
      </w:r>
    </w:p>
    <w:p w:rsidR="00464647" w:rsidRDefault="00310A3C" w:rsidP="006669CA">
      <w:pPr>
        <w:snapToGrid w:val="0"/>
        <w:spacing w:beforeLines="50" w:line="440" w:lineRule="exact"/>
        <w:ind w:left="798"/>
        <w:jc w:val="left"/>
        <w:rPr>
          <w:rFonts w:ascii="宋体" w:hAnsi="宋体"/>
          <w:color w:val="000000"/>
          <w:sz w:val="24"/>
        </w:rPr>
      </w:pPr>
      <w:r w:rsidRPr="00E5763D">
        <w:rPr>
          <w:rFonts w:ascii="宋体" w:hAnsi="宋体" w:hint="eastAsia"/>
          <w:color w:val="000000"/>
          <w:sz w:val="24"/>
        </w:rPr>
        <w:t>第三部分 中</w:t>
      </w:r>
      <w:r w:rsidR="00E5763D" w:rsidRPr="00E5763D">
        <w:rPr>
          <w:rFonts w:ascii="宋体" w:hAnsi="宋体" w:hint="eastAsia"/>
          <w:color w:val="000000"/>
          <w:sz w:val="24"/>
        </w:rPr>
        <w:t>选</w:t>
      </w:r>
      <w:r w:rsidRPr="00E5763D">
        <w:rPr>
          <w:rFonts w:ascii="宋体" w:hAnsi="宋体" w:hint="eastAsia"/>
          <w:color w:val="000000"/>
          <w:sz w:val="24"/>
        </w:rPr>
        <w:t>通知书</w:t>
      </w:r>
    </w:p>
    <w:p w:rsidR="00464647" w:rsidRDefault="00310A3C" w:rsidP="006669CA">
      <w:pPr>
        <w:snapToGrid w:val="0"/>
        <w:spacing w:beforeLines="50" w:line="440" w:lineRule="exact"/>
        <w:ind w:left="798"/>
        <w:jc w:val="left"/>
        <w:rPr>
          <w:rFonts w:ascii="宋体" w:hAnsi="宋体"/>
          <w:color w:val="000000"/>
          <w:sz w:val="24"/>
        </w:rPr>
      </w:pPr>
      <w:r w:rsidRPr="00E5763D">
        <w:rPr>
          <w:rFonts w:ascii="宋体" w:hAnsi="宋体" w:hint="eastAsia"/>
          <w:color w:val="000000"/>
          <w:sz w:val="24"/>
        </w:rPr>
        <w:t>第四部分 合同条款</w:t>
      </w:r>
    </w:p>
    <w:p w:rsidR="00464647" w:rsidRDefault="00310A3C" w:rsidP="006669CA">
      <w:pPr>
        <w:snapToGrid w:val="0"/>
        <w:spacing w:beforeLines="50" w:line="440" w:lineRule="exact"/>
        <w:ind w:left="798"/>
        <w:jc w:val="left"/>
        <w:rPr>
          <w:rFonts w:ascii="宋体" w:hAnsi="宋体"/>
          <w:color w:val="000000"/>
          <w:sz w:val="24"/>
        </w:rPr>
      </w:pPr>
      <w:r w:rsidRPr="00E5763D">
        <w:rPr>
          <w:rFonts w:ascii="宋体" w:hAnsi="宋体" w:hint="eastAsia"/>
          <w:color w:val="000000"/>
          <w:sz w:val="24"/>
        </w:rPr>
        <w:t>第五部分 合同附件</w:t>
      </w:r>
    </w:p>
    <w:p w:rsidR="00464647" w:rsidRDefault="00310A3C" w:rsidP="006669CA">
      <w:pPr>
        <w:snapToGrid w:val="0"/>
        <w:spacing w:beforeLines="50" w:line="440" w:lineRule="exact"/>
        <w:ind w:left="798"/>
        <w:jc w:val="left"/>
        <w:rPr>
          <w:rFonts w:ascii="宋体" w:hAnsi="宋体"/>
          <w:color w:val="000000"/>
          <w:sz w:val="24"/>
        </w:rPr>
      </w:pPr>
      <w:r w:rsidRPr="00E5763D">
        <w:rPr>
          <w:rFonts w:ascii="宋体" w:hAnsi="宋体" w:hint="eastAsia"/>
          <w:color w:val="000000"/>
          <w:sz w:val="24"/>
        </w:rPr>
        <w:t xml:space="preserve">第六部分 </w:t>
      </w:r>
      <w:r w:rsidR="00E5763D" w:rsidRPr="00E5763D">
        <w:rPr>
          <w:rFonts w:ascii="宋体" w:hAnsi="宋体" w:hint="eastAsia"/>
          <w:color w:val="000000"/>
          <w:sz w:val="24"/>
        </w:rPr>
        <w:t>比选文件</w:t>
      </w:r>
      <w:r w:rsidRPr="00E5763D">
        <w:rPr>
          <w:rFonts w:ascii="宋体" w:hAnsi="宋体" w:hint="eastAsia"/>
          <w:color w:val="000000"/>
          <w:sz w:val="24"/>
        </w:rPr>
        <w:t>及其澄清修改文件。</w:t>
      </w:r>
    </w:p>
    <w:p w:rsidR="00464647" w:rsidRDefault="00310A3C" w:rsidP="006669CA">
      <w:pPr>
        <w:snapToGrid w:val="0"/>
        <w:spacing w:beforeLines="50" w:line="440" w:lineRule="exact"/>
        <w:ind w:left="798"/>
        <w:jc w:val="left"/>
        <w:rPr>
          <w:rFonts w:ascii="宋体" w:hAnsi="宋体"/>
          <w:color w:val="000000"/>
          <w:sz w:val="24"/>
        </w:rPr>
      </w:pPr>
      <w:r w:rsidRPr="00E5763D">
        <w:rPr>
          <w:rFonts w:ascii="宋体" w:hAnsi="宋体" w:hint="eastAsia"/>
          <w:color w:val="000000"/>
          <w:sz w:val="24"/>
        </w:rPr>
        <w:t xml:space="preserve">第七部分 </w:t>
      </w:r>
      <w:r w:rsidR="00E5763D" w:rsidRPr="00E5763D">
        <w:rPr>
          <w:rFonts w:ascii="宋体" w:hAnsi="宋体" w:hint="eastAsia"/>
          <w:color w:val="000000"/>
          <w:sz w:val="24"/>
        </w:rPr>
        <w:t>比选</w:t>
      </w:r>
      <w:r w:rsidRPr="00E5763D">
        <w:rPr>
          <w:rFonts w:ascii="宋体" w:hAnsi="宋体" w:hint="eastAsia"/>
          <w:color w:val="000000"/>
          <w:sz w:val="24"/>
        </w:rPr>
        <w:t>文件及其补充文件。</w:t>
      </w:r>
    </w:p>
    <w:p w:rsidR="00464647" w:rsidRDefault="00310A3C" w:rsidP="006669CA">
      <w:pPr>
        <w:snapToGrid w:val="0"/>
        <w:spacing w:beforeLines="50" w:line="440" w:lineRule="exact"/>
        <w:ind w:left="798"/>
        <w:jc w:val="left"/>
        <w:rPr>
          <w:rFonts w:ascii="宋体" w:hAnsi="宋体"/>
          <w:color w:val="000000"/>
          <w:sz w:val="24"/>
        </w:rPr>
      </w:pPr>
      <w:r w:rsidRPr="00E5763D">
        <w:rPr>
          <w:rFonts w:ascii="宋体" w:hAnsi="宋体" w:hint="eastAsia"/>
          <w:color w:val="000000"/>
          <w:sz w:val="24"/>
        </w:rPr>
        <w:t>第八部分 双方约定的进入合同的其它相关文件。</w:t>
      </w:r>
    </w:p>
    <w:p w:rsidR="00464647" w:rsidRDefault="00310A3C" w:rsidP="006669CA">
      <w:pPr>
        <w:pStyle w:val="a7"/>
        <w:spacing w:beforeLines="50" w:line="440" w:lineRule="exact"/>
        <w:ind w:firstLineChars="200" w:firstLine="480"/>
        <w:rPr>
          <w:rFonts w:ascii="宋体" w:hAnsi="宋体"/>
          <w:color w:val="000000"/>
          <w:sz w:val="24"/>
        </w:rPr>
      </w:pPr>
      <w:r w:rsidRPr="00E5763D">
        <w:rPr>
          <w:rFonts w:ascii="宋体" w:hAnsi="宋体" w:hint="eastAsia"/>
          <w:color w:val="000000"/>
          <w:sz w:val="24"/>
        </w:rPr>
        <w:t>3、上述文件应认为是互为补充和解释的，但如有模棱两可或互相矛盾之处，以上面所列顺序在前为准。</w:t>
      </w:r>
    </w:p>
    <w:p w:rsidR="00464647" w:rsidRDefault="00310A3C" w:rsidP="006669CA">
      <w:pPr>
        <w:pStyle w:val="a7"/>
        <w:spacing w:beforeLines="50" w:line="440" w:lineRule="exact"/>
        <w:ind w:firstLineChars="200" w:firstLine="480"/>
        <w:rPr>
          <w:rFonts w:ascii="宋体" w:hAnsi="宋体"/>
          <w:color w:val="000000"/>
          <w:sz w:val="24"/>
        </w:rPr>
      </w:pPr>
      <w:r w:rsidRPr="00E5763D">
        <w:rPr>
          <w:rFonts w:ascii="宋体" w:hAnsi="宋体" w:hint="eastAsia"/>
          <w:color w:val="000000"/>
          <w:sz w:val="24"/>
        </w:rPr>
        <w:t>4、考虑到甲方将按合同规定向乙方支付第三方监测费，乙方在此保证遵照本合同的规定向甲方提供第三方监测服务。</w:t>
      </w:r>
    </w:p>
    <w:p w:rsidR="00464647" w:rsidRDefault="00310A3C" w:rsidP="006669CA">
      <w:pPr>
        <w:pStyle w:val="a7"/>
        <w:spacing w:beforeLines="50" w:line="440" w:lineRule="exact"/>
        <w:ind w:firstLineChars="200" w:firstLine="480"/>
        <w:rPr>
          <w:rFonts w:ascii="宋体" w:hAnsi="宋体"/>
          <w:color w:val="000000"/>
          <w:sz w:val="24"/>
        </w:rPr>
      </w:pPr>
      <w:r w:rsidRPr="00E5763D">
        <w:rPr>
          <w:rFonts w:ascii="宋体" w:hAnsi="宋体" w:hint="eastAsia"/>
          <w:color w:val="000000"/>
          <w:sz w:val="24"/>
        </w:rPr>
        <w:lastRenderedPageBreak/>
        <w:t>5、考虑到乙方将按合同规定向甲方提供第三方监测服务，甲方在此同意按本合同注明的期限和方式，向以乙方支付根据本合同规定应支付的款项，以作为服务的报酬。</w:t>
      </w:r>
    </w:p>
    <w:p w:rsidR="00464647" w:rsidRDefault="00310A3C" w:rsidP="006669CA">
      <w:pPr>
        <w:pStyle w:val="a7"/>
        <w:spacing w:beforeLines="50" w:line="440" w:lineRule="exact"/>
        <w:ind w:firstLineChars="200" w:firstLine="480"/>
        <w:rPr>
          <w:rFonts w:ascii="宋体" w:hAnsi="宋体"/>
          <w:color w:val="000000"/>
          <w:sz w:val="24"/>
        </w:rPr>
      </w:pPr>
      <w:r w:rsidRPr="00E5763D">
        <w:rPr>
          <w:rFonts w:ascii="宋体" w:hAnsi="宋体" w:hint="eastAsia"/>
          <w:color w:val="000000"/>
          <w:sz w:val="24"/>
        </w:rPr>
        <w:t>6、本合同报价均为含税报价。</w:t>
      </w:r>
    </w:p>
    <w:p w:rsidR="00464647" w:rsidRDefault="00310A3C" w:rsidP="006669CA">
      <w:pPr>
        <w:pStyle w:val="a7"/>
        <w:spacing w:beforeLines="50" w:line="440" w:lineRule="exact"/>
        <w:ind w:firstLineChars="200" w:firstLine="480"/>
        <w:rPr>
          <w:rFonts w:ascii="宋体" w:hAnsi="宋体"/>
          <w:color w:val="000000"/>
          <w:sz w:val="24"/>
        </w:rPr>
      </w:pPr>
      <w:r w:rsidRPr="00E5763D">
        <w:rPr>
          <w:rFonts w:ascii="宋体" w:hAnsi="宋体" w:hint="eastAsia"/>
          <w:color w:val="000000"/>
          <w:sz w:val="24"/>
        </w:rPr>
        <w:t>7、要求按南宁市轨道交通工程相关竣工档案管理办法和实施细则立卷归档。</w:t>
      </w:r>
    </w:p>
    <w:p w:rsidR="00464647" w:rsidRDefault="00310A3C" w:rsidP="006669CA">
      <w:pPr>
        <w:pStyle w:val="a7"/>
        <w:spacing w:beforeLines="50" w:line="440" w:lineRule="exact"/>
        <w:ind w:firstLineChars="200" w:firstLine="480"/>
        <w:rPr>
          <w:rFonts w:ascii="宋体" w:hAnsi="宋体"/>
          <w:color w:val="000000"/>
          <w:sz w:val="24"/>
        </w:rPr>
      </w:pPr>
      <w:r w:rsidRPr="00E5763D">
        <w:rPr>
          <w:rFonts w:ascii="宋体" w:hAnsi="宋体" w:hint="eastAsia"/>
          <w:color w:val="000000"/>
          <w:sz w:val="24"/>
        </w:rPr>
        <w:t>为此，双方代表在此签字并加盖公章，本合同生效。本合同协议书一式</w:t>
      </w:r>
      <w:r w:rsidR="007E7630">
        <w:rPr>
          <w:rFonts w:ascii="宋体" w:hAnsi="宋体" w:hint="eastAsia"/>
          <w:color w:val="000000"/>
          <w:sz w:val="24"/>
        </w:rPr>
        <w:t>十二</w:t>
      </w:r>
      <w:r w:rsidRPr="00E5763D">
        <w:rPr>
          <w:rFonts w:ascii="宋体" w:hAnsi="宋体" w:hint="eastAsia"/>
          <w:color w:val="000000"/>
          <w:sz w:val="24"/>
        </w:rPr>
        <w:t>份，其中正本两份，合同双方各执一份，副本</w:t>
      </w:r>
      <w:r w:rsidR="007E7630">
        <w:rPr>
          <w:rFonts w:ascii="宋体" w:hAnsi="宋体" w:hint="eastAsia"/>
          <w:color w:val="000000"/>
          <w:sz w:val="24"/>
        </w:rPr>
        <w:t>十</w:t>
      </w:r>
      <w:r w:rsidRPr="00E5763D">
        <w:rPr>
          <w:rFonts w:ascii="宋体" w:hAnsi="宋体" w:hint="eastAsia"/>
          <w:color w:val="000000"/>
          <w:sz w:val="24"/>
        </w:rPr>
        <w:t>份，甲方执</w:t>
      </w:r>
      <w:r w:rsidR="007E7630">
        <w:rPr>
          <w:rFonts w:ascii="宋体" w:hAnsi="宋体" w:hint="eastAsia"/>
          <w:color w:val="000000"/>
          <w:sz w:val="24"/>
        </w:rPr>
        <w:t>八</w:t>
      </w:r>
      <w:r w:rsidRPr="00E5763D">
        <w:rPr>
          <w:rFonts w:ascii="宋体" w:hAnsi="宋体" w:hint="eastAsia"/>
          <w:color w:val="000000"/>
          <w:sz w:val="24"/>
        </w:rPr>
        <w:t>份，乙方执</w:t>
      </w:r>
      <w:r w:rsidR="007E7630">
        <w:rPr>
          <w:rFonts w:ascii="宋体" w:hAnsi="宋体" w:hint="eastAsia"/>
          <w:color w:val="000000"/>
          <w:sz w:val="24"/>
        </w:rPr>
        <w:t>二</w:t>
      </w:r>
      <w:r w:rsidR="007E7630" w:rsidRPr="00E5763D">
        <w:rPr>
          <w:rFonts w:ascii="宋体" w:hAnsi="宋体" w:hint="eastAsia"/>
          <w:color w:val="000000"/>
          <w:sz w:val="24"/>
        </w:rPr>
        <w:t>份</w:t>
      </w:r>
      <w:r w:rsidRPr="00E5763D">
        <w:rPr>
          <w:rFonts w:ascii="宋体" w:hAnsi="宋体" w:hint="eastAsia"/>
          <w:color w:val="000000"/>
          <w:sz w:val="24"/>
        </w:rPr>
        <w:t>。</w:t>
      </w:r>
    </w:p>
    <w:p w:rsidR="00310A3C" w:rsidRPr="00E5763D" w:rsidRDefault="00310A3C" w:rsidP="00310A3C">
      <w:pPr>
        <w:snapToGrid w:val="0"/>
        <w:spacing w:line="300" w:lineRule="auto"/>
        <w:ind w:firstLine="525"/>
        <w:rPr>
          <w:rFonts w:ascii="宋体" w:hAnsi="宋体"/>
          <w:color w:val="000000"/>
          <w:sz w:val="24"/>
        </w:rPr>
      </w:pPr>
    </w:p>
    <w:p w:rsidR="00310A3C" w:rsidRPr="00E5763D" w:rsidRDefault="00310A3C" w:rsidP="00310A3C">
      <w:pPr>
        <w:snapToGrid w:val="0"/>
        <w:spacing w:line="300" w:lineRule="auto"/>
        <w:ind w:firstLine="525"/>
        <w:rPr>
          <w:rFonts w:ascii="宋体" w:hAnsi="宋体"/>
          <w:color w:val="000000"/>
          <w:sz w:val="24"/>
        </w:rPr>
      </w:pPr>
    </w:p>
    <w:p w:rsidR="00CD28FE" w:rsidRDefault="00310A3C" w:rsidP="006669CA">
      <w:pPr>
        <w:snapToGrid w:val="0"/>
        <w:spacing w:beforeLines="50" w:line="440" w:lineRule="exact"/>
        <w:ind w:firstLineChars="196" w:firstLine="470"/>
        <w:rPr>
          <w:rFonts w:ascii="宋体" w:hAnsi="宋体"/>
          <w:color w:val="000000"/>
          <w:sz w:val="24"/>
        </w:rPr>
      </w:pPr>
      <w:r w:rsidRPr="00E5763D">
        <w:rPr>
          <w:rFonts w:ascii="宋体" w:hAnsi="宋体" w:hint="eastAsia"/>
          <w:color w:val="000000"/>
          <w:sz w:val="24"/>
        </w:rPr>
        <w:t>甲方</w:t>
      </w:r>
      <w:r w:rsidRPr="00E5763D">
        <w:rPr>
          <w:rFonts w:ascii="宋体" w:hAnsi="宋体" w:hint="eastAsia"/>
          <w:b/>
          <w:color w:val="000000"/>
          <w:sz w:val="24"/>
        </w:rPr>
        <w:t>：</w:t>
      </w:r>
      <w:r w:rsidRPr="00E5763D">
        <w:rPr>
          <w:rFonts w:ascii="宋体" w:hAnsi="宋体" w:hint="eastAsia"/>
          <w:color w:val="000000"/>
          <w:sz w:val="24"/>
        </w:rPr>
        <w:t>南宁轨道交通集团有限责任公司</w:t>
      </w:r>
    </w:p>
    <w:p w:rsidR="00CD28FE" w:rsidRDefault="00CD28FE" w:rsidP="006669CA">
      <w:pPr>
        <w:snapToGrid w:val="0"/>
        <w:spacing w:beforeLines="50" w:line="440" w:lineRule="exact"/>
        <w:rPr>
          <w:rFonts w:ascii="宋体" w:hAnsi="宋体"/>
          <w:color w:val="000000"/>
          <w:sz w:val="24"/>
        </w:rPr>
      </w:pPr>
    </w:p>
    <w:p w:rsidR="00CD28FE" w:rsidRDefault="00310A3C" w:rsidP="006669CA">
      <w:pPr>
        <w:spacing w:beforeLines="50" w:line="440" w:lineRule="exact"/>
        <w:ind w:firstLineChars="200" w:firstLine="480"/>
        <w:rPr>
          <w:rFonts w:ascii="宋体" w:hAnsi="宋体"/>
          <w:color w:val="000000"/>
          <w:sz w:val="24"/>
        </w:rPr>
      </w:pPr>
      <w:r w:rsidRPr="00E5763D">
        <w:rPr>
          <w:rFonts w:ascii="宋体" w:hAnsi="宋体" w:hint="eastAsia"/>
          <w:color w:val="000000"/>
          <w:sz w:val="24"/>
        </w:rPr>
        <w:t>签约人：                            联系人：</w:t>
      </w:r>
    </w:p>
    <w:p w:rsidR="00CD28FE" w:rsidRDefault="00310A3C" w:rsidP="006669CA">
      <w:pPr>
        <w:spacing w:beforeLines="50" w:line="440" w:lineRule="exact"/>
        <w:ind w:firstLineChars="200" w:firstLine="480"/>
        <w:rPr>
          <w:rFonts w:ascii="宋体" w:hAnsi="宋体"/>
          <w:color w:val="000000"/>
          <w:sz w:val="24"/>
        </w:rPr>
      </w:pPr>
      <w:r w:rsidRPr="00E5763D">
        <w:rPr>
          <w:rFonts w:ascii="宋体" w:hAnsi="宋体" w:hint="eastAsia"/>
          <w:color w:val="000000"/>
          <w:sz w:val="24"/>
        </w:rPr>
        <w:t xml:space="preserve">地址：                                           </w:t>
      </w:r>
    </w:p>
    <w:p w:rsidR="00CD28FE" w:rsidRDefault="00310A3C" w:rsidP="006669CA">
      <w:pPr>
        <w:spacing w:beforeLines="50" w:line="440" w:lineRule="exact"/>
        <w:ind w:firstLineChars="200" w:firstLine="480"/>
        <w:rPr>
          <w:rFonts w:ascii="宋体" w:hAnsi="宋体"/>
          <w:color w:val="000000"/>
          <w:sz w:val="24"/>
        </w:rPr>
      </w:pPr>
      <w:r w:rsidRPr="00E5763D">
        <w:rPr>
          <w:rFonts w:ascii="宋体" w:hAnsi="宋体" w:hint="eastAsia"/>
          <w:color w:val="000000"/>
          <w:sz w:val="24"/>
        </w:rPr>
        <w:t>联系电话：                          传真电话：</w:t>
      </w:r>
    </w:p>
    <w:p w:rsidR="00CD28FE" w:rsidRDefault="00310A3C" w:rsidP="006669CA">
      <w:pPr>
        <w:spacing w:beforeLines="50" w:line="440" w:lineRule="exact"/>
        <w:ind w:firstLineChars="200" w:firstLine="480"/>
        <w:rPr>
          <w:rFonts w:ascii="宋体" w:hAnsi="宋体"/>
          <w:color w:val="000000"/>
          <w:sz w:val="24"/>
        </w:rPr>
      </w:pPr>
      <w:r w:rsidRPr="00E5763D">
        <w:rPr>
          <w:rFonts w:ascii="宋体" w:hAnsi="宋体" w:hint="eastAsia"/>
          <w:color w:val="000000"/>
          <w:sz w:val="24"/>
        </w:rPr>
        <w:t xml:space="preserve">开户银行：                          </w:t>
      </w:r>
      <w:proofErr w:type="gramStart"/>
      <w:r w:rsidRPr="00E5763D">
        <w:rPr>
          <w:rFonts w:ascii="宋体" w:hAnsi="宋体" w:hint="eastAsia"/>
          <w:color w:val="000000"/>
          <w:sz w:val="24"/>
        </w:rPr>
        <w:t>帐号</w:t>
      </w:r>
      <w:proofErr w:type="gramEnd"/>
      <w:r w:rsidRPr="00E5763D">
        <w:rPr>
          <w:rFonts w:ascii="宋体" w:hAnsi="宋体" w:hint="eastAsia"/>
          <w:color w:val="000000"/>
          <w:sz w:val="24"/>
        </w:rPr>
        <w:t>：</w:t>
      </w:r>
    </w:p>
    <w:p w:rsidR="00CD28FE" w:rsidRDefault="00310A3C" w:rsidP="006669CA">
      <w:pPr>
        <w:spacing w:beforeLines="50" w:line="440" w:lineRule="exact"/>
        <w:ind w:firstLineChars="200" w:firstLine="480"/>
        <w:rPr>
          <w:rFonts w:ascii="宋体" w:hAnsi="宋体"/>
          <w:color w:val="000000"/>
          <w:sz w:val="24"/>
        </w:rPr>
      </w:pPr>
      <w:r w:rsidRPr="00E5763D">
        <w:rPr>
          <w:rFonts w:ascii="宋体" w:hAnsi="宋体" w:hint="eastAsia"/>
          <w:color w:val="000000"/>
          <w:sz w:val="24"/>
        </w:rPr>
        <w:t>签名日期：       年     月      日</w:t>
      </w:r>
    </w:p>
    <w:p w:rsidR="00CD28FE" w:rsidRDefault="00CD28FE" w:rsidP="006669CA">
      <w:pPr>
        <w:spacing w:beforeLines="50" w:line="440" w:lineRule="exact"/>
        <w:rPr>
          <w:rFonts w:ascii="宋体" w:hAnsi="宋体"/>
          <w:color w:val="000000"/>
          <w:sz w:val="24"/>
        </w:rPr>
      </w:pPr>
    </w:p>
    <w:p w:rsidR="00CD28FE" w:rsidRDefault="00310A3C" w:rsidP="006669CA">
      <w:pPr>
        <w:spacing w:beforeLines="50" w:line="440" w:lineRule="exact"/>
        <w:ind w:firstLineChars="200" w:firstLine="480"/>
        <w:rPr>
          <w:rFonts w:ascii="宋体" w:hAnsi="宋体"/>
          <w:color w:val="000000"/>
          <w:sz w:val="24"/>
        </w:rPr>
      </w:pPr>
      <w:r w:rsidRPr="00E5763D">
        <w:rPr>
          <w:rFonts w:ascii="宋体" w:hAnsi="宋体" w:hint="eastAsia"/>
          <w:color w:val="000000"/>
          <w:sz w:val="24"/>
        </w:rPr>
        <w:t>乙方：</w:t>
      </w:r>
    </w:p>
    <w:p w:rsidR="00CD28FE" w:rsidRDefault="00CD28FE" w:rsidP="006669CA">
      <w:pPr>
        <w:spacing w:beforeLines="50" w:line="440" w:lineRule="exact"/>
        <w:ind w:firstLineChars="200" w:firstLine="480"/>
        <w:rPr>
          <w:rFonts w:ascii="宋体" w:hAnsi="宋体"/>
          <w:color w:val="000000"/>
          <w:sz w:val="24"/>
        </w:rPr>
      </w:pPr>
    </w:p>
    <w:p w:rsidR="00CD28FE" w:rsidRDefault="00310A3C" w:rsidP="006669CA">
      <w:pPr>
        <w:spacing w:beforeLines="50" w:line="440" w:lineRule="exact"/>
        <w:ind w:firstLineChars="200" w:firstLine="480"/>
        <w:rPr>
          <w:rFonts w:ascii="宋体" w:hAnsi="宋体"/>
          <w:color w:val="000000"/>
          <w:sz w:val="24"/>
        </w:rPr>
      </w:pPr>
      <w:r w:rsidRPr="00E5763D">
        <w:rPr>
          <w:rFonts w:ascii="宋体" w:hAnsi="宋体" w:hint="eastAsia"/>
          <w:color w:val="000000"/>
          <w:sz w:val="24"/>
        </w:rPr>
        <w:t>签约人：                               联系人：</w:t>
      </w:r>
    </w:p>
    <w:p w:rsidR="00CD28FE" w:rsidRDefault="00310A3C" w:rsidP="006669CA">
      <w:pPr>
        <w:spacing w:beforeLines="50" w:line="440" w:lineRule="exact"/>
        <w:ind w:firstLineChars="200" w:firstLine="480"/>
        <w:rPr>
          <w:rFonts w:ascii="宋体" w:hAnsi="宋体"/>
          <w:color w:val="000000"/>
          <w:sz w:val="24"/>
        </w:rPr>
      </w:pPr>
      <w:r w:rsidRPr="00E5763D">
        <w:rPr>
          <w:rFonts w:ascii="宋体" w:hAnsi="宋体" w:hint="eastAsia"/>
          <w:color w:val="000000"/>
          <w:sz w:val="24"/>
        </w:rPr>
        <w:t>地址：</w:t>
      </w:r>
    </w:p>
    <w:p w:rsidR="00CD28FE" w:rsidRDefault="00310A3C" w:rsidP="006669CA">
      <w:pPr>
        <w:spacing w:beforeLines="50" w:line="440" w:lineRule="exact"/>
        <w:ind w:firstLineChars="200" w:firstLine="480"/>
        <w:rPr>
          <w:rFonts w:ascii="宋体" w:hAnsi="宋体"/>
          <w:color w:val="000000"/>
          <w:sz w:val="24"/>
        </w:rPr>
      </w:pPr>
      <w:r w:rsidRPr="00E5763D">
        <w:rPr>
          <w:rFonts w:ascii="宋体" w:hAnsi="宋体" w:hint="eastAsia"/>
          <w:color w:val="000000"/>
          <w:sz w:val="24"/>
        </w:rPr>
        <w:t>联系电话：                            传真电话：</w:t>
      </w:r>
    </w:p>
    <w:p w:rsidR="00CD28FE" w:rsidRDefault="00310A3C" w:rsidP="006669CA">
      <w:pPr>
        <w:spacing w:beforeLines="50" w:line="440" w:lineRule="exact"/>
        <w:ind w:firstLineChars="200" w:firstLine="480"/>
        <w:rPr>
          <w:rFonts w:ascii="宋体" w:hAnsi="宋体"/>
          <w:color w:val="000000"/>
          <w:sz w:val="24"/>
        </w:rPr>
      </w:pPr>
      <w:r w:rsidRPr="00E5763D">
        <w:rPr>
          <w:rFonts w:ascii="宋体" w:hAnsi="宋体" w:hint="eastAsia"/>
          <w:color w:val="000000"/>
          <w:sz w:val="24"/>
        </w:rPr>
        <w:t xml:space="preserve">开户银行：                             </w:t>
      </w:r>
      <w:proofErr w:type="gramStart"/>
      <w:r w:rsidRPr="00E5763D">
        <w:rPr>
          <w:rFonts w:ascii="宋体" w:hAnsi="宋体" w:hint="eastAsia"/>
          <w:color w:val="000000"/>
          <w:sz w:val="24"/>
        </w:rPr>
        <w:t>帐号</w:t>
      </w:r>
      <w:proofErr w:type="gramEnd"/>
      <w:r w:rsidRPr="00E5763D">
        <w:rPr>
          <w:rFonts w:ascii="宋体" w:hAnsi="宋体" w:hint="eastAsia"/>
          <w:color w:val="000000"/>
          <w:sz w:val="24"/>
        </w:rPr>
        <w:t>：</w:t>
      </w:r>
    </w:p>
    <w:p w:rsidR="00766A27" w:rsidRPr="00E5763D" w:rsidRDefault="00310A3C" w:rsidP="00E5763D">
      <w:pPr>
        <w:widowControl/>
        <w:ind w:firstLineChars="200" w:firstLine="480"/>
        <w:jc w:val="left"/>
        <w:rPr>
          <w:sz w:val="24"/>
        </w:rPr>
      </w:pPr>
      <w:r w:rsidRPr="00E5763D">
        <w:rPr>
          <w:rFonts w:ascii="宋体" w:hAnsi="宋体" w:hint="eastAsia"/>
          <w:color w:val="000000"/>
          <w:sz w:val="24"/>
        </w:rPr>
        <w:t>签名日期：       年     月      日</w:t>
      </w:r>
    </w:p>
    <w:p w:rsidR="004936DD" w:rsidRDefault="004936DD" w:rsidP="004936DD">
      <w:pPr>
        <w:pStyle w:val="2"/>
        <w:spacing w:before="0" w:after="0" w:line="240" w:lineRule="auto"/>
        <w:jc w:val="center"/>
        <w:rPr>
          <w:rFonts w:ascii="宋体" w:hAnsi="宋体"/>
          <w:color w:val="000000"/>
          <w:sz w:val="30"/>
          <w:szCs w:val="30"/>
        </w:rPr>
      </w:pPr>
      <w:bookmarkStart w:id="211" w:name="_Toc366229501"/>
      <w:bookmarkStart w:id="212" w:name="_Toc31867"/>
      <w:bookmarkStart w:id="213" w:name="_Toc19445"/>
      <w:bookmarkStart w:id="214" w:name="_Toc27920"/>
      <w:bookmarkStart w:id="215" w:name="_Toc5462"/>
      <w:bookmarkStart w:id="216" w:name="_Toc9617"/>
      <w:bookmarkStart w:id="217" w:name="_Toc12434"/>
      <w:bookmarkStart w:id="218" w:name="_Toc15155"/>
      <w:bookmarkStart w:id="219" w:name="_Toc25435"/>
      <w:bookmarkStart w:id="220" w:name="_Toc26103"/>
      <w:bookmarkStart w:id="221" w:name="_Toc24947"/>
      <w:bookmarkEnd w:id="208"/>
      <w:bookmarkEnd w:id="209"/>
    </w:p>
    <w:p w:rsidR="004936DD" w:rsidRPr="00AF2569" w:rsidRDefault="004936DD" w:rsidP="004936DD">
      <w:pPr>
        <w:pStyle w:val="2"/>
        <w:spacing w:before="0" w:after="0" w:line="240" w:lineRule="auto"/>
        <w:jc w:val="center"/>
        <w:rPr>
          <w:rFonts w:ascii="宋体" w:hAnsi="宋体"/>
          <w:color w:val="000000"/>
          <w:sz w:val="30"/>
          <w:szCs w:val="30"/>
        </w:rPr>
      </w:pPr>
      <w:r w:rsidRPr="00AF2569">
        <w:rPr>
          <w:rFonts w:ascii="宋体" w:hAnsi="宋体" w:hint="eastAsia"/>
          <w:color w:val="000000"/>
          <w:sz w:val="30"/>
          <w:szCs w:val="30"/>
        </w:rPr>
        <w:t>合同条款</w:t>
      </w:r>
      <w:bookmarkEnd w:id="211"/>
    </w:p>
    <w:p w:rsidR="00CD28FE" w:rsidRDefault="004936DD" w:rsidP="006669CA">
      <w:pPr>
        <w:pStyle w:val="3"/>
        <w:widowControl/>
        <w:numPr>
          <w:ilvl w:val="0"/>
          <w:numId w:val="60"/>
        </w:numPr>
        <w:overflowPunct w:val="0"/>
        <w:autoSpaceDE w:val="0"/>
        <w:autoSpaceDN w:val="0"/>
        <w:adjustRightInd w:val="0"/>
        <w:spacing w:beforeLines="50" w:after="0" w:line="440" w:lineRule="exact"/>
        <w:jc w:val="left"/>
        <w:textAlignment w:val="baseline"/>
        <w:rPr>
          <w:rFonts w:ascii="宋体" w:hAnsi="宋体"/>
          <w:color w:val="000000"/>
          <w:sz w:val="24"/>
          <w:szCs w:val="24"/>
        </w:rPr>
      </w:pPr>
      <w:bookmarkStart w:id="222" w:name="_Toc116633777"/>
      <w:bookmarkStart w:id="223" w:name="_Toc209158490"/>
      <w:bookmarkStart w:id="224" w:name="_Toc209274516"/>
      <w:bookmarkStart w:id="225" w:name="_Toc209274699"/>
      <w:bookmarkStart w:id="226" w:name="_Toc36527880"/>
      <w:r w:rsidRPr="00AF2569">
        <w:rPr>
          <w:rFonts w:ascii="宋体" w:hAnsi="宋体" w:hint="eastAsia"/>
          <w:color w:val="000000"/>
          <w:sz w:val="24"/>
          <w:szCs w:val="24"/>
        </w:rPr>
        <w:t>工程范围</w:t>
      </w:r>
      <w:bookmarkEnd w:id="222"/>
      <w:bookmarkEnd w:id="223"/>
      <w:bookmarkEnd w:id="224"/>
      <w:bookmarkEnd w:id="225"/>
    </w:p>
    <w:p w:rsidR="00CD28FE" w:rsidRDefault="004936DD" w:rsidP="006669CA">
      <w:pPr>
        <w:spacing w:beforeLines="50" w:line="440" w:lineRule="exact"/>
        <w:ind w:left="1134"/>
        <w:rPr>
          <w:rFonts w:ascii="宋体" w:hAnsi="宋体"/>
          <w:color w:val="000000"/>
          <w:sz w:val="24"/>
        </w:rPr>
      </w:pPr>
      <w:bookmarkStart w:id="227" w:name="_Toc116633778"/>
      <w:r w:rsidRPr="00AF2569">
        <w:rPr>
          <w:rFonts w:ascii="宋体" w:hAnsi="宋体" w:hint="eastAsia"/>
          <w:color w:val="000000"/>
          <w:sz w:val="24"/>
        </w:rPr>
        <w:t>本合同范围为：</w:t>
      </w:r>
    </w:p>
    <w:p w:rsidR="00CD28FE" w:rsidRDefault="00814998" w:rsidP="006669CA">
      <w:pPr>
        <w:pStyle w:val="3"/>
        <w:widowControl/>
        <w:overflowPunct w:val="0"/>
        <w:autoSpaceDE w:val="0"/>
        <w:autoSpaceDN w:val="0"/>
        <w:adjustRightInd w:val="0"/>
        <w:spacing w:beforeLines="50" w:line="440" w:lineRule="exact"/>
        <w:ind w:left="1134" w:firstLineChars="150" w:firstLine="360"/>
        <w:textAlignment w:val="baseline"/>
        <w:rPr>
          <w:rFonts w:ascii="宋体" w:hAnsi="宋体"/>
          <w:bCs/>
          <w:color w:val="000000"/>
          <w:kern w:val="2"/>
          <w:sz w:val="24"/>
          <w:szCs w:val="24"/>
        </w:rPr>
      </w:pPr>
      <w:r w:rsidRPr="007E7630">
        <w:rPr>
          <w:rFonts w:ascii="宋体" w:hAnsi="宋体" w:hint="eastAsia"/>
          <w:bCs/>
          <w:color w:val="000000"/>
          <w:kern w:val="2"/>
          <w:sz w:val="24"/>
          <w:szCs w:val="24"/>
        </w:rPr>
        <w:t>轨道交通2号线东延工程配套道路工程及</w:t>
      </w:r>
      <w:r w:rsidR="00C96AB4">
        <w:rPr>
          <w:rFonts w:ascii="宋体" w:hAnsi="宋体" w:hint="eastAsia"/>
          <w:bCs/>
          <w:color w:val="000000"/>
          <w:kern w:val="2"/>
          <w:sz w:val="24"/>
          <w:szCs w:val="24"/>
        </w:rPr>
        <w:t>南宁市良玉大道</w:t>
      </w:r>
      <w:r w:rsidRPr="007E7630">
        <w:rPr>
          <w:rFonts w:ascii="宋体" w:hAnsi="宋体" w:hint="eastAsia"/>
          <w:bCs/>
          <w:color w:val="000000"/>
          <w:kern w:val="2"/>
          <w:sz w:val="24"/>
          <w:szCs w:val="24"/>
        </w:rPr>
        <w:t>（平乐大道-东风路）缆线管廊工程的</w:t>
      </w:r>
      <w:r w:rsidRPr="005F0AD8">
        <w:rPr>
          <w:rFonts w:ascii="宋体" w:hAnsi="宋体" w:hint="eastAsia"/>
          <w:bCs/>
          <w:color w:val="000000"/>
          <w:kern w:val="2"/>
          <w:sz w:val="24"/>
          <w:szCs w:val="24"/>
        </w:rPr>
        <w:t>支护结构、周围岩土体</w:t>
      </w:r>
      <w:r w:rsidR="00C96AB4" w:rsidRPr="005F0AD8">
        <w:rPr>
          <w:rFonts w:ascii="宋体" w:hAnsi="宋体" w:hint="eastAsia"/>
          <w:bCs/>
          <w:color w:val="000000"/>
          <w:kern w:val="2"/>
          <w:sz w:val="24"/>
          <w:szCs w:val="24"/>
        </w:rPr>
        <w:t>、新建管线</w:t>
      </w:r>
      <w:r w:rsidRPr="005F0AD8">
        <w:rPr>
          <w:rFonts w:ascii="宋体" w:hAnsi="宋体" w:hint="eastAsia"/>
          <w:bCs/>
          <w:color w:val="000000"/>
          <w:kern w:val="2"/>
          <w:sz w:val="24"/>
          <w:szCs w:val="24"/>
        </w:rPr>
        <w:t>及周边环境等项</w:t>
      </w:r>
      <w:r w:rsidRPr="007E7630">
        <w:rPr>
          <w:rFonts w:ascii="宋体" w:hAnsi="宋体" w:hint="eastAsia"/>
          <w:bCs/>
          <w:color w:val="000000"/>
          <w:kern w:val="2"/>
          <w:sz w:val="24"/>
          <w:szCs w:val="24"/>
        </w:rPr>
        <w:t>目进行第三方监测并进行现场安全巡视、周边环境巡查。</w:t>
      </w:r>
    </w:p>
    <w:p w:rsidR="00CD28FE" w:rsidRDefault="004936DD" w:rsidP="006669CA">
      <w:pPr>
        <w:pStyle w:val="3"/>
        <w:widowControl/>
        <w:numPr>
          <w:ilvl w:val="0"/>
          <w:numId w:val="60"/>
        </w:numPr>
        <w:overflowPunct w:val="0"/>
        <w:autoSpaceDE w:val="0"/>
        <w:autoSpaceDN w:val="0"/>
        <w:adjustRightInd w:val="0"/>
        <w:spacing w:beforeLines="50" w:after="0" w:line="440" w:lineRule="exact"/>
        <w:jc w:val="left"/>
        <w:textAlignment w:val="baseline"/>
        <w:rPr>
          <w:rFonts w:ascii="宋体" w:hAnsi="宋体"/>
          <w:color w:val="000000"/>
          <w:sz w:val="24"/>
          <w:szCs w:val="24"/>
        </w:rPr>
      </w:pPr>
      <w:bookmarkStart w:id="228" w:name="_Toc209158491"/>
      <w:bookmarkStart w:id="229" w:name="_Toc209274517"/>
      <w:bookmarkStart w:id="230" w:name="_Toc209274700"/>
      <w:r w:rsidRPr="00AF2569">
        <w:rPr>
          <w:rFonts w:ascii="宋体" w:hAnsi="宋体" w:hint="eastAsia"/>
          <w:color w:val="000000"/>
          <w:sz w:val="24"/>
          <w:szCs w:val="24"/>
        </w:rPr>
        <w:t>工程目的与要求</w:t>
      </w:r>
      <w:bookmarkEnd w:id="227"/>
      <w:bookmarkEnd w:id="228"/>
      <w:bookmarkEnd w:id="229"/>
      <w:bookmarkEnd w:id="230"/>
    </w:p>
    <w:p w:rsidR="00CD28FE" w:rsidRDefault="004936DD" w:rsidP="006669CA">
      <w:pPr>
        <w:numPr>
          <w:ilvl w:val="0"/>
          <w:numId w:val="61"/>
        </w:numPr>
        <w:snapToGrid w:val="0"/>
        <w:spacing w:beforeLines="50" w:line="440" w:lineRule="exact"/>
        <w:jc w:val="left"/>
        <w:textAlignment w:val="bottom"/>
        <w:rPr>
          <w:rFonts w:ascii="宋体" w:hAnsi="宋体"/>
          <w:bCs/>
          <w:color w:val="000000"/>
          <w:sz w:val="24"/>
        </w:rPr>
      </w:pPr>
      <w:r w:rsidRPr="00AF2569">
        <w:rPr>
          <w:rFonts w:ascii="宋体" w:hAnsi="宋体" w:hint="eastAsia"/>
          <w:bCs/>
          <w:color w:val="000000"/>
          <w:sz w:val="24"/>
        </w:rPr>
        <w:t>工程目的：确保第三方监测工作的规范性和准确性，做到技术先进、经济合理、成果可靠，确保工程结构和周边环境的安全。</w:t>
      </w:r>
    </w:p>
    <w:p w:rsidR="00CD28FE" w:rsidRDefault="004936DD" w:rsidP="006669CA">
      <w:pPr>
        <w:numPr>
          <w:ilvl w:val="0"/>
          <w:numId w:val="61"/>
        </w:numPr>
        <w:snapToGrid w:val="0"/>
        <w:spacing w:beforeLines="50" w:line="440" w:lineRule="exact"/>
        <w:jc w:val="left"/>
        <w:textAlignment w:val="bottom"/>
        <w:rPr>
          <w:rFonts w:ascii="宋体" w:hAnsi="宋体"/>
          <w:color w:val="000000"/>
          <w:sz w:val="24"/>
        </w:rPr>
      </w:pPr>
      <w:r w:rsidRPr="00AF2569">
        <w:rPr>
          <w:rFonts w:ascii="宋体" w:hAnsi="宋体" w:hint="eastAsia"/>
          <w:bCs/>
          <w:color w:val="000000"/>
          <w:sz w:val="24"/>
        </w:rPr>
        <w:t>工程</w:t>
      </w:r>
      <w:r w:rsidRPr="00AF2569">
        <w:rPr>
          <w:rFonts w:ascii="宋体" w:hAnsi="宋体" w:hint="eastAsia"/>
          <w:color w:val="000000"/>
          <w:sz w:val="24"/>
        </w:rPr>
        <w:t>要求：详见技术要求及工程量清单。</w:t>
      </w:r>
    </w:p>
    <w:p w:rsidR="00CD28FE" w:rsidRDefault="004936DD" w:rsidP="006669CA">
      <w:pPr>
        <w:pStyle w:val="3"/>
        <w:widowControl/>
        <w:numPr>
          <w:ilvl w:val="0"/>
          <w:numId w:val="60"/>
        </w:numPr>
        <w:overflowPunct w:val="0"/>
        <w:autoSpaceDE w:val="0"/>
        <w:autoSpaceDN w:val="0"/>
        <w:adjustRightInd w:val="0"/>
        <w:spacing w:beforeLines="50" w:after="0" w:line="440" w:lineRule="exact"/>
        <w:jc w:val="left"/>
        <w:textAlignment w:val="baseline"/>
        <w:rPr>
          <w:rFonts w:ascii="宋体" w:hAnsi="宋体"/>
          <w:color w:val="000000"/>
          <w:sz w:val="24"/>
          <w:szCs w:val="24"/>
        </w:rPr>
      </w:pPr>
      <w:bookmarkStart w:id="231" w:name="_Toc36527882"/>
      <w:bookmarkStart w:id="232" w:name="_Toc116633779"/>
      <w:bookmarkStart w:id="233" w:name="_Toc209158492"/>
      <w:bookmarkStart w:id="234" w:name="_Toc209274518"/>
      <w:bookmarkStart w:id="235" w:name="_Toc209274701"/>
      <w:bookmarkEnd w:id="226"/>
      <w:r w:rsidRPr="00AF2569">
        <w:rPr>
          <w:rFonts w:ascii="宋体" w:hAnsi="宋体" w:hint="eastAsia"/>
          <w:color w:val="000000"/>
          <w:sz w:val="24"/>
          <w:szCs w:val="24"/>
        </w:rPr>
        <w:t>工期要求</w:t>
      </w:r>
      <w:bookmarkEnd w:id="231"/>
      <w:bookmarkEnd w:id="232"/>
      <w:bookmarkEnd w:id="233"/>
      <w:bookmarkEnd w:id="234"/>
      <w:bookmarkEnd w:id="235"/>
    </w:p>
    <w:p w:rsidR="00CD28FE" w:rsidRDefault="004936DD" w:rsidP="006669CA">
      <w:pPr>
        <w:numPr>
          <w:ilvl w:val="0"/>
          <w:numId w:val="4"/>
        </w:numPr>
        <w:snapToGrid w:val="0"/>
        <w:spacing w:beforeLines="50" w:line="440" w:lineRule="exact"/>
        <w:jc w:val="left"/>
        <w:textAlignment w:val="bottom"/>
        <w:rPr>
          <w:rFonts w:ascii="宋体" w:hAnsi="宋体"/>
          <w:bCs/>
          <w:color w:val="000000"/>
          <w:sz w:val="24"/>
        </w:rPr>
      </w:pPr>
      <w:r w:rsidRPr="00AF2569">
        <w:rPr>
          <w:rFonts w:ascii="宋体" w:hAnsi="宋体" w:hint="eastAsia"/>
          <w:color w:val="000000"/>
          <w:sz w:val="24"/>
        </w:rPr>
        <w:t>第三方监测工期要求：各监测项目在施工开始前取得初始值，施工开始后按要求的频率进行监测，当土建工程（含缓建工程）施工结束，施工影响安全的因素消除，监测对象变形趋于稳定后，乙方可向甲方</w:t>
      </w:r>
      <w:proofErr w:type="gramStart"/>
      <w:r w:rsidRPr="00AF2569">
        <w:rPr>
          <w:rFonts w:ascii="宋体" w:hAnsi="宋体" w:hint="eastAsia"/>
          <w:color w:val="000000"/>
          <w:sz w:val="24"/>
        </w:rPr>
        <w:t>提交停测申请</w:t>
      </w:r>
      <w:proofErr w:type="gramEnd"/>
      <w:r w:rsidRPr="00AF2569">
        <w:rPr>
          <w:rFonts w:ascii="宋体" w:hAnsi="宋体" w:hint="eastAsia"/>
          <w:color w:val="000000"/>
          <w:sz w:val="24"/>
        </w:rPr>
        <w:t>，经批准后方可停止相应的监测工作。</w:t>
      </w:r>
    </w:p>
    <w:p w:rsidR="00CD28FE" w:rsidRDefault="004936DD" w:rsidP="006669CA">
      <w:pPr>
        <w:numPr>
          <w:ilvl w:val="0"/>
          <w:numId w:val="4"/>
        </w:numPr>
        <w:snapToGrid w:val="0"/>
        <w:spacing w:beforeLines="50" w:line="440" w:lineRule="exact"/>
        <w:jc w:val="left"/>
        <w:textAlignment w:val="bottom"/>
        <w:rPr>
          <w:rFonts w:ascii="宋体" w:hAnsi="宋体"/>
          <w:color w:val="000000"/>
          <w:sz w:val="24"/>
        </w:rPr>
      </w:pPr>
      <w:r w:rsidRPr="00AF2569">
        <w:rPr>
          <w:rFonts w:ascii="宋体" w:hAnsi="宋体" w:hint="eastAsia"/>
          <w:bCs/>
          <w:color w:val="000000"/>
          <w:sz w:val="24"/>
        </w:rPr>
        <w:t>开工</w:t>
      </w:r>
      <w:r w:rsidRPr="00AF2569">
        <w:rPr>
          <w:rFonts w:ascii="宋体" w:hAnsi="宋体" w:hint="eastAsia"/>
          <w:color w:val="000000"/>
          <w:sz w:val="24"/>
        </w:rPr>
        <w:t>时间</w:t>
      </w:r>
    </w:p>
    <w:p w:rsidR="00CD28FE" w:rsidRDefault="004936DD" w:rsidP="006669CA">
      <w:pPr>
        <w:snapToGrid w:val="0"/>
        <w:spacing w:beforeLines="50" w:line="440" w:lineRule="exact"/>
        <w:ind w:leftChars="540" w:left="1134" w:firstLineChars="200" w:firstLine="480"/>
        <w:jc w:val="left"/>
        <w:textAlignment w:val="bottom"/>
        <w:rPr>
          <w:rFonts w:ascii="宋体" w:hAnsi="宋体" w:cs="Arial"/>
          <w:b/>
          <w:bCs/>
          <w:color w:val="000000"/>
          <w:spacing w:val="-5"/>
          <w:kern w:val="24"/>
          <w:sz w:val="24"/>
        </w:rPr>
      </w:pPr>
      <w:r w:rsidRPr="00AF2569">
        <w:rPr>
          <w:rFonts w:ascii="宋体" w:hAnsi="宋体" w:hint="eastAsia"/>
          <w:color w:val="000000"/>
          <w:sz w:val="24"/>
        </w:rPr>
        <w:t>在甲方发出</w:t>
      </w:r>
      <w:r w:rsidR="005B32C6" w:rsidRPr="00AF2569">
        <w:rPr>
          <w:rFonts w:ascii="宋体" w:hAnsi="宋体" w:hint="eastAsia"/>
          <w:color w:val="000000"/>
          <w:sz w:val="24"/>
        </w:rPr>
        <w:t>中</w:t>
      </w:r>
      <w:r w:rsidR="005B32C6">
        <w:rPr>
          <w:rFonts w:ascii="宋体" w:hAnsi="宋体" w:hint="eastAsia"/>
          <w:color w:val="000000"/>
          <w:sz w:val="24"/>
        </w:rPr>
        <w:t>选</w:t>
      </w:r>
      <w:r w:rsidR="005B32C6" w:rsidRPr="00AF2569">
        <w:rPr>
          <w:rFonts w:ascii="宋体" w:hAnsi="宋体" w:hint="eastAsia"/>
          <w:color w:val="000000"/>
          <w:sz w:val="24"/>
        </w:rPr>
        <w:t>通知书</w:t>
      </w:r>
      <w:r w:rsidRPr="00AF2569">
        <w:rPr>
          <w:rFonts w:ascii="宋体" w:hAnsi="宋体" w:hint="eastAsia"/>
          <w:color w:val="000000"/>
          <w:sz w:val="24"/>
        </w:rPr>
        <w:t>后15天内，乙方项目经理、技术负责人及主要技术人员、第三方监测仪器必须到位开展工作。</w:t>
      </w:r>
    </w:p>
    <w:p w:rsidR="00CD28FE" w:rsidRDefault="004936DD" w:rsidP="006669CA">
      <w:pPr>
        <w:pStyle w:val="3"/>
        <w:widowControl/>
        <w:numPr>
          <w:ilvl w:val="0"/>
          <w:numId w:val="60"/>
        </w:numPr>
        <w:overflowPunct w:val="0"/>
        <w:autoSpaceDE w:val="0"/>
        <w:autoSpaceDN w:val="0"/>
        <w:adjustRightInd w:val="0"/>
        <w:spacing w:beforeLines="50" w:after="0" w:line="440" w:lineRule="exact"/>
        <w:jc w:val="left"/>
        <w:textAlignment w:val="baseline"/>
        <w:rPr>
          <w:rFonts w:ascii="宋体" w:hAnsi="宋体"/>
          <w:color w:val="000000"/>
          <w:sz w:val="24"/>
          <w:szCs w:val="24"/>
        </w:rPr>
      </w:pPr>
      <w:bookmarkStart w:id="236" w:name="_Toc36527883"/>
      <w:bookmarkStart w:id="237" w:name="_Toc116633780"/>
      <w:bookmarkStart w:id="238" w:name="_Toc209158493"/>
      <w:bookmarkStart w:id="239" w:name="_Toc209274519"/>
      <w:bookmarkStart w:id="240" w:name="_Toc209274702"/>
      <w:r w:rsidRPr="00AF2569">
        <w:rPr>
          <w:rFonts w:ascii="宋体" w:hAnsi="宋体" w:hint="eastAsia"/>
          <w:color w:val="000000"/>
          <w:sz w:val="24"/>
          <w:szCs w:val="24"/>
        </w:rPr>
        <w:t>质量要求</w:t>
      </w:r>
      <w:bookmarkEnd w:id="236"/>
      <w:bookmarkEnd w:id="237"/>
      <w:bookmarkEnd w:id="238"/>
      <w:bookmarkEnd w:id="239"/>
      <w:bookmarkEnd w:id="240"/>
    </w:p>
    <w:p w:rsidR="00CD28FE" w:rsidRDefault="004936DD" w:rsidP="006669CA">
      <w:pPr>
        <w:snapToGrid w:val="0"/>
        <w:spacing w:beforeLines="50" w:line="440" w:lineRule="exact"/>
        <w:ind w:leftChars="540" w:left="1134" w:firstLineChars="200" w:firstLine="480"/>
        <w:jc w:val="left"/>
        <w:textAlignment w:val="bottom"/>
        <w:rPr>
          <w:rFonts w:ascii="宋体" w:hAnsi="宋体"/>
          <w:color w:val="000000"/>
          <w:sz w:val="24"/>
        </w:rPr>
      </w:pPr>
      <w:r w:rsidRPr="00AF2569">
        <w:rPr>
          <w:rFonts w:ascii="宋体" w:hAnsi="宋体" w:hint="eastAsia"/>
          <w:color w:val="000000"/>
          <w:sz w:val="24"/>
        </w:rPr>
        <w:t>监测质量必须严格执行《南宁市轨</w:t>
      </w:r>
      <w:r w:rsidRPr="00C96AB4">
        <w:rPr>
          <w:rFonts w:ascii="宋体" w:hAnsi="宋体" w:hint="eastAsia"/>
          <w:color w:val="000000"/>
          <w:sz w:val="24"/>
        </w:rPr>
        <w:t>道交通</w:t>
      </w:r>
      <w:r w:rsidR="00814998" w:rsidRPr="00C96AB4">
        <w:rPr>
          <w:rFonts w:ascii="宋体" w:hAnsi="宋体" w:hint="eastAsia"/>
          <w:color w:val="000000"/>
          <w:sz w:val="24"/>
        </w:rPr>
        <w:t>轨道</w:t>
      </w:r>
      <w:r w:rsidRPr="00C96AB4">
        <w:rPr>
          <w:rFonts w:ascii="宋体" w:hAnsi="宋体" w:hint="eastAsia"/>
          <w:color w:val="000000"/>
          <w:sz w:val="24"/>
        </w:rPr>
        <w:t>工程</w:t>
      </w:r>
      <w:r w:rsidRPr="00AF2569">
        <w:rPr>
          <w:rFonts w:ascii="宋体" w:hAnsi="宋体" w:hint="eastAsia"/>
          <w:color w:val="000000"/>
          <w:sz w:val="24"/>
        </w:rPr>
        <w:t>第三方监测总体技术要求》和国家现行相关规定。</w:t>
      </w:r>
    </w:p>
    <w:p w:rsidR="00CD28FE" w:rsidRDefault="004936DD" w:rsidP="006669CA">
      <w:pPr>
        <w:pStyle w:val="3"/>
        <w:widowControl/>
        <w:numPr>
          <w:ilvl w:val="0"/>
          <w:numId w:val="60"/>
        </w:numPr>
        <w:overflowPunct w:val="0"/>
        <w:autoSpaceDE w:val="0"/>
        <w:autoSpaceDN w:val="0"/>
        <w:adjustRightInd w:val="0"/>
        <w:spacing w:beforeLines="50" w:after="0" w:line="440" w:lineRule="exact"/>
        <w:jc w:val="left"/>
        <w:textAlignment w:val="baseline"/>
        <w:rPr>
          <w:rFonts w:ascii="宋体" w:hAnsi="宋体"/>
          <w:color w:val="000000"/>
          <w:sz w:val="24"/>
          <w:szCs w:val="24"/>
        </w:rPr>
      </w:pPr>
      <w:bookmarkStart w:id="241" w:name="_Toc36527884"/>
      <w:bookmarkStart w:id="242" w:name="_Toc116633781"/>
      <w:bookmarkStart w:id="243" w:name="_Toc209158494"/>
      <w:bookmarkStart w:id="244" w:name="_Toc209274520"/>
      <w:bookmarkStart w:id="245" w:name="_Toc209274703"/>
      <w:r w:rsidRPr="00AF2569">
        <w:rPr>
          <w:rFonts w:ascii="宋体" w:hAnsi="宋体" w:hint="eastAsia"/>
          <w:color w:val="000000"/>
          <w:sz w:val="24"/>
          <w:szCs w:val="24"/>
        </w:rPr>
        <w:t>各方的责任</w:t>
      </w:r>
      <w:bookmarkEnd w:id="241"/>
      <w:bookmarkEnd w:id="242"/>
      <w:bookmarkEnd w:id="243"/>
      <w:bookmarkEnd w:id="244"/>
      <w:bookmarkEnd w:id="245"/>
    </w:p>
    <w:p w:rsidR="00CD28FE" w:rsidRDefault="004936DD" w:rsidP="006669CA">
      <w:pPr>
        <w:numPr>
          <w:ilvl w:val="0"/>
          <w:numId w:val="62"/>
        </w:numPr>
        <w:snapToGrid w:val="0"/>
        <w:spacing w:beforeLines="50" w:line="440" w:lineRule="exact"/>
        <w:jc w:val="left"/>
        <w:textAlignment w:val="bottom"/>
        <w:rPr>
          <w:rFonts w:ascii="宋体" w:hAnsi="宋体"/>
          <w:color w:val="000000"/>
          <w:sz w:val="24"/>
        </w:rPr>
      </w:pPr>
      <w:r w:rsidRPr="00AF2569">
        <w:rPr>
          <w:rFonts w:ascii="宋体" w:hAnsi="宋体" w:hint="eastAsia"/>
          <w:color w:val="000000"/>
          <w:sz w:val="24"/>
        </w:rPr>
        <w:t>甲方责任</w:t>
      </w:r>
    </w:p>
    <w:p w:rsidR="00CD28FE" w:rsidRDefault="004936DD" w:rsidP="006669CA">
      <w:pPr>
        <w:numPr>
          <w:ilvl w:val="0"/>
          <w:numId w:val="63"/>
        </w:numPr>
        <w:snapToGrid w:val="0"/>
        <w:spacing w:beforeLines="50" w:line="440" w:lineRule="exact"/>
        <w:ind w:right="-2"/>
        <w:jc w:val="left"/>
        <w:textAlignment w:val="bottom"/>
        <w:rPr>
          <w:rFonts w:ascii="宋体" w:hAnsi="宋体"/>
          <w:color w:val="000000"/>
          <w:sz w:val="24"/>
        </w:rPr>
      </w:pPr>
      <w:r w:rsidRPr="00AF2569">
        <w:rPr>
          <w:rFonts w:ascii="宋体" w:hAnsi="宋体" w:hint="eastAsia"/>
          <w:color w:val="000000"/>
          <w:sz w:val="24"/>
        </w:rPr>
        <w:t>批准或认可乙方的第三方监测工作计划和工程量，开具本合同工作所需的证明文件，以利乙方开展工作。</w:t>
      </w:r>
    </w:p>
    <w:p w:rsidR="00CD28FE" w:rsidRDefault="004936DD" w:rsidP="006669CA">
      <w:pPr>
        <w:numPr>
          <w:ilvl w:val="0"/>
          <w:numId w:val="63"/>
        </w:numPr>
        <w:snapToGrid w:val="0"/>
        <w:spacing w:beforeLines="50" w:line="440" w:lineRule="exact"/>
        <w:ind w:right="-2"/>
        <w:jc w:val="left"/>
        <w:textAlignment w:val="bottom"/>
        <w:rPr>
          <w:rFonts w:ascii="宋体" w:hAnsi="宋体"/>
          <w:color w:val="000000"/>
          <w:sz w:val="24"/>
        </w:rPr>
      </w:pPr>
      <w:r w:rsidRPr="00AF2569">
        <w:rPr>
          <w:rFonts w:ascii="宋体" w:hAnsi="宋体" w:hint="eastAsia"/>
          <w:color w:val="000000"/>
          <w:sz w:val="24"/>
        </w:rPr>
        <w:t>提供第三方监测工作开展所必须的批准文书、技术要求、地形图、线路资料等。</w:t>
      </w:r>
    </w:p>
    <w:p w:rsidR="00CD28FE" w:rsidRDefault="004936DD" w:rsidP="006669CA">
      <w:pPr>
        <w:numPr>
          <w:ilvl w:val="0"/>
          <w:numId w:val="63"/>
        </w:numPr>
        <w:snapToGrid w:val="0"/>
        <w:spacing w:beforeLines="50" w:line="440" w:lineRule="exact"/>
        <w:ind w:right="-2"/>
        <w:jc w:val="left"/>
        <w:textAlignment w:val="bottom"/>
        <w:rPr>
          <w:rFonts w:ascii="宋体" w:hAnsi="宋体"/>
          <w:color w:val="000000"/>
          <w:sz w:val="24"/>
        </w:rPr>
      </w:pPr>
      <w:r w:rsidRPr="00AF2569">
        <w:rPr>
          <w:rFonts w:ascii="宋体" w:hAnsi="宋体" w:hint="eastAsia"/>
          <w:color w:val="000000"/>
          <w:sz w:val="24"/>
        </w:rPr>
        <w:lastRenderedPageBreak/>
        <w:t>对工期、质量、人员、设备、仪器进行监督检查，对不符合技术要求的工作，有权要求责任方自费进行返工。对不满足工程需要的人员有权要求乙方无条件于15日内更换，直至满足甲方要求为止，且</w:t>
      </w:r>
      <w:proofErr w:type="gramStart"/>
      <w:r w:rsidRPr="00AF2569">
        <w:rPr>
          <w:rFonts w:ascii="宋体" w:hAnsi="宋体" w:hint="eastAsia"/>
          <w:color w:val="000000"/>
          <w:sz w:val="24"/>
        </w:rPr>
        <w:t>不</w:t>
      </w:r>
      <w:proofErr w:type="gramEnd"/>
      <w:r w:rsidRPr="00AF2569">
        <w:rPr>
          <w:rFonts w:ascii="宋体" w:hAnsi="宋体" w:hint="eastAsia"/>
          <w:color w:val="000000"/>
          <w:sz w:val="24"/>
        </w:rPr>
        <w:t>免除其由于人员变更应承担的相应责任。</w:t>
      </w:r>
    </w:p>
    <w:p w:rsidR="00CD28FE" w:rsidRDefault="004936DD" w:rsidP="006669CA">
      <w:pPr>
        <w:numPr>
          <w:ilvl w:val="0"/>
          <w:numId w:val="63"/>
        </w:numPr>
        <w:snapToGrid w:val="0"/>
        <w:spacing w:beforeLines="50" w:line="440" w:lineRule="exact"/>
        <w:ind w:right="-2"/>
        <w:jc w:val="left"/>
        <w:textAlignment w:val="bottom"/>
        <w:rPr>
          <w:rFonts w:ascii="宋体" w:hAnsi="宋体"/>
          <w:color w:val="000000"/>
          <w:sz w:val="24"/>
        </w:rPr>
      </w:pPr>
      <w:r w:rsidRPr="00AF2569">
        <w:rPr>
          <w:rFonts w:ascii="宋体" w:hAnsi="宋体" w:hint="eastAsia"/>
          <w:color w:val="000000"/>
          <w:sz w:val="24"/>
        </w:rPr>
        <w:t>有权根据设计、施工的需要调整工作内容和工作计划，乙方不得对此有异议，且费用不作调整。</w:t>
      </w:r>
    </w:p>
    <w:p w:rsidR="00CD28FE" w:rsidRDefault="004936DD" w:rsidP="006669CA">
      <w:pPr>
        <w:numPr>
          <w:ilvl w:val="0"/>
          <w:numId w:val="63"/>
        </w:numPr>
        <w:snapToGrid w:val="0"/>
        <w:spacing w:beforeLines="50" w:line="440" w:lineRule="exact"/>
        <w:ind w:right="-2"/>
        <w:jc w:val="left"/>
        <w:textAlignment w:val="bottom"/>
        <w:rPr>
          <w:rFonts w:ascii="宋体" w:hAnsi="宋体"/>
          <w:color w:val="000000"/>
          <w:sz w:val="24"/>
        </w:rPr>
      </w:pPr>
      <w:r w:rsidRPr="00AF2569">
        <w:rPr>
          <w:rFonts w:ascii="宋体" w:hAnsi="宋体" w:hint="eastAsia"/>
          <w:color w:val="000000"/>
          <w:sz w:val="24"/>
        </w:rPr>
        <w:t>组织第三方监测成果的审查和验收。</w:t>
      </w:r>
    </w:p>
    <w:p w:rsidR="00CD28FE" w:rsidRDefault="004936DD" w:rsidP="006669CA">
      <w:pPr>
        <w:numPr>
          <w:ilvl w:val="0"/>
          <w:numId w:val="63"/>
        </w:numPr>
        <w:snapToGrid w:val="0"/>
        <w:spacing w:beforeLines="50" w:line="440" w:lineRule="exact"/>
        <w:ind w:right="-2"/>
        <w:jc w:val="left"/>
        <w:textAlignment w:val="bottom"/>
        <w:rPr>
          <w:rFonts w:ascii="宋体" w:hAnsi="宋体"/>
          <w:color w:val="000000"/>
          <w:sz w:val="24"/>
        </w:rPr>
      </w:pPr>
      <w:r w:rsidRPr="00AF2569">
        <w:rPr>
          <w:rFonts w:ascii="宋体" w:hAnsi="宋体" w:hint="eastAsia"/>
          <w:color w:val="000000"/>
          <w:sz w:val="24"/>
        </w:rPr>
        <w:t>本合同有关条款规定的或补充协议（如有）中甲方应负的其它责任。</w:t>
      </w:r>
    </w:p>
    <w:p w:rsidR="00CD28FE" w:rsidRDefault="004936DD" w:rsidP="006669CA">
      <w:pPr>
        <w:numPr>
          <w:ilvl w:val="0"/>
          <w:numId w:val="62"/>
        </w:numPr>
        <w:snapToGrid w:val="0"/>
        <w:spacing w:beforeLines="50" w:line="440" w:lineRule="exact"/>
        <w:jc w:val="left"/>
        <w:textAlignment w:val="bottom"/>
        <w:rPr>
          <w:rFonts w:ascii="宋体" w:hAnsi="宋体"/>
          <w:color w:val="000000"/>
          <w:sz w:val="24"/>
        </w:rPr>
      </w:pPr>
      <w:r w:rsidRPr="00AF2569">
        <w:rPr>
          <w:rFonts w:ascii="宋体" w:hAnsi="宋体" w:hint="eastAsia"/>
          <w:color w:val="000000"/>
          <w:sz w:val="24"/>
        </w:rPr>
        <w:t>乙方责任</w:t>
      </w:r>
    </w:p>
    <w:p w:rsidR="00CD28FE" w:rsidRDefault="004936DD" w:rsidP="006669CA">
      <w:pPr>
        <w:numPr>
          <w:ilvl w:val="0"/>
          <w:numId w:val="64"/>
        </w:numPr>
        <w:snapToGrid w:val="0"/>
        <w:spacing w:beforeLines="50" w:line="440" w:lineRule="exact"/>
        <w:ind w:right="-2"/>
        <w:jc w:val="left"/>
        <w:textAlignment w:val="bottom"/>
        <w:rPr>
          <w:rFonts w:ascii="宋体" w:hAnsi="宋体"/>
          <w:color w:val="000000"/>
          <w:sz w:val="24"/>
        </w:rPr>
      </w:pPr>
      <w:r w:rsidRPr="00AF2569">
        <w:rPr>
          <w:rFonts w:ascii="宋体" w:hAnsi="宋体" w:hint="eastAsia"/>
          <w:color w:val="000000"/>
          <w:sz w:val="24"/>
        </w:rPr>
        <w:t>由</w:t>
      </w:r>
      <w:r w:rsidR="000D2645">
        <w:rPr>
          <w:rFonts w:ascii="宋体" w:hAnsi="宋体" w:hint="eastAsia"/>
          <w:color w:val="000000"/>
          <w:sz w:val="24"/>
        </w:rPr>
        <w:t>比选</w:t>
      </w:r>
      <w:r w:rsidR="005B32C6">
        <w:rPr>
          <w:rFonts w:ascii="宋体" w:hAnsi="宋体" w:hint="eastAsia"/>
          <w:color w:val="000000"/>
          <w:sz w:val="24"/>
        </w:rPr>
        <w:t>申请人</w:t>
      </w:r>
      <w:r w:rsidRPr="00AF2569">
        <w:rPr>
          <w:rFonts w:ascii="宋体" w:hAnsi="宋体" w:hint="eastAsia"/>
          <w:color w:val="000000"/>
          <w:sz w:val="24"/>
        </w:rPr>
        <w:t>承诺的工程技术人员按要求进行现场踏勘，结合工程特点，有针对性地编制第三方监测方案并组织专家评审，严格按监测方案实施第三方监测工作。</w:t>
      </w:r>
    </w:p>
    <w:p w:rsidR="00CD28FE" w:rsidRDefault="004936DD" w:rsidP="006669CA">
      <w:pPr>
        <w:numPr>
          <w:ilvl w:val="0"/>
          <w:numId w:val="64"/>
        </w:numPr>
        <w:snapToGrid w:val="0"/>
        <w:spacing w:beforeLines="50" w:line="440" w:lineRule="exact"/>
        <w:ind w:right="-2"/>
        <w:jc w:val="left"/>
        <w:textAlignment w:val="bottom"/>
        <w:rPr>
          <w:rFonts w:ascii="宋体" w:hAnsi="宋体"/>
          <w:color w:val="000000"/>
          <w:sz w:val="24"/>
        </w:rPr>
      </w:pPr>
      <w:r w:rsidRPr="00AF2569">
        <w:rPr>
          <w:rFonts w:ascii="宋体" w:hAnsi="宋体" w:hint="eastAsia"/>
          <w:color w:val="000000"/>
          <w:sz w:val="24"/>
        </w:rPr>
        <w:t>按照国家现行的标准、规范、规程，以及甲方的相关管理办法和技术要求进行第三方监测，按规定的进度交付成果资料。</w:t>
      </w:r>
    </w:p>
    <w:p w:rsidR="00CD28FE" w:rsidRDefault="004936DD" w:rsidP="006669CA">
      <w:pPr>
        <w:numPr>
          <w:ilvl w:val="0"/>
          <w:numId w:val="64"/>
        </w:numPr>
        <w:snapToGrid w:val="0"/>
        <w:spacing w:beforeLines="50" w:line="440" w:lineRule="exact"/>
        <w:ind w:right="-2"/>
        <w:jc w:val="left"/>
        <w:textAlignment w:val="bottom"/>
        <w:rPr>
          <w:rFonts w:ascii="宋体" w:hAnsi="宋体"/>
          <w:color w:val="000000"/>
          <w:sz w:val="24"/>
        </w:rPr>
      </w:pPr>
      <w:r w:rsidRPr="00AF2569">
        <w:rPr>
          <w:rFonts w:ascii="宋体" w:hAnsi="宋体" w:hint="eastAsia"/>
          <w:color w:val="000000"/>
          <w:sz w:val="24"/>
        </w:rPr>
        <w:t>在第三方监测过程中，如因设计变更需增减工作量，应及时报请甲方进行审核，并取得甲方批准后，方可办理变更手续。</w:t>
      </w:r>
    </w:p>
    <w:p w:rsidR="00CD28FE" w:rsidRDefault="004936DD" w:rsidP="006669CA">
      <w:pPr>
        <w:numPr>
          <w:ilvl w:val="0"/>
          <w:numId w:val="64"/>
        </w:numPr>
        <w:snapToGrid w:val="0"/>
        <w:spacing w:beforeLines="50" w:line="440" w:lineRule="exact"/>
        <w:ind w:right="-2"/>
        <w:jc w:val="left"/>
        <w:textAlignment w:val="bottom"/>
        <w:rPr>
          <w:rFonts w:ascii="宋体" w:hAnsi="宋体"/>
          <w:color w:val="000000"/>
          <w:sz w:val="24"/>
        </w:rPr>
      </w:pPr>
      <w:r w:rsidRPr="00AF2569">
        <w:rPr>
          <w:rFonts w:ascii="宋体" w:hAnsi="宋体" w:hint="eastAsia"/>
          <w:color w:val="000000"/>
          <w:sz w:val="24"/>
        </w:rPr>
        <w:t>接受甲方对工期、质量、人员组成、设备、仪器的监督。</w:t>
      </w:r>
    </w:p>
    <w:p w:rsidR="00CD28FE" w:rsidRDefault="004936DD" w:rsidP="006669CA">
      <w:pPr>
        <w:numPr>
          <w:ilvl w:val="0"/>
          <w:numId w:val="64"/>
        </w:numPr>
        <w:snapToGrid w:val="0"/>
        <w:spacing w:beforeLines="50" w:line="440" w:lineRule="exact"/>
        <w:ind w:right="-2"/>
        <w:jc w:val="left"/>
        <w:textAlignment w:val="bottom"/>
        <w:rPr>
          <w:rFonts w:ascii="宋体" w:hAnsi="宋体"/>
          <w:color w:val="000000"/>
          <w:sz w:val="24"/>
        </w:rPr>
      </w:pPr>
      <w:r w:rsidRPr="00AF2569">
        <w:rPr>
          <w:rFonts w:ascii="宋体" w:hAnsi="宋体" w:hint="eastAsia"/>
          <w:color w:val="000000"/>
          <w:sz w:val="24"/>
        </w:rPr>
        <w:t>乙方必须按照规定对仪器设备进行校验和标定，按时对技术人员进行技术交底和培训；对第三方监测的质量和数据的准确性、</w:t>
      </w:r>
      <w:proofErr w:type="gramStart"/>
      <w:r w:rsidRPr="00AF2569">
        <w:rPr>
          <w:rFonts w:ascii="宋体" w:hAnsi="宋体" w:hint="eastAsia"/>
          <w:color w:val="000000"/>
          <w:sz w:val="24"/>
        </w:rPr>
        <w:t>及时性负完全</w:t>
      </w:r>
      <w:proofErr w:type="gramEnd"/>
      <w:r w:rsidRPr="00AF2569">
        <w:rPr>
          <w:rFonts w:ascii="宋体" w:hAnsi="宋体" w:hint="eastAsia"/>
          <w:color w:val="000000"/>
          <w:sz w:val="24"/>
        </w:rPr>
        <w:t>责任并承担由此所造成的全部损失。</w:t>
      </w:r>
    </w:p>
    <w:p w:rsidR="00CD28FE" w:rsidRDefault="004936DD" w:rsidP="006669CA">
      <w:pPr>
        <w:numPr>
          <w:ilvl w:val="0"/>
          <w:numId w:val="64"/>
        </w:numPr>
        <w:snapToGrid w:val="0"/>
        <w:spacing w:beforeLines="50" w:line="440" w:lineRule="exact"/>
        <w:ind w:right="-2"/>
        <w:jc w:val="left"/>
        <w:textAlignment w:val="bottom"/>
        <w:rPr>
          <w:rFonts w:ascii="宋体" w:hAnsi="宋体"/>
          <w:color w:val="000000"/>
          <w:sz w:val="24"/>
        </w:rPr>
      </w:pPr>
      <w:r w:rsidRPr="00AF2569">
        <w:rPr>
          <w:rFonts w:ascii="宋体" w:hAnsi="宋体" w:hint="eastAsia"/>
          <w:color w:val="000000"/>
          <w:sz w:val="24"/>
        </w:rPr>
        <w:t>乙方必须采取措施确保过路行人、车辆的安全，对自身的人员、设施及施工现场的安全负责，保持环境卫生。处理好与沿线单位和个人的关系，确保第三方监测按期进行。</w:t>
      </w:r>
    </w:p>
    <w:p w:rsidR="00CD28FE" w:rsidRDefault="004936DD" w:rsidP="006669CA">
      <w:pPr>
        <w:numPr>
          <w:ilvl w:val="0"/>
          <w:numId w:val="64"/>
        </w:numPr>
        <w:snapToGrid w:val="0"/>
        <w:spacing w:beforeLines="50" w:line="440" w:lineRule="exact"/>
        <w:ind w:right="-2"/>
        <w:jc w:val="left"/>
        <w:textAlignment w:val="bottom"/>
        <w:rPr>
          <w:rFonts w:ascii="宋体" w:hAnsi="宋体"/>
          <w:color w:val="000000"/>
          <w:sz w:val="24"/>
        </w:rPr>
      </w:pPr>
      <w:r w:rsidRPr="00AF2569">
        <w:rPr>
          <w:rFonts w:ascii="宋体" w:hAnsi="宋体" w:hint="eastAsia"/>
          <w:color w:val="000000"/>
          <w:sz w:val="24"/>
        </w:rPr>
        <w:t>按时提交第三方监测报告，负责文整、打印、复印、装订、装箱等工作。资料装订规格必须符合档案归</w:t>
      </w:r>
      <w:r w:rsidRPr="007825A5">
        <w:rPr>
          <w:rFonts w:ascii="宋体" w:hAnsi="宋体" w:hint="eastAsia"/>
          <w:sz w:val="24"/>
        </w:rPr>
        <w:t>档规定</w:t>
      </w:r>
      <w:r w:rsidR="00861865" w:rsidRPr="007825A5">
        <w:rPr>
          <w:rFonts w:ascii="宋体" w:hAnsi="宋体" w:hint="eastAsia"/>
          <w:sz w:val="24"/>
        </w:rPr>
        <w:t>（包括电子文件）</w:t>
      </w:r>
      <w:r w:rsidRPr="00AF2569">
        <w:rPr>
          <w:rFonts w:ascii="宋体" w:hAnsi="宋体" w:hint="eastAsia"/>
          <w:color w:val="000000"/>
          <w:sz w:val="24"/>
        </w:rPr>
        <w:t>。</w:t>
      </w:r>
    </w:p>
    <w:p w:rsidR="00CD28FE" w:rsidRDefault="004936DD" w:rsidP="006669CA">
      <w:pPr>
        <w:numPr>
          <w:ilvl w:val="0"/>
          <w:numId w:val="64"/>
        </w:numPr>
        <w:snapToGrid w:val="0"/>
        <w:spacing w:beforeLines="50" w:line="440" w:lineRule="exact"/>
        <w:ind w:right="-2"/>
        <w:jc w:val="left"/>
        <w:textAlignment w:val="bottom"/>
        <w:rPr>
          <w:rFonts w:ascii="宋体" w:hAnsi="宋体"/>
          <w:color w:val="000000"/>
          <w:sz w:val="24"/>
        </w:rPr>
      </w:pPr>
      <w:r w:rsidRPr="00AF2569">
        <w:rPr>
          <w:rFonts w:ascii="宋体" w:hAnsi="宋体" w:hint="eastAsia"/>
          <w:color w:val="000000"/>
          <w:sz w:val="24"/>
        </w:rPr>
        <w:t>按要求及时将监测成果上传建设单位安全风险管理信息系统。</w:t>
      </w:r>
    </w:p>
    <w:p w:rsidR="00CD28FE" w:rsidRDefault="004936DD" w:rsidP="006669CA">
      <w:pPr>
        <w:numPr>
          <w:ilvl w:val="0"/>
          <w:numId w:val="64"/>
        </w:numPr>
        <w:snapToGrid w:val="0"/>
        <w:spacing w:beforeLines="50" w:line="440" w:lineRule="exact"/>
        <w:ind w:right="-2"/>
        <w:jc w:val="left"/>
        <w:textAlignment w:val="bottom"/>
        <w:rPr>
          <w:rFonts w:ascii="宋体" w:hAnsi="宋体"/>
          <w:color w:val="000000"/>
          <w:sz w:val="24"/>
        </w:rPr>
      </w:pPr>
      <w:r w:rsidRPr="00AF2569">
        <w:rPr>
          <w:rFonts w:ascii="宋体" w:hAnsi="宋体" w:hint="eastAsia"/>
          <w:color w:val="000000"/>
          <w:sz w:val="24"/>
        </w:rPr>
        <w:t>配合工程设计和施工的需要，提供相应的技术服务，如第三方监测成果的解释、现场实际问题的处理、施工过程的回访等，应随叫随到。</w:t>
      </w:r>
    </w:p>
    <w:p w:rsidR="00CD28FE" w:rsidRDefault="004936DD" w:rsidP="006669CA">
      <w:pPr>
        <w:numPr>
          <w:ilvl w:val="0"/>
          <w:numId w:val="64"/>
        </w:numPr>
        <w:snapToGrid w:val="0"/>
        <w:spacing w:beforeLines="50" w:line="440" w:lineRule="exact"/>
        <w:ind w:right="-2"/>
        <w:jc w:val="left"/>
        <w:textAlignment w:val="bottom"/>
        <w:rPr>
          <w:rFonts w:ascii="宋体" w:hAnsi="宋体"/>
          <w:color w:val="000000"/>
          <w:sz w:val="24"/>
        </w:rPr>
      </w:pPr>
      <w:r w:rsidRPr="00AF2569">
        <w:rPr>
          <w:rFonts w:ascii="宋体" w:hAnsi="宋体" w:hint="eastAsia"/>
          <w:color w:val="000000"/>
          <w:sz w:val="24"/>
        </w:rPr>
        <w:lastRenderedPageBreak/>
        <w:t>对可能发生的危及结构安全、施工安全、环境安全的隐患或事故提供及时、准确的预报和处理建议措施及工程突发危险部位的紧急监测。</w:t>
      </w:r>
    </w:p>
    <w:p w:rsidR="00CD28FE" w:rsidRDefault="004936DD" w:rsidP="006669CA">
      <w:pPr>
        <w:numPr>
          <w:ilvl w:val="0"/>
          <w:numId w:val="64"/>
        </w:numPr>
        <w:snapToGrid w:val="0"/>
        <w:spacing w:beforeLines="50" w:line="440" w:lineRule="exact"/>
        <w:ind w:right="-2"/>
        <w:jc w:val="left"/>
        <w:textAlignment w:val="bottom"/>
        <w:rPr>
          <w:rFonts w:ascii="宋体" w:hAnsi="宋体"/>
          <w:color w:val="000000"/>
          <w:sz w:val="24"/>
        </w:rPr>
      </w:pPr>
      <w:r w:rsidRPr="00AF2569">
        <w:rPr>
          <w:rFonts w:ascii="宋体" w:hAnsi="宋体" w:hint="eastAsia"/>
          <w:color w:val="000000"/>
          <w:sz w:val="24"/>
        </w:rPr>
        <w:t>维护知识产权，不得向与本工程无关的第三方提供技术成果的数据。</w:t>
      </w:r>
    </w:p>
    <w:p w:rsidR="00CD28FE" w:rsidRDefault="004936DD" w:rsidP="006669CA">
      <w:pPr>
        <w:numPr>
          <w:ilvl w:val="0"/>
          <w:numId w:val="64"/>
        </w:numPr>
        <w:snapToGrid w:val="0"/>
        <w:spacing w:beforeLines="50" w:line="440" w:lineRule="exact"/>
        <w:ind w:right="-2"/>
        <w:jc w:val="left"/>
        <w:textAlignment w:val="bottom"/>
        <w:rPr>
          <w:rFonts w:ascii="宋体" w:hAnsi="宋体"/>
          <w:color w:val="000000"/>
          <w:sz w:val="24"/>
        </w:rPr>
      </w:pPr>
      <w:r w:rsidRPr="00AF2569">
        <w:rPr>
          <w:rFonts w:ascii="宋体" w:hAnsi="宋体" w:hint="eastAsia"/>
          <w:color w:val="000000"/>
          <w:sz w:val="24"/>
        </w:rPr>
        <w:t>乙方允许甲方无偿、永久使用合同执行过程中产生的所有监测成果。</w:t>
      </w:r>
    </w:p>
    <w:p w:rsidR="00CD28FE" w:rsidRDefault="004936DD" w:rsidP="006669CA">
      <w:pPr>
        <w:numPr>
          <w:ilvl w:val="0"/>
          <w:numId w:val="64"/>
        </w:numPr>
        <w:snapToGrid w:val="0"/>
        <w:spacing w:beforeLines="50" w:line="440" w:lineRule="exact"/>
        <w:ind w:right="-2"/>
        <w:jc w:val="left"/>
        <w:textAlignment w:val="bottom"/>
        <w:rPr>
          <w:rFonts w:ascii="宋体" w:hAnsi="宋体"/>
          <w:color w:val="000000"/>
          <w:sz w:val="24"/>
        </w:rPr>
      </w:pPr>
      <w:r w:rsidRPr="00AF2569">
        <w:rPr>
          <w:rFonts w:ascii="宋体" w:hAnsi="宋体" w:hint="eastAsia"/>
          <w:color w:val="000000"/>
          <w:sz w:val="24"/>
        </w:rPr>
        <w:t>乙方应按照甲方要求做好其他监控量测工作，包括但不限于产权单位特殊监测要求及开展科研课题研究等内容。</w:t>
      </w:r>
    </w:p>
    <w:p w:rsidR="00CD28FE" w:rsidRDefault="004936DD" w:rsidP="006669CA">
      <w:pPr>
        <w:numPr>
          <w:ilvl w:val="0"/>
          <w:numId w:val="64"/>
        </w:numPr>
        <w:snapToGrid w:val="0"/>
        <w:spacing w:beforeLines="50" w:line="440" w:lineRule="exact"/>
        <w:ind w:right="-2"/>
        <w:jc w:val="left"/>
        <w:textAlignment w:val="bottom"/>
        <w:rPr>
          <w:rFonts w:ascii="宋体" w:hAnsi="宋体"/>
          <w:color w:val="000000"/>
          <w:sz w:val="24"/>
        </w:rPr>
      </w:pPr>
      <w:r w:rsidRPr="00AF2569">
        <w:rPr>
          <w:rFonts w:ascii="宋体" w:hAnsi="宋体" w:hint="eastAsia"/>
          <w:color w:val="000000"/>
          <w:sz w:val="24"/>
        </w:rPr>
        <w:t>乙方负责协调在监测期间外界可能对监测工作产生的各种干扰，及监测工作对外界可能产生的必需的不可避免的干扰，并负责在本工程项目工期内向甲方有关人员提供交通便利。</w:t>
      </w:r>
    </w:p>
    <w:p w:rsidR="00CD28FE" w:rsidRDefault="004936DD" w:rsidP="006669CA">
      <w:pPr>
        <w:numPr>
          <w:ilvl w:val="0"/>
          <w:numId w:val="64"/>
        </w:numPr>
        <w:snapToGrid w:val="0"/>
        <w:spacing w:beforeLines="50" w:line="440" w:lineRule="exact"/>
        <w:ind w:right="-2"/>
        <w:jc w:val="left"/>
        <w:textAlignment w:val="bottom"/>
        <w:rPr>
          <w:rFonts w:ascii="宋体" w:hAnsi="宋体"/>
          <w:color w:val="000000"/>
          <w:sz w:val="24"/>
        </w:rPr>
      </w:pPr>
      <w:r w:rsidRPr="00AF2569">
        <w:rPr>
          <w:rFonts w:ascii="宋体" w:hAnsi="宋体" w:hint="eastAsia"/>
          <w:color w:val="000000"/>
          <w:sz w:val="24"/>
        </w:rPr>
        <w:t>协助甲方对本</w:t>
      </w:r>
      <w:r w:rsidR="000D2645">
        <w:rPr>
          <w:rFonts w:ascii="宋体" w:hAnsi="宋体" w:hint="eastAsia"/>
          <w:color w:val="000000"/>
          <w:sz w:val="24"/>
        </w:rPr>
        <w:t>项目</w:t>
      </w:r>
      <w:r w:rsidRPr="00AF2569">
        <w:rPr>
          <w:rFonts w:ascii="宋体" w:hAnsi="宋体" w:hint="eastAsia"/>
          <w:color w:val="000000"/>
          <w:sz w:val="24"/>
        </w:rPr>
        <w:t>施工单位的监测工作进行技术指导、技术监督和管理。</w:t>
      </w:r>
    </w:p>
    <w:p w:rsidR="00CD28FE" w:rsidRDefault="004936DD" w:rsidP="006669CA">
      <w:pPr>
        <w:numPr>
          <w:ilvl w:val="0"/>
          <w:numId w:val="64"/>
        </w:numPr>
        <w:snapToGrid w:val="0"/>
        <w:spacing w:beforeLines="50" w:line="440" w:lineRule="exact"/>
        <w:ind w:right="-2"/>
        <w:jc w:val="left"/>
        <w:textAlignment w:val="bottom"/>
        <w:rPr>
          <w:rFonts w:ascii="宋体" w:hAnsi="宋体"/>
          <w:color w:val="000000"/>
          <w:sz w:val="24"/>
        </w:rPr>
      </w:pPr>
      <w:r w:rsidRPr="00AF2569">
        <w:rPr>
          <w:rFonts w:ascii="宋体" w:hAnsi="宋体" w:hint="eastAsia"/>
          <w:color w:val="000000"/>
          <w:sz w:val="24"/>
        </w:rPr>
        <w:t>协助甲方对在保护区内实施对城市轨道交通有较大影响的施工作业活动，需进行动态监测所提交的监测方案进行审核。</w:t>
      </w:r>
    </w:p>
    <w:p w:rsidR="00CD28FE" w:rsidRDefault="004936DD" w:rsidP="006669CA">
      <w:pPr>
        <w:numPr>
          <w:ilvl w:val="0"/>
          <w:numId w:val="64"/>
        </w:numPr>
        <w:snapToGrid w:val="0"/>
        <w:spacing w:beforeLines="50" w:line="440" w:lineRule="exact"/>
        <w:ind w:right="-2"/>
        <w:jc w:val="left"/>
        <w:textAlignment w:val="bottom"/>
        <w:rPr>
          <w:rFonts w:ascii="宋体" w:hAnsi="宋体"/>
          <w:color w:val="000000"/>
          <w:sz w:val="24"/>
        </w:rPr>
      </w:pPr>
      <w:r w:rsidRPr="00AF2569">
        <w:rPr>
          <w:rFonts w:ascii="宋体" w:hAnsi="宋体" w:hint="eastAsia"/>
          <w:color w:val="000000"/>
          <w:sz w:val="24"/>
        </w:rPr>
        <w:t>乙方承担的本合同任务，非经甲方同意，不得分包给第三方。</w:t>
      </w:r>
    </w:p>
    <w:p w:rsidR="00CD28FE" w:rsidRDefault="004936DD" w:rsidP="006669CA">
      <w:pPr>
        <w:pStyle w:val="3"/>
        <w:widowControl/>
        <w:numPr>
          <w:ilvl w:val="0"/>
          <w:numId w:val="60"/>
        </w:numPr>
        <w:overflowPunct w:val="0"/>
        <w:autoSpaceDE w:val="0"/>
        <w:autoSpaceDN w:val="0"/>
        <w:adjustRightInd w:val="0"/>
        <w:spacing w:beforeLines="50" w:after="0" w:line="440" w:lineRule="exact"/>
        <w:jc w:val="left"/>
        <w:textAlignment w:val="baseline"/>
        <w:rPr>
          <w:rFonts w:ascii="宋体" w:hAnsi="宋体"/>
          <w:color w:val="000000"/>
          <w:sz w:val="24"/>
          <w:szCs w:val="24"/>
        </w:rPr>
      </w:pPr>
      <w:bookmarkStart w:id="246" w:name="_Toc209158495"/>
      <w:bookmarkStart w:id="247" w:name="_Toc209274521"/>
      <w:bookmarkStart w:id="248" w:name="_Toc209274704"/>
      <w:bookmarkStart w:id="249" w:name="_Toc36527886"/>
      <w:bookmarkStart w:id="250" w:name="_Toc116633782"/>
      <w:r w:rsidRPr="00AF2569">
        <w:rPr>
          <w:rFonts w:ascii="宋体" w:hAnsi="宋体" w:hint="eastAsia"/>
          <w:color w:val="000000"/>
          <w:sz w:val="24"/>
          <w:szCs w:val="24"/>
        </w:rPr>
        <w:t>工作量变更</w:t>
      </w:r>
      <w:bookmarkEnd w:id="246"/>
      <w:bookmarkEnd w:id="247"/>
      <w:bookmarkEnd w:id="248"/>
      <w:r w:rsidRPr="00AF2569">
        <w:rPr>
          <w:rFonts w:ascii="宋体" w:hAnsi="宋体" w:hint="eastAsia"/>
          <w:color w:val="000000"/>
          <w:sz w:val="24"/>
          <w:szCs w:val="24"/>
        </w:rPr>
        <w:t>原则</w:t>
      </w:r>
    </w:p>
    <w:p w:rsidR="00CD28FE" w:rsidRDefault="004936DD" w:rsidP="006669CA">
      <w:pPr>
        <w:numPr>
          <w:ilvl w:val="0"/>
          <w:numId w:val="65"/>
        </w:numPr>
        <w:snapToGrid w:val="0"/>
        <w:spacing w:beforeLines="50" w:line="440" w:lineRule="exact"/>
        <w:jc w:val="left"/>
        <w:textAlignment w:val="bottom"/>
        <w:rPr>
          <w:rFonts w:ascii="宋体" w:hAnsi="宋体"/>
          <w:color w:val="000000"/>
          <w:sz w:val="24"/>
        </w:rPr>
      </w:pPr>
      <w:r w:rsidRPr="00AF2569">
        <w:rPr>
          <w:rFonts w:ascii="宋体" w:hAnsi="宋体" w:hint="eastAsia"/>
          <w:color w:val="000000"/>
          <w:sz w:val="24"/>
        </w:rPr>
        <w:t>如果甲方认为有必要改变工程或部分工程的形式、质量、数量或频次，或出于适当的其他理由，有权指示乙方进行下列工作，</w:t>
      </w:r>
      <w:proofErr w:type="gramStart"/>
      <w:r w:rsidRPr="00AF2569">
        <w:rPr>
          <w:rFonts w:ascii="宋体" w:hAnsi="宋体" w:hint="eastAsia"/>
          <w:color w:val="000000"/>
          <w:sz w:val="24"/>
        </w:rPr>
        <w:t>不</w:t>
      </w:r>
      <w:proofErr w:type="gramEnd"/>
      <w:r w:rsidRPr="00AF2569">
        <w:rPr>
          <w:rFonts w:ascii="宋体" w:hAnsi="宋体" w:hint="eastAsia"/>
          <w:color w:val="000000"/>
          <w:sz w:val="24"/>
        </w:rPr>
        <w:t>另行支付费用，而乙方也有义务无条件执行：</w:t>
      </w:r>
    </w:p>
    <w:p w:rsidR="00CD28FE" w:rsidRDefault="004936DD" w:rsidP="006669CA">
      <w:pPr>
        <w:numPr>
          <w:ilvl w:val="0"/>
          <w:numId w:val="66"/>
        </w:numPr>
        <w:spacing w:beforeLines="50" w:line="440" w:lineRule="exact"/>
        <w:rPr>
          <w:rFonts w:ascii="宋体" w:hAnsi="宋体"/>
          <w:color w:val="000000"/>
          <w:sz w:val="24"/>
        </w:rPr>
      </w:pPr>
      <w:r w:rsidRPr="00AF2569">
        <w:rPr>
          <w:rFonts w:ascii="宋体" w:hAnsi="宋体" w:hint="eastAsia"/>
          <w:color w:val="000000"/>
          <w:sz w:val="24"/>
        </w:rPr>
        <w:t>除线路或车站增减之外的工作量变化。</w:t>
      </w:r>
    </w:p>
    <w:p w:rsidR="00CD28FE" w:rsidRDefault="004936DD" w:rsidP="006669CA">
      <w:pPr>
        <w:numPr>
          <w:ilvl w:val="0"/>
          <w:numId w:val="66"/>
        </w:numPr>
        <w:spacing w:beforeLines="50" w:line="440" w:lineRule="exact"/>
        <w:rPr>
          <w:rFonts w:ascii="宋体" w:hAnsi="宋体"/>
          <w:color w:val="000000"/>
          <w:sz w:val="24"/>
        </w:rPr>
      </w:pPr>
      <w:r w:rsidRPr="00AF2569">
        <w:rPr>
          <w:rFonts w:ascii="宋体" w:hAnsi="宋体" w:hint="eastAsia"/>
          <w:color w:val="000000"/>
          <w:sz w:val="24"/>
        </w:rPr>
        <w:t>改动工程施测的顺序或时间。</w:t>
      </w:r>
    </w:p>
    <w:p w:rsidR="00CD28FE" w:rsidRDefault="004936DD" w:rsidP="006669CA">
      <w:pPr>
        <w:numPr>
          <w:ilvl w:val="0"/>
          <w:numId w:val="65"/>
        </w:numPr>
        <w:snapToGrid w:val="0"/>
        <w:spacing w:beforeLines="50" w:line="440" w:lineRule="exact"/>
        <w:jc w:val="left"/>
        <w:textAlignment w:val="bottom"/>
        <w:rPr>
          <w:rFonts w:ascii="宋体" w:hAnsi="宋体"/>
          <w:color w:val="000000"/>
          <w:sz w:val="24"/>
        </w:rPr>
      </w:pPr>
      <w:r w:rsidRPr="00AF2569">
        <w:rPr>
          <w:rFonts w:ascii="宋体" w:hAnsi="宋体" w:hint="eastAsia"/>
          <w:color w:val="000000"/>
          <w:sz w:val="24"/>
        </w:rPr>
        <w:t>没有甲方的同意，乙方不得做出任何变更。</w:t>
      </w:r>
    </w:p>
    <w:p w:rsidR="00CD28FE" w:rsidRDefault="004936DD" w:rsidP="006669CA">
      <w:pPr>
        <w:pStyle w:val="3"/>
        <w:widowControl/>
        <w:numPr>
          <w:ilvl w:val="0"/>
          <w:numId w:val="60"/>
        </w:numPr>
        <w:overflowPunct w:val="0"/>
        <w:autoSpaceDE w:val="0"/>
        <w:autoSpaceDN w:val="0"/>
        <w:adjustRightInd w:val="0"/>
        <w:spacing w:beforeLines="50" w:after="0" w:line="440" w:lineRule="exact"/>
        <w:jc w:val="left"/>
        <w:textAlignment w:val="baseline"/>
        <w:rPr>
          <w:rFonts w:ascii="宋体" w:hAnsi="宋体"/>
          <w:b/>
          <w:color w:val="000000"/>
          <w:sz w:val="24"/>
          <w:szCs w:val="24"/>
        </w:rPr>
      </w:pPr>
      <w:bookmarkStart w:id="251" w:name="_Toc209158496"/>
      <w:bookmarkStart w:id="252" w:name="_Toc209274522"/>
      <w:bookmarkStart w:id="253" w:name="_Toc209274705"/>
      <w:r w:rsidRPr="00AF2569">
        <w:rPr>
          <w:rFonts w:ascii="宋体" w:hAnsi="宋体" w:hint="eastAsia"/>
          <w:color w:val="000000"/>
          <w:sz w:val="24"/>
          <w:szCs w:val="24"/>
        </w:rPr>
        <w:t>成果的提交和验收</w:t>
      </w:r>
      <w:bookmarkEnd w:id="249"/>
      <w:bookmarkEnd w:id="250"/>
      <w:bookmarkEnd w:id="251"/>
      <w:bookmarkEnd w:id="252"/>
      <w:bookmarkEnd w:id="253"/>
    </w:p>
    <w:p w:rsidR="00CD28FE" w:rsidRDefault="004936DD" w:rsidP="006669CA">
      <w:pPr>
        <w:numPr>
          <w:ilvl w:val="0"/>
          <w:numId w:val="67"/>
        </w:numPr>
        <w:snapToGrid w:val="0"/>
        <w:spacing w:beforeLines="50" w:line="440" w:lineRule="exact"/>
        <w:jc w:val="left"/>
        <w:textAlignment w:val="bottom"/>
        <w:rPr>
          <w:rFonts w:ascii="宋体" w:hAnsi="宋体"/>
          <w:color w:val="000000"/>
          <w:sz w:val="24"/>
        </w:rPr>
      </w:pPr>
      <w:r w:rsidRPr="00AF2569">
        <w:rPr>
          <w:rFonts w:ascii="宋体" w:hAnsi="宋体" w:hint="eastAsia"/>
          <w:bCs/>
          <w:color w:val="000000"/>
          <w:sz w:val="24"/>
        </w:rPr>
        <w:t>成果</w:t>
      </w:r>
      <w:r w:rsidRPr="00AF2569">
        <w:rPr>
          <w:rFonts w:ascii="宋体" w:hAnsi="宋体" w:hint="eastAsia"/>
          <w:color w:val="000000"/>
          <w:sz w:val="24"/>
        </w:rPr>
        <w:t>的提交：提交第三方监测成果报告</w:t>
      </w:r>
      <w:r w:rsidR="005B32C6" w:rsidRPr="00AF2569">
        <w:rPr>
          <w:rFonts w:ascii="宋体" w:hAnsi="宋体" w:hint="eastAsia"/>
          <w:color w:val="000000"/>
          <w:sz w:val="24"/>
        </w:rPr>
        <w:t>一式</w:t>
      </w:r>
      <w:r w:rsidR="005B32C6">
        <w:rPr>
          <w:rFonts w:ascii="宋体" w:hAnsi="宋体" w:hint="eastAsia"/>
          <w:color w:val="000000"/>
          <w:sz w:val="24"/>
        </w:rPr>
        <w:t>三</w:t>
      </w:r>
      <w:r w:rsidR="005B32C6" w:rsidRPr="00AF2569">
        <w:rPr>
          <w:rFonts w:ascii="宋体" w:hAnsi="宋体" w:hint="eastAsia"/>
          <w:color w:val="000000"/>
          <w:sz w:val="24"/>
        </w:rPr>
        <w:t>份</w:t>
      </w:r>
      <w:r w:rsidRPr="00AF2569">
        <w:rPr>
          <w:rFonts w:ascii="宋体" w:hAnsi="宋体" w:hint="eastAsia"/>
          <w:color w:val="000000"/>
          <w:sz w:val="24"/>
        </w:rPr>
        <w:t>，</w:t>
      </w:r>
      <w:r w:rsidR="00861865" w:rsidRPr="00FF634E">
        <w:rPr>
          <w:rFonts w:ascii="宋体" w:hAnsi="宋体" w:hint="eastAsia"/>
          <w:color w:val="000000"/>
          <w:sz w:val="24"/>
        </w:rPr>
        <w:t>光盘电子文件</w:t>
      </w:r>
      <w:r w:rsidR="00861865" w:rsidRPr="00FF634E">
        <w:rPr>
          <w:rFonts w:ascii="宋体" w:hAnsi="宋体"/>
          <w:color w:val="000000"/>
          <w:sz w:val="24"/>
        </w:rPr>
        <w:t>2份、U</w:t>
      </w:r>
      <w:proofErr w:type="gramStart"/>
      <w:r w:rsidR="00861865" w:rsidRPr="00FF634E">
        <w:rPr>
          <w:rFonts w:ascii="宋体" w:hAnsi="宋体"/>
          <w:color w:val="000000"/>
          <w:sz w:val="24"/>
        </w:rPr>
        <w:t>盘电子</w:t>
      </w:r>
      <w:proofErr w:type="gramEnd"/>
      <w:r w:rsidR="00861865" w:rsidRPr="00FF634E">
        <w:rPr>
          <w:rFonts w:ascii="宋体" w:hAnsi="宋体"/>
          <w:color w:val="000000"/>
          <w:sz w:val="24"/>
        </w:rPr>
        <w:t>文件1份</w:t>
      </w:r>
      <w:r w:rsidR="00861865" w:rsidRPr="00FF634E">
        <w:rPr>
          <w:rFonts w:ascii="宋体" w:hAnsi="宋体" w:hint="eastAsia"/>
          <w:color w:val="000000"/>
          <w:sz w:val="24"/>
        </w:rPr>
        <w:t>。</w:t>
      </w:r>
      <w:r w:rsidRPr="00AF2569">
        <w:rPr>
          <w:rFonts w:ascii="宋体" w:hAnsi="宋体" w:hint="eastAsia"/>
          <w:color w:val="000000"/>
          <w:sz w:val="24"/>
        </w:rPr>
        <w:t>若甲方需要增加份数，增加报告份数的费用</w:t>
      </w:r>
      <w:proofErr w:type="gramStart"/>
      <w:r w:rsidRPr="00AF2569">
        <w:rPr>
          <w:rFonts w:ascii="宋体" w:hAnsi="宋体" w:hint="eastAsia"/>
          <w:color w:val="000000"/>
          <w:sz w:val="24"/>
        </w:rPr>
        <w:t>不</w:t>
      </w:r>
      <w:proofErr w:type="gramEnd"/>
      <w:r w:rsidRPr="00AF2569">
        <w:rPr>
          <w:rFonts w:ascii="宋体" w:hAnsi="宋体" w:hint="eastAsia"/>
          <w:color w:val="000000"/>
          <w:sz w:val="24"/>
        </w:rPr>
        <w:t>另行支付。</w:t>
      </w:r>
    </w:p>
    <w:p w:rsidR="00CD28FE" w:rsidRDefault="004936DD" w:rsidP="006669CA">
      <w:pPr>
        <w:numPr>
          <w:ilvl w:val="0"/>
          <w:numId w:val="67"/>
        </w:numPr>
        <w:snapToGrid w:val="0"/>
        <w:spacing w:beforeLines="50" w:line="440" w:lineRule="exact"/>
        <w:jc w:val="left"/>
        <w:textAlignment w:val="bottom"/>
        <w:rPr>
          <w:rFonts w:ascii="宋体" w:hAnsi="宋体"/>
          <w:color w:val="000000"/>
          <w:sz w:val="24"/>
        </w:rPr>
      </w:pPr>
      <w:r w:rsidRPr="00AF2569">
        <w:rPr>
          <w:rFonts w:ascii="宋体" w:hAnsi="宋体" w:hint="eastAsia"/>
          <w:color w:val="000000"/>
          <w:sz w:val="24"/>
        </w:rPr>
        <w:t>验收程序</w:t>
      </w:r>
    </w:p>
    <w:p w:rsidR="00CD28FE" w:rsidRDefault="004936DD" w:rsidP="006669CA">
      <w:pPr>
        <w:numPr>
          <w:ilvl w:val="0"/>
          <w:numId w:val="68"/>
        </w:numPr>
        <w:spacing w:beforeLines="50" w:line="440" w:lineRule="exact"/>
        <w:rPr>
          <w:rFonts w:ascii="宋体" w:hAnsi="宋体"/>
          <w:color w:val="000000"/>
          <w:sz w:val="24"/>
        </w:rPr>
      </w:pPr>
      <w:r w:rsidRPr="00AF2569">
        <w:rPr>
          <w:rFonts w:ascii="宋体" w:hAnsi="宋体" w:hint="eastAsia"/>
          <w:color w:val="000000"/>
          <w:sz w:val="24"/>
        </w:rPr>
        <w:t>自审：乙方自审。</w:t>
      </w:r>
    </w:p>
    <w:p w:rsidR="00CD28FE" w:rsidRDefault="004936DD" w:rsidP="006669CA">
      <w:pPr>
        <w:numPr>
          <w:ilvl w:val="0"/>
          <w:numId w:val="68"/>
        </w:numPr>
        <w:spacing w:beforeLines="50" w:line="440" w:lineRule="exact"/>
        <w:rPr>
          <w:rFonts w:ascii="宋体" w:hAnsi="宋体"/>
          <w:color w:val="000000"/>
          <w:sz w:val="24"/>
        </w:rPr>
      </w:pPr>
      <w:r w:rsidRPr="00AF2569">
        <w:rPr>
          <w:rFonts w:ascii="宋体" w:hAnsi="宋体" w:hint="eastAsia"/>
          <w:color w:val="000000"/>
          <w:sz w:val="24"/>
        </w:rPr>
        <w:t>验收：甲方验收（验收意见作为合同结算证明文件）。</w:t>
      </w:r>
    </w:p>
    <w:p w:rsidR="00CD28FE" w:rsidRDefault="004936DD" w:rsidP="006669CA">
      <w:pPr>
        <w:pStyle w:val="3"/>
        <w:widowControl/>
        <w:numPr>
          <w:ilvl w:val="0"/>
          <w:numId w:val="60"/>
        </w:numPr>
        <w:overflowPunct w:val="0"/>
        <w:autoSpaceDE w:val="0"/>
        <w:autoSpaceDN w:val="0"/>
        <w:adjustRightInd w:val="0"/>
        <w:spacing w:beforeLines="50" w:after="0" w:line="440" w:lineRule="exact"/>
        <w:jc w:val="left"/>
        <w:textAlignment w:val="baseline"/>
        <w:rPr>
          <w:rFonts w:ascii="宋体" w:hAnsi="宋体"/>
          <w:color w:val="000000"/>
          <w:sz w:val="24"/>
          <w:szCs w:val="24"/>
        </w:rPr>
      </w:pPr>
      <w:bookmarkStart w:id="254" w:name="_Toc209158497"/>
      <w:bookmarkStart w:id="255" w:name="_Toc209274523"/>
      <w:bookmarkStart w:id="256" w:name="_Toc209274706"/>
      <w:bookmarkStart w:id="257" w:name="_Toc116633784"/>
      <w:r w:rsidRPr="00AF2569">
        <w:rPr>
          <w:rFonts w:ascii="宋体" w:hAnsi="宋体" w:hint="eastAsia"/>
          <w:color w:val="000000"/>
          <w:sz w:val="24"/>
          <w:szCs w:val="24"/>
        </w:rPr>
        <w:lastRenderedPageBreak/>
        <w:t>合同价格</w:t>
      </w:r>
      <w:bookmarkEnd w:id="254"/>
      <w:bookmarkEnd w:id="255"/>
      <w:bookmarkEnd w:id="256"/>
    </w:p>
    <w:p w:rsidR="00CD28FE" w:rsidRDefault="004936DD" w:rsidP="006669CA">
      <w:pPr>
        <w:numPr>
          <w:ilvl w:val="0"/>
          <w:numId w:val="69"/>
        </w:numPr>
        <w:snapToGrid w:val="0"/>
        <w:spacing w:beforeLines="50" w:line="440" w:lineRule="exact"/>
        <w:jc w:val="left"/>
        <w:textAlignment w:val="bottom"/>
        <w:rPr>
          <w:rFonts w:ascii="宋体" w:hAnsi="宋体"/>
          <w:color w:val="000000"/>
          <w:sz w:val="24"/>
        </w:rPr>
      </w:pPr>
      <w:r w:rsidRPr="00AF2569">
        <w:rPr>
          <w:rFonts w:ascii="宋体" w:hAnsi="宋体" w:hint="eastAsia"/>
          <w:color w:val="000000"/>
          <w:sz w:val="24"/>
        </w:rPr>
        <w:t>合同价格</w:t>
      </w:r>
    </w:p>
    <w:p w:rsidR="00CD28FE" w:rsidRDefault="004936DD" w:rsidP="006669CA">
      <w:pPr>
        <w:numPr>
          <w:ilvl w:val="0"/>
          <w:numId w:val="70"/>
        </w:numPr>
        <w:spacing w:beforeLines="50" w:line="440" w:lineRule="exact"/>
        <w:rPr>
          <w:rFonts w:ascii="宋体" w:hAnsi="宋体"/>
          <w:color w:val="000000"/>
          <w:sz w:val="24"/>
        </w:rPr>
      </w:pPr>
      <w:r w:rsidRPr="00AF2569">
        <w:rPr>
          <w:rFonts w:ascii="宋体" w:hAnsi="宋体" w:hint="eastAsia"/>
          <w:color w:val="000000"/>
          <w:sz w:val="24"/>
        </w:rPr>
        <w:t>甲方根据合同约定向乙方支付</w:t>
      </w:r>
      <w:r w:rsidRPr="00AF2569">
        <w:rPr>
          <w:rFonts w:ascii="宋体" w:hAnsi="宋体" w:hint="eastAsia"/>
          <w:color w:val="000000"/>
          <w:sz w:val="24"/>
          <w:u w:val="single"/>
        </w:rPr>
        <w:t xml:space="preserve">              </w:t>
      </w:r>
      <w:r w:rsidRPr="00AF2569">
        <w:rPr>
          <w:rFonts w:ascii="宋体" w:hAnsi="宋体" w:hint="eastAsia"/>
          <w:color w:val="000000"/>
          <w:sz w:val="24"/>
        </w:rPr>
        <w:t>元人民币的第三方监测部分服务费，本费用包干使用，不因工程量的增减而调整，其中包含但不限于第三方监测所需的劳务费、技术服务费、交通费、通讯费、保险、税费、利润及政策性文件规定的其他费用。</w:t>
      </w:r>
    </w:p>
    <w:p w:rsidR="00CD28FE" w:rsidRDefault="004936DD" w:rsidP="006669CA">
      <w:pPr>
        <w:numPr>
          <w:ilvl w:val="0"/>
          <w:numId w:val="70"/>
        </w:numPr>
        <w:spacing w:beforeLines="50" w:line="440" w:lineRule="exact"/>
        <w:rPr>
          <w:rFonts w:ascii="宋体" w:hAnsi="宋体"/>
          <w:color w:val="000000"/>
          <w:sz w:val="24"/>
        </w:rPr>
      </w:pPr>
      <w:r w:rsidRPr="00AF2569">
        <w:rPr>
          <w:rFonts w:ascii="宋体" w:hAnsi="宋体"/>
          <w:color w:val="000000"/>
          <w:sz w:val="24"/>
        </w:rPr>
        <w:t>本合同签订以后，合同内工作范围按照</w:t>
      </w:r>
      <w:r w:rsidRPr="00AF2569">
        <w:rPr>
          <w:rFonts w:ascii="宋体" w:hAnsi="宋体" w:hint="eastAsia"/>
          <w:color w:val="000000"/>
          <w:sz w:val="24"/>
        </w:rPr>
        <w:t>合同约定的工作</w:t>
      </w:r>
      <w:r w:rsidRPr="00AF2569">
        <w:rPr>
          <w:rFonts w:ascii="宋体" w:hAnsi="宋体"/>
          <w:color w:val="000000"/>
          <w:sz w:val="24"/>
        </w:rPr>
        <w:t>范围不变</w:t>
      </w:r>
      <w:r w:rsidRPr="00AF2569">
        <w:rPr>
          <w:rFonts w:ascii="宋体" w:hAnsi="宋体" w:hint="eastAsia"/>
          <w:color w:val="000000"/>
          <w:sz w:val="24"/>
        </w:rPr>
        <w:t>的情况下，</w:t>
      </w:r>
      <w:r w:rsidRPr="00AF2569">
        <w:rPr>
          <w:rFonts w:ascii="宋体" w:hAnsi="宋体"/>
          <w:color w:val="000000"/>
          <w:sz w:val="24"/>
        </w:rPr>
        <w:t>甲方不接受乙方</w:t>
      </w:r>
      <w:r w:rsidRPr="00AF2569">
        <w:rPr>
          <w:rFonts w:ascii="宋体" w:hAnsi="宋体" w:hint="eastAsia"/>
          <w:color w:val="000000"/>
          <w:sz w:val="24"/>
        </w:rPr>
        <w:t>因</w:t>
      </w:r>
      <w:r w:rsidRPr="00AF2569">
        <w:rPr>
          <w:rFonts w:ascii="宋体" w:hAnsi="宋体"/>
          <w:color w:val="000000"/>
          <w:sz w:val="24"/>
        </w:rPr>
        <w:t>自身</w:t>
      </w:r>
      <w:r w:rsidRPr="00AF2569">
        <w:rPr>
          <w:rFonts w:ascii="宋体" w:hAnsi="宋体" w:hint="eastAsia"/>
          <w:color w:val="000000"/>
          <w:sz w:val="24"/>
        </w:rPr>
        <w:t>在</w:t>
      </w:r>
      <w:r w:rsidR="005B32C6">
        <w:rPr>
          <w:rFonts w:ascii="宋体" w:hAnsi="宋体" w:hint="eastAsia"/>
          <w:color w:val="000000"/>
          <w:sz w:val="24"/>
        </w:rPr>
        <w:t>比选申请</w:t>
      </w:r>
      <w:r w:rsidRPr="00AF2569">
        <w:rPr>
          <w:rFonts w:ascii="宋体" w:hAnsi="宋体" w:hint="eastAsia"/>
          <w:color w:val="000000"/>
          <w:sz w:val="24"/>
        </w:rPr>
        <w:t>阶段</w:t>
      </w:r>
      <w:r w:rsidRPr="00AF2569">
        <w:rPr>
          <w:rFonts w:ascii="宋体" w:hAnsi="宋体"/>
          <w:color w:val="000000"/>
          <w:sz w:val="24"/>
        </w:rPr>
        <w:t>对</w:t>
      </w:r>
      <w:r w:rsidR="005B32C6">
        <w:rPr>
          <w:rFonts w:ascii="宋体" w:hAnsi="宋体" w:hint="eastAsia"/>
          <w:color w:val="000000"/>
          <w:sz w:val="24"/>
        </w:rPr>
        <w:t>比</w:t>
      </w:r>
      <w:proofErr w:type="gramStart"/>
      <w:r w:rsidR="005B32C6">
        <w:rPr>
          <w:rFonts w:ascii="宋体" w:hAnsi="宋体" w:hint="eastAsia"/>
          <w:color w:val="000000"/>
          <w:sz w:val="24"/>
        </w:rPr>
        <w:t>选</w:t>
      </w:r>
      <w:r w:rsidRPr="00AF2569">
        <w:rPr>
          <w:rFonts w:ascii="宋体" w:hAnsi="宋体"/>
          <w:color w:val="000000"/>
          <w:sz w:val="24"/>
        </w:rPr>
        <w:t>范围</w:t>
      </w:r>
      <w:proofErr w:type="gramEnd"/>
      <w:r w:rsidRPr="00AF2569">
        <w:rPr>
          <w:rFonts w:ascii="宋体" w:hAnsi="宋体"/>
          <w:color w:val="000000"/>
          <w:sz w:val="24"/>
        </w:rPr>
        <w:t>的理解存在偏差而</w:t>
      </w:r>
      <w:r w:rsidRPr="00AF2569">
        <w:rPr>
          <w:rFonts w:ascii="宋体" w:hAnsi="宋体" w:hint="eastAsia"/>
          <w:color w:val="000000"/>
          <w:sz w:val="24"/>
        </w:rPr>
        <w:t>提出</w:t>
      </w:r>
      <w:r w:rsidRPr="00AF2569">
        <w:rPr>
          <w:rFonts w:ascii="宋体" w:hAnsi="宋体"/>
          <w:color w:val="000000"/>
          <w:sz w:val="24"/>
        </w:rPr>
        <w:t>的任何损失或索赔；</w:t>
      </w:r>
    </w:p>
    <w:p w:rsidR="00CD28FE" w:rsidRDefault="004936DD" w:rsidP="006669CA">
      <w:pPr>
        <w:numPr>
          <w:ilvl w:val="0"/>
          <w:numId w:val="70"/>
        </w:numPr>
        <w:spacing w:beforeLines="50" w:line="440" w:lineRule="exact"/>
        <w:rPr>
          <w:rFonts w:ascii="宋体" w:hAnsi="宋体"/>
          <w:color w:val="000000"/>
          <w:sz w:val="24"/>
        </w:rPr>
      </w:pPr>
      <w:r w:rsidRPr="00AF2569">
        <w:rPr>
          <w:rFonts w:ascii="宋体" w:hAnsi="宋体"/>
          <w:color w:val="000000"/>
          <w:sz w:val="24"/>
        </w:rPr>
        <w:t>本合同签订以后，合同内工作范围</w:t>
      </w:r>
      <w:r w:rsidRPr="00AF2569">
        <w:rPr>
          <w:rFonts w:ascii="宋体" w:hAnsi="宋体" w:hint="eastAsia"/>
          <w:color w:val="000000"/>
          <w:sz w:val="24"/>
        </w:rPr>
        <w:t>对应</w:t>
      </w:r>
      <w:r w:rsidRPr="00AF2569">
        <w:rPr>
          <w:rFonts w:ascii="宋体" w:hAnsi="宋体"/>
          <w:color w:val="000000"/>
          <w:sz w:val="24"/>
        </w:rPr>
        <w:t>的工程量清单中的</w:t>
      </w:r>
      <w:r w:rsidRPr="00AF2569">
        <w:rPr>
          <w:rFonts w:ascii="宋体" w:hAnsi="宋体" w:hint="eastAsia"/>
          <w:color w:val="000000"/>
          <w:sz w:val="24"/>
        </w:rPr>
        <w:t>所有</w:t>
      </w:r>
      <w:r w:rsidRPr="00AF2569">
        <w:rPr>
          <w:rFonts w:ascii="宋体" w:hAnsi="宋体"/>
          <w:color w:val="000000"/>
          <w:sz w:val="24"/>
        </w:rPr>
        <w:t>工作子目单价</w:t>
      </w:r>
      <w:r w:rsidRPr="00AF2569">
        <w:rPr>
          <w:rFonts w:ascii="宋体" w:hAnsi="宋体" w:hint="eastAsia"/>
          <w:color w:val="000000"/>
          <w:sz w:val="24"/>
        </w:rPr>
        <w:t>固定</w:t>
      </w:r>
      <w:r w:rsidRPr="00AF2569">
        <w:rPr>
          <w:rFonts w:ascii="宋体" w:hAnsi="宋体"/>
          <w:color w:val="000000"/>
          <w:sz w:val="24"/>
        </w:rPr>
        <w:t>不变，任何情况下，单价不得调整。甲方不接受乙方基于任何工作子目单价</w:t>
      </w:r>
      <w:r w:rsidRPr="00AF2569">
        <w:rPr>
          <w:rFonts w:ascii="宋体" w:hAnsi="宋体" w:hint="eastAsia"/>
          <w:color w:val="000000"/>
          <w:sz w:val="24"/>
        </w:rPr>
        <w:t>在投标时</w:t>
      </w:r>
      <w:proofErr w:type="gramStart"/>
      <w:r w:rsidRPr="00AF2569">
        <w:rPr>
          <w:rFonts w:ascii="宋体" w:hAnsi="宋体"/>
          <w:color w:val="000000"/>
          <w:sz w:val="24"/>
        </w:rPr>
        <w:t>的组价不当</w:t>
      </w:r>
      <w:proofErr w:type="gramEnd"/>
      <w:r w:rsidRPr="00AF2569">
        <w:rPr>
          <w:rFonts w:ascii="宋体" w:hAnsi="宋体"/>
          <w:color w:val="000000"/>
          <w:sz w:val="24"/>
        </w:rPr>
        <w:t>（包括但不限于工作子目对应的工作内容理解的偏差等）或任何其他差错而</w:t>
      </w:r>
      <w:r w:rsidRPr="00AF2569">
        <w:rPr>
          <w:rFonts w:ascii="宋体" w:hAnsi="宋体" w:hint="eastAsia"/>
          <w:color w:val="000000"/>
          <w:sz w:val="24"/>
        </w:rPr>
        <w:t>提出</w:t>
      </w:r>
      <w:r w:rsidRPr="00AF2569">
        <w:rPr>
          <w:rFonts w:ascii="宋体" w:hAnsi="宋体"/>
          <w:color w:val="000000"/>
          <w:sz w:val="24"/>
        </w:rPr>
        <w:t>的任何损失或索赔；</w:t>
      </w:r>
    </w:p>
    <w:p w:rsidR="00CD28FE" w:rsidRDefault="004936DD" w:rsidP="006669CA">
      <w:pPr>
        <w:numPr>
          <w:ilvl w:val="0"/>
          <w:numId w:val="69"/>
        </w:numPr>
        <w:snapToGrid w:val="0"/>
        <w:spacing w:beforeLines="50" w:line="440" w:lineRule="exact"/>
        <w:jc w:val="left"/>
        <w:textAlignment w:val="bottom"/>
        <w:rPr>
          <w:rFonts w:ascii="宋体" w:hAnsi="宋体"/>
          <w:color w:val="000000"/>
          <w:sz w:val="24"/>
        </w:rPr>
      </w:pPr>
      <w:r w:rsidRPr="00AF2569">
        <w:rPr>
          <w:rFonts w:ascii="宋体" w:hAnsi="宋体" w:hint="eastAsia"/>
          <w:color w:val="000000"/>
          <w:sz w:val="24"/>
        </w:rPr>
        <w:t>合同价格的调整原则，如本项目线路或车站增减，经双方协商</w:t>
      </w:r>
      <w:r w:rsidRPr="00AF2569">
        <w:rPr>
          <w:rFonts w:ascii="宋体" w:hAnsi="宋体"/>
          <w:color w:val="000000"/>
          <w:sz w:val="24"/>
        </w:rPr>
        <w:t>同意</w:t>
      </w:r>
      <w:r w:rsidRPr="00AF2569">
        <w:rPr>
          <w:rFonts w:ascii="宋体" w:hAnsi="宋体" w:hint="eastAsia"/>
          <w:color w:val="000000"/>
          <w:sz w:val="24"/>
        </w:rPr>
        <w:t>，</w:t>
      </w:r>
      <w:r w:rsidRPr="00AF2569">
        <w:rPr>
          <w:rFonts w:ascii="宋体" w:hAnsi="宋体"/>
          <w:color w:val="000000"/>
          <w:sz w:val="24"/>
        </w:rPr>
        <w:t>可采用合同中的类似项目的</w:t>
      </w:r>
      <w:r w:rsidRPr="00AF2569">
        <w:rPr>
          <w:rFonts w:ascii="宋体" w:hAnsi="宋体" w:hint="eastAsia"/>
          <w:color w:val="000000"/>
          <w:sz w:val="24"/>
        </w:rPr>
        <w:t>单价作为变更计价基础，并另行签订补充协议</w:t>
      </w:r>
      <w:r w:rsidRPr="00AF2569">
        <w:rPr>
          <w:rFonts w:ascii="宋体" w:hAnsi="宋体"/>
          <w:color w:val="000000"/>
          <w:sz w:val="24"/>
        </w:rPr>
        <w:t>。</w:t>
      </w:r>
    </w:p>
    <w:p w:rsidR="00CD28FE" w:rsidRDefault="004936DD" w:rsidP="006669CA">
      <w:pPr>
        <w:pStyle w:val="3"/>
        <w:widowControl/>
        <w:numPr>
          <w:ilvl w:val="0"/>
          <w:numId w:val="60"/>
        </w:numPr>
        <w:tabs>
          <w:tab w:val="left" w:pos="1134"/>
          <w:tab w:val="center" w:pos="4706"/>
        </w:tabs>
        <w:overflowPunct w:val="0"/>
        <w:autoSpaceDE w:val="0"/>
        <w:autoSpaceDN w:val="0"/>
        <w:adjustRightInd w:val="0"/>
        <w:spacing w:beforeLines="50" w:after="0" w:line="440" w:lineRule="exact"/>
        <w:jc w:val="left"/>
        <w:textAlignment w:val="baseline"/>
        <w:rPr>
          <w:rFonts w:ascii="宋体" w:hAnsi="宋体"/>
          <w:color w:val="000000"/>
          <w:sz w:val="24"/>
          <w:szCs w:val="24"/>
        </w:rPr>
      </w:pPr>
      <w:bookmarkStart w:id="258" w:name="_Toc36527889"/>
      <w:bookmarkStart w:id="259" w:name="_Toc116633786"/>
      <w:bookmarkStart w:id="260" w:name="_Toc209158499"/>
      <w:bookmarkStart w:id="261" w:name="_Toc209274525"/>
      <w:bookmarkStart w:id="262" w:name="_Toc209274708"/>
      <w:bookmarkEnd w:id="257"/>
      <w:r w:rsidRPr="00AF2569">
        <w:rPr>
          <w:rFonts w:ascii="宋体" w:hAnsi="宋体" w:hint="eastAsia"/>
          <w:color w:val="000000"/>
          <w:sz w:val="24"/>
          <w:szCs w:val="24"/>
        </w:rPr>
        <w:t>支付与结算</w:t>
      </w:r>
      <w:bookmarkEnd w:id="258"/>
      <w:bookmarkEnd w:id="259"/>
      <w:bookmarkEnd w:id="260"/>
      <w:bookmarkEnd w:id="261"/>
      <w:bookmarkEnd w:id="262"/>
    </w:p>
    <w:p w:rsidR="00CD28FE" w:rsidRPr="005F0AD8" w:rsidRDefault="004936DD" w:rsidP="006669CA">
      <w:pPr>
        <w:numPr>
          <w:ilvl w:val="0"/>
          <w:numId w:val="72"/>
        </w:numPr>
        <w:snapToGrid w:val="0"/>
        <w:spacing w:beforeLines="50" w:line="440" w:lineRule="exact"/>
        <w:jc w:val="left"/>
        <w:textAlignment w:val="bottom"/>
        <w:rPr>
          <w:rFonts w:ascii="宋体" w:hAnsi="宋体"/>
          <w:color w:val="000000"/>
          <w:sz w:val="24"/>
        </w:rPr>
      </w:pPr>
      <w:bookmarkStart w:id="263" w:name="_Toc36527890"/>
      <w:bookmarkStart w:id="264" w:name="_Toc116633787"/>
      <w:bookmarkStart w:id="265" w:name="_Toc209158500"/>
      <w:bookmarkStart w:id="266" w:name="_Toc209274526"/>
      <w:bookmarkStart w:id="267" w:name="_Toc209274709"/>
      <w:r w:rsidRPr="005F0AD8">
        <w:rPr>
          <w:rFonts w:ascii="宋体" w:hAnsi="宋体" w:hint="eastAsia"/>
          <w:color w:val="000000"/>
          <w:sz w:val="24"/>
        </w:rPr>
        <w:t>本</w:t>
      </w:r>
      <w:r w:rsidRPr="005F0AD8">
        <w:rPr>
          <w:rFonts w:ascii="宋体" w:hAnsi="宋体" w:hint="eastAsia"/>
          <w:bCs/>
          <w:color w:val="000000"/>
          <w:sz w:val="24"/>
        </w:rPr>
        <w:t>合</w:t>
      </w:r>
      <w:r w:rsidRPr="005F0AD8">
        <w:rPr>
          <w:rFonts w:ascii="宋体" w:hAnsi="宋体" w:hint="eastAsia"/>
          <w:color w:val="000000"/>
          <w:sz w:val="24"/>
        </w:rPr>
        <w:t>同</w:t>
      </w:r>
      <w:r w:rsidR="00823BBD" w:rsidRPr="005F0AD8">
        <w:rPr>
          <w:rFonts w:ascii="宋体" w:hAnsi="宋体" w:hint="eastAsia"/>
          <w:color w:val="000000"/>
          <w:sz w:val="24"/>
        </w:rPr>
        <w:t>不与支付预付款</w:t>
      </w:r>
    </w:p>
    <w:p w:rsidR="00CD28FE" w:rsidRPr="005F0AD8" w:rsidRDefault="004936DD" w:rsidP="006669CA">
      <w:pPr>
        <w:numPr>
          <w:ilvl w:val="0"/>
          <w:numId w:val="72"/>
        </w:numPr>
        <w:snapToGrid w:val="0"/>
        <w:spacing w:beforeLines="50" w:line="440" w:lineRule="exact"/>
        <w:jc w:val="left"/>
        <w:textAlignment w:val="bottom"/>
        <w:rPr>
          <w:rFonts w:ascii="宋体" w:hAnsi="宋体"/>
          <w:color w:val="000000"/>
          <w:sz w:val="24"/>
        </w:rPr>
      </w:pPr>
      <w:r w:rsidRPr="005F0AD8">
        <w:rPr>
          <w:rFonts w:ascii="宋体" w:hAnsi="宋体" w:hint="eastAsia"/>
          <w:color w:val="000000"/>
          <w:sz w:val="24"/>
        </w:rPr>
        <w:t>本合同生效后，乙方应在</w:t>
      </w:r>
      <w:r w:rsidR="001C0467" w:rsidRPr="005F0AD8">
        <w:rPr>
          <w:rFonts w:ascii="宋体" w:hAnsi="宋体" w:hint="eastAsia"/>
          <w:color w:val="000000"/>
          <w:sz w:val="24"/>
        </w:rPr>
        <w:t>工程</w:t>
      </w:r>
      <w:r w:rsidRPr="005F0AD8">
        <w:rPr>
          <w:rFonts w:ascii="宋体" w:hAnsi="宋体" w:hint="eastAsia"/>
          <w:color w:val="000000"/>
          <w:sz w:val="24"/>
        </w:rPr>
        <w:t>开挖前</w:t>
      </w:r>
      <w:r w:rsidRPr="005F0AD8">
        <w:rPr>
          <w:rFonts w:ascii="宋体" w:hAnsi="宋体"/>
          <w:color w:val="000000"/>
          <w:sz w:val="24"/>
        </w:rPr>
        <w:t>20</w:t>
      </w:r>
      <w:r w:rsidRPr="005F0AD8">
        <w:rPr>
          <w:rFonts w:ascii="宋体" w:hAnsi="宋体" w:hint="eastAsia"/>
          <w:color w:val="000000"/>
          <w:sz w:val="24"/>
        </w:rPr>
        <w:t>天完成方案编制并报甲方审核后组织专家评审，根据意见修订完善后报甲方备案。乙方需严格按照监测方案要求开展工作。正常情况下，本合同总价的</w:t>
      </w:r>
      <w:r w:rsidR="00823BBD" w:rsidRPr="005F0AD8">
        <w:rPr>
          <w:rFonts w:ascii="宋体" w:hAnsi="宋体" w:hint="eastAsia"/>
          <w:color w:val="000000"/>
          <w:sz w:val="24"/>
        </w:rPr>
        <w:t>90</w:t>
      </w:r>
      <w:r w:rsidRPr="005F0AD8">
        <w:rPr>
          <w:rFonts w:ascii="宋体" w:hAnsi="宋体" w:hint="eastAsia"/>
          <w:color w:val="000000"/>
          <w:sz w:val="24"/>
        </w:rPr>
        <w:t>%</w:t>
      </w:r>
      <w:r w:rsidR="007A2DBC" w:rsidRPr="005F0AD8">
        <w:rPr>
          <w:rFonts w:ascii="宋体" w:hAnsi="宋体" w:hint="eastAsia"/>
          <w:color w:val="000000"/>
          <w:sz w:val="24"/>
        </w:rPr>
        <w:t>按</w:t>
      </w:r>
      <w:r w:rsidR="000C61E6" w:rsidRPr="005F0AD8">
        <w:rPr>
          <w:rFonts w:ascii="宋体" w:hAnsi="宋体" w:hint="eastAsia"/>
          <w:color w:val="000000"/>
          <w:sz w:val="24"/>
        </w:rPr>
        <w:t>200天工</w:t>
      </w:r>
      <w:r w:rsidR="007A2DBC" w:rsidRPr="005F0AD8">
        <w:rPr>
          <w:rFonts w:ascii="宋体" w:hAnsi="宋体" w:hint="eastAsia"/>
          <w:color w:val="000000"/>
          <w:sz w:val="24"/>
        </w:rPr>
        <w:t>期平均</w:t>
      </w:r>
      <w:r w:rsidR="00823BBD" w:rsidRPr="005F0AD8">
        <w:rPr>
          <w:rFonts w:ascii="宋体" w:hAnsi="宋体" w:hint="eastAsia"/>
          <w:color w:val="000000"/>
          <w:sz w:val="24"/>
        </w:rPr>
        <w:t>支付</w:t>
      </w:r>
      <w:r w:rsidRPr="005F0AD8">
        <w:rPr>
          <w:rFonts w:ascii="宋体" w:hAnsi="宋体" w:hint="eastAsia"/>
          <w:color w:val="000000"/>
          <w:sz w:val="24"/>
        </w:rPr>
        <w:t>，</w:t>
      </w:r>
      <w:r w:rsidR="000C61E6" w:rsidRPr="005F0AD8">
        <w:rPr>
          <w:rFonts w:ascii="宋体" w:hAnsi="宋体" w:hint="eastAsia"/>
          <w:color w:val="000000"/>
          <w:sz w:val="24"/>
        </w:rPr>
        <w:t>每100天工</w:t>
      </w:r>
      <w:r w:rsidR="00AC6CF6" w:rsidRPr="005F0AD8">
        <w:rPr>
          <w:rFonts w:ascii="宋体" w:hAnsi="宋体" w:hint="eastAsia"/>
          <w:color w:val="000000"/>
          <w:sz w:val="24"/>
        </w:rPr>
        <w:t>期</w:t>
      </w:r>
      <w:r w:rsidR="007A2DBC" w:rsidRPr="005F0AD8">
        <w:rPr>
          <w:rFonts w:ascii="宋体" w:hAnsi="宋体" w:hint="eastAsia"/>
          <w:color w:val="000000"/>
          <w:sz w:val="24"/>
        </w:rPr>
        <w:t>支付一次费用，即共分2期支付，第一期支付合同总价的45%，第二</w:t>
      </w:r>
      <w:r w:rsidRPr="005F0AD8">
        <w:rPr>
          <w:rFonts w:ascii="宋体" w:hAnsi="宋体" w:hint="eastAsia"/>
          <w:color w:val="000000"/>
          <w:sz w:val="24"/>
        </w:rPr>
        <w:t>期支付</w:t>
      </w:r>
      <w:r w:rsidR="00823BBD" w:rsidRPr="005F0AD8">
        <w:rPr>
          <w:rFonts w:ascii="宋体" w:hAnsi="宋体" w:hint="eastAsia"/>
          <w:color w:val="000000"/>
          <w:sz w:val="24"/>
        </w:rPr>
        <w:t>合同</w:t>
      </w:r>
      <w:r w:rsidR="00147E9F" w:rsidRPr="005F0AD8">
        <w:rPr>
          <w:rFonts w:ascii="宋体" w:hAnsi="宋体" w:hint="eastAsia"/>
          <w:color w:val="000000"/>
          <w:sz w:val="24"/>
        </w:rPr>
        <w:t>总价</w:t>
      </w:r>
      <w:r w:rsidR="00823BBD" w:rsidRPr="005F0AD8">
        <w:rPr>
          <w:rFonts w:ascii="宋体" w:hAnsi="宋体" w:hint="eastAsia"/>
          <w:color w:val="000000"/>
          <w:sz w:val="24"/>
        </w:rPr>
        <w:t>的45%，剩余10%按后面条款执行。</w:t>
      </w:r>
      <w:r w:rsidRPr="005F0AD8">
        <w:rPr>
          <w:rFonts w:ascii="宋体" w:hAnsi="宋体" w:hint="eastAsia"/>
          <w:color w:val="000000"/>
          <w:sz w:val="24"/>
        </w:rPr>
        <w:t>如实际工期缩短，</w:t>
      </w:r>
      <w:proofErr w:type="gramStart"/>
      <w:r w:rsidRPr="005F0AD8">
        <w:rPr>
          <w:rFonts w:ascii="宋体" w:hAnsi="宋体" w:hint="eastAsia"/>
          <w:color w:val="000000"/>
          <w:sz w:val="24"/>
        </w:rPr>
        <w:t>则工程</w:t>
      </w:r>
      <w:proofErr w:type="gramEnd"/>
      <w:r w:rsidR="007A2DBC" w:rsidRPr="005F0AD8">
        <w:rPr>
          <w:rFonts w:ascii="宋体" w:hAnsi="宋体" w:hint="eastAsia"/>
          <w:color w:val="000000"/>
          <w:sz w:val="24"/>
        </w:rPr>
        <w:t>完工后</w:t>
      </w:r>
      <w:r w:rsidRPr="005F0AD8">
        <w:rPr>
          <w:rFonts w:ascii="宋体" w:hAnsi="宋体" w:hint="eastAsia"/>
          <w:color w:val="000000"/>
          <w:sz w:val="24"/>
        </w:rPr>
        <w:t>支付至合同总价的90%。如实际工期延长，则最后一期支付待工程</w:t>
      </w:r>
      <w:r w:rsidR="007A2DBC" w:rsidRPr="005F0AD8">
        <w:rPr>
          <w:rFonts w:ascii="宋体" w:hAnsi="宋体" w:hint="eastAsia"/>
          <w:color w:val="000000"/>
          <w:sz w:val="24"/>
        </w:rPr>
        <w:t>完工</w:t>
      </w:r>
      <w:r w:rsidRPr="005F0AD8">
        <w:rPr>
          <w:rFonts w:ascii="宋体" w:hAnsi="宋体" w:hint="eastAsia"/>
          <w:color w:val="000000"/>
          <w:sz w:val="24"/>
        </w:rPr>
        <w:t>后支付至合同总价的90%。</w:t>
      </w:r>
    </w:p>
    <w:p w:rsidR="00CD28FE" w:rsidRPr="005F0AD8" w:rsidRDefault="004936DD" w:rsidP="006669CA">
      <w:pPr>
        <w:numPr>
          <w:ilvl w:val="0"/>
          <w:numId w:val="72"/>
        </w:numPr>
        <w:snapToGrid w:val="0"/>
        <w:spacing w:beforeLines="50" w:line="440" w:lineRule="exact"/>
        <w:jc w:val="left"/>
        <w:textAlignment w:val="bottom"/>
        <w:rPr>
          <w:rFonts w:ascii="宋体" w:hAnsi="宋体"/>
          <w:color w:val="000000"/>
          <w:sz w:val="24"/>
        </w:rPr>
      </w:pPr>
      <w:r w:rsidRPr="005F0AD8">
        <w:rPr>
          <w:rFonts w:ascii="宋体" w:hAnsi="宋体" w:hint="eastAsia"/>
          <w:color w:val="000000"/>
          <w:sz w:val="24"/>
        </w:rPr>
        <w:t>甲方在收到监测费支付申请单后予以审批，审批完成后向乙方支付监测费，以及根据相关合同条款对乙方的违约扣款等。款项支付前乙方应提交增值税专用发票。甲方有权根据工程的实际进展情况对支付时间和金额作适当调整。</w:t>
      </w:r>
    </w:p>
    <w:p w:rsidR="00CD28FE" w:rsidRPr="005F0AD8" w:rsidRDefault="001852C2" w:rsidP="006669CA">
      <w:pPr>
        <w:numPr>
          <w:ilvl w:val="0"/>
          <w:numId w:val="72"/>
        </w:numPr>
        <w:snapToGrid w:val="0"/>
        <w:spacing w:beforeLines="50" w:line="440" w:lineRule="exact"/>
        <w:jc w:val="left"/>
        <w:textAlignment w:val="bottom"/>
        <w:rPr>
          <w:rFonts w:ascii="宋体" w:hAnsi="宋体"/>
          <w:color w:val="000000"/>
          <w:sz w:val="24"/>
        </w:rPr>
      </w:pPr>
      <w:r w:rsidRPr="005F0AD8">
        <w:rPr>
          <w:rFonts w:ascii="宋体" w:hAnsi="宋体" w:hint="eastAsia"/>
          <w:color w:val="000000"/>
          <w:sz w:val="24"/>
        </w:rPr>
        <w:t>工程竣工验收后且监测成果经甲方审核确认，进入合同结算，并据此一次性支</w:t>
      </w:r>
      <w:r w:rsidRPr="005F0AD8">
        <w:rPr>
          <w:rFonts w:ascii="宋体" w:hAnsi="宋体" w:hint="eastAsia"/>
          <w:color w:val="000000"/>
          <w:sz w:val="24"/>
        </w:rPr>
        <w:lastRenderedPageBreak/>
        <w:t>付完余款。</w:t>
      </w:r>
    </w:p>
    <w:p w:rsidR="00CD28FE" w:rsidRPr="005F0AD8" w:rsidRDefault="004936DD" w:rsidP="006669CA">
      <w:pPr>
        <w:numPr>
          <w:ilvl w:val="0"/>
          <w:numId w:val="72"/>
        </w:numPr>
        <w:snapToGrid w:val="0"/>
        <w:spacing w:beforeLines="50" w:line="440" w:lineRule="exact"/>
        <w:jc w:val="left"/>
        <w:textAlignment w:val="bottom"/>
        <w:rPr>
          <w:rFonts w:ascii="宋体" w:hAnsi="宋体"/>
          <w:color w:val="000000"/>
          <w:sz w:val="24"/>
        </w:rPr>
      </w:pPr>
      <w:r w:rsidRPr="005F0AD8">
        <w:rPr>
          <w:rFonts w:ascii="宋体" w:hAnsi="宋体" w:hint="eastAsia"/>
          <w:color w:val="000000"/>
          <w:sz w:val="24"/>
        </w:rPr>
        <w:t>变更工程价款的支付比例同进度款，支付流程按甲方制定的相关管理办法执行。</w:t>
      </w:r>
    </w:p>
    <w:p w:rsidR="00CD28FE" w:rsidRDefault="004936DD" w:rsidP="006669CA">
      <w:pPr>
        <w:numPr>
          <w:ilvl w:val="0"/>
          <w:numId w:val="72"/>
        </w:numPr>
        <w:snapToGrid w:val="0"/>
        <w:spacing w:beforeLines="50" w:line="440" w:lineRule="exact"/>
        <w:jc w:val="left"/>
        <w:textAlignment w:val="bottom"/>
        <w:rPr>
          <w:rFonts w:ascii="宋体" w:hAnsi="宋体"/>
          <w:color w:val="000000"/>
          <w:sz w:val="24"/>
        </w:rPr>
      </w:pPr>
      <w:r w:rsidRPr="005F0AD8">
        <w:rPr>
          <w:rFonts w:ascii="宋体" w:hAnsi="宋体" w:hint="eastAsia"/>
          <w:color w:val="000000"/>
          <w:sz w:val="24"/>
        </w:rPr>
        <w:t>工程计量</w:t>
      </w:r>
      <w:r w:rsidRPr="001F218A">
        <w:rPr>
          <w:rFonts w:ascii="宋体" w:hAnsi="宋体" w:hint="eastAsia"/>
          <w:color w:val="000000"/>
          <w:sz w:val="24"/>
        </w:rPr>
        <w:t>及</w:t>
      </w:r>
      <w:proofErr w:type="gramStart"/>
      <w:r w:rsidRPr="001F218A">
        <w:rPr>
          <w:rFonts w:ascii="宋体" w:hAnsi="宋体" w:hint="eastAsia"/>
          <w:color w:val="000000"/>
          <w:sz w:val="24"/>
        </w:rPr>
        <w:t>结算按</w:t>
      </w:r>
      <w:proofErr w:type="gramEnd"/>
      <w:r w:rsidRPr="001F218A">
        <w:rPr>
          <w:rFonts w:ascii="宋体" w:hAnsi="宋体" w:hint="eastAsia"/>
          <w:color w:val="000000"/>
          <w:sz w:val="24"/>
        </w:rPr>
        <w:t>南宁市有关部门批准的轨道工程相关管理办法执行。</w:t>
      </w:r>
    </w:p>
    <w:p w:rsidR="00CD28FE" w:rsidRDefault="00CD28FE" w:rsidP="006669CA">
      <w:pPr>
        <w:snapToGrid w:val="0"/>
        <w:spacing w:beforeLines="50" w:line="440" w:lineRule="exact"/>
        <w:jc w:val="left"/>
        <w:textAlignment w:val="bottom"/>
        <w:rPr>
          <w:rFonts w:ascii="宋体" w:hAnsi="宋体"/>
          <w:color w:val="000000"/>
          <w:sz w:val="24"/>
        </w:rPr>
      </w:pPr>
    </w:p>
    <w:p w:rsidR="00CD28FE" w:rsidRDefault="004936DD" w:rsidP="006669CA">
      <w:pPr>
        <w:pStyle w:val="3"/>
        <w:widowControl/>
        <w:numPr>
          <w:ilvl w:val="0"/>
          <w:numId w:val="60"/>
        </w:numPr>
        <w:overflowPunct w:val="0"/>
        <w:autoSpaceDE w:val="0"/>
        <w:autoSpaceDN w:val="0"/>
        <w:adjustRightInd w:val="0"/>
        <w:spacing w:beforeLines="50" w:after="0" w:line="440" w:lineRule="exact"/>
        <w:jc w:val="left"/>
        <w:textAlignment w:val="baseline"/>
        <w:rPr>
          <w:rFonts w:ascii="宋体" w:hAnsi="宋体"/>
          <w:color w:val="000000"/>
          <w:sz w:val="24"/>
          <w:szCs w:val="24"/>
        </w:rPr>
      </w:pPr>
      <w:r w:rsidRPr="001F218A">
        <w:rPr>
          <w:rFonts w:ascii="宋体" w:hAnsi="宋体" w:hint="eastAsia"/>
          <w:color w:val="000000"/>
          <w:sz w:val="24"/>
          <w:szCs w:val="24"/>
        </w:rPr>
        <w:t>违约责任</w:t>
      </w:r>
      <w:bookmarkEnd w:id="263"/>
      <w:bookmarkEnd w:id="264"/>
      <w:bookmarkEnd w:id="265"/>
      <w:bookmarkEnd w:id="266"/>
      <w:bookmarkEnd w:id="267"/>
    </w:p>
    <w:p w:rsidR="00CD28FE" w:rsidRDefault="004936DD" w:rsidP="006669CA">
      <w:pPr>
        <w:numPr>
          <w:ilvl w:val="0"/>
          <w:numId w:val="73"/>
        </w:numPr>
        <w:snapToGrid w:val="0"/>
        <w:spacing w:beforeLines="50" w:line="440" w:lineRule="exact"/>
        <w:jc w:val="left"/>
        <w:textAlignment w:val="bottom"/>
        <w:rPr>
          <w:rFonts w:ascii="宋体" w:hAnsi="宋体"/>
          <w:color w:val="000000"/>
          <w:sz w:val="24"/>
        </w:rPr>
      </w:pPr>
      <w:r w:rsidRPr="001F218A">
        <w:rPr>
          <w:rFonts w:ascii="宋体" w:hAnsi="宋体" w:hint="eastAsia"/>
          <w:color w:val="000000"/>
          <w:sz w:val="24"/>
        </w:rPr>
        <w:t>合</w:t>
      </w:r>
      <w:r w:rsidRPr="00AF2569">
        <w:rPr>
          <w:rFonts w:ascii="宋体" w:hAnsi="宋体" w:hint="eastAsia"/>
          <w:color w:val="000000"/>
          <w:sz w:val="24"/>
        </w:rPr>
        <w:t>同生效后，若甲方不按合同履行职责，已支付的第三方监测费用不得收回,若造成乙方损失的，甲方还应予相应的赔偿；若乙方不按合同履行职责，甲方有权撤销同乙方合同关系；若乙方不按合同履行职责须补偿甲方的损失，包括甲方重新招标费用、延误工期损失、并且甲方可扣除乙方应收取的费用作为处罚。</w:t>
      </w:r>
    </w:p>
    <w:p w:rsidR="00CD28FE" w:rsidRDefault="004936DD" w:rsidP="006669CA">
      <w:pPr>
        <w:numPr>
          <w:ilvl w:val="0"/>
          <w:numId w:val="73"/>
        </w:numPr>
        <w:snapToGrid w:val="0"/>
        <w:spacing w:beforeLines="50" w:line="440" w:lineRule="exact"/>
        <w:jc w:val="left"/>
        <w:textAlignment w:val="bottom"/>
        <w:rPr>
          <w:rFonts w:ascii="宋体" w:hAnsi="宋体"/>
          <w:color w:val="000000"/>
          <w:sz w:val="24"/>
        </w:rPr>
      </w:pPr>
      <w:r w:rsidRPr="00AF2569">
        <w:rPr>
          <w:rFonts w:ascii="宋体" w:hAnsi="宋体" w:hint="eastAsia"/>
          <w:color w:val="000000"/>
          <w:sz w:val="24"/>
        </w:rPr>
        <w:t>合同生效后，由于工程停建或因甲方原因而终止合同，甲方应向乙方支付已完成工作量的第三方监测费用，若造成乙方损失的，甲方还应予相应的赔偿。</w:t>
      </w:r>
    </w:p>
    <w:p w:rsidR="00CD28FE" w:rsidRDefault="004936DD" w:rsidP="006669CA">
      <w:pPr>
        <w:numPr>
          <w:ilvl w:val="0"/>
          <w:numId w:val="73"/>
        </w:numPr>
        <w:snapToGrid w:val="0"/>
        <w:spacing w:beforeLines="50" w:line="440" w:lineRule="exact"/>
        <w:jc w:val="left"/>
        <w:textAlignment w:val="bottom"/>
        <w:rPr>
          <w:rFonts w:ascii="宋体" w:hAnsi="宋体"/>
          <w:color w:val="000000"/>
          <w:sz w:val="24"/>
        </w:rPr>
      </w:pPr>
      <w:r w:rsidRPr="00AF2569">
        <w:rPr>
          <w:rFonts w:ascii="宋体" w:hAnsi="宋体" w:hint="eastAsia"/>
          <w:color w:val="000000"/>
          <w:sz w:val="24"/>
        </w:rPr>
        <w:t>由于提供的第三方监测成果质量不符合要求，乙方应自行采取有效措施，积极、主动地弥补过失，保证成果质量能够达到合同要求，并自行承担相关费用。</w:t>
      </w:r>
    </w:p>
    <w:p w:rsidR="00CD28FE" w:rsidRDefault="004936DD" w:rsidP="006669CA">
      <w:pPr>
        <w:numPr>
          <w:ilvl w:val="0"/>
          <w:numId w:val="73"/>
        </w:numPr>
        <w:snapToGrid w:val="0"/>
        <w:spacing w:beforeLines="50" w:line="440" w:lineRule="exact"/>
        <w:jc w:val="left"/>
        <w:textAlignment w:val="bottom"/>
        <w:rPr>
          <w:rFonts w:ascii="宋体" w:hAnsi="宋体"/>
          <w:color w:val="000000"/>
          <w:sz w:val="24"/>
        </w:rPr>
      </w:pPr>
      <w:r w:rsidRPr="00AF2569">
        <w:rPr>
          <w:rFonts w:ascii="宋体" w:hAnsi="宋体" w:hint="eastAsia"/>
          <w:color w:val="000000"/>
          <w:sz w:val="24"/>
        </w:rPr>
        <w:t>甲方定期或不定期检查项目工作进展，当项目不能正常运作时，甲方可提出口头及书面警告，如仍无实质性改进，甲方有权终止合同。</w:t>
      </w:r>
    </w:p>
    <w:p w:rsidR="00CD28FE" w:rsidRDefault="004936DD" w:rsidP="006669CA">
      <w:pPr>
        <w:numPr>
          <w:ilvl w:val="0"/>
          <w:numId w:val="73"/>
        </w:numPr>
        <w:snapToGrid w:val="0"/>
        <w:spacing w:beforeLines="50" w:line="440" w:lineRule="exact"/>
        <w:jc w:val="left"/>
        <w:textAlignment w:val="bottom"/>
        <w:rPr>
          <w:rFonts w:ascii="宋体" w:hAnsi="宋体"/>
          <w:color w:val="000000"/>
          <w:sz w:val="24"/>
        </w:rPr>
      </w:pPr>
      <w:r w:rsidRPr="00AF2569">
        <w:rPr>
          <w:rFonts w:ascii="宋体" w:hAnsi="宋体" w:hint="eastAsia"/>
          <w:color w:val="000000"/>
          <w:sz w:val="24"/>
        </w:rPr>
        <w:t>乙方必须保证人员的稳定。</w:t>
      </w:r>
      <w:r w:rsidR="00DF23E8">
        <w:rPr>
          <w:rFonts w:ascii="宋体" w:hAnsi="宋体" w:hint="eastAsia"/>
          <w:color w:val="000000"/>
          <w:sz w:val="24"/>
        </w:rPr>
        <w:t>比选申请</w:t>
      </w:r>
      <w:r w:rsidRPr="00AF2569">
        <w:rPr>
          <w:rFonts w:ascii="宋体" w:hAnsi="宋体" w:hint="eastAsia"/>
          <w:color w:val="000000"/>
          <w:sz w:val="24"/>
        </w:rPr>
        <w:t>文件内明确的主要技术人员作为合同文件的重要内容，</w:t>
      </w:r>
      <w:r w:rsidR="00DF23E8">
        <w:rPr>
          <w:rFonts w:ascii="宋体" w:hAnsi="宋体" w:hint="eastAsia"/>
          <w:color w:val="000000"/>
          <w:sz w:val="24"/>
        </w:rPr>
        <w:t>比选申请</w:t>
      </w:r>
      <w:r w:rsidRPr="00AF2569">
        <w:rPr>
          <w:rFonts w:ascii="宋体" w:hAnsi="宋体" w:hint="eastAsia"/>
          <w:color w:val="000000"/>
          <w:sz w:val="24"/>
        </w:rPr>
        <w:t>的项目经理、技术负责人及项目组人员不得私自更换，项目组人员出勤率达90%以上，乙方未达到以上要求需承担相应违约责任。</w:t>
      </w:r>
    </w:p>
    <w:p w:rsidR="00CD28FE" w:rsidRDefault="004936DD" w:rsidP="006669CA">
      <w:pPr>
        <w:snapToGrid w:val="0"/>
        <w:spacing w:beforeLines="50" w:line="440" w:lineRule="exact"/>
        <w:jc w:val="left"/>
        <w:textAlignment w:val="bottom"/>
        <w:rPr>
          <w:rFonts w:ascii="宋体" w:hAnsi="宋体"/>
          <w:color w:val="000000"/>
          <w:sz w:val="24"/>
        </w:rPr>
      </w:pPr>
      <w:r w:rsidRPr="00AF2569">
        <w:rPr>
          <w:rFonts w:ascii="宋体" w:hAnsi="宋体" w:hint="eastAsia"/>
          <w:color w:val="000000"/>
          <w:sz w:val="24"/>
        </w:rPr>
        <w:t xml:space="preserve">          更换项目经理                 </w:t>
      </w:r>
      <w:r w:rsidR="000C61E6">
        <w:rPr>
          <w:rFonts w:ascii="宋体" w:hAnsi="宋体" w:hint="eastAsia"/>
          <w:color w:val="000000"/>
          <w:sz w:val="24"/>
        </w:rPr>
        <w:t>1</w:t>
      </w:r>
      <w:r w:rsidRPr="00AF2569">
        <w:rPr>
          <w:rFonts w:ascii="宋体" w:hAnsi="宋体" w:hint="eastAsia"/>
          <w:color w:val="000000"/>
          <w:sz w:val="24"/>
        </w:rPr>
        <w:t>万元/人·次</w:t>
      </w:r>
    </w:p>
    <w:p w:rsidR="00CD28FE" w:rsidRDefault="004936DD" w:rsidP="006669CA">
      <w:pPr>
        <w:snapToGrid w:val="0"/>
        <w:spacing w:beforeLines="50" w:line="440" w:lineRule="exact"/>
        <w:jc w:val="left"/>
        <w:textAlignment w:val="bottom"/>
        <w:rPr>
          <w:rFonts w:ascii="宋体" w:hAnsi="宋体"/>
          <w:color w:val="000000"/>
          <w:sz w:val="24"/>
        </w:rPr>
      </w:pPr>
      <w:r w:rsidRPr="00AF2569">
        <w:rPr>
          <w:rFonts w:ascii="宋体" w:hAnsi="宋体" w:hint="eastAsia"/>
          <w:color w:val="000000"/>
          <w:sz w:val="24"/>
        </w:rPr>
        <w:t xml:space="preserve">          更换技术负责人                5</w:t>
      </w:r>
      <w:r w:rsidR="000C61E6">
        <w:rPr>
          <w:rFonts w:ascii="宋体" w:hAnsi="宋体" w:hint="eastAsia"/>
          <w:color w:val="000000"/>
          <w:sz w:val="24"/>
        </w:rPr>
        <w:t>000</w:t>
      </w:r>
      <w:r w:rsidRPr="00AF2569">
        <w:rPr>
          <w:rFonts w:ascii="宋体" w:hAnsi="宋体" w:hint="eastAsia"/>
          <w:color w:val="000000"/>
          <w:sz w:val="24"/>
        </w:rPr>
        <w:t>元/人·次</w:t>
      </w:r>
    </w:p>
    <w:p w:rsidR="00CD28FE" w:rsidRDefault="004936DD" w:rsidP="006669CA">
      <w:pPr>
        <w:snapToGrid w:val="0"/>
        <w:spacing w:beforeLines="50" w:line="440" w:lineRule="exact"/>
        <w:jc w:val="left"/>
        <w:textAlignment w:val="bottom"/>
        <w:rPr>
          <w:rFonts w:ascii="宋体" w:hAnsi="宋体"/>
          <w:color w:val="000000"/>
          <w:sz w:val="24"/>
        </w:rPr>
      </w:pPr>
      <w:r w:rsidRPr="00AF2569">
        <w:rPr>
          <w:rFonts w:ascii="宋体" w:hAnsi="宋体" w:hint="eastAsia"/>
          <w:color w:val="000000"/>
          <w:sz w:val="24"/>
        </w:rPr>
        <w:t xml:space="preserve">          更换项目技术人员              1</w:t>
      </w:r>
      <w:r w:rsidR="000C61E6">
        <w:rPr>
          <w:rFonts w:ascii="宋体" w:hAnsi="宋体" w:hint="eastAsia"/>
          <w:color w:val="000000"/>
          <w:sz w:val="24"/>
        </w:rPr>
        <w:t>000</w:t>
      </w:r>
      <w:r w:rsidRPr="00AF2569">
        <w:rPr>
          <w:rFonts w:ascii="宋体" w:hAnsi="宋体" w:hint="eastAsia"/>
          <w:color w:val="000000"/>
          <w:sz w:val="24"/>
        </w:rPr>
        <w:t>元/人·次</w:t>
      </w:r>
    </w:p>
    <w:p w:rsidR="00CD28FE" w:rsidRDefault="004936DD" w:rsidP="006669CA">
      <w:pPr>
        <w:snapToGrid w:val="0"/>
        <w:spacing w:beforeLines="50" w:line="440" w:lineRule="exact"/>
        <w:jc w:val="left"/>
        <w:textAlignment w:val="bottom"/>
        <w:rPr>
          <w:rFonts w:ascii="宋体" w:hAnsi="宋体"/>
          <w:color w:val="000000"/>
          <w:sz w:val="24"/>
        </w:rPr>
      </w:pPr>
      <w:r w:rsidRPr="00AF2569">
        <w:rPr>
          <w:rFonts w:ascii="宋体" w:hAnsi="宋体" w:hint="eastAsia"/>
          <w:color w:val="000000"/>
          <w:sz w:val="24"/>
        </w:rPr>
        <w:t xml:space="preserve">          出勤率低于90%                </w:t>
      </w:r>
      <w:r w:rsidR="000C61E6">
        <w:rPr>
          <w:rFonts w:ascii="宋体" w:hAnsi="宋体" w:hint="eastAsia"/>
          <w:color w:val="000000"/>
          <w:sz w:val="24"/>
        </w:rPr>
        <w:t>1</w:t>
      </w:r>
      <w:r w:rsidR="000C61E6" w:rsidRPr="00AF2569">
        <w:rPr>
          <w:rFonts w:ascii="宋体" w:hAnsi="宋体" w:hint="eastAsia"/>
          <w:color w:val="000000"/>
          <w:sz w:val="24"/>
        </w:rPr>
        <w:t>00</w:t>
      </w:r>
      <w:r w:rsidRPr="00AF2569">
        <w:rPr>
          <w:rFonts w:ascii="宋体" w:hAnsi="宋体" w:hint="eastAsia"/>
          <w:color w:val="000000"/>
          <w:sz w:val="24"/>
        </w:rPr>
        <w:t>元/人·天</w:t>
      </w:r>
    </w:p>
    <w:p w:rsidR="00CD28FE" w:rsidRDefault="004936DD" w:rsidP="006669CA">
      <w:pPr>
        <w:snapToGrid w:val="0"/>
        <w:spacing w:beforeLines="50" w:line="440" w:lineRule="exact"/>
        <w:ind w:left="1080" w:hangingChars="450" w:hanging="1080"/>
        <w:jc w:val="left"/>
        <w:textAlignment w:val="bottom"/>
        <w:rPr>
          <w:rFonts w:ascii="宋体" w:hAnsi="宋体"/>
          <w:color w:val="000000"/>
          <w:sz w:val="24"/>
        </w:rPr>
      </w:pPr>
      <w:r w:rsidRPr="00AF2569">
        <w:rPr>
          <w:rFonts w:ascii="宋体" w:hAnsi="宋体" w:hint="eastAsia"/>
          <w:color w:val="000000"/>
          <w:sz w:val="24"/>
        </w:rPr>
        <w:t xml:space="preserve">         乙方项目负责人暂时离开本项目的，应事先向甲方书面请假，并委派代表代行职责。</w:t>
      </w:r>
    </w:p>
    <w:p w:rsidR="00CD28FE" w:rsidRDefault="004936DD" w:rsidP="006669CA">
      <w:pPr>
        <w:numPr>
          <w:ilvl w:val="0"/>
          <w:numId w:val="73"/>
        </w:numPr>
        <w:snapToGrid w:val="0"/>
        <w:spacing w:beforeLines="50" w:line="440" w:lineRule="exact"/>
        <w:jc w:val="left"/>
        <w:textAlignment w:val="bottom"/>
        <w:rPr>
          <w:rFonts w:ascii="宋体" w:hAnsi="宋体"/>
          <w:color w:val="000000"/>
          <w:sz w:val="24"/>
        </w:rPr>
      </w:pPr>
      <w:r w:rsidRPr="00AF2569">
        <w:rPr>
          <w:rFonts w:ascii="宋体" w:hAnsi="宋体" w:hint="eastAsia"/>
          <w:color w:val="000000"/>
          <w:sz w:val="24"/>
        </w:rPr>
        <w:t>乙方未按技术要求进行第三方监测而不能满足施工需要时，甲方有权扣减监测费用或终止合同。</w:t>
      </w:r>
    </w:p>
    <w:p w:rsidR="00CD28FE" w:rsidRDefault="004936DD" w:rsidP="006669CA">
      <w:pPr>
        <w:numPr>
          <w:ilvl w:val="0"/>
          <w:numId w:val="73"/>
        </w:numPr>
        <w:snapToGrid w:val="0"/>
        <w:spacing w:beforeLines="50" w:line="440" w:lineRule="exact"/>
        <w:jc w:val="left"/>
        <w:textAlignment w:val="bottom"/>
        <w:rPr>
          <w:rFonts w:ascii="宋体" w:hAnsi="宋体"/>
          <w:color w:val="000000"/>
          <w:sz w:val="24"/>
        </w:rPr>
      </w:pPr>
      <w:r w:rsidRPr="00AF2569">
        <w:rPr>
          <w:rFonts w:ascii="宋体" w:hAnsi="宋体" w:hint="eastAsia"/>
          <w:color w:val="000000"/>
          <w:sz w:val="24"/>
        </w:rPr>
        <w:t>乙方应保证提供真实可靠的第三方监测资料，违反规定作假或数据失真，每次</w:t>
      </w:r>
      <w:r w:rsidRPr="00AF2569">
        <w:rPr>
          <w:rFonts w:ascii="宋体" w:hAnsi="宋体" w:hint="eastAsia"/>
          <w:color w:val="000000"/>
          <w:sz w:val="24"/>
        </w:rPr>
        <w:lastRenderedPageBreak/>
        <w:t>扣减合同总价5%，若乙方不改正，甲方可终止合同关系并追究相关责任。</w:t>
      </w:r>
    </w:p>
    <w:p w:rsidR="00CD28FE" w:rsidRDefault="004936DD" w:rsidP="006669CA">
      <w:pPr>
        <w:numPr>
          <w:ilvl w:val="0"/>
          <w:numId w:val="73"/>
        </w:numPr>
        <w:snapToGrid w:val="0"/>
        <w:spacing w:beforeLines="50" w:line="440" w:lineRule="exact"/>
        <w:jc w:val="left"/>
        <w:textAlignment w:val="bottom"/>
        <w:rPr>
          <w:rFonts w:ascii="宋体" w:hAnsi="宋体"/>
          <w:color w:val="000000"/>
          <w:sz w:val="24"/>
        </w:rPr>
      </w:pPr>
      <w:r w:rsidRPr="00AF2569">
        <w:rPr>
          <w:rFonts w:ascii="宋体" w:hAnsi="宋体" w:hint="eastAsia"/>
          <w:color w:val="000000"/>
          <w:sz w:val="24"/>
        </w:rPr>
        <w:t>乙方未按规定时间提交第三方监测成果，每超过一日，减收该部分费用的2‰。</w:t>
      </w:r>
    </w:p>
    <w:p w:rsidR="00CD28FE" w:rsidRDefault="004936DD" w:rsidP="006669CA">
      <w:pPr>
        <w:numPr>
          <w:ilvl w:val="0"/>
          <w:numId w:val="73"/>
        </w:numPr>
        <w:snapToGrid w:val="0"/>
        <w:spacing w:beforeLines="50" w:line="440" w:lineRule="exact"/>
        <w:textAlignment w:val="bottom"/>
        <w:rPr>
          <w:rFonts w:ascii="宋体" w:hAnsi="宋体"/>
          <w:color w:val="000000"/>
          <w:sz w:val="24"/>
        </w:rPr>
      </w:pPr>
      <w:r w:rsidRPr="00AF2569">
        <w:rPr>
          <w:rFonts w:ascii="宋体" w:hAnsi="宋体" w:hint="eastAsia"/>
          <w:color w:val="000000"/>
          <w:sz w:val="24"/>
        </w:rPr>
        <w:t>如乙方未尽到合同责任，甲方有权视情况从应支付给乙方的费用中扣除2000-5000元作为违约金；如因此导致施工现场发生事故的，甲方有权视情况从应支付给乙方的费用中扣除2000-</w:t>
      </w:r>
      <w:r w:rsidR="000C61E6">
        <w:rPr>
          <w:rFonts w:ascii="宋体" w:hAnsi="宋体" w:hint="eastAsia"/>
          <w:color w:val="000000"/>
          <w:sz w:val="24"/>
        </w:rPr>
        <w:t>10</w:t>
      </w:r>
      <w:r w:rsidR="000C61E6" w:rsidRPr="00AF2569">
        <w:rPr>
          <w:rFonts w:ascii="宋体" w:hAnsi="宋体" w:hint="eastAsia"/>
          <w:color w:val="000000"/>
          <w:sz w:val="24"/>
        </w:rPr>
        <w:t>000</w:t>
      </w:r>
      <w:r w:rsidRPr="00AF2569">
        <w:rPr>
          <w:rFonts w:ascii="宋体" w:hAnsi="宋体" w:hint="eastAsia"/>
          <w:color w:val="000000"/>
          <w:sz w:val="24"/>
        </w:rPr>
        <w:t>元作为违约金，并有权根据乙方过错程度扣除乙方的费用以弥补损失。</w:t>
      </w:r>
    </w:p>
    <w:p w:rsidR="00CD28FE" w:rsidRDefault="004936DD" w:rsidP="006669CA">
      <w:pPr>
        <w:numPr>
          <w:ilvl w:val="0"/>
          <w:numId w:val="73"/>
        </w:numPr>
        <w:snapToGrid w:val="0"/>
        <w:spacing w:beforeLines="50" w:line="440" w:lineRule="exact"/>
        <w:textAlignment w:val="bottom"/>
        <w:rPr>
          <w:rFonts w:ascii="宋体" w:hAnsi="宋体"/>
          <w:color w:val="000000"/>
          <w:sz w:val="24"/>
        </w:rPr>
      </w:pPr>
      <w:r w:rsidRPr="00AF2569">
        <w:rPr>
          <w:rFonts w:ascii="宋体" w:hAnsi="宋体" w:hint="eastAsia"/>
          <w:color w:val="000000"/>
          <w:sz w:val="24"/>
        </w:rPr>
        <w:t>对在各级各类安全检查中出现的问题，情况严重的或未按要求整改的甲方有权从应支付给乙方的服务费用中扣处1000-</w:t>
      </w:r>
      <w:r w:rsidR="000C61E6">
        <w:rPr>
          <w:rFonts w:ascii="宋体" w:hAnsi="宋体" w:hint="eastAsia"/>
          <w:color w:val="000000"/>
          <w:sz w:val="24"/>
        </w:rPr>
        <w:t>20</w:t>
      </w:r>
      <w:r w:rsidR="000C61E6" w:rsidRPr="00AF2569">
        <w:rPr>
          <w:rFonts w:ascii="宋体" w:hAnsi="宋体" w:hint="eastAsia"/>
          <w:color w:val="000000"/>
          <w:sz w:val="24"/>
        </w:rPr>
        <w:t>00</w:t>
      </w:r>
      <w:r w:rsidRPr="00AF2569">
        <w:rPr>
          <w:rFonts w:ascii="宋体" w:hAnsi="宋体" w:hint="eastAsia"/>
          <w:color w:val="000000"/>
          <w:sz w:val="24"/>
        </w:rPr>
        <w:t>元作为违约金；</w:t>
      </w:r>
    </w:p>
    <w:p w:rsidR="00CD28FE" w:rsidRDefault="004936DD" w:rsidP="006669CA">
      <w:pPr>
        <w:pStyle w:val="3"/>
        <w:widowControl/>
        <w:numPr>
          <w:ilvl w:val="0"/>
          <w:numId w:val="60"/>
        </w:numPr>
        <w:overflowPunct w:val="0"/>
        <w:autoSpaceDE w:val="0"/>
        <w:autoSpaceDN w:val="0"/>
        <w:adjustRightInd w:val="0"/>
        <w:spacing w:beforeLines="50" w:after="0" w:line="440" w:lineRule="exact"/>
        <w:jc w:val="left"/>
        <w:textAlignment w:val="baseline"/>
        <w:rPr>
          <w:rFonts w:ascii="宋体" w:hAnsi="宋体"/>
          <w:b/>
          <w:color w:val="000000"/>
          <w:sz w:val="24"/>
          <w:szCs w:val="24"/>
        </w:rPr>
      </w:pPr>
      <w:bookmarkStart w:id="268" w:name="_Toc36527891"/>
      <w:bookmarkStart w:id="269" w:name="_Toc116633788"/>
      <w:bookmarkStart w:id="270" w:name="_Toc209158501"/>
      <w:bookmarkStart w:id="271" w:name="_Toc209274527"/>
      <w:bookmarkStart w:id="272" w:name="_Toc209274710"/>
      <w:r w:rsidRPr="00AF2569">
        <w:rPr>
          <w:rFonts w:ascii="宋体" w:hAnsi="宋体" w:hint="eastAsia"/>
          <w:color w:val="000000"/>
          <w:sz w:val="24"/>
          <w:szCs w:val="24"/>
        </w:rPr>
        <w:t>不可抗力因素下的合同履行</w:t>
      </w:r>
      <w:bookmarkEnd w:id="268"/>
      <w:bookmarkEnd w:id="269"/>
      <w:bookmarkEnd w:id="270"/>
      <w:bookmarkEnd w:id="271"/>
      <w:bookmarkEnd w:id="272"/>
    </w:p>
    <w:p w:rsidR="00CD28FE" w:rsidRDefault="004936DD" w:rsidP="006669CA">
      <w:pPr>
        <w:numPr>
          <w:ilvl w:val="0"/>
          <w:numId w:val="74"/>
        </w:numPr>
        <w:tabs>
          <w:tab w:val="left" w:pos="1134"/>
        </w:tabs>
        <w:snapToGrid w:val="0"/>
        <w:spacing w:beforeLines="50" w:line="440" w:lineRule="exact"/>
        <w:ind w:left="1134" w:hanging="1134"/>
        <w:jc w:val="left"/>
        <w:textAlignment w:val="bottom"/>
        <w:rPr>
          <w:rFonts w:ascii="宋体" w:hAnsi="宋体"/>
          <w:color w:val="000000"/>
          <w:sz w:val="24"/>
        </w:rPr>
      </w:pPr>
      <w:r w:rsidRPr="00AF2569">
        <w:rPr>
          <w:rFonts w:ascii="宋体" w:hAnsi="宋体" w:hint="eastAsia"/>
          <w:color w:val="000000"/>
          <w:sz w:val="24"/>
        </w:rPr>
        <w:t>如果发生了双方都无法控制的意外情况（如战争、自然灾荒等），致使本合同不能如期履行时，本合同应自动顺延履行，且双方不被视为违约，但双方应尽一切努力终止或减少上述因素的影响。上述因素一旦消失，双方应立即采取措施继续履行本合同，否则作违约论。</w:t>
      </w:r>
    </w:p>
    <w:p w:rsidR="00CD28FE" w:rsidRDefault="004936DD" w:rsidP="006669CA">
      <w:pPr>
        <w:pStyle w:val="3"/>
        <w:widowControl/>
        <w:numPr>
          <w:ilvl w:val="0"/>
          <w:numId w:val="60"/>
        </w:numPr>
        <w:overflowPunct w:val="0"/>
        <w:autoSpaceDE w:val="0"/>
        <w:autoSpaceDN w:val="0"/>
        <w:adjustRightInd w:val="0"/>
        <w:spacing w:beforeLines="50" w:after="0" w:line="440" w:lineRule="exact"/>
        <w:jc w:val="left"/>
        <w:textAlignment w:val="baseline"/>
        <w:rPr>
          <w:rFonts w:ascii="宋体" w:hAnsi="宋体"/>
          <w:b/>
          <w:color w:val="000000"/>
          <w:sz w:val="24"/>
          <w:szCs w:val="24"/>
        </w:rPr>
      </w:pPr>
      <w:bookmarkStart w:id="273" w:name="_Toc36527892"/>
      <w:bookmarkStart w:id="274" w:name="_Toc116633789"/>
      <w:bookmarkStart w:id="275" w:name="_Toc209158502"/>
      <w:bookmarkStart w:id="276" w:name="_Toc209274528"/>
      <w:bookmarkStart w:id="277" w:name="_Toc209274711"/>
      <w:r w:rsidRPr="00AF2569">
        <w:rPr>
          <w:rFonts w:ascii="宋体" w:hAnsi="宋体" w:hint="eastAsia"/>
          <w:color w:val="000000"/>
          <w:sz w:val="24"/>
          <w:szCs w:val="24"/>
        </w:rPr>
        <w:t>未尽事宜与争议</w:t>
      </w:r>
      <w:bookmarkEnd w:id="273"/>
      <w:bookmarkEnd w:id="274"/>
      <w:bookmarkEnd w:id="275"/>
      <w:bookmarkEnd w:id="276"/>
      <w:bookmarkEnd w:id="277"/>
    </w:p>
    <w:p w:rsidR="00CD28FE" w:rsidRDefault="004936DD" w:rsidP="006669CA">
      <w:pPr>
        <w:numPr>
          <w:ilvl w:val="0"/>
          <w:numId w:val="75"/>
        </w:numPr>
        <w:snapToGrid w:val="0"/>
        <w:spacing w:beforeLines="50" w:line="440" w:lineRule="exact"/>
        <w:jc w:val="left"/>
        <w:textAlignment w:val="bottom"/>
        <w:rPr>
          <w:rFonts w:ascii="宋体" w:hAnsi="宋体"/>
          <w:bCs/>
          <w:color w:val="000000"/>
          <w:sz w:val="24"/>
        </w:rPr>
      </w:pPr>
      <w:r w:rsidRPr="00AF2569">
        <w:rPr>
          <w:rFonts w:ascii="宋体" w:hAnsi="宋体" w:hint="eastAsia"/>
          <w:color w:val="000000"/>
          <w:sz w:val="24"/>
        </w:rPr>
        <w:t>对</w:t>
      </w:r>
      <w:r w:rsidRPr="00AF2569">
        <w:rPr>
          <w:rFonts w:ascii="宋体" w:hAnsi="宋体" w:hint="eastAsia"/>
          <w:bCs/>
          <w:color w:val="000000"/>
          <w:sz w:val="24"/>
        </w:rPr>
        <w:t>本合同未尽事宜，本着以工程利益为重的原则，友好协商解决，由当事人及时协商签署补充协议。合同双方签署的有关协议、技术讨论纪要等文件均为本合同的组成部分，与本合同具有同等效力。</w:t>
      </w:r>
    </w:p>
    <w:p w:rsidR="00CD28FE" w:rsidRDefault="004936DD" w:rsidP="006669CA">
      <w:pPr>
        <w:numPr>
          <w:ilvl w:val="0"/>
          <w:numId w:val="75"/>
        </w:numPr>
        <w:snapToGrid w:val="0"/>
        <w:spacing w:beforeLines="50" w:line="440" w:lineRule="exact"/>
        <w:jc w:val="left"/>
        <w:textAlignment w:val="bottom"/>
        <w:rPr>
          <w:rFonts w:ascii="宋体" w:hAnsi="宋体"/>
          <w:color w:val="000000"/>
          <w:sz w:val="24"/>
        </w:rPr>
      </w:pPr>
      <w:r w:rsidRPr="00AF2569">
        <w:rPr>
          <w:rFonts w:ascii="宋体" w:hAnsi="宋体" w:hint="eastAsia"/>
          <w:bCs/>
          <w:color w:val="000000"/>
          <w:sz w:val="24"/>
        </w:rPr>
        <w:t>在本</w:t>
      </w:r>
      <w:r w:rsidRPr="00AF2569">
        <w:rPr>
          <w:rFonts w:ascii="宋体" w:hAnsi="宋体" w:hint="eastAsia"/>
          <w:color w:val="000000"/>
          <w:sz w:val="24"/>
        </w:rPr>
        <w:t>合同执行过程中若发生分歧或争议，按合同约定及《中华人民共和国合同法》、《建设工程勘察设计合同条例》的有关规定通过协商及时解决；如果协商不成，向甲方所在地人民法院起诉。</w:t>
      </w:r>
    </w:p>
    <w:p w:rsidR="00CD28FE" w:rsidRDefault="004936DD" w:rsidP="006669CA">
      <w:pPr>
        <w:pStyle w:val="3"/>
        <w:widowControl/>
        <w:numPr>
          <w:ilvl w:val="0"/>
          <w:numId w:val="60"/>
        </w:numPr>
        <w:overflowPunct w:val="0"/>
        <w:autoSpaceDE w:val="0"/>
        <w:autoSpaceDN w:val="0"/>
        <w:adjustRightInd w:val="0"/>
        <w:spacing w:beforeLines="50" w:after="0" w:line="440" w:lineRule="exact"/>
        <w:jc w:val="left"/>
        <w:textAlignment w:val="baseline"/>
        <w:rPr>
          <w:rFonts w:ascii="宋体" w:hAnsi="宋体"/>
          <w:color w:val="000000"/>
          <w:sz w:val="24"/>
          <w:szCs w:val="24"/>
        </w:rPr>
      </w:pPr>
      <w:bookmarkStart w:id="278" w:name="_Toc36527893"/>
      <w:bookmarkStart w:id="279" w:name="_Toc116633790"/>
      <w:bookmarkStart w:id="280" w:name="_Toc209158503"/>
      <w:bookmarkStart w:id="281" w:name="_Toc209274529"/>
      <w:bookmarkStart w:id="282" w:name="_Toc209274712"/>
      <w:r w:rsidRPr="00AF2569">
        <w:rPr>
          <w:rFonts w:ascii="宋体" w:hAnsi="宋体" w:hint="eastAsia"/>
          <w:color w:val="000000"/>
          <w:sz w:val="24"/>
          <w:szCs w:val="24"/>
        </w:rPr>
        <w:t>其他</w:t>
      </w:r>
      <w:bookmarkEnd w:id="278"/>
      <w:bookmarkEnd w:id="279"/>
      <w:bookmarkEnd w:id="280"/>
      <w:bookmarkEnd w:id="281"/>
      <w:bookmarkEnd w:id="282"/>
    </w:p>
    <w:p w:rsidR="00CD28FE" w:rsidRDefault="004936DD" w:rsidP="006669CA">
      <w:pPr>
        <w:snapToGrid w:val="0"/>
        <w:spacing w:beforeLines="50" w:line="440" w:lineRule="exact"/>
        <w:ind w:leftChars="540" w:left="1134"/>
        <w:jc w:val="left"/>
        <w:textAlignment w:val="bottom"/>
        <w:rPr>
          <w:rFonts w:ascii="宋体" w:hAnsi="宋体"/>
          <w:color w:val="000000"/>
          <w:sz w:val="24"/>
        </w:rPr>
      </w:pPr>
      <w:r w:rsidRPr="00AF2569">
        <w:rPr>
          <w:rFonts w:ascii="宋体" w:hAnsi="宋体" w:hint="eastAsia"/>
          <w:color w:val="000000"/>
          <w:sz w:val="24"/>
        </w:rPr>
        <w:t>本合同自双方代表签字盖章之日起生效，合同有效期至第三方监测报告经终审验收通过之时。</w:t>
      </w:r>
    </w:p>
    <w:p w:rsidR="00CD28FE" w:rsidRDefault="004936DD" w:rsidP="006669CA">
      <w:pPr>
        <w:snapToGrid w:val="0"/>
        <w:spacing w:beforeLines="50" w:line="440" w:lineRule="exact"/>
        <w:jc w:val="left"/>
        <w:rPr>
          <w:rFonts w:ascii="宋体" w:hAnsi="宋体"/>
          <w:b/>
          <w:color w:val="000000"/>
          <w:sz w:val="32"/>
          <w:szCs w:val="32"/>
        </w:rPr>
      </w:pPr>
      <w:r w:rsidRPr="00AF2569">
        <w:rPr>
          <w:rFonts w:ascii="宋体" w:hAnsi="宋体"/>
          <w:color w:val="000000"/>
        </w:rPr>
        <w:br w:type="page"/>
      </w:r>
      <w:bookmarkStart w:id="283" w:name="_Toc209158505"/>
      <w:bookmarkStart w:id="284" w:name="_Toc209274714"/>
      <w:r w:rsidR="005623F7">
        <w:rPr>
          <w:rFonts w:ascii="宋体" w:hAnsi="宋体" w:hint="eastAsia"/>
          <w:color w:val="000000"/>
        </w:rPr>
        <w:lastRenderedPageBreak/>
        <w:t xml:space="preserve">                             </w:t>
      </w:r>
      <w:bookmarkEnd w:id="283"/>
      <w:bookmarkEnd w:id="284"/>
    </w:p>
    <w:p w:rsidR="004936DD" w:rsidRPr="00AF2569" w:rsidRDefault="004936DD" w:rsidP="004936DD">
      <w:pPr>
        <w:jc w:val="center"/>
        <w:rPr>
          <w:rFonts w:ascii="宋体" w:hAnsi="宋体"/>
          <w:b/>
          <w:color w:val="000000"/>
          <w:sz w:val="32"/>
          <w:szCs w:val="32"/>
        </w:rPr>
      </w:pPr>
    </w:p>
    <w:p w:rsidR="004936DD" w:rsidRPr="00AF2569" w:rsidRDefault="004936DD" w:rsidP="004936DD">
      <w:pPr>
        <w:jc w:val="center"/>
        <w:rPr>
          <w:rFonts w:ascii="宋体" w:hAnsi="宋体"/>
          <w:b/>
          <w:color w:val="000000"/>
          <w:sz w:val="32"/>
          <w:szCs w:val="32"/>
        </w:rPr>
      </w:pPr>
    </w:p>
    <w:p w:rsidR="004936DD" w:rsidRPr="00AF2569" w:rsidRDefault="004936DD" w:rsidP="004936DD">
      <w:pPr>
        <w:jc w:val="center"/>
        <w:rPr>
          <w:rFonts w:ascii="宋体" w:hAnsi="宋体"/>
          <w:b/>
          <w:color w:val="000000"/>
          <w:sz w:val="32"/>
          <w:szCs w:val="32"/>
        </w:rPr>
      </w:pPr>
    </w:p>
    <w:p w:rsidR="004936DD" w:rsidRPr="00AF2569" w:rsidRDefault="004936DD" w:rsidP="004936DD">
      <w:pPr>
        <w:jc w:val="center"/>
        <w:rPr>
          <w:rFonts w:ascii="宋体" w:hAnsi="宋体"/>
          <w:b/>
          <w:color w:val="000000"/>
          <w:sz w:val="32"/>
          <w:szCs w:val="32"/>
        </w:rPr>
      </w:pPr>
    </w:p>
    <w:p w:rsidR="004936DD" w:rsidRPr="00AF2569" w:rsidRDefault="004936DD" w:rsidP="004936DD">
      <w:pPr>
        <w:jc w:val="center"/>
        <w:rPr>
          <w:rFonts w:ascii="宋体" w:hAnsi="宋体"/>
          <w:b/>
          <w:color w:val="000000"/>
          <w:sz w:val="32"/>
          <w:szCs w:val="32"/>
        </w:rPr>
      </w:pPr>
    </w:p>
    <w:p w:rsidR="004936DD" w:rsidRPr="00AF2569" w:rsidRDefault="004936DD" w:rsidP="004936DD">
      <w:pPr>
        <w:jc w:val="center"/>
        <w:rPr>
          <w:rFonts w:ascii="宋体" w:hAnsi="宋体"/>
          <w:b/>
          <w:color w:val="000000"/>
          <w:sz w:val="32"/>
          <w:szCs w:val="32"/>
        </w:rPr>
      </w:pPr>
    </w:p>
    <w:p w:rsidR="004936DD" w:rsidRPr="00AF2569" w:rsidRDefault="004936DD" w:rsidP="004936DD">
      <w:pPr>
        <w:jc w:val="center"/>
        <w:rPr>
          <w:rFonts w:ascii="宋体" w:hAnsi="宋体"/>
          <w:b/>
          <w:color w:val="000000"/>
          <w:sz w:val="32"/>
          <w:szCs w:val="32"/>
        </w:rPr>
      </w:pPr>
    </w:p>
    <w:p w:rsidR="004936DD" w:rsidRPr="00AF2569" w:rsidRDefault="004936DD" w:rsidP="004936DD">
      <w:pPr>
        <w:jc w:val="center"/>
        <w:rPr>
          <w:rFonts w:ascii="宋体" w:hAnsi="宋体"/>
          <w:b/>
          <w:color w:val="000000"/>
          <w:sz w:val="32"/>
          <w:szCs w:val="32"/>
        </w:rPr>
      </w:pPr>
    </w:p>
    <w:p w:rsidR="004936DD" w:rsidRPr="00AF2569" w:rsidRDefault="004936DD" w:rsidP="004936DD">
      <w:pPr>
        <w:jc w:val="center"/>
        <w:rPr>
          <w:rFonts w:ascii="宋体" w:hAnsi="宋体"/>
          <w:b/>
          <w:color w:val="000000"/>
          <w:sz w:val="32"/>
          <w:szCs w:val="32"/>
        </w:rPr>
      </w:pPr>
    </w:p>
    <w:p w:rsidR="004936DD" w:rsidRPr="00AF2569" w:rsidRDefault="004936DD" w:rsidP="004936DD">
      <w:pPr>
        <w:jc w:val="center"/>
        <w:rPr>
          <w:rFonts w:ascii="宋体" w:hAnsi="宋体"/>
          <w:b/>
          <w:color w:val="000000"/>
          <w:sz w:val="32"/>
          <w:szCs w:val="32"/>
        </w:rPr>
      </w:pPr>
    </w:p>
    <w:p w:rsidR="004936DD" w:rsidRPr="008A0860" w:rsidRDefault="00D81939" w:rsidP="004936DD">
      <w:pPr>
        <w:pStyle w:val="1"/>
        <w:rPr>
          <w:rStyle w:val="Char8"/>
          <w:rFonts w:ascii="宋体" w:hAnsi="宋体"/>
          <w:b w:val="0"/>
          <w:color w:val="000000"/>
          <w:sz w:val="28"/>
          <w:szCs w:val="28"/>
        </w:rPr>
        <w:sectPr w:rsidR="004936DD" w:rsidRPr="008A0860" w:rsidSect="004936DD">
          <w:headerReference w:type="first" r:id="rId12"/>
          <w:pgSz w:w="11906" w:h="16838"/>
          <w:pgMar w:top="1701" w:right="1247" w:bottom="1247" w:left="1247" w:header="737" w:footer="737" w:gutter="0"/>
          <w:cols w:space="720"/>
          <w:docGrid w:linePitch="312"/>
        </w:sectPr>
      </w:pPr>
      <w:bookmarkStart w:id="285" w:name="_Toc366229502"/>
      <w:r w:rsidRPr="008A0860">
        <w:rPr>
          <w:rStyle w:val="Char8"/>
          <w:rFonts w:ascii="宋体" w:hAnsi="宋体" w:hint="eastAsia"/>
          <w:b w:val="0"/>
          <w:color w:val="000000"/>
          <w:sz w:val="28"/>
          <w:szCs w:val="28"/>
        </w:rPr>
        <w:t>第</w:t>
      </w:r>
      <w:r>
        <w:rPr>
          <w:rStyle w:val="Char8"/>
          <w:rFonts w:ascii="宋体" w:hAnsi="宋体" w:hint="eastAsia"/>
          <w:b w:val="0"/>
          <w:color w:val="000000"/>
          <w:sz w:val="28"/>
          <w:szCs w:val="28"/>
        </w:rPr>
        <w:t>三</w:t>
      </w:r>
      <w:r w:rsidR="004936DD" w:rsidRPr="008A0860">
        <w:rPr>
          <w:rStyle w:val="Char8"/>
          <w:rFonts w:ascii="宋体" w:hAnsi="宋体" w:hint="eastAsia"/>
          <w:b w:val="0"/>
          <w:color w:val="000000"/>
          <w:sz w:val="28"/>
          <w:szCs w:val="28"/>
        </w:rPr>
        <w:t>部分</w:t>
      </w:r>
      <w:bookmarkEnd w:id="285"/>
      <w:r w:rsidR="004936DD" w:rsidRPr="008A0860">
        <w:rPr>
          <w:rStyle w:val="Char8"/>
          <w:rFonts w:ascii="宋体" w:hAnsi="宋体" w:hint="eastAsia"/>
          <w:b w:val="0"/>
          <w:color w:val="000000"/>
          <w:sz w:val="28"/>
          <w:szCs w:val="28"/>
        </w:rPr>
        <w:t xml:space="preserve">  </w:t>
      </w:r>
      <w:bookmarkStart w:id="286" w:name="_Toc366229503"/>
      <w:r w:rsidR="004936DD" w:rsidRPr="008A0860">
        <w:rPr>
          <w:rStyle w:val="Char8"/>
          <w:rFonts w:ascii="宋体" w:hAnsi="宋体" w:hint="eastAsia"/>
          <w:b w:val="0"/>
          <w:color w:val="000000"/>
          <w:sz w:val="28"/>
          <w:szCs w:val="28"/>
        </w:rPr>
        <w:t>技术要求及工程量清单</w:t>
      </w:r>
      <w:bookmarkEnd w:id="286"/>
    </w:p>
    <w:p w:rsidR="004936DD" w:rsidRPr="00AF2569" w:rsidRDefault="004936DD" w:rsidP="004936DD">
      <w:pPr>
        <w:jc w:val="center"/>
        <w:rPr>
          <w:rFonts w:ascii="宋体" w:hAnsi="宋体"/>
          <w:b/>
          <w:color w:val="000000"/>
          <w:sz w:val="32"/>
          <w:szCs w:val="32"/>
        </w:rPr>
      </w:pPr>
      <w:bookmarkStart w:id="287" w:name="_Toc209274728"/>
    </w:p>
    <w:p w:rsidR="004936DD" w:rsidRPr="00AF2569" w:rsidRDefault="004936DD" w:rsidP="004936DD">
      <w:pPr>
        <w:jc w:val="center"/>
        <w:rPr>
          <w:rFonts w:ascii="宋体" w:hAnsi="宋体"/>
          <w:b/>
          <w:color w:val="000000"/>
          <w:sz w:val="32"/>
          <w:szCs w:val="32"/>
        </w:rPr>
      </w:pPr>
    </w:p>
    <w:p w:rsidR="004936DD" w:rsidRPr="00AF2569" w:rsidRDefault="004936DD" w:rsidP="004936DD">
      <w:pPr>
        <w:jc w:val="center"/>
        <w:rPr>
          <w:rFonts w:ascii="宋体" w:hAnsi="宋体"/>
          <w:b/>
          <w:color w:val="000000"/>
          <w:sz w:val="32"/>
          <w:szCs w:val="32"/>
        </w:rPr>
      </w:pPr>
    </w:p>
    <w:p w:rsidR="004936DD" w:rsidRPr="00AF2569" w:rsidRDefault="004936DD" w:rsidP="004936DD">
      <w:pPr>
        <w:jc w:val="center"/>
        <w:rPr>
          <w:rFonts w:ascii="宋体" w:hAnsi="宋体"/>
          <w:b/>
          <w:color w:val="000000"/>
          <w:sz w:val="32"/>
          <w:szCs w:val="32"/>
        </w:rPr>
      </w:pPr>
    </w:p>
    <w:p w:rsidR="004936DD" w:rsidRPr="00AF2569" w:rsidRDefault="004936DD" w:rsidP="004936DD">
      <w:pPr>
        <w:jc w:val="center"/>
        <w:rPr>
          <w:rFonts w:ascii="宋体" w:hAnsi="宋体"/>
          <w:b/>
          <w:color w:val="000000"/>
          <w:sz w:val="32"/>
          <w:szCs w:val="32"/>
        </w:rPr>
      </w:pPr>
    </w:p>
    <w:p w:rsidR="004936DD" w:rsidRPr="00AF2569" w:rsidRDefault="004936DD" w:rsidP="004936DD">
      <w:pPr>
        <w:jc w:val="center"/>
        <w:rPr>
          <w:rFonts w:ascii="宋体" w:hAnsi="宋体"/>
          <w:b/>
          <w:color w:val="000000"/>
          <w:sz w:val="32"/>
          <w:szCs w:val="32"/>
        </w:rPr>
      </w:pPr>
    </w:p>
    <w:p w:rsidR="004936DD" w:rsidRPr="00AF2569" w:rsidRDefault="004936DD" w:rsidP="004936DD">
      <w:pPr>
        <w:jc w:val="center"/>
        <w:rPr>
          <w:rFonts w:ascii="宋体" w:hAnsi="宋体"/>
          <w:b/>
          <w:color w:val="000000"/>
          <w:sz w:val="32"/>
          <w:szCs w:val="32"/>
        </w:rPr>
      </w:pPr>
    </w:p>
    <w:p w:rsidR="004936DD" w:rsidRPr="00AF2569" w:rsidRDefault="004936DD" w:rsidP="004936DD">
      <w:pPr>
        <w:jc w:val="center"/>
        <w:rPr>
          <w:rFonts w:ascii="宋体" w:hAnsi="宋体"/>
          <w:b/>
          <w:color w:val="000000"/>
          <w:sz w:val="32"/>
          <w:szCs w:val="32"/>
        </w:rPr>
      </w:pPr>
    </w:p>
    <w:p w:rsidR="004936DD" w:rsidRPr="00AF2569" w:rsidRDefault="004936DD" w:rsidP="004936DD">
      <w:pPr>
        <w:jc w:val="center"/>
        <w:rPr>
          <w:rFonts w:ascii="宋体" w:hAnsi="宋体"/>
          <w:b/>
          <w:color w:val="000000"/>
          <w:sz w:val="32"/>
          <w:szCs w:val="32"/>
        </w:rPr>
      </w:pPr>
    </w:p>
    <w:p w:rsidR="004936DD" w:rsidRPr="00AF2569" w:rsidRDefault="004936DD" w:rsidP="004936DD">
      <w:pPr>
        <w:jc w:val="center"/>
        <w:rPr>
          <w:rFonts w:ascii="宋体" w:hAnsi="宋体"/>
          <w:b/>
          <w:color w:val="000000"/>
          <w:sz w:val="32"/>
          <w:szCs w:val="32"/>
        </w:rPr>
      </w:pPr>
    </w:p>
    <w:p w:rsidR="004936DD" w:rsidRPr="00AF2569" w:rsidRDefault="004936DD" w:rsidP="004936DD">
      <w:pPr>
        <w:jc w:val="center"/>
        <w:rPr>
          <w:rFonts w:ascii="宋体" w:hAnsi="宋体"/>
          <w:b/>
          <w:color w:val="000000"/>
          <w:sz w:val="32"/>
          <w:szCs w:val="32"/>
        </w:rPr>
      </w:pPr>
    </w:p>
    <w:p w:rsidR="004936DD" w:rsidRPr="008A0860" w:rsidRDefault="004936DD" w:rsidP="006669CA">
      <w:pPr>
        <w:spacing w:beforeLines="50" w:line="440" w:lineRule="exact"/>
        <w:jc w:val="center"/>
        <w:outlineLvl w:val="1"/>
        <w:rPr>
          <w:rFonts w:ascii="宋体" w:hAnsi="宋体"/>
          <w:b/>
          <w:bCs/>
          <w:color w:val="000000"/>
          <w:sz w:val="28"/>
          <w:szCs w:val="28"/>
        </w:rPr>
        <w:sectPr w:rsidR="004936DD" w:rsidRPr="008A0860">
          <w:type w:val="nextColumn"/>
          <w:pgSz w:w="11906" w:h="16838"/>
          <w:pgMar w:top="1701" w:right="1247" w:bottom="1247" w:left="1247" w:header="737" w:footer="737" w:gutter="0"/>
          <w:cols w:space="720"/>
          <w:docGrid w:linePitch="312"/>
        </w:sectPr>
      </w:pPr>
      <w:bookmarkStart w:id="288" w:name="_Toc366229504"/>
      <w:r w:rsidRPr="008A0860">
        <w:rPr>
          <w:rFonts w:ascii="宋体" w:hAnsi="宋体" w:hint="eastAsia"/>
          <w:b/>
          <w:color w:val="000000"/>
          <w:sz w:val="28"/>
          <w:szCs w:val="28"/>
        </w:rPr>
        <w:t>（一）</w:t>
      </w:r>
      <w:bookmarkStart w:id="289" w:name="_Toc366229505"/>
      <w:bookmarkEnd w:id="288"/>
      <w:r w:rsidRPr="008A0860">
        <w:rPr>
          <w:rFonts w:ascii="宋体" w:hAnsi="宋体" w:hint="eastAsia"/>
          <w:b/>
          <w:bCs/>
          <w:color w:val="000000"/>
          <w:sz w:val="28"/>
          <w:szCs w:val="28"/>
        </w:rPr>
        <w:t>第三方监测总体技术要求</w:t>
      </w:r>
      <w:bookmarkEnd w:id="289"/>
    </w:p>
    <w:p w:rsidR="005B32C6" w:rsidRDefault="004936DD" w:rsidP="006669CA">
      <w:pPr>
        <w:numPr>
          <w:ilvl w:val="0"/>
          <w:numId w:val="76"/>
        </w:numPr>
        <w:spacing w:beforeLines="50" w:line="440" w:lineRule="exact"/>
        <w:rPr>
          <w:rFonts w:ascii="宋体" w:hAnsi="宋体"/>
          <w:b/>
          <w:color w:val="000000"/>
          <w:sz w:val="28"/>
          <w:szCs w:val="28"/>
        </w:rPr>
      </w:pPr>
      <w:r w:rsidRPr="00AF2569">
        <w:rPr>
          <w:rFonts w:ascii="宋体" w:hAnsi="宋体" w:hint="eastAsia"/>
          <w:b/>
          <w:color w:val="000000"/>
          <w:sz w:val="28"/>
          <w:szCs w:val="28"/>
        </w:rPr>
        <w:lastRenderedPageBreak/>
        <w:t>总则</w:t>
      </w:r>
    </w:p>
    <w:p w:rsidR="005B32C6" w:rsidRDefault="004936DD" w:rsidP="006669CA">
      <w:pPr>
        <w:numPr>
          <w:ilvl w:val="0"/>
          <w:numId w:val="77"/>
        </w:numPr>
        <w:spacing w:beforeLines="50" w:line="440" w:lineRule="exact"/>
        <w:rPr>
          <w:rFonts w:ascii="宋体" w:hAnsi="宋体"/>
          <w:color w:val="000000"/>
          <w:sz w:val="24"/>
        </w:rPr>
      </w:pPr>
      <w:r w:rsidRPr="00AF2569">
        <w:rPr>
          <w:rFonts w:ascii="宋体" w:hAnsi="宋体" w:hint="eastAsia"/>
          <w:color w:val="000000"/>
          <w:sz w:val="24"/>
        </w:rPr>
        <w:t>本技术条款</w:t>
      </w:r>
      <w:proofErr w:type="gramStart"/>
      <w:r w:rsidRPr="00AF2569">
        <w:rPr>
          <w:rFonts w:ascii="宋体" w:hAnsi="宋体" w:hint="eastAsia"/>
          <w:color w:val="000000"/>
          <w:sz w:val="24"/>
        </w:rPr>
        <w:t>适</w:t>
      </w:r>
      <w:proofErr w:type="gramEnd"/>
      <w:r w:rsidR="007A2DBC" w:rsidRPr="007A2DBC">
        <w:rPr>
          <w:rFonts w:ascii="宋体" w:hAnsi="宋体" w:hint="eastAsia"/>
          <w:color w:val="000000"/>
          <w:sz w:val="24"/>
        </w:rPr>
        <w:t>轨道交通2号线东延工程配套道路</w:t>
      </w:r>
      <w:r w:rsidR="00AC6CF6">
        <w:rPr>
          <w:rFonts w:ascii="宋体" w:hAnsi="宋体" w:hint="eastAsia"/>
          <w:color w:val="000000"/>
          <w:sz w:val="24"/>
        </w:rPr>
        <w:t>工程</w:t>
      </w:r>
      <w:r w:rsidR="007A2DBC" w:rsidRPr="007A2DBC">
        <w:rPr>
          <w:rFonts w:ascii="宋体" w:hAnsi="宋体" w:hint="eastAsia"/>
          <w:color w:val="000000"/>
          <w:sz w:val="24"/>
        </w:rPr>
        <w:t>及南宁市良玉大道（平乐大道-东风路）缆线管廊工程</w:t>
      </w:r>
      <w:r w:rsidRPr="00AF2569">
        <w:rPr>
          <w:rFonts w:ascii="宋体" w:hAnsi="宋体" w:hint="eastAsia"/>
          <w:color w:val="000000"/>
          <w:sz w:val="24"/>
        </w:rPr>
        <w:t>第三方监测服务项目。</w:t>
      </w:r>
    </w:p>
    <w:p w:rsidR="005B32C6" w:rsidRDefault="004936DD" w:rsidP="006669CA">
      <w:pPr>
        <w:numPr>
          <w:ilvl w:val="0"/>
          <w:numId w:val="77"/>
        </w:numPr>
        <w:spacing w:beforeLines="50" w:line="440" w:lineRule="exact"/>
        <w:rPr>
          <w:rFonts w:ascii="宋体" w:hAnsi="宋体"/>
          <w:color w:val="000000"/>
          <w:sz w:val="24"/>
        </w:rPr>
      </w:pPr>
      <w:r w:rsidRPr="00AF2569">
        <w:rPr>
          <w:rFonts w:ascii="宋体" w:hAnsi="宋体" w:hint="eastAsia"/>
          <w:color w:val="000000"/>
          <w:sz w:val="24"/>
        </w:rPr>
        <w:t>本篇“第三方监测技术标准及要求”规定了第三方监测单位在本合同执行中应遵守的技术标准、工作内容和要求。本项目的实施，除遵守本技术标准及要求外，还应符合国家、地方、行业现行规范、规程标准。</w:t>
      </w:r>
    </w:p>
    <w:p w:rsidR="005B32C6" w:rsidRDefault="004936DD" w:rsidP="006669CA">
      <w:pPr>
        <w:numPr>
          <w:ilvl w:val="0"/>
          <w:numId w:val="77"/>
        </w:numPr>
        <w:spacing w:beforeLines="50" w:line="440" w:lineRule="exact"/>
        <w:rPr>
          <w:rFonts w:ascii="宋体" w:hAnsi="宋体"/>
          <w:color w:val="000000"/>
          <w:sz w:val="24"/>
        </w:rPr>
      </w:pPr>
      <w:r w:rsidRPr="00AF2569">
        <w:rPr>
          <w:rFonts w:ascii="宋体" w:hAnsi="宋体" w:hint="eastAsia"/>
          <w:color w:val="000000"/>
          <w:sz w:val="24"/>
        </w:rPr>
        <w:t>第三方监测单位必须根据工程施工特点，在分析研究工程风险及影响工程的关键部位和关键工序的基础上，有针对性地编制工程监测方案，监测方案应组织专家论证，并按专家论证审定后的方案实施。</w:t>
      </w:r>
    </w:p>
    <w:p w:rsidR="005B32C6" w:rsidRDefault="004936DD" w:rsidP="006669CA">
      <w:pPr>
        <w:numPr>
          <w:ilvl w:val="0"/>
          <w:numId w:val="77"/>
        </w:numPr>
        <w:spacing w:beforeLines="50" w:line="440" w:lineRule="exact"/>
        <w:rPr>
          <w:rFonts w:ascii="宋体" w:hAnsi="宋体"/>
          <w:color w:val="000000"/>
          <w:sz w:val="24"/>
        </w:rPr>
      </w:pPr>
      <w:r w:rsidRPr="00AF2569">
        <w:rPr>
          <w:rFonts w:ascii="宋体" w:hAnsi="宋体" w:hint="eastAsia"/>
          <w:color w:val="000000"/>
          <w:sz w:val="24"/>
        </w:rPr>
        <w:t>当工程邻近既有轨道交通设施、重要建（构）筑物、高速公路、桥梁、河流湖泊、岩溶等不利地质条件、采用新工艺新工法或其他特殊要求的情况时应编制专项监测方案。</w:t>
      </w:r>
    </w:p>
    <w:p w:rsidR="005B32C6" w:rsidRDefault="004936DD" w:rsidP="006669CA">
      <w:pPr>
        <w:numPr>
          <w:ilvl w:val="0"/>
          <w:numId w:val="77"/>
        </w:numPr>
        <w:spacing w:beforeLines="50" w:line="440" w:lineRule="exact"/>
        <w:rPr>
          <w:rFonts w:ascii="宋体" w:hAnsi="宋体"/>
          <w:color w:val="000000"/>
          <w:sz w:val="24"/>
        </w:rPr>
      </w:pPr>
      <w:r w:rsidRPr="00AF2569">
        <w:rPr>
          <w:rFonts w:ascii="宋体" w:hAnsi="宋体" w:hint="eastAsia"/>
          <w:color w:val="000000"/>
          <w:sz w:val="24"/>
        </w:rPr>
        <w:t>第三方监测单位应按要求及时进行各项监测数据的采集、处理分析、现场安全巡视，向轨道公司安全风险信息平台及时报送相关信息，并及时提交监测报告和监测工作的总结分析。</w:t>
      </w:r>
    </w:p>
    <w:p w:rsidR="005B32C6" w:rsidRDefault="004936DD" w:rsidP="006669CA">
      <w:pPr>
        <w:numPr>
          <w:ilvl w:val="0"/>
          <w:numId w:val="77"/>
        </w:numPr>
        <w:spacing w:beforeLines="50" w:line="440" w:lineRule="exact"/>
        <w:rPr>
          <w:rFonts w:ascii="宋体" w:hAnsi="宋体"/>
          <w:color w:val="000000"/>
          <w:sz w:val="24"/>
        </w:rPr>
      </w:pPr>
      <w:r w:rsidRPr="00AF2569">
        <w:rPr>
          <w:rFonts w:ascii="宋体" w:hAnsi="宋体" w:hint="eastAsia"/>
          <w:color w:val="000000"/>
          <w:sz w:val="24"/>
        </w:rPr>
        <w:t>第三方监测单位在监测过程中应根据现场施工的实际情况，结合工程的特点、难点及突发事件及时加强监测工作。</w:t>
      </w:r>
    </w:p>
    <w:p w:rsidR="005B32C6" w:rsidRDefault="004936DD" w:rsidP="006669CA">
      <w:pPr>
        <w:numPr>
          <w:ilvl w:val="0"/>
          <w:numId w:val="77"/>
        </w:numPr>
        <w:spacing w:beforeLines="50" w:line="440" w:lineRule="exact"/>
        <w:rPr>
          <w:rFonts w:ascii="宋体" w:hAnsi="宋体"/>
          <w:color w:val="000000"/>
          <w:sz w:val="24"/>
        </w:rPr>
      </w:pPr>
      <w:r>
        <w:rPr>
          <w:rFonts w:ascii="宋体" w:hAnsi="宋体" w:hint="eastAsia"/>
          <w:color w:val="000000"/>
          <w:sz w:val="24"/>
        </w:rPr>
        <w:t>当监测数据达到监测报警值时必须立即通报建设单位及相关单位，并及时向建设单位及相关单位提交监测报告、监测结果分析及应急监测方案。</w:t>
      </w:r>
    </w:p>
    <w:p w:rsidR="005B32C6" w:rsidRDefault="004936DD" w:rsidP="006669CA">
      <w:pPr>
        <w:numPr>
          <w:ilvl w:val="0"/>
          <w:numId w:val="77"/>
        </w:numPr>
        <w:spacing w:beforeLines="50" w:line="440" w:lineRule="exact"/>
        <w:rPr>
          <w:rFonts w:ascii="宋体" w:hAnsi="宋体"/>
          <w:color w:val="000000"/>
          <w:sz w:val="24"/>
        </w:rPr>
      </w:pPr>
      <w:r w:rsidRPr="00AF2569">
        <w:rPr>
          <w:rFonts w:ascii="宋体" w:hAnsi="宋体" w:hint="eastAsia"/>
          <w:color w:val="000000"/>
          <w:sz w:val="24"/>
        </w:rPr>
        <w:t>第三方监测单位应遵循科学、公正、准确的原则，独立开展工作。</w:t>
      </w:r>
    </w:p>
    <w:p w:rsidR="005B32C6" w:rsidRDefault="004936DD" w:rsidP="006669CA">
      <w:pPr>
        <w:numPr>
          <w:ilvl w:val="0"/>
          <w:numId w:val="76"/>
        </w:numPr>
        <w:spacing w:beforeLines="50" w:line="440" w:lineRule="exact"/>
        <w:rPr>
          <w:rFonts w:ascii="宋体" w:hAnsi="宋体"/>
          <w:b/>
          <w:color w:val="000000"/>
          <w:sz w:val="28"/>
          <w:szCs w:val="28"/>
        </w:rPr>
      </w:pPr>
      <w:r w:rsidRPr="00AF2569">
        <w:rPr>
          <w:rFonts w:ascii="宋体" w:hAnsi="宋体" w:hint="eastAsia"/>
          <w:b/>
          <w:color w:val="000000"/>
          <w:sz w:val="28"/>
          <w:szCs w:val="28"/>
        </w:rPr>
        <w:t>第三方监测工作的目的及意义</w:t>
      </w:r>
    </w:p>
    <w:p w:rsidR="005B32C6" w:rsidRDefault="004936DD" w:rsidP="006669CA">
      <w:pPr>
        <w:numPr>
          <w:ilvl w:val="0"/>
          <w:numId w:val="78"/>
        </w:numPr>
        <w:spacing w:beforeLines="50" w:line="440" w:lineRule="exact"/>
        <w:rPr>
          <w:rFonts w:ascii="宋体" w:hAnsi="宋体"/>
          <w:color w:val="000000"/>
          <w:sz w:val="24"/>
        </w:rPr>
      </w:pPr>
      <w:r w:rsidRPr="00AF2569">
        <w:rPr>
          <w:rFonts w:ascii="宋体" w:hAnsi="宋体" w:hint="eastAsia"/>
          <w:color w:val="000000"/>
          <w:sz w:val="24"/>
        </w:rPr>
        <w:t>最大限度地规避风险，避免人员伤亡和环境损害，降低工程经济和工期损失，为轨道交通工程建设提供安全保障服务。</w:t>
      </w:r>
    </w:p>
    <w:p w:rsidR="005B32C6" w:rsidRDefault="004936DD" w:rsidP="006669CA">
      <w:pPr>
        <w:numPr>
          <w:ilvl w:val="0"/>
          <w:numId w:val="78"/>
        </w:numPr>
        <w:spacing w:beforeLines="50" w:line="440" w:lineRule="exact"/>
        <w:rPr>
          <w:rFonts w:ascii="宋体" w:hAnsi="宋体"/>
          <w:color w:val="000000"/>
          <w:sz w:val="24"/>
        </w:rPr>
      </w:pPr>
      <w:r w:rsidRPr="00AF2569">
        <w:rPr>
          <w:rFonts w:ascii="宋体" w:hAnsi="宋体" w:hint="eastAsia"/>
          <w:color w:val="000000"/>
          <w:sz w:val="24"/>
        </w:rPr>
        <w:t>在土建施工过程中对工程支护结构、周围岩土体</w:t>
      </w:r>
      <w:r w:rsidR="000C61E6">
        <w:rPr>
          <w:rFonts w:ascii="宋体" w:hAnsi="宋体" w:hint="eastAsia"/>
          <w:color w:val="000000"/>
          <w:sz w:val="24"/>
        </w:rPr>
        <w:t>、新建管线</w:t>
      </w:r>
      <w:r w:rsidRPr="00AF2569">
        <w:rPr>
          <w:rFonts w:ascii="宋体" w:hAnsi="宋体" w:hint="eastAsia"/>
          <w:color w:val="000000"/>
          <w:sz w:val="24"/>
        </w:rPr>
        <w:t>及周边环境实施独立、公正的监测，基本掌握工程结构和周边环境的安全动态及发展趋势，验证施工方的监测数据，为建设、监理、设计、施工单位提供参考依据。</w:t>
      </w:r>
    </w:p>
    <w:p w:rsidR="005B32C6" w:rsidRDefault="004936DD" w:rsidP="006669CA">
      <w:pPr>
        <w:numPr>
          <w:ilvl w:val="0"/>
          <w:numId w:val="78"/>
        </w:numPr>
        <w:spacing w:beforeLines="50" w:line="440" w:lineRule="exact"/>
        <w:rPr>
          <w:rFonts w:ascii="宋体" w:hAnsi="宋体"/>
          <w:color w:val="000000"/>
          <w:sz w:val="24"/>
        </w:rPr>
      </w:pPr>
      <w:r w:rsidRPr="00AF2569">
        <w:rPr>
          <w:rFonts w:ascii="宋体" w:hAnsi="宋体" w:hint="eastAsia"/>
          <w:color w:val="000000"/>
          <w:sz w:val="24"/>
        </w:rPr>
        <w:t>通过安全监测、安全巡视，较全面地掌握和预测各工点的施工安全控制程度，对施工过程实施全面监控和有效控制管理。</w:t>
      </w:r>
    </w:p>
    <w:p w:rsidR="005B32C6" w:rsidRDefault="004936DD" w:rsidP="006669CA">
      <w:pPr>
        <w:numPr>
          <w:ilvl w:val="0"/>
          <w:numId w:val="78"/>
        </w:numPr>
        <w:spacing w:beforeLines="50" w:line="440" w:lineRule="exact"/>
        <w:rPr>
          <w:rFonts w:ascii="宋体" w:hAnsi="宋体"/>
          <w:color w:val="000000"/>
          <w:sz w:val="24"/>
        </w:rPr>
      </w:pPr>
      <w:r w:rsidRPr="00AF2569">
        <w:rPr>
          <w:rFonts w:ascii="宋体" w:hAnsi="宋体" w:hint="eastAsia"/>
          <w:color w:val="000000"/>
          <w:sz w:val="24"/>
        </w:rPr>
        <w:lastRenderedPageBreak/>
        <w:t>作为独立的监测方，其监测数据和相关分析资料可成为处理风险事务和工程安全事故的重要参考依据。</w:t>
      </w:r>
    </w:p>
    <w:p w:rsidR="005B32C6" w:rsidRDefault="004936DD" w:rsidP="006669CA">
      <w:pPr>
        <w:numPr>
          <w:ilvl w:val="0"/>
          <w:numId w:val="78"/>
        </w:numPr>
        <w:spacing w:beforeLines="50" w:line="440" w:lineRule="exact"/>
        <w:rPr>
          <w:rFonts w:ascii="宋体" w:hAnsi="宋体"/>
          <w:color w:val="000000"/>
          <w:sz w:val="24"/>
        </w:rPr>
      </w:pPr>
      <w:r w:rsidRPr="00AF2569">
        <w:rPr>
          <w:rFonts w:ascii="宋体" w:hAnsi="宋体"/>
          <w:color w:val="000000"/>
          <w:sz w:val="24"/>
        </w:rPr>
        <w:t>积累资料和经验，为今后的同类工程设计提供类比依据。</w:t>
      </w:r>
    </w:p>
    <w:p w:rsidR="005B32C6" w:rsidRDefault="004936DD" w:rsidP="006669CA">
      <w:pPr>
        <w:numPr>
          <w:ilvl w:val="0"/>
          <w:numId w:val="78"/>
        </w:numPr>
        <w:spacing w:beforeLines="50" w:line="440" w:lineRule="exact"/>
        <w:rPr>
          <w:rFonts w:ascii="宋体" w:hAnsi="宋体"/>
          <w:color w:val="000000"/>
          <w:sz w:val="24"/>
        </w:rPr>
      </w:pPr>
      <w:r w:rsidRPr="00AF2569">
        <w:rPr>
          <w:rFonts w:ascii="宋体" w:hAnsi="宋体" w:hint="eastAsia"/>
          <w:color w:val="000000"/>
          <w:sz w:val="24"/>
        </w:rPr>
        <w:t>第三方监测单位负有监督、指导作用。</w:t>
      </w:r>
    </w:p>
    <w:p w:rsidR="005B32C6" w:rsidRDefault="004936DD" w:rsidP="006669CA">
      <w:pPr>
        <w:numPr>
          <w:ilvl w:val="0"/>
          <w:numId w:val="76"/>
        </w:numPr>
        <w:spacing w:beforeLines="50" w:line="440" w:lineRule="exact"/>
        <w:rPr>
          <w:rFonts w:ascii="宋体" w:hAnsi="宋体"/>
          <w:b/>
          <w:color w:val="000000"/>
          <w:sz w:val="28"/>
          <w:szCs w:val="28"/>
        </w:rPr>
      </w:pPr>
      <w:r w:rsidRPr="00AF2569">
        <w:rPr>
          <w:rFonts w:ascii="宋体" w:hAnsi="宋体" w:hint="eastAsia"/>
          <w:b/>
          <w:color w:val="000000"/>
          <w:sz w:val="28"/>
          <w:szCs w:val="28"/>
        </w:rPr>
        <w:t>技术依据</w:t>
      </w:r>
    </w:p>
    <w:p w:rsidR="005B32C6" w:rsidRDefault="004936DD" w:rsidP="006669CA">
      <w:pPr>
        <w:numPr>
          <w:ilvl w:val="0"/>
          <w:numId w:val="79"/>
        </w:numPr>
        <w:spacing w:beforeLines="50" w:line="440" w:lineRule="exact"/>
        <w:rPr>
          <w:rFonts w:ascii="宋体" w:hAnsi="宋体"/>
          <w:color w:val="000000"/>
          <w:sz w:val="24"/>
        </w:rPr>
      </w:pPr>
      <w:r w:rsidRPr="00AF2569">
        <w:rPr>
          <w:rFonts w:ascii="宋体" w:hAnsi="宋体" w:hint="eastAsia"/>
          <w:color w:val="000000"/>
          <w:sz w:val="24"/>
        </w:rPr>
        <w:t>《城市轨道交通工程监测技术规范》GB50911-2013</w:t>
      </w:r>
    </w:p>
    <w:p w:rsidR="005B32C6" w:rsidRDefault="004936DD" w:rsidP="006669CA">
      <w:pPr>
        <w:numPr>
          <w:ilvl w:val="0"/>
          <w:numId w:val="79"/>
        </w:numPr>
        <w:spacing w:beforeLines="50" w:line="440" w:lineRule="exact"/>
        <w:rPr>
          <w:rFonts w:ascii="宋体" w:hAnsi="宋体"/>
          <w:color w:val="000000"/>
          <w:sz w:val="24"/>
        </w:rPr>
      </w:pPr>
      <w:r w:rsidRPr="00AF2569">
        <w:rPr>
          <w:rFonts w:ascii="宋体" w:hAnsi="宋体" w:hint="eastAsia"/>
          <w:color w:val="000000"/>
          <w:sz w:val="24"/>
        </w:rPr>
        <w:t>《地铁工程监控量测技术规程》DB11/490-2007</w:t>
      </w:r>
    </w:p>
    <w:p w:rsidR="005B32C6" w:rsidRDefault="004936DD" w:rsidP="006669CA">
      <w:pPr>
        <w:numPr>
          <w:ilvl w:val="0"/>
          <w:numId w:val="79"/>
        </w:numPr>
        <w:spacing w:beforeLines="50" w:line="440" w:lineRule="exact"/>
        <w:rPr>
          <w:rFonts w:ascii="宋体" w:hAnsi="宋体"/>
          <w:color w:val="000000"/>
          <w:sz w:val="24"/>
        </w:rPr>
      </w:pPr>
      <w:r w:rsidRPr="00AF2569">
        <w:rPr>
          <w:rFonts w:ascii="宋体" w:hAnsi="宋体" w:hint="eastAsia"/>
          <w:color w:val="000000"/>
          <w:sz w:val="24"/>
        </w:rPr>
        <w:t>《建筑基坑支护技术规程》JGJ120-2012</w:t>
      </w:r>
    </w:p>
    <w:p w:rsidR="005B32C6" w:rsidRDefault="004936DD" w:rsidP="006669CA">
      <w:pPr>
        <w:numPr>
          <w:ilvl w:val="0"/>
          <w:numId w:val="79"/>
        </w:numPr>
        <w:spacing w:beforeLines="50" w:line="440" w:lineRule="exact"/>
        <w:rPr>
          <w:rFonts w:ascii="宋体" w:hAnsi="宋体"/>
          <w:color w:val="000000"/>
          <w:sz w:val="24"/>
        </w:rPr>
      </w:pPr>
      <w:r w:rsidRPr="00AF2569">
        <w:rPr>
          <w:rFonts w:ascii="宋体" w:hAnsi="宋体" w:hint="eastAsia"/>
          <w:color w:val="000000"/>
          <w:sz w:val="24"/>
        </w:rPr>
        <w:t>《建筑基坑工程监测技术规范》</w:t>
      </w:r>
      <w:r w:rsidRPr="00AF2569">
        <w:rPr>
          <w:rFonts w:ascii="宋体" w:hAnsi="宋体"/>
          <w:color w:val="000000"/>
          <w:sz w:val="24"/>
        </w:rPr>
        <w:t>GB 50497-2009</w:t>
      </w:r>
    </w:p>
    <w:p w:rsidR="005B32C6" w:rsidRDefault="004936DD" w:rsidP="006669CA">
      <w:pPr>
        <w:numPr>
          <w:ilvl w:val="0"/>
          <w:numId w:val="79"/>
        </w:numPr>
        <w:spacing w:beforeLines="50" w:line="440" w:lineRule="exact"/>
        <w:rPr>
          <w:rFonts w:ascii="宋体" w:hAnsi="宋体"/>
          <w:color w:val="000000"/>
          <w:sz w:val="24"/>
        </w:rPr>
      </w:pPr>
      <w:r w:rsidRPr="00AF2569">
        <w:rPr>
          <w:rFonts w:ascii="宋体" w:hAnsi="宋体" w:hint="eastAsia"/>
          <w:color w:val="000000"/>
          <w:sz w:val="24"/>
        </w:rPr>
        <w:t>《地铁设计规范》GB50157-2013</w:t>
      </w:r>
    </w:p>
    <w:p w:rsidR="005B32C6" w:rsidRDefault="004936DD" w:rsidP="006669CA">
      <w:pPr>
        <w:numPr>
          <w:ilvl w:val="0"/>
          <w:numId w:val="79"/>
        </w:numPr>
        <w:spacing w:beforeLines="50" w:line="440" w:lineRule="exact"/>
        <w:rPr>
          <w:rFonts w:ascii="宋体" w:hAnsi="宋体"/>
          <w:color w:val="000000"/>
          <w:sz w:val="24"/>
        </w:rPr>
      </w:pPr>
      <w:r w:rsidRPr="00AF2569">
        <w:rPr>
          <w:rFonts w:ascii="宋体" w:hAnsi="宋体" w:hint="eastAsia"/>
          <w:color w:val="000000"/>
          <w:sz w:val="24"/>
        </w:rPr>
        <w:t>《地下铁道工程施工及验收规范》GB50299-1999（2003版）</w:t>
      </w:r>
    </w:p>
    <w:p w:rsidR="005B32C6" w:rsidRDefault="004936DD" w:rsidP="006669CA">
      <w:pPr>
        <w:numPr>
          <w:ilvl w:val="0"/>
          <w:numId w:val="79"/>
        </w:numPr>
        <w:spacing w:beforeLines="50" w:line="440" w:lineRule="exact"/>
        <w:rPr>
          <w:rFonts w:ascii="宋体" w:hAnsi="宋体"/>
          <w:color w:val="000000"/>
          <w:sz w:val="24"/>
        </w:rPr>
      </w:pPr>
      <w:r w:rsidRPr="00AF2569">
        <w:rPr>
          <w:rFonts w:ascii="宋体" w:hAnsi="宋体" w:hint="eastAsia"/>
          <w:color w:val="000000"/>
          <w:sz w:val="24"/>
        </w:rPr>
        <w:t>《盾构法隧道施工与验收规范》GB50446-2008</w:t>
      </w:r>
    </w:p>
    <w:p w:rsidR="005B32C6" w:rsidRDefault="004936DD" w:rsidP="006669CA">
      <w:pPr>
        <w:numPr>
          <w:ilvl w:val="0"/>
          <w:numId w:val="76"/>
        </w:numPr>
        <w:spacing w:beforeLines="50" w:line="440" w:lineRule="exact"/>
        <w:rPr>
          <w:rFonts w:ascii="宋体" w:hAnsi="宋体"/>
          <w:b/>
          <w:color w:val="000000"/>
          <w:sz w:val="28"/>
          <w:szCs w:val="28"/>
        </w:rPr>
      </w:pPr>
      <w:r w:rsidRPr="00AF2569">
        <w:rPr>
          <w:rFonts w:ascii="宋体" w:hAnsi="宋体" w:hint="eastAsia"/>
          <w:b/>
          <w:color w:val="000000"/>
          <w:sz w:val="28"/>
          <w:szCs w:val="28"/>
        </w:rPr>
        <w:t>第三方监测工作的主要内容</w:t>
      </w:r>
    </w:p>
    <w:p w:rsidR="005B32C6" w:rsidRDefault="004936DD" w:rsidP="006669CA">
      <w:pPr>
        <w:spacing w:beforeLines="50" w:line="440" w:lineRule="exact"/>
        <w:ind w:leftChars="533" w:left="1119" w:firstLineChars="200" w:firstLine="480"/>
        <w:rPr>
          <w:rFonts w:ascii="宋体" w:hAnsi="宋体"/>
          <w:color w:val="000000"/>
          <w:sz w:val="24"/>
        </w:rPr>
      </w:pPr>
      <w:r w:rsidRPr="00AF2569">
        <w:rPr>
          <w:rFonts w:ascii="宋体" w:hAnsi="宋体" w:hint="eastAsia"/>
          <w:color w:val="000000"/>
          <w:sz w:val="24"/>
        </w:rPr>
        <w:t>负责本项目地下工程土建施工阶段工程结构关键部位、关键工序和全线工程环境的现场安全监测、安全巡视。</w:t>
      </w:r>
    </w:p>
    <w:p w:rsidR="005B32C6" w:rsidRDefault="004936DD" w:rsidP="006669CA">
      <w:pPr>
        <w:numPr>
          <w:ilvl w:val="0"/>
          <w:numId w:val="76"/>
        </w:numPr>
        <w:spacing w:beforeLines="50" w:line="440" w:lineRule="exact"/>
        <w:rPr>
          <w:rFonts w:ascii="宋体" w:hAnsi="宋体"/>
          <w:b/>
          <w:color w:val="000000"/>
          <w:sz w:val="28"/>
          <w:szCs w:val="28"/>
        </w:rPr>
      </w:pPr>
      <w:r w:rsidRPr="00AF2569">
        <w:rPr>
          <w:rFonts w:ascii="宋体" w:hAnsi="宋体" w:hint="eastAsia"/>
          <w:b/>
          <w:color w:val="000000"/>
          <w:sz w:val="28"/>
          <w:szCs w:val="28"/>
        </w:rPr>
        <w:t>现场安全监测及安全巡视技术要求</w:t>
      </w:r>
    </w:p>
    <w:p w:rsidR="005B32C6" w:rsidRDefault="004936DD" w:rsidP="006669CA">
      <w:pPr>
        <w:numPr>
          <w:ilvl w:val="0"/>
          <w:numId w:val="80"/>
        </w:numPr>
        <w:spacing w:beforeLines="50" w:line="440" w:lineRule="exact"/>
        <w:rPr>
          <w:rFonts w:ascii="宋体" w:hAnsi="宋体"/>
          <w:color w:val="000000"/>
          <w:sz w:val="24"/>
        </w:rPr>
      </w:pPr>
      <w:r w:rsidRPr="00AF2569">
        <w:rPr>
          <w:rFonts w:ascii="宋体" w:hAnsi="宋体" w:hint="eastAsia"/>
          <w:color w:val="000000"/>
          <w:sz w:val="24"/>
        </w:rPr>
        <w:t>现场安全监测项目</w:t>
      </w:r>
    </w:p>
    <w:p w:rsidR="005B32C6" w:rsidRDefault="004936DD" w:rsidP="006669CA">
      <w:pPr>
        <w:spacing w:beforeLines="50" w:line="440" w:lineRule="exact"/>
        <w:ind w:right="240" w:firstLineChars="200" w:firstLine="480"/>
        <w:jc w:val="right"/>
        <w:rPr>
          <w:rFonts w:ascii="宋体" w:hAnsi="宋体"/>
          <w:color w:val="000000"/>
          <w:sz w:val="24"/>
        </w:rPr>
      </w:pPr>
      <w:r w:rsidRPr="00AF2569">
        <w:rPr>
          <w:rFonts w:ascii="宋体" w:hAnsi="宋体" w:hint="eastAsia"/>
          <w:color w:val="000000"/>
          <w:sz w:val="24"/>
        </w:rPr>
        <w:t>表5.1  现场安全监测项目表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03"/>
        <w:gridCol w:w="6436"/>
        <w:gridCol w:w="1948"/>
      </w:tblGrid>
      <w:tr w:rsidR="004936DD" w:rsidRPr="00AF2569" w:rsidTr="007A2DBC">
        <w:trPr>
          <w:trHeight w:val="454"/>
          <w:jc w:val="center"/>
        </w:trPr>
        <w:tc>
          <w:tcPr>
            <w:tcW w:w="803" w:type="dxa"/>
          </w:tcPr>
          <w:p w:rsidR="004936DD" w:rsidRPr="00AF2569" w:rsidRDefault="004936DD" w:rsidP="007A2DBC">
            <w:pPr>
              <w:rPr>
                <w:rFonts w:ascii="宋体" w:hAnsi="宋体"/>
                <w:b/>
                <w:color w:val="000000"/>
                <w:sz w:val="24"/>
              </w:rPr>
            </w:pPr>
            <w:r w:rsidRPr="00AF2569">
              <w:rPr>
                <w:rFonts w:ascii="宋体" w:hAnsi="宋体" w:hint="eastAsia"/>
                <w:b/>
                <w:color w:val="000000"/>
                <w:sz w:val="24"/>
              </w:rPr>
              <w:t>序号</w:t>
            </w:r>
          </w:p>
        </w:tc>
        <w:tc>
          <w:tcPr>
            <w:tcW w:w="6436" w:type="dxa"/>
          </w:tcPr>
          <w:p w:rsidR="004936DD" w:rsidRPr="00AF2569" w:rsidRDefault="004936DD" w:rsidP="007A2DBC">
            <w:pPr>
              <w:jc w:val="center"/>
              <w:rPr>
                <w:rFonts w:ascii="宋体" w:hAnsi="宋体"/>
                <w:b/>
                <w:color w:val="000000"/>
                <w:sz w:val="24"/>
              </w:rPr>
            </w:pPr>
            <w:r w:rsidRPr="00AF2569">
              <w:rPr>
                <w:rFonts w:ascii="宋体" w:hAnsi="宋体" w:hint="eastAsia"/>
                <w:b/>
                <w:color w:val="000000"/>
                <w:sz w:val="24"/>
              </w:rPr>
              <w:t>监测项目</w:t>
            </w:r>
          </w:p>
        </w:tc>
        <w:tc>
          <w:tcPr>
            <w:tcW w:w="1948" w:type="dxa"/>
          </w:tcPr>
          <w:p w:rsidR="004936DD" w:rsidRPr="00AF2569" w:rsidRDefault="004936DD" w:rsidP="007A2DBC">
            <w:pPr>
              <w:jc w:val="center"/>
              <w:rPr>
                <w:rFonts w:ascii="宋体" w:hAnsi="宋体"/>
                <w:b/>
                <w:color w:val="000000"/>
                <w:sz w:val="24"/>
              </w:rPr>
            </w:pPr>
            <w:r w:rsidRPr="00AF2569">
              <w:rPr>
                <w:rFonts w:ascii="宋体" w:hAnsi="宋体" w:hint="eastAsia"/>
                <w:b/>
                <w:color w:val="000000"/>
                <w:sz w:val="24"/>
              </w:rPr>
              <w:t>类别</w:t>
            </w:r>
          </w:p>
        </w:tc>
      </w:tr>
      <w:tr w:rsidR="004936DD" w:rsidRPr="00AF2569" w:rsidTr="007A2DBC">
        <w:trPr>
          <w:trHeight w:val="454"/>
          <w:jc w:val="center"/>
        </w:trPr>
        <w:tc>
          <w:tcPr>
            <w:tcW w:w="803" w:type="dxa"/>
          </w:tcPr>
          <w:p w:rsidR="004936DD" w:rsidRPr="00AF2569" w:rsidRDefault="004936DD" w:rsidP="007A2DBC">
            <w:pPr>
              <w:jc w:val="center"/>
              <w:rPr>
                <w:rFonts w:ascii="宋体" w:hAnsi="宋体"/>
                <w:color w:val="000000"/>
                <w:sz w:val="24"/>
              </w:rPr>
            </w:pPr>
            <w:r w:rsidRPr="00AF2569">
              <w:rPr>
                <w:rFonts w:ascii="宋体" w:hAnsi="宋体" w:hint="eastAsia"/>
                <w:color w:val="000000"/>
                <w:sz w:val="24"/>
              </w:rPr>
              <w:t>1</w:t>
            </w:r>
          </w:p>
        </w:tc>
        <w:tc>
          <w:tcPr>
            <w:tcW w:w="6436" w:type="dxa"/>
          </w:tcPr>
          <w:p w:rsidR="004936DD" w:rsidRPr="00AF2569" w:rsidRDefault="004936DD" w:rsidP="000D1800">
            <w:pPr>
              <w:rPr>
                <w:rFonts w:ascii="宋体" w:hAnsi="宋体"/>
                <w:color w:val="000000"/>
                <w:sz w:val="24"/>
              </w:rPr>
            </w:pPr>
            <w:r w:rsidRPr="00AF2569">
              <w:rPr>
                <w:rFonts w:ascii="宋体" w:hAnsi="宋体" w:hint="eastAsia"/>
                <w:color w:val="000000"/>
                <w:sz w:val="24"/>
              </w:rPr>
              <w:t>建（构）筑物竖向位移、水平位移、倾斜、裂缝</w:t>
            </w:r>
          </w:p>
        </w:tc>
        <w:tc>
          <w:tcPr>
            <w:tcW w:w="1948" w:type="dxa"/>
            <w:vMerge w:val="restart"/>
            <w:vAlign w:val="center"/>
          </w:tcPr>
          <w:p w:rsidR="004936DD" w:rsidRPr="00AF2569" w:rsidRDefault="004936DD" w:rsidP="007A2DBC">
            <w:pPr>
              <w:jc w:val="center"/>
              <w:rPr>
                <w:rFonts w:ascii="宋体" w:hAnsi="宋体"/>
                <w:color w:val="000000"/>
                <w:sz w:val="24"/>
              </w:rPr>
            </w:pPr>
            <w:r w:rsidRPr="00AF2569">
              <w:rPr>
                <w:rFonts w:ascii="宋体" w:hAnsi="宋体" w:hint="eastAsia"/>
                <w:color w:val="000000"/>
                <w:sz w:val="24"/>
              </w:rPr>
              <w:t>周边环境</w:t>
            </w:r>
          </w:p>
        </w:tc>
      </w:tr>
      <w:tr w:rsidR="004936DD" w:rsidRPr="00AF2569" w:rsidTr="007A2DBC">
        <w:trPr>
          <w:trHeight w:val="454"/>
          <w:jc w:val="center"/>
        </w:trPr>
        <w:tc>
          <w:tcPr>
            <w:tcW w:w="803" w:type="dxa"/>
          </w:tcPr>
          <w:p w:rsidR="004936DD" w:rsidRPr="00AF2569" w:rsidRDefault="004936DD" w:rsidP="007A2DBC">
            <w:pPr>
              <w:jc w:val="center"/>
              <w:rPr>
                <w:rFonts w:ascii="宋体" w:hAnsi="宋体"/>
                <w:color w:val="000000"/>
                <w:sz w:val="24"/>
              </w:rPr>
            </w:pPr>
            <w:r w:rsidRPr="00AF2569">
              <w:rPr>
                <w:rFonts w:ascii="宋体" w:hAnsi="宋体" w:hint="eastAsia"/>
                <w:color w:val="000000"/>
                <w:sz w:val="24"/>
              </w:rPr>
              <w:t>2</w:t>
            </w:r>
          </w:p>
        </w:tc>
        <w:tc>
          <w:tcPr>
            <w:tcW w:w="6436" w:type="dxa"/>
          </w:tcPr>
          <w:p w:rsidR="004936DD" w:rsidRPr="00AF2569" w:rsidRDefault="004936DD" w:rsidP="00B55259">
            <w:pPr>
              <w:rPr>
                <w:rFonts w:ascii="宋体" w:hAnsi="宋体"/>
                <w:color w:val="000000"/>
                <w:sz w:val="24"/>
              </w:rPr>
            </w:pPr>
            <w:r w:rsidRPr="00AF2569">
              <w:rPr>
                <w:rFonts w:ascii="宋体" w:hAnsi="宋体" w:hint="eastAsia"/>
                <w:color w:val="000000"/>
                <w:sz w:val="24"/>
              </w:rPr>
              <w:t>桥梁墩柱（台）竖向位移、墩柱倾斜、相邻墩柱（台）差异沉降</w:t>
            </w:r>
          </w:p>
        </w:tc>
        <w:tc>
          <w:tcPr>
            <w:tcW w:w="1948" w:type="dxa"/>
            <w:vMerge/>
          </w:tcPr>
          <w:p w:rsidR="004936DD" w:rsidRPr="00AF2569" w:rsidRDefault="004936DD" w:rsidP="007A2DBC">
            <w:pPr>
              <w:rPr>
                <w:rFonts w:ascii="宋体" w:hAnsi="宋体"/>
                <w:color w:val="000000"/>
                <w:sz w:val="24"/>
              </w:rPr>
            </w:pPr>
          </w:p>
        </w:tc>
      </w:tr>
      <w:tr w:rsidR="004936DD" w:rsidRPr="00AF2569" w:rsidTr="007A2DBC">
        <w:trPr>
          <w:trHeight w:val="454"/>
          <w:jc w:val="center"/>
        </w:trPr>
        <w:tc>
          <w:tcPr>
            <w:tcW w:w="803" w:type="dxa"/>
          </w:tcPr>
          <w:p w:rsidR="004936DD" w:rsidRPr="00AF2569" w:rsidRDefault="004936DD" w:rsidP="007A2DBC">
            <w:pPr>
              <w:jc w:val="center"/>
              <w:rPr>
                <w:rFonts w:ascii="宋体" w:hAnsi="宋体"/>
                <w:color w:val="000000"/>
                <w:sz w:val="24"/>
              </w:rPr>
            </w:pPr>
            <w:r w:rsidRPr="00AF2569">
              <w:rPr>
                <w:rFonts w:ascii="宋体" w:hAnsi="宋体" w:hint="eastAsia"/>
                <w:color w:val="000000"/>
                <w:sz w:val="24"/>
              </w:rPr>
              <w:t>3</w:t>
            </w:r>
          </w:p>
        </w:tc>
        <w:tc>
          <w:tcPr>
            <w:tcW w:w="6436" w:type="dxa"/>
          </w:tcPr>
          <w:p w:rsidR="004936DD" w:rsidRPr="00AF2569" w:rsidRDefault="000D1800" w:rsidP="007A2DBC">
            <w:pPr>
              <w:rPr>
                <w:rFonts w:ascii="宋体" w:hAnsi="宋体"/>
                <w:color w:val="000000"/>
                <w:sz w:val="24"/>
              </w:rPr>
            </w:pPr>
            <w:r>
              <w:rPr>
                <w:rFonts w:ascii="宋体" w:hAnsi="宋体" w:hint="eastAsia"/>
                <w:color w:val="000000"/>
                <w:sz w:val="24"/>
              </w:rPr>
              <w:t>高边坡、</w:t>
            </w:r>
            <w:r w:rsidR="004936DD" w:rsidRPr="00AF2569">
              <w:rPr>
                <w:rFonts w:ascii="宋体" w:hAnsi="宋体" w:hint="eastAsia"/>
                <w:color w:val="000000"/>
                <w:sz w:val="24"/>
              </w:rPr>
              <w:t>地下管线竖向位移、水平位移及差异沉降</w:t>
            </w:r>
          </w:p>
        </w:tc>
        <w:tc>
          <w:tcPr>
            <w:tcW w:w="1948" w:type="dxa"/>
            <w:vMerge/>
          </w:tcPr>
          <w:p w:rsidR="004936DD" w:rsidRPr="00AF2569" w:rsidRDefault="004936DD" w:rsidP="007A2DBC">
            <w:pPr>
              <w:rPr>
                <w:rFonts w:ascii="宋体" w:hAnsi="宋体"/>
                <w:color w:val="000000"/>
                <w:sz w:val="24"/>
              </w:rPr>
            </w:pPr>
          </w:p>
        </w:tc>
      </w:tr>
      <w:tr w:rsidR="004936DD" w:rsidRPr="00AF2569" w:rsidTr="007A2DBC">
        <w:trPr>
          <w:trHeight w:val="454"/>
          <w:jc w:val="center"/>
        </w:trPr>
        <w:tc>
          <w:tcPr>
            <w:tcW w:w="803" w:type="dxa"/>
          </w:tcPr>
          <w:p w:rsidR="004936DD" w:rsidRPr="00AF2569" w:rsidRDefault="004936DD" w:rsidP="007A2DBC">
            <w:pPr>
              <w:jc w:val="center"/>
              <w:rPr>
                <w:rFonts w:ascii="宋体" w:hAnsi="宋体"/>
                <w:color w:val="000000"/>
                <w:sz w:val="24"/>
              </w:rPr>
            </w:pPr>
            <w:r w:rsidRPr="00AF2569">
              <w:rPr>
                <w:rFonts w:ascii="宋体" w:hAnsi="宋体" w:hint="eastAsia"/>
                <w:color w:val="000000"/>
                <w:sz w:val="24"/>
              </w:rPr>
              <w:t>4</w:t>
            </w:r>
          </w:p>
        </w:tc>
        <w:tc>
          <w:tcPr>
            <w:tcW w:w="6436" w:type="dxa"/>
          </w:tcPr>
          <w:p w:rsidR="004936DD" w:rsidRPr="00AF2569" w:rsidRDefault="004936DD" w:rsidP="00244CE8">
            <w:pPr>
              <w:rPr>
                <w:rFonts w:ascii="宋体" w:hAnsi="宋体"/>
                <w:color w:val="000000"/>
                <w:sz w:val="24"/>
              </w:rPr>
            </w:pPr>
            <w:r w:rsidRPr="00AF2569">
              <w:rPr>
                <w:rFonts w:ascii="宋体" w:hAnsi="宋体" w:hint="eastAsia"/>
                <w:color w:val="000000"/>
                <w:sz w:val="24"/>
              </w:rPr>
              <w:t>道路及地表竖向位移</w:t>
            </w:r>
          </w:p>
        </w:tc>
        <w:tc>
          <w:tcPr>
            <w:tcW w:w="1948" w:type="dxa"/>
            <w:vMerge/>
          </w:tcPr>
          <w:p w:rsidR="004936DD" w:rsidRPr="00AF2569" w:rsidRDefault="004936DD" w:rsidP="007A2DBC">
            <w:pPr>
              <w:rPr>
                <w:rFonts w:ascii="宋体" w:hAnsi="宋体"/>
                <w:color w:val="000000"/>
                <w:sz w:val="24"/>
              </w:rPr>
            </w:pPr>
          </w:p>
        </w:tc>
      </w:tr>
      <w:tr w:rsidR="004936DD" w:rsidRPr="00AF2569" w:rsidTr="007A2DBC">
        <w:trPr>
          <w:trHeight w:val="454"/>
          <w:jc w:val="center"/>
        </w:trPr>
        <w:tc>
          <w:tcPr>
            <w:tcW w:w="803" w:type="dxa"/>
          </w:tcPr>
          <w:p w:rsidR="004936DD" w:rsidRPr="00AF2569" w:rsidRDefault="00632512" w:rsidP="007A2DBC">
            <w:pPr>
              <w:jc w:val="center"/>
              <w:rPr>
                <w:rFonts w:ascii="宋体" w:hAnsi="宋体"/>
                <w:color w:val="000000"/>
                <w:sz w:val="24"/>
              </w:rPr>
            </w:pPr>
            <w:r>
              <w:rPr>
                <w:rFonts w:ascii="宋体" w:hAnsi="宋体" w:hint="eastAsia"/>
                <w:color w:val="000000"/>
                <w:sz w:val="24"/>
              </w:rPr>
              <w:t>5</w:t>
            </w:r>
          </w:p>
        </w:tc>
        <w:tc>
          <w:tcPr>
            <w:tcW w:w="6436" w:type="dxa"/>
          </w:tcPr>
          <w:p w:rsidR="004936DD" w:rsidRPr="00AF2569" w:rsidRDefault="004936DD" w:rsidP="007A2DBC">
            <w:pPr>
              <w:rPr>
                <w:rFonts w:ascii="宋体" w:hAnsi="宋体"/>
                <w:color w:val="000000"/>
                <w:sz w:val="24"/>
              </w:rPr>
            </w:pPr>
            <w:r w:rsidRPr="00AF2569">
              <w:rPr>
                <w:rFonts w:ascii="宋体" w:hAnsi="宋体" w:hint="eastAsia"/>
                <w:color w:val="000000"/>
                <w:sz w:val="24"/>
              </w:rPr>
              <w:t>支护桩（墙）、边坡顶部水平位移</w:t>
            </w:r>
          </w:p>
        </w:tc>
        <w:tc>
          <w:tcPr>
            <w:tcW w:w="1948" w:type="dxa"/>
            <w:vMerge w:val="restart"/>
            <w:vAlign w:val="center"/>
          </w:tcPr>
          <w:p w:rsidR="004936DD" w:rsidRPr="00AF2569" w:rsidRDefault="004936DD" w:rsidP="007A2DBC">
            <w:pPr>
              <w:jc w:val="center"/>
              <w:rPr>
                <w:rFonts w:ascii="宋体" w:hAnsi="宋体"/>
                <w:color w:val="000000"/>
                <w:sz w:val="24"/>
              </w:rPr>
            </w:pPr>
          </w:p>
          <w:p w:rsidR="004936DD" w:rsidRPr="00AF2569" w:rsidRDefault="004936DD" w:rsidP="000D1800">
            <w:pPr>
              <w:jc w:val="center"/>
              <w:rPr>
                <w:rFonts w:ascii="宋体" w:hAnsi="宋体"/>
                <w:color w:val="000000"/>
                <w:sz w:val="24"/>
              </w:rPr>
            </w:pPr>
            <w:r w:rsidRPr="00AF2569">
              <w:rPr>
                <w:rFonts w:ascii="宋体" w:hAnsi="宋体" w:hint="eastAsia"/>
                <w:color w:val="000000"/>
                <w:sz w:val="24"/>
              </w:rPr>
              <w:t>明挖法基坑支护结构和周围岩土体</w:t>
            </w:r>
          </w:p>
        </w:tc>
      </w:tr>
      <w:tr w:rsidR="004936DD" w:rsidRPr="00AF2569" w:rsidTr="007A2DBC">
        <w:trPr>
          <w:trHeight w:val="454"/>
          <w:jc w:val="center"/>
        </w:trPr>
        <w:tc>
          <w:tcPr>
            <w:tcW w:w="803" w:type="dxa"/>
          </w:tcPr>
          <w:p w:rsidR="004936DD" w:rsidRPr="00AF2569" w:rsidRDefault="00632512" w:rsidP="007A2DBC">
            <w:pPr>
              <w:jc w:val="center"/>
              <w:rPr>
                <w:rFonts w:ascii="宋体" w:hAnsi="宋体"/>
                <w:color w:val="000000"/>
                <w:sz w:val="24"/>
              </w:rPr>
            </w:pPr>
            <w:r>
              <w:rPr>
                <w:rFonts w:ascii="宋体" w:hAnsi="宋体" w:hint="eastAsia"/>
                <w:color w:val="000000"/>
                <w:sz w:val="24"/>
              </w:rPr>
              <w:t>6</w:t>
            </w:r>
          </w:p>
        </w:tc>
        <w:tc>
          <w:tcPr>
            <w:tcW w:w="6436" w:type="dxa"/>
          </w:tcPr>
          <w:p w:rsidR="004936DD" w:rsidRPr="00AF2569" w:rsidRDefault="004936DD" w:rsidP="007A2DBC">
            <w:pPr>
              <w:rPr>
                <w:rFonts w:ascii="宋体" w:hAnsi="宋体"/>
                <w:color w:val="000000"/>
                <w:sz w:val="24"/>
              </w:rPr>
            </w:pPr>
            <w:r w:rsidRPr="00AF2569">
              <w:rPr>
                <w:rFonts w:ascii="宋体" w:hAnsi="宋体" w:hint="eastAsia"/>
                <w:color w:val="000000"/>
                <w:sz w:val="24"/>
              </w:rPr>
              <w:t>支护桩（墙）、边坡顶部竖向位移</w:t>
            </w:r>
          </w:p>
        </w:tc>
        <w:tc>
          <w:tcPr>
            <w:tcW w:w="1948" w:type="dxa"/>
            <w:vMerge/>
          </w:tcPr>
          <w:p w:rsidR="004936DD" w:rsidRPr="00AF2569" w:rsidRDefault="004936DD" w:rsidP="007A2DBC">
            <w:pPr>
              <w:rPr>
                <w:rFonts w:ascii="宋体" w:hAnsi="宋体"/>
                <w:color w:val="000000"/>
                <w:sz w:val="24"/>
              </w:rPr>
            </w:pPr>
          </w:p>
        </w:tc>
      </w:tr>
      <w:tr w:rsidR="004936DD" w:rsidRPr="00AF2569" w:rsidTr="007A2DBC">
        <w:trPr>
          <w:trHeight w:val="454"/>
          <w:jc w:val="center"/>
        </w:trPr>
        <w:tc>
          <w:tcPr>
            <w:tcW w:w="803" w:type="dxa"/>
          </w:tcPr>
          <w:p w:rsidR="004936DD" w:rsidRPr="00AF2569" w:rsidRDefault="00632512" w:rsidP="007A2DBC">
            <w:pPr>
              <w:jc w:val="center"/>
              <w:rPr>
                <w:rFonts w:ascii="宋体" w:hAnsi="宋体"/>
                <w:color w:val="000000"/>
                <w:sz w:val="24"/>
              </w:rPr>
            </w:pPr>
            <w:r>
              <w:rPr>
                <w:rFonts w:ascii="宋体" w:hAnsi="宋体" w:hint="eastAsia"/>
                <w:color w:val="000000"/>
                <w:sz w:val="24"/>
              </w:rPr>
              <w:t>7</w:t>
            </w:r>
          </w:p>
        </w:tc>
        <w:tc>
          <w:tcPr>
            <w:tcW w:w="6436" w:type="dxa"/>
          </w:tcPr>
          <w:p w:rsidR="004936DD" w:rsidRPr="00AF2569" w:rsidRDefault="004936DD" w:rsidP="007A2DBC">
            <w:pPr>
              <w:rPr>
                <w:rFonts w:ascii="宋体" w:hAnsi="宋体"/>
                <w:color w:val="000000"/>
                <w:sz w:val="24"/>
              </w:rPr>
            </w:pPr>
            <w:r w:rsidRPr="00AF2569">
              <w:rPr>
                <w:rFonts w:ascii="宋体" w:hAnsi="宋体" w:hint="eastAsia"/>
                <w:color w:val="000000"/>
                <w:sz w:val="24"/>
              </w:rPr>
              <w:t>支护桩（墙）体水平位移</w:t>
            </w:r>
          </w:p>
        </w:tc>
        <w:tc>
          <w:tcPr>
            <w:tcW w:w="1948" w:type="dxa"/>
            <w:vMerge/>
          </w:tcPr>
          <w:p w:rsidR="004936DD" w:rsidRPr="00AF2569" w:rsidRDefault="004936DD" w:rsidP="007A2DBC">
            <w:pPr>
              <w:rPr>
                <w:rFonts w:ascii="宋体" w:hAnsi="宋体"/>
                <w:color w:val="000000"/>
                <w:sz w:val="24"/>
              </w:rPr>
            </w:pPr>
          </w:p>
        </w:tc>
      </w:tr>
      <w:tr w:rsidR="004936DD" w:rsidRPr="00AF2569" w:rsidTr="007A2DBC">
        <w:trPr>
          <w:trHeight w:val="454"/>
          <w:jc w:val="center"/>
        </w:trPr>
        <w:tc>
          <w:tcPr>
            <w:tcW w:w="803" w:type="dxa"/>
          </w:tcPr>
          <w:p w:rsidR="004936DD" w:rsidRPr="00AF2569" w:rsidRDefault="00632512" w:rsidP="007A2DBC">
            <w:pPr>
              <w:jc w:val="center"/>
              <w:rPr>
                <w:rFonts w:ascii="宋体" w:hAnsi="宋体"/>
                <w:color w:val="000000"/>
                <w:sz w:val="24"/>
              </w:rPr>
            </w:pPr>
            <w:r>
              <w:rPr>
                <w:rFonts w:ascii="宋体" w:hAnsi="宋体" w:hint="eastAsia"/>
                <w:color w:val="000000"/>
                <w:sz w:val="24"/>
              </w:rPr>
              <w:lastRenderedPageBreak/>
              <w:t>8</w:t>
            </w:r>
          </w:p>
        </w:tc>
        <w:tc>
          <w:tcPr>
            <w:tcW w:w="6436" w:type="dxa"/>
          </w:tcPr>
          <w:p w:rsidR="004936DD" w:rsidRPr="00AF2569" w:rsidRDefault="004936DD" w:rsidP="007A2DBC">
            <w:pPr>
              <w:rPr>
                <w:rFonts w:ascii="宋体" w:hAnsi="宋体"/>
                <w:color w:val="000000"/>
                <w:sz w:val="24"/>
              </w:rPr>
            </w:pPr>
            <w:r w:rsidRPr="00AF2569">
              <w:rPr>
                <w:rFonts w:ascii="宋体" w:hAnsi="宋体" w:hint="eastAsia"/>
                <w:color w:val="000000"/>
                <w:sz w:val="24"/>
              </w:rPr>
              <w:t>支撑轴力</w:t>
            </w:r>
          </w:p>
        </w:tc>
        <w:tc>
          <w:tcPr>
            <w:tcW w:w="1948" w:type="dxa"/>
            <w:vMerge/>
          </w:tcPr>
          <w:p w:rsidR="004936DD" w:rsidRPr="00AF2569" w:rsidRDefault="004936DD" w:rsidP="007A2DBC">
            <w:pPr>
              <w:rPr>
                <w:rFonts w:ascii="宋体" w:hAnsi="宋体"/>
                <w:color w:val="000000"/>
                <w:sz w:val="24"/>
              </w:rPr>
            </w:pPr>
          </w:p>
        </w:tc>
      </w:tr>
      <w:tr w:rsidR="004936DD" w:rsidRPr="00AF2569" w:rsidTr="007A2DBC">
        <w:trPr>
          <w:trHeight w:val="454"/>
          <w:jc w:val="center"/>
        </w:trPr>
        <w:tc>
          <w:tcPr>
            <w:tcW w:w="803" w:type="dxa"/>
          </w:tcPr>
          <w:p w:rsidR="004936DD" w:rsidRPr="00AF2569" w:rsidRDefault="00632512" w:rsidP="007A2DBC">
            <w:pPr>
              <w:jc w:val="center"/>
              <w:rPr>
                <w:rFonts w:ascii="宋体" w:hAnsi="宋体"/>
                <w:color w:val="000000"/>
                <w:sz w:val="24"/>
              </w:rPr>
            </w:pPr>
            <w:r>
              <w:rPr>
                <w:rFonts w:ascii="宋体" w:hAnsi="宋体" w:hint="eastAsia"/>
                <w:color w:val="000000"/>
                <w:sz w:val="24"/>
              </w:rPr>
              <w:t>9</w:t>
            </w:r>
          </w:p>
        </w:tc>
        <w:tc>
          <w:tcPr>
            <w:tcW w:w="6436" w:type="dxa"/>
          </w:tcPr>
          <w:p w:rsidR="004936DD" w:rsidRPr="00AF2569" w:rsidRDefault="004936DD" w:rsidP="007A2DBC">
            <w:pPr>
              <w:rPr>
                <w:rFonts w:ascii="宋体" w:hAnsi="宋体"/>
                <w:color w:val="000000"/>
                <w:sz w:val="24"/>
              </w:rPr>
            </w:pPr>
            <w:r w:rsidRPr="00AF2569">
              <w:rPr>
                <w:rFonts w:ascii="宋体" w:hAnsi="宋体" w:hint="eastAsia"/>
                <w:color w:val="000000"/>
                <w:sz w:val="24"/>
              </w:rPr>
              <w:t>地表沉降</w:t>
            </w:r>
          </w:p>
        </w:tc>
        <w:tc>
          <w:tcPr>
            <w:tcW w:w="1948" w:type="dxa"/>
            <w:vMerge/>
          </w:tcPr>
          <w:p w:rsidR="004936DD" w:rsidRPr="00AF2569" w:rsidRDefault="004936DD" w:rsidP="007A2DBC">
            <w:pPr>
              <w:rPr>
                <w:rFonts w:ascii="宋体" w:hAnsi="宋体"/>
                <w:color w:val="000000"/>
                <w:sz w:val="24"/>
              </w:rPr>
            </w:pPr>
          </w:p>
        </w:tc>
      </w:tr>
      <w:tr w:rsidR="004936DD" w:rsidRPr="00AF2569" w:rsidTr="007A2DBC">
        <w:trPr>
          <w:trHeight w:val="454"/>
          <w:jc w:val="center"/>
        </w:trPr>
        <w:tc>
          <w:tcPr>
            <w:tcW w:w="803" w:type="dxa"/>
          </w:tcPr>
          <w:p w:rsidR="004936DD" w:rsidRPr="00AF2569" w:rsidRDefault="00632512" w:rsidP="007A2DBC">
            <w:pPr>
              <w:jc w:val="center"/>
              <w:rPr>
                <w:rFonts w:ascii="宋体" w:hAnsi="宋体"/>
                <w:color w:val="000000"/>
                <w:sz w:val="24"/>
              </w:rPr>
            </w:pPr>
            <w:r>
              <w:rPr>
                <w:rFonts w:ascii="宋体" w:hAnsi="宋体" w:hint="eastAsia"/>
                <w:color w:val="000000"/>
                <w:sz w:val="24"/>
              </w:rPr>
              <w:t>10</w:t>
            </w:r>
          </w:p>
        </w:tc>
        <w:tc>
          <w:tcPr>
            <w:tcW w:w="6436" w:type="dxa"/>
          </w:tcPr>
          <w:p w:rsidR="004936DD" w:rsidRPr="00AF2569" w:rsidRDefault="004936DD" w:rsidP="007A2DBC">
            <w:pPr>
              <w:rPr>
                <w:rFonts w:ascii="宋体" w:hAnsi="宋体"/>
                <w:color w:val="000000"/>
                <w:sz w:val="24"/>
              </w:rPr>
            </w:pPr>
            <w:r w:rsidRPr="00AF2569">
              <w:rPr>
                <w:rFonts w:ascii="宋体" w:hAnsi="宋体" w:hint="eastAsia"/>
                <w:color w:val="000000"/>
                <w:sz w:val="24"/>
              </w:rPr>
              <w:t>土体深层水平位移</w:t>
            </w:r>
          </w:p>
        </w:tc>
        <w:tc>
          <w:tcPr>
            <w:tcW w:w="1948" w:type="dxa"/>
            <w:vMerge/>
          </w:tcPr>
          <w:p w:rsidR="004936DD" w:rsidRPr="00AF2569" w:rsidRDefault="004936DD" w:rsidP="007A2DBC">
            <w:pPr>
              <w:rPr>
                <w:rFonts w:ascii="宋体" w:hAnsi="宋体"/>
                <w:color w:val="000000"/>
                <w:sz w:val="24"/>
              </w:rPr>
            </w:pPr>
          </w:p>
        </w:tc>
      </w:tr>
      <w:tr w:rsidR="004936DD" w:rsidRPr="00AF2569" w:rsidTr="007A2DBC">
        <w:trPr>
          <w:trHeight w:val="454"/>
          <w:jc w:val="center"/>
        </w:trPr>
        <w:tc>
          <w:tcPr>
            <w:tcW w:w="803" w:type="dxa"/>
          </w:tcPr>
          <w:p w:rsidR="004936DD" w:rsidRPr="00AF2569" w:rsidRDefault="00632512" w:rsidP="007A2DBC">
            <w:pPr>
              <w:jc w:val="center"/>
              <w:rPr>
                <w:rFonts w:ascii="宋体" w:hAnsi="宋体"/>
                <w:color w:val="000000"/>
                <w:sz w:val="24"/>
              </w:rPr>
            </w:pPr>
            <w:r>
              <w:rPr>
                <w:rFonts w:ascii="宋体" w:hAnsi="宋体" w:hint="eastAsia"/>
                <w:color w:val="000000"/>
                <w:sz w:val="24"/>
              </w:rPr>
              <w:t>11</w:t>
            </w:r>
          </w:p>
        </w:tc>
        <w:tc>
          <w:tcPr>
            <w:tcW w:w="6436" w:type="dxa"/>
          </w:tcPr>
          <w:p w:rsidR="004936DD" w:rsidRPr="00AF2569" w:rsidRDefault="004936DD" w:rsidP="007A2DBC">
            <w:pPr>
              <w:rPr>
                <w:rFonts w:ascii="宋体" w:hAnsi="宋体"/>
                <w:color w:val="000000"/>
                <w:sz w:val="24"/>
              </w:rPr>
            </w:pPr>
            <w:r w:rsidRPr="00AF2569">
              <w:rPr>
                <w:rFonts w:ascii="宋体" w:hAnsi="宋体" w:hint="eastAsia"/>
                <w:color w:val="000000"/>
                <w:sz w:val="24"/>
              </w:rPr>
              <w:t>地下水位</w:t>
            </w:r>
          </w:p>
        </w:tc>
        <w:tc>
          <w:tcPr>
            <w:tcW w:w="1948" w:type="dxa"/>
            <w:vMerge/>
          </w:tcPr>
          <w:p w:rsidR="004936DD" w:rsidRPr="00AF2569" w:rsidRDefault="004936DD" w:rsidP="007A2DBC">
            <w:pPr>
              <w:rPr>
                <w:rFonts w:ascii="宋体" w:hAnsi="宋体"/>
                <w:color w:val="000000"/>
                <w:sz w:val="24"/>
              </w:rPr>
            </w:pPr>
          </w:p>
        </w:tc>
      </w:tr>
    </w:tbl>
    <w:p w:rsidR="005B32C6" w:rsidRDefault="005B32C6" w:rsidP="006669CA">
      <w:pPr>
        <w:spacing w:beforeLines="50" w:line="440" w:lineRule="exact"/>
        <w:rPr>
          <w:rFonts w:ascii="宋体" w:hAnsi="宋体"/>
          <w:b/>
          <w:color w:val="000000"/>
          <w:sz w:val="24"/>
        </w:rPr>
      </w:pPr>
    </w:p>
    <w:p w:rsidR="005B32C6" w:rsidRDefault="004936DD" w:rsidP="006669CA">
      <w:pPr>
        <w:numPr>
          <w:ilvl w:val="0"/>
          <w:numId w:val="81"/>
        </w:numPr>
        <w:spacing w:beforeLines="50" w:line="440" w:lineRule="exact"/>
        <w:rPr>
          <w:rFonts w:ascii="宋体" w:hAnsi="宋体"/>
          <w:b/>
          <w:color w:val="000000"/>
          <w:sz w:val="24"/>
        </w:rPr>
      </w:pPr>
      <w:r w:rsidRPr="00AF2569">
        <w:rPr>
          <w:rFonts w:ascii="宋体" w:hAnsi="宋体" w:hint="eastAsia"/>
          <w:b/>
          <w:color w:val="000000"/>
          <w:sz w:val="24"/>
        </w:rPr>
        <w:t>监测点布设要求</w:t>
      </w:r>
    </w:p>
    <w:p w:rsidR="005B32C6" w:rsidRDefault="004936DD" w:rsidP="006669CA">
      <w:pPr>
        <w:numPr>
          <w:ilvl w:val="0"/>
          <w:numId w:val="82"/>
        </w:numPr>
        <w:spacing w:beforeLines="50" w:line="440" w:lineRule="exact"/>
        <w:rPr>
          <w:rFonts w:ascii="宋体" w:hAnsi="宋体"/>
          <w:b/>
          <w:color w:val="000000"/>
          <w:sz w:val="24"/>
        </w:rPr>
      </w:pPr>
      <w:r w:rsidRPr="005F0AD8">
        <w:rPr>
          <w:rFonts w:ascii="宋体" w:hAnsi="宋体" w:hint="eastAsia"/>
          <w:b/>
          <w:color w:val="000000"/>
          <w:sz w:val="24"/>
        </w:rPr>
        <w:t>监测布点基本要求</w:t>
      </w:r>
    </w:p>
    <w:p w:rsidR="005B32C6" w:rsidRDefault="004936DD" w:rsidP="006669CA">
      <w:pPr>
        <w:numPr>
          <w:ilvl w:val="0"/>
          <w:numId w:val="83"/>
        </w:numPr>
        <w:tabs>
          <w:tab w:val="left" w:pos="1843"/>
        </w:tabs>
        <w:spacing w:beforeLines="50" w:line="440" w:lineRule="exact"/>
        <w:ind w:left="1843" w:hanging="709"/>
        <w:rPr>
          <w:rFonts w:ascii="宋体" w:hAnsi="宋体"/>
          <w:color w:val="000000"/>
          <w:sz w:val="24"/>
        </w:rPr>
      </w:pPr>
      <w:r w:rsidRPr="005F0AD8">
        <w:rPr>
          <w:rFonts w:ascii="宋体" w:hAnsi="宋体" w:hint="eastAsia"/>
          <w:color w:val="000000"/>
          <w:sz w:val="24"/>
        </w:rPr>
        <w:t>第三方</w:t>
      </w:r>
      <w:proofErr w:type="gramStart"/>
      <w:r w:rsidRPr="005F0AD8">
        <w:rPr>
          <w:rFonts w:ascii="宋体" w:hAnsi="宋体" w:hint="eastAsia"/>
          <w:color w:val="000000"/>
          <w:sz w:val="24"/>
        </w:rPr>
        <w:t>监测按</w:t>
      </w:r>
      <w:proofErr w:type="gramEnd"/>
      <w:r w:rsidRPr="005F0AD8">
        <w:rPr>
          <w:rFonts w:ascii="宋体" w:hAnsi="宋体" w:hint="eastAsia"/>
          <w:color w:val="000000"/>
          <w:sz w:val="24"/>
        </w:rPr>
        <w:t>经审核论证、批准的第三方监测设计图纸及要求进行测点布设并符合现行标准规范要求。第三方监测布点从施工监测布点中选取关键和重要的监测点，不应少于施工监测点数的40%。</w:t>
      </w:r>
    </w:p>
    <w:p w:rsidR="005B32C6" w:rsidRDefault="004936DD" w:rsidP="006669CA">
      <w:pPr>
        <w:numPr>
          <w:ilvl w:val="0"/>
          <w:numId w:val="83"/>
        </w:numPr>
        <w:tabs>
          <w:tab w:val="left" w:pos="1843"/>
        </w:tabs>
        <w:spacing w:beforeLines="50" w:line="440" w:lineRule="exact"/>
        <w:ind w:left="1843" w:hanging="709"/>
        <w:rPr>
          <w:rFonts w:ascii="宋体" w:hAnsi="宋体"/>
          <w:bCs/>
          <w:color w:val="000000"/>
          <w:sz w:val="24"/>
        </w:rPr>
      </w:pPr>
      <w:r w:rsidRPr="00AF2569">
        <w:rPr>
          <w:rFonts w:ascii="宋体" w:hAnsi="宋体" w:hint="eastAsia"/>
          <w:color w:val="000000"/>
          <w:sz w:val="24"/>
        </w:rPr>
        <w:t>测点布设的先后顺序应综合考虑周边环境、支护结构和周围岩土体整体情况进行</w:t>
      </w:r>
      <w:r w:rsidRPr="00AF2569">
        <w:rPr>
          <w:rFonts w:ascii="宋体" w:hAnsi="宋体" w:hint="eastAsia"/>
          <w:bCs/>
          <w:color w:val="000000"/>
          <w:sz w:val="24"/>
        </w:rPr>
        <w:t>。</w:t>
      </w:r>
    </w:p>
    <w:p w:rsidR="005B32C6" w:rsidRDefault="004936DD" w:rsidP="006669CA">
      <w:pPr>
        <w:numPr>
          <w:ilvl w:val="0"/>
          <w:numId w:val="83"/>
        </w:numPr>
        <w:tabs>
          <w:tab w:val="left" w:pos="1843"/>
        </w:tabs>
        <w:spacing w:beforeLines="50" w:line="440" w:lineRule="exact"/>
        <w:ind w:left="1843" w:hanging="709"/>
        <w:rPr>
          <w:rFonts w:ascii="宋体" w:hAnsi="宋体"/>
          <w:color w:val="000000"/>
          <w:sz w:val="24"/>
        </w:rPr>
      </w:pPr>
      <w:r w:rsidRPr="00AF2569">
        <w:rPr>
          <w:rFonts w:ascii="宋体" w:hAnsi="宋体" w:hint="eastAsia"/>
          <w:color w:val="000000"/>
          <w:sz w:val="24"/>
        </w:rPr>
        <w:t>测点布置于能够反映施工影响的典型部位</w:t>
      </w:r>
      <w:r>
        <w:rPr>
          <w:rFonts w:ascii="宋体" w:hAnsi="宋体" w:hint="eastAsia"/>
          <w:color w:val="000000"/>
          <w:sz w:val="24"/>
        </w:rPr>
        <w:t>及内力变形关键特征点上</w:t>
      </w:r>
      <w:r w:rsidRPr="00AF2569">
        <w:rPr>
          <w:rFonts w:ascii="宋体" w:hAnsi="宋体" w:hint="eastAsia"/>
          <w:color w:val="000000"/>
          <w:sz w:val="24"/>
        </w:rPr>
        <w:t>，能够切实反映出工程安全状态</w:t>
      </w:r>
      <w:r w:rsidRPr="003F34F6">
        <w:rPr>
          <w:rFonts w:ascii="宋体" w:hAnsi="宋体" w:hint="eastAsia"/>
          <w:color w:val="000000"/>
          <w:sz w:val="24"/>
        </w:rPr>
        <w:t>及监测对象的实际状态和变形趋势。</w:t>
      </w:r>
    </w:p>
    <w:p w:rsidR="005B32C6" w:rsidRDefault="004936DD" w:rsidP="006669CA">
      <w:pPr>
        <w:numPr>
          <w:ilvl w:val="0"/>
          <w:numId w:val="83"/>
        </w:numPr>
        <w:tabs>
          <w:tab w:val="left" w:pos="1843"/>
        </w:tabs>
        <w:spacing w:beforeLines="50" w:line="440" w:lineRule="exact"/>
        <w:ind w:left="1843" w:hanging="709"/>
        <w:rPr>
          <w:rFonts w:ascii="宋体" w:hAnsi="宋体"/>
          <w:b/>
          <w:sz w:val="24"/>
        </w:rPr>
      </w:pPr>
      <w:r w:rsidRPr="003F34F6">
        <w:rPr>
          <w:rFonts w:ascii="宋体" w:hAnsi="宋体" w:hint="eastAsia"/>
          <w:color w:val="000000"/>
          <w:sz w:val="24"/>
        </w:rPr>
        <w:t>监测点的布置不妨碍监测对象的正常工作，并应减少对施工作业的不利影响。</w:t>
      </w:r>
    </w:p>
    <w:p w:rsidR="005B32C6" w:rsidRDefault="004936DD" w:rsidP="006669CA">
      <w:pPr>
        <w:numPr>
          <w:ilvl w:val="0"/>
          <w:numId w:val="83"/>
        </w:numPr>
        <w:tabs>
          <w:tab w:val="left" w:pos="1843"/>
        </w:tabs>
        <w:spacing w:beforeLines="50" w:line="440" w:lineRule="exact"/>
        <w:ind w:left="1843" w:hanging="709"/>
        <w:rPr>
          <w:rFonts w:ascii="宋体" w:hAnsi="宋体"/>
          <w:b/>
          <w:color w:val="000000"/>
          <w:sz w:val="24"/>
        </w:rPr>
      </w:pPr>
      <w:r w:rsidRPr="003F34F6">
        <w:rPr>
          <w:rFonts w:ascii="宋体" w:hAnsi="宋体" w:hint="eastAsia"/>
          <w:color w:val="000000"/>
          <w:sz w:val="24"/>
        </w:rPr>
        <w:t>监测点的位置应避开障碍物，便于观测，监测标志应稳固、明显、结构合理。</w:t>
      </w:r>
    </w:p>
    <w:p w:rsidR="005B32C6" w:rsidRDefault="004936DD" w:rsidP="006669CA">
      <w:pPr>
        <w:numPr>
          <w:ilvl w:val="0"/>
          <w:numId w:val="82"/>
        </w:numPr>
        <w:spacing w:beforeLines="50" w:line="440" w:lineRule="exact"/>
        <w:rPr>
          <w:rFonts w:ascii="宋体" w:hAnsi="宋体"/>
          <w:b/>
          <w:color w:val="000000"/>
          <w:sz w:val="24"/>
        </w:rPr>
      </w:pPr>
      <w:r w:rsidRPr="00AF2569">
        <w:rPr>
          <w:rFonts w:ascii="宋体" w:hAnsi="宋体" w:hint="eastAsia"/>
          <w:b/>
          <w:color w:val="000000"/>
          <w:sz w:val="24"/>
        </w:rPr>
        <w:t>监测点埋设</w:t>
      </w:r>
    </w:p>
    <w:p w:rsidR="005B32C6" w:rsidRDefault="004936DD" w:rsidP="006669CA">
      <w:pPr>
        <w:numPr>
          <w:ilvl w:val="0"/>
          <w:numId w:val="84"/>
        </w:numPr>
        <w:tabs>
          <w:tab w:val="clear" w:pos="1134"/>
          <w:tab w:val="left" w:pos="1843"/>
        </w:tabs>
        <w:spacing w:beforeLines="50" w:line="440" w:lineRule="exact"/>
        <w:ind w:left="1843" w:hanging="709"/>
        <w:rPr>
          <w:rFonts w:ascii="宋体" w:hAnsi="宋体"/>
          <w:color w:val="000000"/>
          <w:sz w:val="24"/>
        </w:rPr>
      </w:pPr>
      <w:r w:rsidRPr="00AF2569">
        <w:rPr>
          <w:rFonts w:ascii="宋体" w:hAnsi="宋体" w:hint="eastAsia"/>
          <w:color w:val="000000"/>
          <w:sz w:val="24"/>
        </w:rPr>
        <w:t>周边环境监测点、围护结构体系监测点由施工单位埋设（含人工、设备、机具和材料），第三方监测单位负责指导、监督及验收。测点埋设应满足设计及相关标准要求。监测项目见表5.1。</w:t>
      </w:r>
    </w:p>
    <w:p w:rsidR="005B32C6" w:rsidRDefault="004936DD" w:rsidP="006669CA">
      <w:pPr>
        <w:numPr>
          <w:ilvl w:val="0"/>
          <w:numId w:val="84"/>
        </w:numPr>
        <w:tabs>
          <w:tab w:val="clear" w:pos="1134"/>
          <w:tab w:val="left" w:pos="1843"/>
        </w:tabs>
        <w:spacing w:beforeLines="50" w:line="440" w:lineRule="exact"/>
        <w:ind w:left="1843" w:hanging="709"/>
        <w:rPr>
          <w:rFonts w:ascii="宋体" w:hAnsi="宋体"/>
          <w:color w:val="000000"/>
          <w:sz w:val="24"/>
        </w:rPr>
      </w:pPr>
      <w:r w:rsidRPr="00AF2569">
        <w:rPr>
          <w:rFonts w:ascii="宋体" w:hAnsi="宋体" w:hint="eastAsia"/>
          <w:color w:val="000000"/>
          <w:sz w:val="24"/>
        </w:rPr>
        <w:t>对产权单位提出特殊监测要求由建设单位负责的</w:t>
      </w:r>
      <w:r>
        <w:rPr>
          <w:rFonts w:ascii="宋体" w:hAnsi="宋体" w:hint="eastAsia"/>
          <w:color w:val="000000"/>
          <w:sz w:val="24"/>
        </w:rPr>
        <w:t>重要建（构）筑物、</w:t>
      </w:r>
      <w:r w:rsidR="006D5936">
        <w:rPr>
          <w:rFonts w:ascii="宋体" w:hAnsi="宋体" w:hint="eastAsia"/>
          <w:color w:val="000000"/>
          <w:sz w:val="24"/>
        </w:rPr>
        <w:t>管线</w:t>
      </w:r>
      <w:r w:rsidRPr="00AF2569">
        <w:rPr>
          <w:rFonts w:ascii="宋体" w:hAnsi="宋体" w:hint="eastAsia"/>
          <w:color w:val="000000"/>
          <w:sz w:val="24"/>
        </w:rPr>
        <w:t>等高风险工程，监测点由第三方监测单位负责埋设及观测（含人工、设备、机具和材料，但不包括自动化监测费用）。</w:t>
      </w:r>
    </w:p>
    <w:p w:rsidR="005B32C6" w:rsidRDefault="004936DD" w:rsidP="006669CA">
      <w:pPr>
        <w:numPr>
          <w:ilvl w:val="0"/>
          <w:numId w:val="84"/>
        </w:numPr>
        <w:tabs>
          <w:tab w:val="clear" w:pos="1134"/>
          <w:tab w:val="left" w:pos="1843"/>
        </w:tabs>
        <w:spacing w:beforeLines="50" w:line="440" w:lineRule="exact"/>
        <w:ind w:left="1843" w:hanging="709"/>
        <w:rPr>
          <w:rFonts w:ascii="宋体" w:hAnsi="宋体"/>
          <w:color w:val="000000"/>
          <w:sz w:val="24"/>
        </w:rPr>
      </w:pPr>
      <w:r w:rsidRPr="00AF2569">
        <w:rPr>
          <w:rFonts w:ascii="宋体" w:hAnsi="宋体" w:hint="eastAsia"/>
          <w:color w:val="000000"/>
          <w:sz w:val="24"/>
        </w:rPr>
        <w:t>开展科研课题研究需要的监测点由第三方监测单位负责埋设（含人工、设备、机具和材料）。</w:t>
      </w:r>
    </w:p>
    <w:p w:rsidR="005B32C6" w:rsidRDefault="004936DD" w:rsidP="006669CA">
      <w:pPr>
        <w:numPr>
          <w:ilvl w:val="0"/>
          <w:numId w:val="81"/>
        </w:numPr>
        <w:spacing w:beforeLines="50" w:line="440" w:lineRule="exact"/>
        <w:rPr>
          <w:rFonts w:ascii="宋体" w:hAnsi="宋体"/>
          <w:b/>
          <w:color w:val="000000"/>
          <w:sz w:val="24"/>
        </w:rPr>
      </w:pPr>
      <w:r w:rsidRPr="00AF2569">
        <w:rPr>
          <w:rFonts w:ascii="宋体" w:hAnsi="宋体" w:hint="eastAsia"/>
          <w:b/>
          <w:color w:val="000000"/>
          <w:sz w:val="24"/>
        </w:rPr>
        <w:lastRenderedPageBreak/>
        <w:t>监测频率及周期</w:t>
      </w:r>
    </w:p>
    <w:p w:rsidR="005B32C6" w:rsidRDefault="004936DD" w:rsidP="006669CA">
      <w:pPr>
        <w:numPr>
          <w:ilvl w:val="0"/>
          <w:numId w:val="85"/>
        </w:numPr>
        <w:spacing w:beforeLines="50" w:line="440" w:lineRule="exact"/>
        <w:rPr>
          <w:rFonts w:ascii="宋体" w:hAnsi="宋体"/>
          <w:b/>
          <w:color w:val="000000"/>
          <w:sz w:val="24"/>
        </w:rPr>
      </w:pPr>
      <w:r w:rsidRPr="00AF2569">
        <w:rPr>
          <w:rFonts w:ascii="宋体" w:hAnsi="宋体" w:hint="eastAsia"/>
          <w:b/>
          <w:color w:val="000000"/>
          <w:sz w:val="24"/>
        </w:rPr>
        <w:t>周围环境监测频率</w:t>
      </w:r>
    </w:p>
    <w:p w:rsidR="005B32C6" w:rsidRDefault="004936DD" w:rsidP="006669CA">
      <w:pPr>
        <w:spacing w:beforeLines="50" w:line="440" w:lineRule="exact"/>
        <w:jc w:val="center"/>
        <w:rPr>
          <w:rFonts w:ascii="宋体" w:hAnsi="宋体"/>
          <w:bCs/>
          <w:color w:val="000000"/>
          <w:sz w:val="24"/>
        </w:rPr>
      </w:pPr>
      <w:r w:rsidRPr="00AF2569">
        <w:rPr>
          <w:rFonts w:ascii="宋体" w:hAnsi="宋体" w:hint="eastAsia"/>
          <w:bCs/>
          <w:color w:val="000000"/>
          <w:sz w:val="24"/>
        </w:rPr>
        <w:t>表</w:t>
      </w:r>
      <w:smartTag w:uri="urn:schemas-microsoft-com:office:smarttags" w:element="chsdate">
        <w:smartTagPr>
          <w:attr w:name="IsROCDate" w:val="False"/>
          <w:attr w:name="IsLunarDate" w:val="False"/>
          <w:attr w:name="Day" w:val="30"/>
          <w:attr w:name="Month" w:val="12"/>
          <w:attr w:name="Year" w:val="1899"/>
        </w:smartTagPr>
        <w:r w:rsidRPr="00AF2569">
          <w:rPr>
            <w:rFonts w:ascii="宋体" w:hAnsi="宋体" w:hint="eastAsia"/>
            <w:bCs/>
            <w:color w:val="000000"/>
            <w:sz w:val="24"/>
          </w:rPr>
          <w:t>5.1.2</w:t>
        </w:r>
      </w:smartTag>
      <w:r w:rsidRPr="00AF2569">
        <w:rPr>
          <w:rFonts w:ascii="宋体" w:hAnsi="宋体" w:hint="eastAsia"/>
          <w:bCs/>
          <w:color w:val="000000"/>
          <w:sz w:val="24"/>
        </w:rPr>
        <w:t xml:space="preserve">-1  </w:t>
      </w:r>
      <w:r w:rsidRPr="00AF2569">
        <w:rPr>
          <w:rFonts w:ascii="宋体" w:hAnsi="宋体"/>
          <w:color w:val="000000"/>
          <w:sz w:val="24"/>
        </w:rPr>
        <w:t>明挖法</w:t>
      </w:r>
      <w:r w:rsidRPr="00AF2569">
        <w:rPr>
          <w:rFonts w:ascii="宋体" w:hAnsi="宋体" w:hint="eastAsia"/>
          <w:color w:val="000000"/>
          <w:sz w:val="24"/>
        </w:rPr>
        <w:t>基坑周边环境</w:t>
      </w:r>
      <w:r w:rsidRPr="00AF2569">
        <w:rPr>
          <w:rFonts w:ascii="宋体" w:hAnsi="宋体"/>
          <w:color w:val="000000"/>
          <w:sz w:val="24"/>
        </w:rPr>
        <w:t>监测频率</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117"/>
        <w:gridCol w:w="4155"/>
        <w:gridCol w:w="3356"/>
      </w:tblGrid>
      <w:tr w:rsidR="004936DD" w:rsidRPr="00AF2569" w:rsidTr="007A2DBC">
        <w:trPr>
          <w:trHeight w:val="454"/>
          <w:jc w:val="center"/>
        </w:trPr>
        <w:tc>
          <w:tcPr>
            <w:tcW w:w="6272" w:type="dxa"/>
            <w:gridSpan w:val="2"/>
            <w:vAlign w:val="center"/>
          </w:tcPr>
          <w:p w:rsidR="004936DD" w:rsidRPr="00AF2569" w:rsidRDefault="004936DD" w:rsidP="007A2DBC">
            <w:pPr>
              <w:spacing w:line="360" w:lineRule="exact"/>
              <w:jc w:val="center"/>
              <w:rPr>
                <w:rFonts w:ascii="宋体" w:hAnsi="宋体"/>
                <w:b/>
                <w:color w:val="000000"/>
                <w:sz w:val="24"/>
              </w:rPr>
            </w:pPr>
            <w:r w:rsidRPr="00AF2569">
              <w:rPr>
                <w:rFonts w:ascii="宋体" w:hAnsi="宋体"/>
                <w:b/>
                <w:color w:val="000000"/>
                <w:sz w:val="24"/>
              </w:rPr>
              <w:t>施工状况</w:t>
            </w:r>
          </w:p>
        </w:tc>
        <w:tc>
          <w:tcPr>
            <w:tcW w:w="3356" w:type="dxa"/>
            <w:vAlign w:val="center"/>
          </w:tcPr>
          <w:p w:rsidR="004936DD" w:rsidRPr="00AF2569" w:rsidRDefault="004936DD" w:rsidP="007A2DBC">
            <w:pPr>
              <w:spacing w:line="360" w:lineRule="exact"/>
              <w:jc w:val="center"/>
              <w:rPr>
                <w:rFonts w:ascii="宋体" w:hAnsi="宋体"/>
                <w:b/>
                <w:color w:val="000000"/>
                <w:sz w:val="24"/>
              </w:rPr>
            </w:pPr>
            <w:r w:rsidRPr="00AF2569">
              <w:rPr>
                <w:rFonts w:ascii="宋体" w:hAnsi="宋体"/>
                <w:b/>
                <w:color w:val="000000"/>
                <w:sz w:val="24"/>
              </w:rPr>
              <w:t>监测频率</w:t>
            </w:r>
          </w:p>
        </w:tc>
      </w:tr>
      <w:tr w:rsidR="004936DD" w:rsidRPr="00AF2569" w:rsidTr="007A2DBC">
        <w:trPr>
          <w:trHeight w:val="454"/>
          <w:jc w:val="center"/>
        </w:trPr>
        <w:tc>
          <w:tcPr>
            <w:tcW w:w="2117" w:type="dxa"/>
            <w:vMerge w:val="restart"/>
            <w:vAlign w:val="center"/>
          </w:tcPr>
          <w:p w:rsidR="004936DD" w:rsidRPr="00AF2569" w:rsidRDefault="004936DD" w:rsidP="007A2DBC">
            <w:pPr>
              <w:spacing w:line="360" w:lineRule="exact"/>
              <w:jc w:val="center"/>
              <w:rPr>
                <w:rFonts w:ascii="宋体" w:hAnsi="宋体"/>
                <w:color w:val="000000"/>
                <w:sz w:val="24"/>
              </w:rPr>
            </w:pPr>
            <w:r w:rsidRPr="00AF2569">
              <w:rPr>
                <w:rFonts w:ascii="宋体" w:hAnsi="宋体"/>
                <w:color w:val="000000"/>
                <w:sz w:val="24"/>
              </w:rPr>
              <w:t>基坑开挖期间</w:t>
            </w:r>
          </w:p>
        </w:tc>
        <w:tc>
          <w:tcPr>
            <w:tcW w:w="4155" w:type="dxa"/>
            <w:vAlign w:val="center"/>
          </w:tcPr>
          <w:p w:rsidR="004936DD" w:rsidRPr="00AF2569" w:rsidRDefault="004936DD" w:rsidP="007A2DBC">
            <w:pPr>
              <w:spacing w:line="360" w:lineRule="exact"/>
              <w:jc w:val="center"/>
              <w:rPr>
                <w:rFonts w:ascii="宋体" w:hAnsi="宋体"/>
                <w:color w:val="000000"/>
                <w:sz w:val="24"/>
              </w:rPr>
            </w:pPr>
            <w:r w:rsidRPr="00AF2569">
              <w:rPr>
                <w:rFonts w:ascii="宋体" w:hAnsi="宋体"/>
                <w:color w:val="000000"/>
                <w:sz w:val="24"/>
              </w:rPr>
              <w:t>H≤</w:t>
            </w:r>
            <w:smartTag w:uri="urn:schemas-microsoft-com:office:smarttags" w:element="chmetcnv">
              <w:smartTagPr>
                <w:attr w:name="TCSC" w:val="0"/>
                <w:attr w:name="NumberType" w:val="1"/>
                <w:attr w:name="Negative" w:val="False"/>
                <w:attr w:name="HasSpace" w:val="False"/>
                <w:attr w:name="SourceValue" w:val="5"/>
                <w:attr w:name="UnitName" w:val="m"/>
              </w:smartTagPr>
              <w:r w:rsidRPr="00AF2569">
                <w:rPr>
                  <w:rFonts w:ascii="宋体" w:hAnsi="宋体"/>
                  <w:color w:val="000000"/>
                  <w:sz w:val="24"/>
                </w:rPr>
                <w:t>5m</w:t>
              </w:r>
            </w:smartTag>
          </w:p>
        </w:tc>
        <w:tc>
          <w:tcPr>
            <w:tcW w:w="3356" w:type="dxa"/>
            <w:vAlign w:val="center"/>
          </w:tcPr>
          <w:p w:rsidR="004936DD" w:rsidRPr="00AF2569" w:rsidRDefault="004936DD" w:rsidP="007A2DBC">
            <w:pPr>
              <w:spacing w:line="360" w:lineRule="exact"/>
              <w:jc w:val="center"/>
              <w:rPr>
                <w:rFonts w:ascii="宋体" w:hAnsi="宋体"/>
                <w:color w:val="000000"/>
                <w:sz w:val="24"/>
              </w:rPr>
            </w:pPr>
            <w:r w:rsidRPr="00AF2569">
              <w:rPr>
                <w:rFonts w:ascii="宋体" w:hAnsi="宋体"/>
                <w:color w:val="000000"/>
                <w:sz w:val="24"/>
              </w:rPr>
              <w:t>1次/3天</w:t>
            </w:r>
          </w:p>
        </w:tc>
      </w:tr>
      <w:tr w:rsidR="004936DD" w:rsidRPr="00AF2569" w:rsidTr="007A2DBC">
        <w:trPr>
          <w:trHeight w:val="454"/>
          <w:jc w:val="center"/>
        </w:trPr>
        <w:tc>
          <w:tcPr>
            <w:tcW w:w="2117" w:type="dxa"/>
            <w:vMerge/>
            <w:vAlign w:val="center"/>
          </w:tcPr>
          <w:p w:rsidR="004936DD" w:rsidRPr="00AF2569" w:rsidRDefault="004936DD" w:rsidP="007A2DBC">
            <w:pPr>
              <w:spacing w:line="360" w:lineRule="exact"/>
              <w:jc w:val="center"/>
              <w:rPr>
                <w:rFonts w:ascii="宋体" w:hAnsi="宋体"/>
                <w:color w:val="000000"/>
                <w:sz w:val="24"/>
              </w:rPr>
            </w:pPr>
          </w:p>
        </w:tc>
        <w:tc>
          <w:tcPr>
            <w:tcW w:w="4155" w:type="dxa"/>
            <w:vAlign w:val="center"/>
          </w:tcPr>
          <w:p w:rsidR="004936DD" w:rsidRPr="00AF2569" w:rsidRDefault="004936DD" w:rsidP="007A2DBC">
            <w:pPr>
              <w:spacing w:line="360" w:lineRule="exact"/>
              <w:jc w:val="center"/>
              <w:rPr>
                <w:rFonts w:ascii="宋体" w:hAnsi="宋体"/>
                <w:color w:val="000000"/>
                <w:sz w:val="24"/>
              </w:rPr>
            </w:pPr>
            <w:smartTag w:uri="urn:schemas-microsoft-com:office:smarttags" w:element="chmetcnv">
              <w:smartTagPr>
                <w:attr w:name="TCSC" w:val="0"/>
                <w:attr w:name="NumberType" w:val="1"/>
                <w:attr w:name="Negative" w:val="False"/>
                <w:attr w:name="HasSpace" w:val="False"/>
                <w:attr w:name="SourceValue" w:val="5"/>
                <w:attr w:name="UnitName" w:val="m"/>
              </w:smartTagPr>
              <w:r w:rsidRPr="00AF2569">
                <w:rPr>
                  <w:rFonts w:ascii="宋体" w:hAnsi="宋体"/>
                  <w:color w:val="000000"/>
                  <w:sz w:val="24"/>
                </w:rPr>
                <w:t>5m</w:t>
              </w:r>
            </w:smartTag>
            <w:r w:rsidRPr="00AF2569">
              <w:rPr>
                <w:rFonts w:ascii="宋体" w:hAnsi="宋体"/>
                <w:color w:val="000000"/>
                <w:sz w:val="24"/>
              </w:rPr>
              <w:t>&lt;H≤</w:t>
            </w:r>
            <w:smartTag w:uri="urn:schemas-microsoft-com:office:smarttags" w:element="chmetcnv">
              <w:smartTagPr>
                <w:attr w:name="TCSC" w:val="0"/>
                <w:attr w:name="NumberType" w:val="1"/>
                <w:attr w:name="Negative" w:val="False"/>
                <w:attr w:name="HasSpace" w:val="False"/>
                <w:attr w:name="SourceValue" w:val="10"/>
                <w:attr w:name="UnitName" w:val="m"/>
              </w:smartTagPr>
              <w:r w:rsidRPr="00AF2569">
                <w:rPr>
                  <w:rFonts w:ascii="宋体" w:hAnsi="宋体"/>
                  <w:color w:val="000000"/>
                  <w:sz w:val="24"/>
                </w:rPr>
                <w:t>10m</w:t>
              </w:r>
            </w:smartTag>
          </w:p>
        </w:tc>
        <w:tc>
          <w:tcPr>
            <w:tcW w:w="3356" w:type="dxa"/>
            <w:vAlign w:val="center"/>
          </w:tcPr>
          <w:p w:rsidR="004936DD" w:rsidRPr="00AF2569" w:rsidRDefault="004936DD" w:rsidP="007A2DBC">
            <w:pPr>
              <w:spacing w:line="360" w:lineRule="exact"/>
              <w:jc w:val="center"/>
              <w:rPr>
                <w:rFonts w:ascii="宋体" w:hAnsi="宋体"/>
                <w:color w:val="000000"/>
                <w:sz w:val="24"/>
              </w:rPr>
            </w:pPr>
            <w:r w:rsidRPr="00AF2569">
              <w:rPr>
                <w:rFonts w:ascii="宋体" w:hAnsi="宋体"/>
                <w:color w:val="000000"/>
                <w:sz w:val="24"/>
              </w:rPr>
              <w:t>1次/2天</w:t>
            </w:r>
          </w:p>
        </w:tc>
      </w:tr>
      <w:tr w:rsidR="004936DD" w:rsidRPr="00AF2569" w:rsidTr="007A2DBC">
        <w:trPr>
          <w:trHeight w:val="454"/>
          <w:jc w:val="center"/>
        </w:trPr>
        <w:tc>
          <w:tcPr>
            <w:tcW w:w="2117" w:type="dxa"/>
            <w:vMerge/>
            <w:vAlign w:val="center"/>
          </w:tcPr>
          <w:p w:rsidR="004936DD" w:rsidRPr="00AF2569" w:rsidRDefault="004936DD" w:rsidP="007A2DBC">
            <w:pPr>
              <w:spacing w:line="360" w:lineRule="exact"/>
              <w:jc w:val="center"/>
              <w:rPr>
                <w:rFonts w:ascii="宋体" w:hAnsi="宋体"/>
                <w:color w:val="000000"/>
                <w:sz w:val="24"/>
              </w:rPr>
            </w:pPr>
          </w:p>
        </w:tc>
        <w:tc>
          <w:tcPr>
            <w:tcW w:w="4155" w:type="dxa"/>
            <w:vAlign w:val="center"/>
          </w:tcPr>
          <w:p w:rsidR="004936DD" w:rsidRPr="00AF2569" w:rsidRDefault="004936DD" w:rsidP="007A2DBC">
            <w:pPr>
              <w:spacing w:line="360" w:lineRule="exact"/>
              <w:jc w:val="center"/>
              <w:rPr>
                <w:rFonts w:ascii="宋体" w:hAnsi="宋体"/>
                <w:color w:val="000000"/>
                <w:sz w:val="24"/>
              </w:rPr>
            </w:pPr>
            <w:r w:rsidRPr="00AF2569">
              <w:rPr>
                <w:rFonts w:ascii="宋体" w:hAnsi="宋体"/>
                <w:color w:val="000000"/>
                <w:sz w:val="24"/>
              </w:rPr>
              <w:t>H&gt;</w:t>
            </w:r>
            <w:smartTag w:uri="urn:schemas-microsoft-com:office:smarttags" w:element="chmetcnv">
              <w:smartTagPr>
                <w:attr w:name="TCSC" w:val="0"/>
                <w:attr w:name="NumberType" w:val="1"/>
                <w:attr w:name="Negative" w:val="False"/>
                <w:attr w:name="HasSpace" w:val="False"/>
                <w:attr w:name="SourceValue" w:val="10"/>
                <w:attr w:name="UnitName" w:val="m"/>
              </w:smartTagPr>
              <w:r w:rsidRPr="00AF2569">
                <w:rPr>
                  <w:rFonts w:ascii="宋体" w:hAnsi="宋体"/>
                  <w:color w:val="000000"/>
                  <w:sz w:val="24"/>
                </w:rPr>
                <w:t>1</w:t>
              </w:r>
              <w:r w:rsidRPr="00AF2569">
                <w:rPr>
                  <w:rFonts w:ascii="宋体" w:hAnsi="宋体" w:hint="eastAsia"/>
                  <w:color w:val="000000"/>
                  <w:sz w:val="24"/>
                </w:rPr>
                <w:t>0</w:t>
              </w:r>
              <w:r w:rsidRPr="00AF2569">
                <w:rPr>
                  <w:rFonts w:ascii="宋体" w:hAnsi="宋体"/>
                  <w:color w:val="000000"/>
                  <w:sz w:val="24"/>
                </w:rPr>
                <w:t>m</w:t>
              </w:r>
            </w:smartTag>
          </w:p>
        </w:tc>
        <w:tc>
          <w:tcPr>
            <w:tcW w:w="3356" w:type="dxa"/>
            <w:vAlign w:val="center"/>
          </w:tcPr>
          <w:p w:rsidR="004936DD" w:rsidRPr="00AF2569" w:rsidRDefault="004936DD" w:rsidP="007A2DBC">
            <w:pPr>
              <w:spacing w:line="360" w:lineRule="exact"/>
              <w:jc w:val="center"/>
              <w:rPr>
                <w:rFonts w:ascii="宋体" w:hAnsi="宋体"/>
                <w:color w:val="000000"/>
                <w:sz w:val="24"/>
              </w:rPr>
            </w:pPr>
            <w:r w:rsidRPr="00AF2569">
              <w:rPr>
                <w:rFonts w:ascii="宋体" w:hAnsi="宋体" w:hint="eastAsia"/>
                <w:color w:val="000000"/>
                <w:sz w:val="24"/>
              </w:rPr>
              <w:t>1</w:t>
            </w:r>
            <w:r w:rsidRPr="00AF2569">
              <w:rPr>
                <w:rFonts w:ascii="宋体" w:hAnsi="宋体"/>
                <w:color w:val="000000"/>
                <w:sz w:val="24"/>
              </w:rPr>
              <w:t>次/</w:t>
            </w:r>
            <w:r w:rsidRPr="00AF2569">
              <w:rPr>
                <w:rFonts w:ascii="宋体" w:hAnsi="宋体" w:hint="eastAsia"/>
                <w:color w:val="000000"/>
                <w:sz w:val="24"/>
              </w:rPr>
              <w:t>1</w:t>
            </w:r>
            <w:r w:rsidRPr="00AF2569">
              <w:rPr>
                <w:rFonts w:ascii="宋体" w:hAnsi="宋体"/>
                <w:color w:val="000000"/>
                <w:sz w:val="24"/>
              </w:rPr>
              <w:t>天</w:t>
            </w:r>
          </w:p>
        </w:tc>
      </w:tr>
      <w:tr w:rsidR="004936DD" w:rsidRPr="00AF2569" w:rsidTr="007A2DBC">
        <w:trPr>
          <w:trHeight w:val="454"/>
          <w:jc w:val="center"/>
        </w:trPr>
        <w:tc>
          <w:tcPr>
            <w:tcW w:w="2117" w:type="dxa"/>
            <w:vMerge w:val="restart"/>
            <w:vAlign w:val="center"/>
          </w:tcPr>
          <w:p w:rsidR="004936DD" w:rsidRPr="00AF2569" w:rsidRDefault="004936DD" w:rsidP="007A2DBC">
            <w:pPr>
              <w:spacing w:line="360" w:lineRule="exact"/>
              <w:jc w:val="center"/>
              <w:rPr>
                <w:rFonts w:ascii="宋体" w:hAnsi="宋体"/>
                <w:color w:val="000000"/>
                <w:sz w:val="24"/>
              </w:rPr>
            </w:pPr>
            <w:r w:rsidRPr="00AF2569">
              <w:rPr>
                <w:rFonts w:ascii="宋体" w:hAnsi="宋体"/>
                <w:color w:val="000000"/>
                <w:sz w:val="24"/>
              </w:rPr>
              <w:t>基坑开挖完成以后</w:t>
            </w:r>
          </w:p>
        </w:tc>
        <w:tc>
          <w:tcPr>
            <w:tcW w:w="4155" w:type="dxa"/>
            <w:vAlign w:val="center"/>
          </w:tcPr>
          <w:p w:rsidR="004936DD" w:rsidRPr="00AF2569" w:rsidRDefault="004936DD" w:rsidP="007A2DBC">
            <w:pPr>
              <w:spacing w:line="360" w:lineRule="exact"/>
              <w:jc w:val="center"/>
              <w:rPr>
                <w:rFonts w:ascii="宋体" w:hAnsi="宋体"/>
                <w:color w:val="000000"/>
                <w:sz w:val="24"/>
              </w:rPr>
            </w:pPr>
            <w:r w:rsidRPr="00AF2569">
              <w:rPr>
                <w:rFonts w:ascii="宋体" w:hAnsi="宋体"/>
                <w:color w:val="000000"/>
                <w:sz w:val="24"/>
              </w:rPr>
              <w:t>1~7天</w:t>
            </w:r>
          </w:p>
        </w:tc>
        <w:tc>
          <w:tcPr>
            <w:tcW w:w="3356" w:type="dxa"/>
            <w:vAlign w:val="center"/>
          </w:tcPr>
          <w:p w:rsidR="004936DD" w:rsidRPr="00AF2569" w:rsidRDefault="004936DD" w:rsidP="007A2DBC">
            <w:pPr>
              <w:spacing w:line="360" w:lineRule="exact"/>
              <w:jc w:val="center"/>
              <w:rPr>
                <w:rFonts w:ascii="宋体" w:hAnsi="宋体"/>
                <w:color w:val="000000"/>
                <w:sz w:val="24"/>
              </w:rPr>
            </w:pPr>
            <w:r w:rsidRPr="00AF2569">
              <w:rPr>
                <w:rFonts w:ascii="宋体" w:hAnsi="宋体"/>
                <w:color w:val="000000"/>
                <w:sz w:val="24"/>
              </w:rPr>
              <w:t>1次/</w:t>
            </w:r>
            <w:r w:rsidRPr="00AF2569">
              <w:rPr>
                <w:rFonts w:ascii="宋体" w:hAnsi="宋体" w:hint="eastAsia"/>
                <w:color w:val="000000"/>
                <w:sz w:val="24"/>
              </w:rPr>
              <w:t>1</w:t>
            </w:r>
            <w:r w:rsidRPr="00AF2569">
              <w:rPr>
                <w:rFonts w:ascii="宋体" w:hAnsi="宋体"/>
                <w:color w:val="000000"/>
                <w:sz w:val="24"/>
              </w:rPr>
              <w:t>天</w:t>
            </w:r>
          </w:p>
        </w:tc>
      </w:tr>
      <w:tr w:rsidR="004936DD" w:rsidRPr="00AF2569" w:rsidTr="007A2DBC">
        <w:trPr>
          <w:trHeight w:val="454"/>
          <w:jc w:val="center"/>
        </w:trPr>
        <w:tc>
          <w:tcPr>
            <w:tcW w:w="2117" w:type="dxa"/>
            <w:vMerge/>
            <w:vAlign w:val="center"/>
          </w:tcPr>
          <w:p w:rsidR="004936DD" w:rsidRPr="00AF2569" w:rsidRDefault="004936DD" w:rsidP="007A2DBC">
            <w:pPr>
              <w:spacing w:line="360" w:lineRule="exact"/>
              <w:jc w:val="center"/>
              <w:rPr>
                <w:rFonts w:ascii="宋体" w:hAnsi="宋体"/>
                <w:color w:val="000000"/>
                <w:sz w:val="24"/>
              </w:rPr>
            </w:pPr>
          </w:p>
        </w:tc>
        <w:tc>
          <w:tcPr>
            <w:tcW w:w="4155" w:type="dxa"/>
            <w:vAlign w:val="center"/>
          </w:tcPr>
          <w:p w:rsidR="004936DD" w:rsidRPr="00AF2569" w:rsidRDefault="004936DD" w:rsidP="007A2DBC">
            <w:pPr>
              <w:spacing w:line="360" w:lineRule="exact"/>
              <w:jc w:val="center"/>
              <w:rPr>
                <w:rFonts w:ascii="宋体" w:hAnsi="宋体"/>
                <w:color w:val="000000"/>
                <w:sz w:val="24"/>
              </w:rPr>
            </w:pPr>
            <w:r w:rsidRPr="00AF2569">
              <w:rPr>
                <w:rFonts w:ascii="宋体" w:hAnsi="宋体"/>
                <w:color w:val="000000"/>
                <w:sz w:val="24"/>
              </w:rPr>
              <w:t>7~15天</w:t>
            </w:r>
          </w:p>
        </w:tc>
        <w:tc>
          <w:tcPr>
            <w:tcW w:w="3356" w:type="dxa"/>
            <w:vAlign w:val="center"/>
          </w:tcPr>
          <w:p w:rsidR="004936DD" w:rsidRPr="00AF2569" w:rsidRDefault="004936DD" w:rsidP="007A2DBC">
            <w:pPr>
              <w:spacing w:line="360" w:lineRule="exact"/>
              <w:jc w:val="center"/>
              <w:rPr>
                <w:rFonts w:ascii="宋体" w:hAnsi="宋体"/>
                <w:color w:val="000000"/>
                <w:sz w:val="24"/>
              </w:rPr>
            </w:pPr>
            <w:r w:rsidRPr="00AF2569">
              <w:rPr>
                <w:rFonts w:ascii="宋体" w:hAnsi="宋体"/>
                <w:color w:val="000000"/>
                <w:sz w:val="24"/>
              </w:rPr>
              <w:t>1次/2天</w:t>
            </w:r>
          </w:p>
        </w:tc>
      </w:tr>
      <w:tr w:rsidR="004936DD" w:rsidRPr="00AF2569" w:rsidTr="007A2DBC">
        <w:trPr>
          <w:trHeight w:val="454"/>
          <w:jc w:val="center"/>
        </w:trPr>
        <w:tc>
          <w:tcPr>
            <w:tcW w:w="2117" w:type="dxa"/>
            <w:vMerge/>
            <w:vAlign w:val="center"/>
          </w:tcPr>
          <w:p w:rsidR="004936DD" w:rsidRPr="00AF2569" w:rsidRDefault="004936DD" w:rsidP="007A2DBC">
            <w:pPr>
              <w:spacing w:line="360" w:lineRule="exact"/>
              <w:jc w:val="center"/>
              <w:rPr>
                <w:rFonts w:ascii="宋体" w:hAnsi="宋体"/>
                <w:color w:val="000000"/>
                <w:sz w:val="24"/>
              </w:rPr>
            </w:pPr>
          </w:p>
        </w:tc>
        <w:tc>
          <w:tcPr>
            <w:tcW w:w="4155" w:type="dxa"/>
            <w:vAlign w:val="center"/>
          </w:tcPr>
          <w:p w:rsidR="004936DD" w:rsidRPr="00AF2569" w:rsidRDefault="004936DD" w:rsidP="007A2DBC">
            <w:pPr>
              <w:spacing w:line="360" w:lineRule="exact"/>
              <w:jc w:val="center"/>
              <w:rPr>
                <w:rFonts w:ascii="宋体" w:hAnsi="宋体"/>
                <w:color w:val="000000"/>
                <w:sz w:val="24"/>
              </w:rPr>
            </w:pPr>
            <w:r w:rsidRPr="00AF2569">
              <w:rPr>
                <w:rFonts w:ascii="宋体" w:hAnsi="宋体"/>
                <w:color w:val="000000"/>
                <w:sz w:val="24"/>
              </w:rPr>
              <w:t>15~30天</w:t>
            </w:r>
          </w:p>
        </w:tc>
        <w:tc>
          <w:tcPr>
            <w:tcW w:w="3356" w:type="dxa"/>
            <w:vAlign w:val="center"/>
          </w:tcPr>
          <w:p w:rsidR="004936DD" w:rsidRPr="00AF2569" w:rsidRDefault="004936DD" w:rsidP="007A2DBC">
            <w:pPr>
              <w:spacing w:line="360" w:lineRule="exact"/>
              <w:jc w:val="center"/>
              <w:rPr>
                <w:rFonts w:ascii="宋体" w:hAnsi="宋体"/>
                <w:color w:val="000000"/>
                <w:sz w:val="24"/>
              </w:rPr>
            </w:pPr>
            <w:r w:rsidRPr="00AF2569">
              <w:rPr>
                <w:rFonts w:ascii="宋体" w:hAnsi="宋体"/>
                <w:color w:val="000000"/>
                <w:sz w:val="24"/>
              </w:rPr>
              <w:t>1次/3天</w:t>
            </w:r>
          </w:p>
        </w:tc>
      </w:tr>
      <w:tr w:rsidR="004936DD" w:rsidRPr="00AF2569" w:rsidTr="007A2DBC">
        <w:trPr>
          <w:trHeight w:val="454"/>
          <w:jc w:val="center"/>
        </w:trPr>
        <w:tc>
          <w:tcPr>
            <w:tcW w:w="2117" w:type="dxa"/>
            <w:vMerge/>
            <w:vAlign w:val="center"/>
          </w:tcPr>
          <w:p w:rsidR="004936DD" w:rsidRPr="00AF2569" w:rsidRDefault="004936DD" w:rsidP="007A2DBC">
            <w:pPr>
              <w:spacing w:line="360" w:lineRule="exact"/>
              <w:jc w:val="center"/>
              <w:rPr>
                <w:rFonts w:ascii="宋体" w:hAnsi="宋体"/>
                <w:color w:val="000000"/>
                <w:sz w:val="24"/>
              </w:rPr>
            </w:pPr>
          </w:p>
        </w:tc>
        <w:tc>
          <w:tcPr>
            <w:tcW w:w="4155" w:type="dxa"/>
            <w:vAlign w:val="center"/>
          </w:tcPr>
          <w:p w:rsidR="004936DD" w:rsidRPr="00AF2569" w:rsidRDefault="004936DD" w:rsidP="007A2DBC">
            <w:pPr>
              <w:spacing w:line="360" w:lineRule="exact"/>
              <w:jc w:val="center"/>
              <w:rPr>
                <w:rFonts w:ascii="宋体" w:hAnsi="宋体"/>
                <w:color w:val="000000"/>
                <w:sz w:val="24"/>
              </w:rPr>
            </w:pPr>
            <w:r w:rsidRPr="00AF2569">
              <w:rPr>
                <w:rFonts w:ascii="宋体" w:hAnsi="宋体"/>
                <w:color w:val="000000"/>
                <w:sz w:val="24"/>
              </w:rPr>
              <w:t>30天以后</w:t>
            </w:r>
          </w:p>
        </w:tc>
        <w:tc>
          <w:tcPr>
            <w:tcW w:w="3356" w:type="dxa"/>
            <w:vAlign w:val="center"/>
          </w:tcPr>
          <w:p w:rsidR="004936DD" w:rsidRPr="00AF2569" w:rsidRDefault="004936DD" w:rsidP="007A2DBC">
            <w:pPr>
              <w:spacing w:line="360" w:lineRule="exact"/>
              <w:jc w:val="center"/>
              <w:rPr>
                <w:rFonts w:ascii="宋体" w:hAnsi="宋体"/>
                <w:color w:val="000000"/>
                <w:sz w:val="24"/>
              </w:rPr>
            </w:pPr>
            <w:r w:rsidRPr="00AF2569">
              <w:rPr>
                <w:rFonts w:ascii="宋体" w:hAnsi="宋体"/>
                <w:color w:val="000000"/>
                <w:sz w:val="24"/>
              </w:rPr>
              <w:t>1次/</w:t>
            </w:r>
            <w:r w:rsidRPr="00AF2569">
              <w:rPr>
                <w:rFonts w:ascii="宋体" w:hAnsi="宋体" w:hint="eastAsia"/>
                <w:color w:val="000000"/>
                <w:sz w:val="24"/>
              </w:rPr>
              <w:t>1</w:t>
            </w:r>
            <w:r w:rsidRPr="00AF2569">
              <w:rPr>
                <w:rFonts w:ascii="宋体" w:hAnsi="宋体"/>
                <w:color w:val="000000"/>
                <w:sz w:val="24"/>
              </w:rPr>
              <w:t>周</w:t>
            </w:r>
          </w:p>
        </w:tc>
      </w:tr>
      <w:tr w:rsidR="004936DD" w:rsidRPr="00AF2569" w:rsidTr="007A2DBC">
        <w:trPr>
          <w:trHeight w:val="454"/>
          <w:jc w:val="center"/>
        </w:trPr>
        <w:tc>
          <w:tcPr>
            <w:tcW w:w="2117" w:type="dxa"/>
            <w:vMerge/>
            <w:vAlign w:val="center"/>
          </w:tcPr>
          <w:p w:rsidR="004936DD" w:rsidRPr="00AF2569" w:rsidRDefault="004936DD" w:rsidP="007A2DBC">
            <w:pPr>
              <w:spacing w:line="360" w:lineRule="exact"/>
              <w:jc w:val="center"/>
              <w:rPr>
                <w:rFonts w:ascii="宋体" w:hAnsi="宋体"/>
                <w:color w:val="000000"/>
                <w:sz w:val="24"/>
              </w:rPr>
            </w:pPr>
          </w:p>
        </w:tc>
        <w:tc>
          <w:tcPr>
            <w:tcW w:w="4155" w:type="dxa"/>
            <w:vAlign w:val="center"/>
          </w:tcPr>
          <w:p w:rsidR="004936DD" w:rsidRPr="00AF2569" w:rsidRDefault="004936DD" w:rsidP="007A2DBC">
            <w:pPr>
              <w:spacing w:line="360" w:lineRule="exact"/>
              <w:jc w:val="center"/>
              <w:rPr>
                <w:rFonts w:ascii="宋体" w:hAnsi="宋体"/>
                <w:color w:val="000000"/>
                <w:sz w:val="24"/>
              </w:rPr>
            </w:pPr>
            <w:r w:rsidRPr="00AF2569">
              <w:rPr>
                <w:rFonts w:ascii="宋体" w:hAnsi="宋体"/>
                <w:color w:val="000000"/>
                <w:sz w:val="24"/>
              </w:rPr>
              <w:t>经数据分析确认达到基本稳定后</w:t>
            </w:r>
          </w:p>
        </w:tc>
        <w:tc>
          <w:tcPr>
            <w:tcW w:w="3356" w:type="dxa"/>
            <w:vAlign w:val="center"/>
          </w:tcPr>
          <w:p w:rsidR="004936DD" w:rsidRPr="00AF2569" w:rsidRDefault="004936DD" w:rsidP="007A2DBC">
            <w:pPr>
              <w:spacing w:line="360" w:lineRule="exact"/>
              <w:jc w:val="center"/>
              <w:rPr>
                <w:rFonts w:ascii="宋体" w:hAnsi="宋体"/>
                <w:color w:val="000000"/>
                <w:sz w:val="24"/>
              </w:rPr>
            </w:pPr>
            <w:r w:rsidRPr="00AF2569">
              <w:rPr>
                <w:rFonts w:ascii="宋体" w:hAnsi="宋体"/>
                <w:color w:val="000000"/>
                <w:sz w:val="24"/>
              </w:rPr>
              <w:t>1次/</w:t>
            </w:r>
            <w:r w:rsidRPr="00AF2569">
              <w:rPr>
                <w:rFonts w:ascii="宋体" w:hAnsi="宋体" w:hint="eastAsia"/>
                <w:color w:val="000000"/>
                <w:sz w:val="24"/>
              </w:rPr>
              <w:t>1</w:t>
            </w:r>
            <w:r w:rsidRPr="00AF2569">
              <w:rPr>
                <w:rFonts w:ascii="宋体" w:hAnsi="宋体"/>
                <w:color w:val="000000"/>
                <w:sz w:val="24"/>
              </w:rPr>
              <w:t>月</w:t>
            </w:r>
          </w:p>
        </w:tc>
      </w:tr>
    </w:tbl>
    <w:p w:rsidR="005B32C6" w:rsidRDefault="004936DD" w:rsidP="006669CA">
      <w:pPr>
        <w:spacing w:beforeLines="50" w:line="440" w:lineRule="exact"/>
        <w:rPr>
          <w:rFonts w:ascii="宋体" w:hAnsi="宋体"/>
          <w:sz w:val="24"/>
        </w:rPr>
      </w:pPr>
      <w:r w:rsidRPr="00AF2569">
        <w:rPr>
          <w:rFonts w:ascii="宋体" w:hAnsi="宋体" w:hint="eastAsia"/>
          <w:bCs/>
          <w:color w:val="000000"/>
          <w:sz w:val="24"/>
        </w:rPr>
        <w:t>注：H为基坑开挖深度。</w:t>
      </w:r>
      <w:r w:rsidRPr="00AF2569">
        <w:rPr>
          <w:rFonts w:ascii="宋体" w:hAnsi="宋体" w:hint="eastAsia"/>
          <w:color w:val="000000"/>
          <w:sz w:val="24"/>
        </w:rPr>
        <w:t>特殊情况下应增大监测频率。</w:t>
      </w:r>
      <w:r w:rsidR="00F179CC" w:rsidRPr="00F179CC">
        <w:rPr>
          <w:rFonts w:ascii="宋体" w:hAnsi="宋体" w:hint="eastAsia"/>
          <w:sz w:val="24"/>
        </w:rPr>
        <w:t>如有最新监测规范颁布，则按照新规范执行。</w:t>
      </w:r>
    </w:p>
    <w:p w:rsidR="005B32C6" w:rsidRDefault="004936DD" w:rsidP="006669CA">
      <w:pPr>
        <w:spacing w:beforeLines="50" w:line="440" w:lineRule="exact"/>
        <w:jc w:val="center"/>
        <w:rPr>
          <w:rFonts w:ascii="宋体" w:hAnsi="宋体"/>
          <w:bCs/>
          <w:color w:val="000000"/>
          <w:sz w:val="24"/>
        </w:rPr>
      </w:pPr>
      <w:r w:rsidRPr="00AF2569">
        <w:rPr>
          <w:rFonts w:ascii="宋体" w:hAnsi="宋体" w:hint="eastAsia"/>
          <w:bCs/>
          <w:color w:val="000000"/>
          <w:sz w:val="24"/>
        </w:rPr>
        <w:t>表</w:t>
      </w:r>
      <w:smartTag w:uri="urn:schemas-microsoft-com:office:smarttags" w:element="chsdate">
        <w:smartTagPr>
          <w:attr w:name="IsROCDate" w:val="False"/>
          <w:attr w:name="IsLunarDate" w:val="False"/>
          <w:attr w:name="Day" w:val="30"/>
          <w:attr w:name="Month" w:val="12"/>
          <w:attr w:name="Year" w:val="1899"/>
        </w:smartTagPr>
        <w:r w:rsidRPr="00AF2569">
          <w:rPr>
            <w:rFonts w:ascii="宋体" w:hAnsi="宋体" w:hint="eastAsia"/>
            <w:bCs/>
            <w:color w:val="000000"/>
            <w:sz w:val="24"/>
          </w:rPr>
          <w:t>5.1.2</w:t>
        </w:r>
      </w:smartTag>
      <w:r w:rsidRPr="00AF2569">
        <w:rPr>
          <w:rFonts w:ascii="宋体" w:hAnsi="宋体" w:hint="eastAsia"/>
          <w:bCs/>
          <w:color w:val="000000"/>
          <w:sz w:val="24"/>
        </w:rPr>
        <w:t>-</w:t>
      </w:r>
      <w:r w:rsidR="006D5936">
        <w:rPr>
          <w:rFonts w:ascii="宋体" w:hAnsi="宋体" w:hint="eastAsia"/>
          <w:bCs/>
          <w:color w:val="000000"/>
          <w:sz w:val="24"/>
        </w:rPr>
        <w:t>2</w:t>
      </w:r>
      <w:r w:rsidR="006D5936" w:rsidRPr="00AF2569">
        <w:rPr>
          <w:rFonts w:ascii="宋体" w:hAnsi="宋体" w:hint="eastAsia"/>
          <w:bCs/>
          <w:color w:val="000000"/>
          <w:sz w:val="24"/>
        </w:rPr>
        <w:t xml:space="preserve">  </w:t>
      </w:r>
      <w:r w:rsidRPr="00AF2569">
        <w:rPr>
          <w:rFonts w:ascii="宋体" w:hAnsi="宋体" w:hint="eastAsia"/>
          <w:bCs/>
          <w:color w:val="000000"/>
          <w:sz w:val="24"/>
        </w:rPr>
        <w:t>盾构法施工隧道周边环境监测频率</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272"/>
        <w:gridCol w:w="3356"/>
      </w:tblGrid>
      <w:tr w:rsidR="004936DD" w:rsidRPr="00AF2569" w:rsidTr="007A2DBC">
        <w:trPr>
          <w:trHeight w:val="454"/>
        </w:trPr>
        <w:tc>
          <w:tcPr>
            <w:tcW w:w="6272" w:type="dxa"/>
            <w:vAlign w:val="center"/>
          </w:tcPr>
          <w:p w:rsidR="004936DD" w:rsidRPr="00AF2569" w:rsidRDefault="004936DD" w:rsidP="007A2DBC">
            <w:pPr>
              <w:spacing w:line="360" w:lineRule="exact"/>
              <w:jc w:val="center"/>
              <w:rPr>
                <w:rFonts w:ascii="宋体" w:hAnsi="宋体"/>
                <w:b/>
                <w:color w:val="000000"/>
                <w:sz w:val="24"/>
              </w:rPr>
            </w:pPr>
            <w:r w:rsidRPr="00AF2569">
              <w:rPr>
                <w:rFonts w:ascii="宋体" w:hAnsi="宋体"/>
                <w:b/>
                <w:color w:val="000000"/>
                <w:sz w:val="24"/>
              </w:rPr>
              <w:t>施工状况</w:t>
            </w:r>
          </w:p>
        </w:tc>
        <w:tc>
          <w:tcPr>
            <w:tcW w:w="3356" w:type="dxa"/>
            <w:vAlign w:val="center"/>
          </w:tcPr>
          <w:p w:rsidR="004936DD" w:rsidRPr="00AF2569" w:rsidRDefault="004936DD" w:rsidP="007A2DBC">
            <w:pPr>
              <w:spacing w:line="360" w:lineRule="exact"/>
              <w:jc w:val="center"/>
              <w:rPr>
                <w:rFonts w:ascii="宋体" w:hAnsi="宋体"/>
                <w:b/>
                <w:color w:val="000000"/>
                <w:sz w:val="24"/>
              </w:rPr>
            </w:pPr>
            <w:r w:rsidRPr="00AF2569">
              <w:rPr>
                <w:rFonts w:ascii="宋体" w:hAnsi="宋体"/>
                <w:b/>
                <w:color w:val="000000"/>
                <w:sz w:val="24"/>
              </w:rPr>
              <w:t>监测频率</w:t>
            </w:r>
          </w:p>
        </w:tc>
      </w:tr>
      <w:tr w:rsidR="004936DD" w:rsidRPr="00AF2569" w:rsidTr="007A2DBC">
        <w:trPr>
          <w:trHeight w:val="454"/>
        </w:trPr>
        <w:tc>
          <w:tcPr>
            <w:tcW w:w="6272" w:type="dxa"/>
            <w:vAlign w:val="center"/>
          </w:tcPr>
          <w:p w:rsidR="004936DD" w:rsidRPr="00AF2569" w:rsidRDefault="004936DD" w:rsidP="007A2DBC">
            <w:pPr>
              <w:spacing w:line="360" w:lineRule="exact"/>
              <w:jc w:val="center"/>
              <w:rPr>
                <w:rFonts w:ascii="宋体" w:hAnsi="宋体"/>
                <w:color w:val="000000"/>
                <w:sz w:val="24"/>
              </w:rPr>
            </w:pPr>
            <w:r w:rsidRPr="00AF2569">
              <w:rPr>
                <w:rFonts w:ascii="宋体" w:hAnsi="宋体"/>
                <w:color w:val="000000"/>
                <w:sz w:val="24"/>
              </w:rPr>
              <w:t>掘进面距监测断面</w:t>
            </w:r>
            <w:proofErr w:type="gramStart"/>
            <w:r w:rsidRPr="00AF2569">
              <w:rPr>
                <w:rFonts w:ascii="宋体" w:hAnsi="宋体"/>
                <w:color w:val="000000"/>
                <w:sz w:val="24"/>
              </w:rPr>
              <w:t>前后≤</w:t>
            </w:r>
            <w:proofErr w:type="gramEnd"/>
            <w:r w:rsidRPr="00AF2569">
              <w:rPr>
                <w:rFonts w:ascii="宋体" w:hAnsi="宋体"/>
                <w:color w:val="000000"/>
                <w:sz w:val="24"/>
              </w:rPr>
              <w:t>20m时</w:t>
            </w:r>
          </w:p>
        </w:tc>
        <w:tc>
          <w:tcPr>
            <w:tcW w:w="3356" w:type="dxa"/>
            <w:vAlign w:val="center"/>
          </w:tcPr>
          <w:p w:rsidR="004936DD" w:rsidRPr="00AF2569" w:rsidRDefault="004936DD" w:rsidP="007A2DBC">
            <w:pPr>
              <w:spacing w:line="360" w:lineRule="exact"/>
              <w:jc w:val="center"/>
              <w:rPr>
                <w:rFonts w:ascii="宋体" w:hAnsi="宋体"/>
                <w:color w:val="000000"/>
                <w:sz w:val="24"/>
              </w:rPr>
            </w:pPr>
            <w:r w:rsidRPr="00AF2569">
              <w:rPr>
                <w:rFonts w:ascii="宋体" w:hAnsi="宋体"/>
                <w:color w:val="000000"/>
                <w:sz w:val="24"/>
              </w:rPr>
              <w:t>1次/</w:t>
            </w:r>
            <w:r w:rsidRPr="00AF2569">
              <w:rPr>
                <w:rFonts w:ascii="宋体" w:hAnsi="宋体" w:hint="eastAsia"/>
                <w:color w:val="000000"/>
                <w:sz w:val="24"/>
              </w:rPr>
              <w:t>1</w:t>
            </w:r>
            <w:r w:rsidRPr="00AF2569">
              <w:rPr>
                <w:rFonts w:ascii="宋体" w:hAnsi="宋体"/>
                <w:color w:val="000000"/>
                <w:sz w:val="24"/>
              </w:rPr>
              <w:t>天</w:t>
            </w:r>
          </w:p>
        </w:tc>
      </w:tr>
      <w:tr w:rsidR="004936DD" w:rsidRPr="00AF2569" w:rsidTr="007A2DBC">
        <w:trPr>
          <w:trHeight w:val="454"/>
        </w:trPr>
        <w:tc>
          <w:tcPr>
            <w:tcW w:w="6272" w:type="dxa"/>
            <w:vAlign w:val="center"/>
          </w:tcPr>
          <w:p w:rsidR="004936DD" w:rsidRPr="00AF2569" w:rsidRDefault="004936DD" w:rsidP="007A2DBC">
            <w:pPr>
              <w:spacing w:line="360" w:lineRule="exact"/>
              <w:jc w:val="center"/>
              <w:rPr>
                <w:rFonts w:ascii="宋体" w:hAnsi="宋体"/>
                <w:color w:val="000000"/>
                <w:sz w:val="24"/>
              </w:rPr>
            </w:pPr>
            <w:r w:rsidRPr="00AF2569">
              <w:rPr>
                <w:rFonts w:ascii="宋体" w:hAnsi="宋体"/>
                <w:color w:val="000000"/>
                <w:sz w:val="24"/>
              </w:rPr>
              <w:t>掘进面距监测断面</w:t>
            </w:r>
            <w:proofErr w:type="gramStart"/>
            <w:r w:rsidRPr="00AF2569">
              <w:rPr>
                <w:rFonts w:ascii="宋体" w:hAnsi="宋体"/>
                <w:color w:val="000000"/>
                <w:sz w:val="24"/>
              </w:rPr>
              <w:t>前后≤</w:t>
            </w:r>
            <w:proofErr w:type="gramEnd"/>
            <w:r w:rsidRPr="00AF2569">
              <w:rPr>
                <w:rFonts w:ascii="宋体" w:hAnsi="宋体"/>
                <w:color w:val="000000"/>
                <w:sz w:val="24"/>
              </w:rPr>
              <w:t>50m时</w:t>
            </w:r>
          </w:p>
        </w:tc>
        <w:tc>
          <w:tcPr>
            <w:tcW w:w="3356" w:type="dxa"/>
            <w:vAlign w:val="center"/>
          </w:tcPr>
          <w:p w:rsidR="004936DD" w:rsidRPr="00AF2569" w:rsidRDefault="004936DD" w:rsidP="007A2DBC">
            <w:pPr>
              <w:spacing w:line="360" w:lineRule="exact"/>
              <w:jc w:val="center"/>
              <w:rPr>
                <w:rFonts w:ascii="宋体" w:hAnsi="宋体"/>
                <w:color w:val="000000"/>
                <w:sz w:val="24"/>
              </w:rPr>
            </w:pPr>
            <w:r w:rsidRPr="00AF2569">
              <w:rPr>
                <w:rFonts w:ascii="宋体" w:hAnsi="宋体"/>
                <w:color w:val="000000"/>
                <w:sz w:val="24"/>
              </w:rPr>
              <w:t>1次/2天</w:t>
            </w:r>
          </w:p>
        </w:tc>
      </w:tr>
      <w:tr w:rsidR="004936DD" w:rsidRPr="00AF2569" w:rsidTr="007A2DBC">
        <w:trPr>
          <w:trHeight w:val="454"/>
        </w:trPr>
        <w:tc>
          <w:tcPr>
            <w:tcW w:w="6272" w:type="dxa"/>
            <w:vAlign w:val="center"/>
          </w:tcPr>
          <w:p w:rsidR="004936DD" w:rsidRPr="00AF2569" w:rsidRDefault="004936DD" w:rsidP="007A2DBC">
            <w:pPr>
              <w:spacing w:line="360" w:lineRule="exact"/>
              <w:jc w:val="center"/>
              <w:rPr>
                <w:rFonts w:ascii="宋体" w:hAnsi="宋体"/>
                <w:color w:val="000000"/>
                <w:sz w:val="24"/>
              </w:rPr>
            </w:pPr>
            <w:r w:rsidRPr="00AF2569">
              <w:rPr>
                <w:rFonts w:ascii="宋体" w:hAnsi="宋体"/>
                <w:color w:val="000000"/>
                <w:sz w:val="24"/>
              </w:rPr>
              <w:t>掘进面距监测断面前后&gt;50m时</w:t>
            </w:r>
          </w:p>
        </w:tc>
        <w:tc>
          <w:tcPr>
            <w:tcW w:w="3356" w:type="dxa"/>
            <w:vAlign w:val="center"/>
          </w:tcPr>
          <w:p w:rsidR="004936DD" w:rsidRPr="00AF2569" w:rsidRDefault="004936DD" w:rsidP="007A2DBC">
            <w:pPr>
              <w:spacing w:line="360" w:lineRule="exact"/>
              <w:jc w:val="center"/>
              <w:rPr>
                <w:rFonts w:ascii="宋体" w:hAnsi="宋体"/>
                <w:color w:val="000000"/>
                <w:sz w:val="24"/>
              </w:rPr>
            </w:pPr>
            <w:r w:rsidRPr="00AF2569">
              <w:rPr>
                <w:rFonts w:ascii="宋体" w:hAnsi="宋体"/>
                <w:color w:val="000000"/>
                <w:sz w:val="24"/>
              </w:rPr>
              <w:t>1次/</w:t>
            </w:r>
            <w:r w:rsidRPr="00AF2569">
              <w:rPr>
                <w:rFonts w:ascii="宋体" w:hAnsi="宋体" w:hint="eastAsia"/>
                <w:color w:val="000000"/>
                <w:sz w:val="24"/>
              </w:rPr>
              <w:t>1</w:t>
            </w:r>
            <w:r w:rsidRPr="00AF2569">
              <w:rPr>
                <w:rFonts w:ascii="宋体" w:hAnsi="宋体"/>
                <w:color w:val="000000"/>
                <w:sz w:val="24"/>
              </w:rPr>
              <w:t>周</w:t>
            </w:r>
          </w:p>
        </w:tc>
      </w:tr>
      <w:tr w:rsidR="004936DD" w:rsidRPr="00AF2569" w:rsidTr="007A2DBC">
        <w:trPr>
          <w:trHeight w:val="454"/>
        </w:trPr>
        <w:tc>
          <w:tcPr>
            <w:tcW w:w="6272" w:type="dxa"/>
            <w:vAlign w:val="center"/>
          </w:tcPr>
          <w:p w:rsidR="004936DD" w:rsidRPr="00AF2569" w:rsidRDefault="004936DD" w:rsidP="007A2DBC">
            <w:pPr>
              <w:spacing w:line="360" w:lineRule="exact"/>
              <w:jc w:val="center"/>
              <w:rPr>
                <w:rFonts w:ascii="宋体" w:hAnsi="宋体"/>
                <w:color w:val="000000"/>
                <w:sz w:val="24"/>
              </w:rPr>
            </w:pPr>
            <w:r w:rsidRPr="00AF2569">
              <w:rPr>
                <w:rFonts w:ascii="宋体" w:hAnsi="宋体"/>
                <w:color w:val="000000"/>
                <w:sz w:val="24"/>
              </w:rPr>
              <w:t>根据数据分析确定沉降基本稳定后</w:t>
            </w:r>
          </w:p>
        </w:tc>
        <w:tc>
          <w:tcPr>
            <w:tcW w:w="3356" w:type="dxa"/>
            <w:vAlign w:val="center"/>
          </w:tcPr>
          <w:p w:rsidR="004936DD" w:rsidRPr="00AF2569" w:rsidRDefault="004936DD" w:rsidP="007A2DBC">
            <w:pPr>
              <w:spacing w:line="360" w:lineRule="exact"/>
              <w:jc w:val="center"/>
              <w:rPr>
                <w:rFonts w:ascii="宋体" w:hAnsi="宋体"/>
                <w:color w:val="000000"/>
                <w:sz w:val="24"/>
              </w:rPr>
            </w:pPr>
            <w:r w:rsidRPr="00AF2569">
              <w:rPr>
                <w:rFonts w:ascii="宋体" w:hAnsi="宋体"/>
                <w:color w:val="000000"/>
                <w:sz w:val="24"/>
              </w:rPr>
              <w:t>1次/</w:t>
            </w:r>
            <w:r w:rsidRPr="00AF2569">
              <w:rPr>
                <w:rFonts w:ascii="宋体" w:hAnsi="宋体" w:hint="eastAsia"/>
                <w:color w:val="000000"/>
                <w:sz w:val="24"/>
              </w:rPr>
              <w:t>1</w:t>
            </w:r>
            <w:r w:rsidRPr="00AF2569">
              <w:rPr>
                <w:rFonts w:ascii="宋体" w:hAnsi="宋体"/>
                <w:color w:val="000000"/>
                <w:sz w:val="24"/>
              </w:rPr>
              <w:t>月</w:t>
            </w:r>
          </w:p>
        </w:tc>
      </w:tr>
    </w:tbl>
    <w:p w:rsidR="005B32C6" w:rsidRDefault="004936DD" w:rsidP="006669CA">
      <w:pPr>
        <w:spacing w:beforeLines="50" w:line="440" w:lineRule="exact"/>
        <w:rPr>
          <w:rFonts w:ascii="宋体" w:hAnsi="宋体"/>
          <w:bCs/>
          <w:color w:val="000000"/>
          <w:sz w:val="24"/>
        </w:rPr>
      </w:pPr>
      <w:r w:rsidRPr="00AF2569">
        <w:rPr>
          <w:rFonts w:ascii="宋体" w:hAnsi="宋体" w:hint="eastAsia"/>
          <w:color w:val="000000"/>
          <w:sz w:val="24"/>
        </w:rPr>
        <w:t>注：特殊情况下</w:t>
      </w:r>
      <w:r w:rsidR="00F179CC" w:rsidRPr="00F179CC">
        <w:rPr>
          <w:rFonts w:ascii="宋体" w:hAnsi="宋体" w:hint="eastAsia"/>
          <w:sz w:val="24"/>
        </w:rPr>
        <w:t>应增大监测频率。如有最新监测规范颁布，则按照新规范执行。</w:t>
      </w:r>
    </w:p>
    <w:p w:rsidR="005B32C6" w:rsidRDefault="004936DD" w:rsidP="006669CA">
      <w:pPr>
        <w:numPr>
          <w:ilvl w:val="0"/>
          <w:numId w:val="85"/>
        </w:numPr>
        <w:spacing w:beforeLines="50" w:line="440" w:lineRule="exact"/>
        <w:rPr>
          <w:rFonts w:ascii="宋体" w:hAnsi="宋体"/>
          <w:b/>
          <w:color w:val="000000"/>
          <w:sz w:val="24"/>
        </w:rPr>
      </w:pPr>
      <w:r w:rsidRPr="00AF2569">
        <w:rPr>
          <w:rFonts w:ascii="宋体" w:hAnsi="宋体" w:hint="eastAsia"/>
          <w:b/>
          <w:color w:val="000000"/>
          <w:sz w:val="24"/>
        </w:rPr>
        <w:t>基坑围护结构体系</w:t>
      </w:r>
      <w:r w:rsidRPr="00AF2569">
        <w:rPr>
          <w:rFonts w:ascii="宋体" w:hAnsi="宋体"/>
          <w:b/>
          <w:color w:val="000000"/>
          <w:sz w:val="24"/>
        </w:rPr>
        <w:t>监测频率</w:t>
      </w:r>
    </w:p>
    <w:p w:rsidR="005B32C6" w:rsidRDefault="004936DD" w:rsidP="006669CA">
      <w:pPr>
        <w:spacing w:beforeLines="50" w:line="440" w:lineRule="exact"/>
        <w:jc w:val="center"/>
        <w:rPr>
          <w:rFonts w:ascii="宋体" w:hAnsi="宋体"/>
          <w:bCs/>
          <w:color w:val="000000"/>
          <w:sz w:val="24"/>
        </w:rPr>
      </w:pPr>
      <w:r w:rsidRPr="00AF2569">
        <w:rPr>
          <w:rFonts w:ascii="宋体" w:hAnsi="宋体" w:hint="eastAsia"/>
          <w:bCs/>
          <w:color w:val="000000"/>
          <w:sz w:val="24"/>
        </w:rPr>
        <w:t>表</w:t>
      </w:r>
      <w:smartTag w:uri="urn:schemas-microsoft-com:office:smarttags" w:element="chsdate">
        <w:smartTagPr>
          <w:attr w:name="IsROCDate" w:val="False"/>
          <w:attr w:name="IsLunarDate" w:val="False"/>
          <w:attr w:name="Day" w:val="30"/>
          <w:attr w:name="Month" w:val="12"/>
          <w:attr w:name="Year" w:val="1899"/>
        </w:smartTagPr>
        <w:r w:rsidRPr="00AF2569">
          <w:rPr>
            <w:rFonts w:ascii="宋体" w:hAnsi="宋体" w:hint="eastAsia"/>
            <w:bCs/>
            <w:color w:val="000000"/>
            <w:sz w:val="24"/>
          </w:rPr>
          <w:t>5.1.2</w:t>
        </w:r>
      </w:smartTag>
      <w:r w:rsidRPr="00AF2569">
        <w:rPr>
          <w:rFonts w:ascii="宋体" w:hAnsi="宋体" w:hint="eastAsia"/>
          <w:bCs/>
          <w:color w:val="000000"/>
          <w:sz w:val="24"/>
        </w:rPr>
        <w:t>-</w:t>
      </w:r>
      <w:r w:rsidR="006D5936">
        <w:rPr>
          <w:rFonts w:ascii="宋体" w:hAnsi="宋体" w:hint="eastAsia"/>
          <w:bCs/>
          <w:color w:val="000000"/>
          <w:sz w:val="24"/>
        </w:rPr>
        <w:t>3</w:t>
      </w:r>
      <w:r w:rsidR="006D5936" w:rsidRPr="00AF2569">
        <w:rPr>
          <w:rFonts w:ascii="宋体" w:hAnsi="宋体" w:hint="eastAsia"/>
          <w:bCs/>
          <w:color w:val="000000"/>
          <w:sz w:val="24"/>
        </w:rPr>
        <w:t xml:space="preserve"> </w:t>
      </w:r>
      <w:r w:rsidRPr="00AF2569">
        <w:rPr>
          <w:rFonts w:ascii="宋体" w:hAnsi="宋体" w:hint="eastAsia"/>
          <w:bCs/>
          <w:color w:val="000000"/>
          <w:sz w:val="24"/>
        </w:rPr>
        <w:t>基坑围护结构体系</w:t>
      </w:r>
      <w:r w:rsidRPr="00AF2569">
        <w:rPr>
          <w:rFonts w:ascii="宋体" w:hAnsi="宋体"/>
          <w:color w:val="000000"/>
          <w:sz w:val="24"/>
        </w:rPr>
        <w:t>监测频率</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236"/>
        <w:gridCol w:w="4455"/>
        <w:gridCol w:w="1831"/>
      </w:tblGrid>
      <w:tr w:rsidR="004936DD" w:rsidRPr="00AF2569" w:rsidTr="007A2DBC">
        <w:trPr>
          <w:trHeight w:val="397"/>
          <w:jc w:val="center"/>
        </w:trPr>
        <w:tc>
          <w:tcPr>
            <w:tcW w:w="6691" w:type="dxa"/>
            <w:gridSpan w:val="2"/>
            <w:vAlign w:val="center"/>
          </w:tcPr>
          <w:p w:rsidR="004936DD" w:rsidRPr="00AF2569" w:rsidRDefault="004936DD" w:rsidP="007A2DBC">
            <w:pPr>
              <w:spacing w:line="360" w:lineRule="exact"/>
              <w:jc w:val="center"/>
              <w:rPr>
                <w:rFonts w:ascii="宋体"/>
                <w:b/>
                <w:color w:val="000000"/>
                <w:sz w:val="24"/>
              </w:rPr>
            </w:pPr>
            <w:r w:rsidRPr="00AF2569">
              <w:rPr>
                <w:rFonts w:ascii="宋体" w:hAnsi="宋体" w:hint="eastAsia"/>
                <w:b/>
                <w:color w:val="000000"/>
                <w:sz w:val="24"/>
              </w:rPr>
              <w:t>施工状况</w:t>
            </w:r>
          </w:p>
        </w:tc>
        <w:tc>
          <w:tcPr>
            <w:tcW w:w="1831" w:type="dxa"/>
            <w:vAlign w:val="center"/>
          </w:tcPr>
          <w:p w:rsidR="004936DD" w:rsidRPr="00AF2569" w:rsidRDefault="004936DD" w:rsidP="007A2DBC">
            <w:pPr>
              <w:spacing w:line="360" w:lineRule="exact"/>
              <w:jc w:val="center"/>
              <w:rPr>
                <w:rFonts w:ascii="宋体"/>
                <w:b/>
                <w:color w:val="000000"/>
                <w:sz w:val="24"/>
              </w:rPr>
            </w:pPr>
            <w:r w:rsidRPr="00AF2569">
              <w:rPr>
                <w:rFonts w:ascii="宋体" w:hAnsi="宋体" w:hint="eastAsia"/>
                <w:b/>
                <w:color w:val="000000"/>
                <w:sz w:val="24"/>
              </w:rPr>
              <w:t>监测频率</w:t>
            </w:r>
          </w:p>
        </w:tc>
      </w:tr>
      <w:tr w:rsidR="004936DD" w:rsidRPr="00AF2569" w:rsidTr="007A2DBC">
        <w:trPr>
          <w:trHeight w:val="397"/>
          <w:jc w:val="center"/>
        </w:trPr>
        <w:tc>
          <w:tcPr>
            <w:tcW w:w="2236" w:type="dxa"/>
            <w:vMerge w:val="restart"/>
            <w:vAlign w:val="center"/>
          </w:tcPr>
          <w:p w:rsidR="004936DD" w:rsidRPr="00AF2569" w:rsidRDefault="004936DD" w:rsidP="007A2DBC">
            <w:pPr>
              <w:spacing w:line="360" w:lineRule="exact"/>
              <w:jc w:val="center"/>
              <w:rPr>
                <w:rFonts w:ascii="宋体"/>
                <w:color w:val="000000"/>
                <w:sz w:val="24"/>
              </w:rPr>
            </w:pPr>
            <w:r w:rsidRPr="00AF2569">
              <w:rPr>
                <w:rFonts w:ascii="宋体" w:hAnsi="宋体" w:hint="eastAsia"/>
                <w:color w:val="000000"/>
                <w:sz w:val="24"/>
              </w:rPr>
              <w:t>基坑开挖期间</w:t>
            </w:r>
          </w:p>
        </w:tc>
        <w:tc>
          <w:tcPr>
            <w:tcW w:w="4455" w:type="dxa"/>
            <w:vAlign w:val="center"/>
          </w:tcPr>
          <w:p w:rsidR="004936DD" w:rsidRPr="00AF2569" w:rsidRDefault="004936DD" w:rsidP="007A2DBC">
            <w:pPr>
              <w:spacing w:line="360" w:lineRule="exact"/>
              <w:jc w:val="center"/>
              <w:rPr>
                <w:rFonts w:ascii="宋体" w:hAnsi="宋体"/>
                <w:color w:val="000000"/>
                <w:sz w:val="24"/>
              </w:rPr>
            </w:pPr>
            <w:r w:rsidRPr="00AF2569">
              <w:rPr>
                <w:rFonts w:ascii="宋体" w:hAnsi="宋体"/>
                <w:color w:val="000000"/>
                <w:sz w:val="24"/>
              </w:rPr>
              <w:t>H</w:t>
            </w:r>
            <w:r w:rsidRPr="00AF2569">
              <w:rPr>
                <w:rFonts w:ascii="宋体" w:hAnsi="宋体" w:hint="eastAsia"/>
                <w:color w:val="000000"/>
                <w:sz w:val="24"/>
              </w:rPr>
              <w:t>≤</w:t>
            </w:r>
            <w:smartTag w:uri="urn:schemas-microsoft-com:office:smarttags" w:element="chmetcnv">
              <w:smartTagPr>
                <w:attr w:name="TCSC" w:val="0"/>
                <w:attr w:name="NumberType" w:val="1"/>
                <w:attr w:name="Negative" w:val="False"/>
                <w:attr w:name="HasSpace" w:val="False"/>
                <w:attr w:name="SourceValue" w:val="5"/>
                <w:attr w:name="UnitName" w:val="m"/>
              </w:smartTagPr>
              <w:r w:rsidRPr="00AF2569">
                <w:rPr>
                  <w:rFonts w:ascii="宋体" w:hAnsi="宋体"/>
                  <w:color w:val="000000"/>
                  <w:sz w:val="24"/>
                </w:rPr>
                <w:t>5m</w:t>
              </w:r>
            </w:smartTag>
          </w:p>
        </w:tc>
        <w:tc>
          <w:tcPr>
            <w:tcW w:w="1831" w:type="dxa"/>
            <w:vAlign w:val="center"/>
          </w:tcPr>
          <w:p w:rsidR="004936DD" w:rsidRPr="00AF2569" w:rsidRDefault="004936DD" w:rsidP="007A2DBC">
            <w:pPr>
              <w:spacing w:line="360" w:lineRule="exact"/>
              <w:jc w:val="center"/>
              <w:rPr>
                <w:rFonts w:ascii="宋体"/>
                <w:color w:val="000000"/>
                <w:sz w:val="24"/>
              </w:rPr>
            </w:pPr>
            <w:r w:rsidRPr="00AF2569">
              <w:rPr>
                <w:rFonts w:ascii="宋体" w:hAnsi="宋体"/>
                <w:color w:val="000000"/>
                <w:sz w:val="24"/>
              </w:rPr>
              <w:t>1</w:t>
            </w:r>
            <w:r w:rsidRPr="00AF2569">
              <w:rPr>
                <w:rFonts w:ascii="宋体" w:hAnsi="宋体" w:hint="eastAsia"/>
                <w:color w:val="000000"/>
                <w:sz w:val="24"/>
              </w:rPr>
              <w:t>次</w:t>
            </w:r>
            <w:r w:rsidRPr="00AF2569">
              <w:rPr>
                <w:rFonts w:ascii="宋体" w:hAnsi="宋体"/>
                <w:color w:val="000000"/>
                <w:sz w:val="24"/>
              </w:rPr>
              <w:t>/</w:t>
            </w:r>
            <w:r w:rsidRPr="00AF2569">
              <w:rPr>
                <w:rFonts w:ascii="宋体" w:hAnsi="宋体" w:hint="eastAsia"/>
                <w:color w:val="000000"/>
                <w:sz w:val="24"/>
              </w:rPr>
              <w:t>6天</w:t>
            </w:r>
          </w:p>
        </w:tc>
      </w:tr>
      <w:tr w:rsidR="004936DD" w:rsidRPr="00AF2569" w:rsidTr="007A2DBC">
        <w:trPr>
          <w:trHeight w:val="397"/>
          <w:jc w:val="center"/>
        </w:trPr>
        <w:tc>
          <w:tcPr>
            <w:tcW w:w="2236" w:type="dxa"/>
            <w:vMerge/>
            <w:vAlign w:val="center"/>
          </w:tcPr>
          <w:p w:rsidR="004936DD" w:rsidRPr="00AF2569" w:rsidRDefault="004936DD" w:rsidP="007A2DBC">
            <w:pPr>
              <w:spacing w:line="360" w:lineRule="exact"/>
              <w:jc w:val="center"/>
              <w:rPr>
                <w:rFonts w:ascii="宋体"/>
                <w:color w:val="000000"/>
                <w:sz w:val="24"/>
              </w:rPr>
            </w:pPr>
          </w:p>
        </w:tc>
        <w:tc>
          <w:tcPr>
            <w:tcW w:w="4455" w:type="dxa"/>
            <w:vAlign w:val="center"/>
          </w:tcPr>
          <w:p w:rsidR="004936DD" w:rsidRPr="00AF2569" w:rsidRDefault="004936DD" w:rsidP="007A2DBC">
            <w:pPr>
              <w:spacing w:line="360" w:lineRule="exact"/>
              <w:jc w:val="center"/>
              <w:rPr>
                <w:rFonts w:ascii="宋体" w:hAnsi="宋体"/>
                <w:color w:val="000000"/>
                <w:sz w:val="24"/>
              </w:rPr>
            </w:pPr>
            <w:smartTag w:uri="urn:schemas-microsoft-com:office:smarttags" w:element="chmetcnv">
              <w:smartTagPr>
                <w:attr w:name="TCSC" w:val="0"/>
                <w:attr w:name="NumberType" w:val="1"/>
                <w:attr w:name="Negative" w:val="False"/>
                <w:attr w:name="HasSpace" w:val="False"/>
                <w:attr w:name="SourceValue" w:val="5"/>
                <w:attr w:name="UnitName" w:val="m"/>
              </w:smartTagPr>
              <w:r w:rsidRPr="00AF2569">
                <w:rPr>
                  <w:rFonts w:ascii="宋体" w:hAnsi="宋体"/>
                  <w:color w:val="000000"/>
                  <w:sz w:val="24"/>
                </w:rPr>
                <w:t>5m</w:t>
              </w:r>
            </w:smartTag>
            <w:r w:rsidRPr="00AF2569">
              <w:rPr>
                <w:rFonts w:ascii="宋体" w:hAnsi="宋体"/>
                <w:color w:val="000000"/>
                <w:sz w:val="24"/>
              </w:rPr>
              <w:t>&lt;H</w:t>
            </w:r>
            <w:r w:rsidRPr="00AF2569">
              <w:rPr>
                <w:rFonts w:ascii="宋体" w:hAnsi="宋体" w:hint="eastAsia"/>
                <w:color w:val="000000"/>
                <w:sz w:val="24"/>
              </w:rPr>
              <w:t>≤</w:t>
            </w:r>
            <w:smartTag w:uri="urn:schemas-microsoft-com:office:smarttags" w:element="chmetcnv">
              <w:smartTagPr>
                <w:attr w:name="TCSC" w:val="0"/>
                <w:attr w:name="NumberType" w:val="1"/>
                <w:attr w:name="Negative" w:val="False"/>
                <w:attr w:name="HasSpace" w:val="False"/>
                <w:attr w:name="SourceValue" w:val="10"/>
                <w:attr w:name="UnitName" w:val="m"/>
              </w:smartTagPr>
              <w:r w:rsidRPr="00AF2569">
                <w:rPr>
                  <w:rFonts w:ascii="宋体" w:hAnsi="宋体"/>
                  <w:color w:val="000000"/>
                  <w:sz w:val="24"/>
                </w:rPr>
                <w:t>10m</w:t>
              </w:r>
            </w:smartTag>
          </w:p>
        </w:tc>
        <w:tc>
          <w:tcPr>
            <w:tcW w:w="1831" w:type="dxa"/>
            <w:vAlign w:val="center"/>
          </w:tcPr>
          <w:p w:rsidR="004936DD" w:rsidRPr="00AF2569" w:rsidRDefault="004936DD" w:rsidP="007A2DBC">
            <w:pPr>
              <w:spacing w:line="360" w:lineRule="exact"/>
              <w:jc w:val="center"/>
              <w:rPr>
                <w:rFonts w:ascii="宋体"/>
                <w:color w:val="000000"/>
                <w:sz w:val="24"/>
              </w:rPr>
            </w:pPr>
            <w:r w:rsidRPr="00AF2569">
              <w:rPr>
                <w:rFonts w:ascii="宋体" w:hAnsi="宋体"/>
                <w:color w:val="000000"/>
                <w:sz w:val="24"/>
              </w:rPr>
              <w:t>1</w:t>
            </w:r>
            <w:r w:rsidRPr="00AF2569">
              <w:rPr>
                <w:rFonts w:ascii="宋体" w:hAnsi="宋体" w:hint="eastAsia"/>
                <w:color w:val="000000"/>
                <w:sz w:val="24"/>
              </w:rPr>
              <w:t>次</w:t>
            </w:r>
            <w:r w:rsidRPr="00AF2569">
              <w:rPr>
                <w:rFonts w:ascii="宋体" w:hAnsi="宋体"/>
                <w:color w:val="000000"/>
                <w:sz w:val="24"/>
              </w:rPr>
              <w:t>/</w:t>
            </w:r>
            <w:r w:rsidRPr="00AF2569">
              <w:rPr>
                <w:rFonts w:ascii="宋体" w:hAnsi="宋体" w:hint="eastAsia"/>
                <w:color w:val="000000"/>
                <w:sz w:val="24"/>
              </w:rPr>
              <w:t>4天</w:t>
            </w:r>
          </w:p>
        </w:tc>
      </w:tr>
      <w:tr w:rsidR="004936DD" w:rsidRPr="00AF2569" w:rsidTr="007A2DBC">
        <w:trPr>
          <w:trHeight w:val="397"/>
          <w:jc w:val="center"/>
        </w:trPr>
        <w:tc>
          <w:tcPr>
            <w:tcW w:w="2236" w:type="dxa"/>
            <w:vMerge/>
            <w:vAlign w:val="center"/>
          </w:tcPr>
          <w:p w:rsidR="004936DD" w:rsidRPr="00AF2569" w:rsidRDefault="004936DD" w:rsidP="007A2DBC">
            <w:pPr>
              <w:spacing w:line="360" w:lineRule="exact"/>
              <w:jc w:val="center"/>
              <w:rPr>
                <w:rFonts w:ascii="宋体"/>
                <w:color w:val="000000"/>
                <w:sz w:val="24"/>
              </w:rPr>
            </w:pPr>
          </w:p>
        </w:tc>
        <w:tc>
          <w:tcPr>
            <w:tcW w:w="4455" w:type="dxa"/>
            <w:vAlign w:val="center"/>
          </w:tcPr>
          <w:p w:rsidR="004936DD" w:rsidRPr="00AF2569" w:rsidRDefault="004936DD" w:rsidP="007A2DBC">
            <w:pPr>
              <w:spacing w:line="360" w:lineRule="exact"/>
              <w:jc w:val="center"/>
              <w:rPr>
                <w:rFonts w:ascii="宋体" w:hAnsi="宋体"/>
                <w:color w:val="000000"/>
                <w:sz w:val="24"/>
              </w:rPr>
            </w:pPr>
            <w:r w:rsidRPr="00AF2569">
              <w:rPr>
                <w:rFonts w:ascii="宋体" w:hAnsi="宋体"/>
                <w:color w:val="000000"/>
                <w:sz w:val="24"/>
              </w:rPr>
              <w:t>H&gt;</w:t>
            </w:r>
            <w:smartTag w:uri="urn:schemas-microsoft-com:office:smarttags" w:element="chmetcnv">
              <w:smartTagPr>
                <w:attr w:name="TCSC" w:val="0"/>
                <w:attr w:name="NumberType" w:val="1"/>
                <w:attr w:name="Negative" w:val="False"/>
                <w:attr w:name="HasSpace" w:val="False"/>
                <w:attr w:name="SourceValue" w:val="10"/>
                <w:attr w:name="UnitName" w:val="m"/>
              </w:smartTagPr>
              <w:r w:rsidRPr="00AF2569">
                <w:rPr>
                  <w:rFonts w:ascii="宋体" w:hAnsi="宋体"/>
                  <w:color w:val="000000"/>
                  <w:sz w:val="24"/>
                </w:rPr>
                <w:t>10m</w:t>
              </w:r>
            </w:smartTag>
          </w:p>
        </w:tc>
        <w:tc>
          <w:tcPr>
            <w:tcW w:w="1831" w:type="dxa"/>
            <w:vAlign w:val="center"/>
          </w:tcPr>
          <w:p w:rsidR="004936DD" w:rsidRPr="00AF2569" w:rsidRDefault="004936DD" w:rsidP="007A2DBC">
            <w:pPr>
              <w:spacing w:line="360" w:lineRule="exact"/>
              <w:jc w:val="center"/>
              <w:rPr>
                <w:rFonts w:ascii="宋体"/>
                <w:color w:val="000000"/>
                <w:sz w:val="24"/>
              </w:rPr>
            </w:pPr>
            <w:r w:rsidRPr="00AF2569">
              <w:rPr>
                <w:rFonts w:ascii="宋体" w:hAnsi="宋体"/>
                <w:color w:val="000000"/>
                <w:sz w:val="24"/>
              </w:rPr>
              <w:t>1</w:t>
            </w:r>
            <w:r w:rsidRPr="00AF2569">
              <w:rPr>
                <w:rFonts w:ascii="宋体" w:hAnsi="宋体" w:hint="eastAsia"/>
                <w:color w:val="000000"/>
                <w:sz w:val="24"/>
              </w:rPr>
              <w:t>次</w:t>
            </w:r>
            <w:r w:rsidRPr="00AF2569">
              <w:rPr>
                <w:rFonts w:ascii="宋体" w:hAnsi="宋体"/>
                <w:color w:val="000000"/>
                <w:sz w:val="24"/>
              </w:rPr>
              <w:t>/2</w:t>
            </w:r>
            <w:r w:rsidRPr="00AF2569">
              <w:rPr>
                <w:rFonts w:ascii="宋体" w:hAnsi="宋体" w:hint="eastAsia"/>
                <w:color w:val="000000"/>
                <w:sz w:val="24"/>
              </w:rPr>
              <w:t>天</w:t>
            </w:r>
          </w:p>
        </w:tc>
      </w:tr>
      <w:tr w:rsidR="004936DD" w:rsidRPr="00AF2569" w:rsidTr="007A2DBC">
        <w:trPr>
          <w:trHeight w:val="397"/>
          <w:jc w:val="center"/>
        </w:trPr>
        <w:tc>
          <w:tcPr>
            <w:tcW w:w="2236" w:type="dxa"/>
            <w:vMerge w:val="restart"/>
            <w:vAlign w:val="center"/>
          </w:tcPr>
          <w:p w:rsidR="004936DD" w:rsidRPr="00AF2569" w:rsidRDefault="004936DD" w:rsidP="007A2DBC">
            <w:pPr>
              <w:spacing w:line="360" w:lineRule="exact"/>
              <w:jc w:val="center"/>
              <w:rPr>
                <w:rFonts w:ascii="宋体"/>
                <w:color w:val="000000"/>
                <w:sz w:val="24"/>
              </w:rPr>
            </w:pPr>
            <w:r w:rsidRPr="00AF2569">
              <w:rPr>
                <w:rFonts w:ascii="宋体" w:hAnsi="宋体" w:hint="eastAsia"/>
                <w:color w:val="000000"/>
                <w:sz w:val="24"/>
              </w:rPr>
              <w:t>基坑开挖完成以后</w:t>
            </w:r>
          </w:p>
        </w:tc>
        <w:tc>
          <w:tcPr>
            <w:tcW w:w="4455" w:type="dxa"/>
            <w:vAlign w:val="center"/>
          </w:tcPr>
          <w:p w:rsidR="004936DD" w:rsidRPr="00AF2569" w:rsidRDefault="004936DD" w:rsidP="007A2DBC">
            <w:pPr>
              <w:spacing w:line="360" w:lineRule="exact"/>
              <w:jc w:val="center"/>
              <w:rPr>
                <w:rFonts w:ascii="宋体"/>
                <w:color w:val="000000"/>
                <w:sz w:val="24"/>
              </w:rPr>
            </w:pPr>
            <w:r w:rsidRPr="00AF2569">
              <w:rPr>
                <w:rFonts w:ascii="宋体" w:hAnsi="宋体"/>
                <w:color w:val="000000"/>
                <w:sz w:val="24"/>
              </w:rPr>
              <w:t>1~7</w:t>
            </w:r>
            <w:r w:rsidRPr="00AF2569">
              <w:rPr>
                <w:rFonts w:ascii="宋体" w:hAnsi="宋体" w:hint="eastAsia"/>
                <w:color w:val="000000"/>
                <w:sz w:val="24"/>
              </w:rPr>
              <w:t>天</w:t>
            </w:r>
          </w:p>
        </w:tc>
        <w:tc>
          <w:tcPr>
            <w:tcW w:w="1831" w:type="dxa"/>
            <w:vAlign w:val="center"/>
          </w:tcPr>
          <w:p w:rsidR="004936DD" w:rsidRPr="00AF2569" w:rsidRDefault="004936DD" w:rsidP="007A2DBC">
            <w:pPr>
              <w:spacing w:line="360" w:lineRule="exact"/>
              <w:jc w:val="center"/>
              <w:rPr>
                <w:rFonts w:ascii="宋体"/>
                <w:color w:val="000000"/>
                <w:sz w:val="24"/>
              </w:rPr>
            </w:pPr>
            <w:r w:rsidRPr="00AF2569">
              <w:rPr>
                <w:rFonts w:ascii="宋体" w:hAnsi="宋体"/>
                <w:color w:val="000000"/>
                <w:sz w:val="24"/>
              </w:rPr>
              <w:t>1</w:t>
            </w:r>
            <w:r w:rsidRPr="00AF2569">
              <w:rPr>
                <w:rFonts w:ascii="宋体" w:hAnsi="宋体" w:hint="eastAsia"/>
                <w:color w:val="000000"/>
                <w:sz w:val="24"/>
              </w:rPr>
              <w:t>次</w:t>
            </w:r>
            <w:r w:rsidRPr="00AF2569">
              <w:rPr>
                <w:rFonts w:ascii="宋体" w:hAnsi="宋体"/>
                <w:color w:val="000000"/>
                <w:sz w:val="24"/>
              </w:rPr>
              <w:t>/2</w:t>
            </w:r>
            <w:r w:rsidRPr="00AF2569">
              <w:rPr>
                <w:rFonts w:ascii="宋体" w:hAnsi="宋体" w:hint="eastAsia"/>
                <w:color w:val="000000"/>
                <w:sz w:val="24"/>
              </w:rPr>
              <w:t>天</w:t>
            </w:r>
          </w:p>
        </w:tc>
      </w:tr>
      <w:tr w:rsidR="004936DD" w:rsidRPr="00AF2569" w:rsidTr="007A2DBC">
        <w:trPr>
          <w:trHeight w:val="397"/>
          <w:jc w:val="center"/>
        </w:trPr>
        <w:tc>
          <w:tcPr>
            <w:tcW w:w="2236" w:type="dxa"/>
            <w:vMerge/>
            <w:vAlign w:val="center"/>
          </w:tcPr>
          <w:p w:rsidR="004936DD" w:rsidRPr="00AF2569" w:rsidRDefault="004936DD" w:rsidP="007A2DBC">
            <w:pPr>
              <w:spacing w:line="360" w:lineRule="exact"/>
              <w:jc w:val="center"/>
              <w:rPr>
                <w:rFonts w:ascii="宋体"/>
                <w:color w:val="000000"/>
                <w:sz w:val="24"/>
              </w:rPr>
            </w:pPr>
          </w:p>
        </w:tc>
        <w:tc>
          <w:tcPr>
            <w:tcW w:w="4455" w:type="dxa"/>
            <w:vAlign w:val="center"/>
          </w:tcPr>
          <w:p w:rsidR="004936DD" w:rsidRPr="00AF2569" w:rsidRDefault="004936DD" w:rsidP="007A2DBC">
            <w:pPr>
              <w:spacing w:line="360" w:lineRule="exact"/>
              <w:jc w:val="center"/>
              <w:rPr>
                <w:rFonts w:ascii="宋体"/>
                <w:color w:val="000000"/>
                <w:sz w:val="24"/>
              </w:rPr>
            </w:pPr>
            <w:r w:rsidRPr="00AF2569">
              <w:rPr>
                <w:rFonts w:ascii="宋体" w:hAnsi="宋体"/>
                <w:color w:val="000000"/>
                <w:sz w:val="24"/>
              </w:rPr>
              <w:t>7~15</w:t>
            </w:r>
            <w:r w:rsidRPr="00AF2569">
              <w:rPr>
                <w:rFonts w:ascii="宋体" w:hAnsi="宋体" w:hint="eastAsia"/>
                <w:color w:val="000000"/>
                <w:sz w:val="24"/>
              </w:rPr>
              <w:t>天</w:t>
            </w:r>
          </w:p>
        </w:tc>
        <w:tc>
          <w:tcPr>
            <w:tcW w:w="1831" w:type="dxa"/>
            <w:vAlign w:val="center"/>
          </w:tcPr>
          <w:p w:rsidR="004936DD" w:rsidRPr="00AF2569" w:rsidRDefault="004936DD" w:rsidP="007A2DBC">
            <w:pPr>
              <w:spacing w:line="360" w:lineRule="exact"/>
              <w:jc w:val="center"/>
              <w:rPr>
                <w:rFonts w:ascii="宋体"/>
                <w:color w:val="000000"/>
                <w:sz w:val="24"/>
              </w:rPr>
            </w:pPr>
            <w:r w:rsidRPr="00AF2569">
              <w:rPr>
                <w:rFonts w:ascii="宋体" w:hAnsi="宋体"/>
                <w:color w:val="000000"/>
                <w:sz w:val="24"/>
              </w:rPr>
              <w:t>1</w:t>
            </w:r>
            <w:r w:rsidRPr="00AF2569">
              <w:rPr>
                <w:rFonts w:ascii="宋体" w:hAnsi="宋体" w:hint="eastAsia"/>
                <w:color w:val="000000"/>
                <w:sz w:val="24"/>
              </w:rPr>
              <w:t>次</w:t>
            </w:r>
            <w:r w:rsidRPr="00AF2569">
              <w:rPr>
                <w:rFonts w:ascii="宋体" w:hAnsi="宋体"/>
                <w:color w:val="000000"/>
                <w:sz w:val="24"/>
              </w:rPr>
              <w:t>/</w:t>
            </w:r>
            <w:r w:rsidRPr="00AF2569">
              <w:rPr>
                <w:rFonts w:ascii="宋体" w:hAnsi="宋体" w:hint="eastAsia"/>
                <w:color w:val="000000"/>
                <w:sz w:val="24"/>
              </w:rPr>
              <w:t>4天</w:t>
            </w:r>
          </w:p>
        </w:tc>
      </w:tr>
      <w:tr w:rsidR="004936DD" w:rsidRPr="00AF2569" w:rsidTr="007A2DBC">
        <w:trPr>
          <w:trHeight w:val="397"/>
          <w:jc w:val="center"/>
        </w:trPr>
        <w:tc>
          <w:tcPr>
            <w:tcW w:w="2236" w:type="dxa"/>
            <w:vMerge/>
            <w:vAlign w:val="center"/>
          </w:tcPr>
          <w:p w:rsidR="004936DD" w:rsidRPr="00AF2569" w:rsidRDefault="004936DD" w:rsidP="007A2DBC">
            <w:pPr>
              <w:spacing w:line="360" w:lineRule="exact"/>
              <w:jc w:val="center"/>
              <w:rPr>
                <w:rFonts w:ascii="宋体"/>
                <w:color w:val="000000"/>
                <w:sz w:val="24"/>
              </w:rPr>
            </w:pPr>
          </w:p>
        </w:tc>
        <w:tc>
          <w:tcPr>
            <w:tcW w:w="4455" w:type="dxa"/>
            <w:vAlign w:val="center"/>
          </w:tcPr>
          <w:p w:rsidR="004936DD" w:rsidRPr="00AF2569" w:rsidRDefault="004936DD" w:rsidP="007A2DBC">
            <w:pPr>
              <w:spacing w:line="360" w:lineRule="exact"/>
              <w:jc w:val="center"/>
              <w:rPr>
                <w:rFonts w:ascii="宋体"/>
                <w:color w:val="000000"/>
                <w:sz w:val="24"/>
              </w:rPr>
            </w:pPr>
            <w:r w:rsidRPr="00AF2569">
              <w:rPr>
                <w:rFonts w:ascii="宋体" w:hAnsi="宋体"/>
                <w:color w:val="000000"/>
                <w:sz w:val="24"/>
              </w:rPr>
              <w:t>15~30</w:t>
            </w:r>
            <w:r w:rsidRPr="00AF2569">
              <w:rPr>
                <w:rFonts w:ascii="宋体" w:hAnsi="宋体" w:hint="eastAsia"/>
                <w:color w:val="000000"/>
                <w:sz w:val="24"/>
              </w:rPr>
              <w:t>天</w:t>
            </w:r>
          </w:p>
        </w:tc>
        <w:tc>
          <w:tcPr>
            <w:tcW w:w="1831" w:type="dxa"/>
            <w:vAlign w:val="center"/>
          </w:tcPr>
          <w:p w:rsidR="004936DD" w:rsidRPr="00AF2569" w:rsidRDefault="004936DD" w:rsidP="007A2DBC">
            <w:pPr>
              <w:spacing w:line="360" w:lineRule="exact"/>
              <w:jc w:val="center"/>
              <w:rPr>
                <w:rFonts w:ascii="宋体"/>
                <w:color w:val="000000"/>
                <w:sz w:val="24"/>
              </w:rPr>
            </w:pPr>
            <w:r w:rsidRPr="00AF2569">
              <w:rPr>
                <w:rFonts w:ascii="宋体" w:hAnsi="宋体"/>
                <w:color w:val="000000"/>
                <w:sz w:val="24"/>
              </w:rPr>
              <w:t>1</w:t>
            </w:r>
            <w:r w:rsidRPr="00AF2569">
              <w:rPr>
                <w:rFonts w:ascii="宋体" w:hAnsi="宋体" w:hint="eastAsia"/>
                <w:color w:val="000000"/>
                <w:sz w:val="24"/>
              </w:rPr>
              <w:t>次</w:t>
            </w:r>
            <w:r w:rsidRPr="00AF2569">
              <w:rPr>
                <w:rFonts w:ascii="宋体" w:hAnsi="宋体"/>
                <w:color w:val="000000"/>
                <w:sz w:val="24"/>
              </w:rPr>
              <w:t>/</w:t>
            </w:r>
            <w:r w:rsidRPr="00AF2569">
              <w:rPr>
                <w:rFonts w:ascii="宋体" w:hAnsi="宋体" w:hint="eastAsia"/>
                <w:color w:val="000000"/>
                <w:sz w:val="24"/>
              </w:rPr>
              <w:t>6天</w:t>
            </w:r>
          </w:p>
        </w:tc>
      </w:tr>
      <w:tr w:rsidR="004936DD" w:rsidRPr="00AF2569" w:rsidTr="007A2DBC">
        <w:trPr>
          <w:trHeight w:val="397"/>
          <w:jc w:val="center"/>
        </w:trPr>
        <w:tc>
          <w:tcPr>
            <w:tcW w:w="2236" w:type="dxa"/>
            <w:vMerge/>
            <w:vAlign w:val="center"/>
          </w:tcPr>
          <w:p w:rsidR="004936DD" w:rsidRPr="00AF2569" w:rsidRDefault="004936DD" w:rsidP="007A2DBC">
            <w:pPr>
              <w:spacing w:line="360" w:lineRule="exact"/>
              <w:jc w:val="center"/>
              <w:rPr>
                <w:rFonts w:ascii="宋体"/>
                <w:color w:val="000000"/>
                <w:sz w:val="24"/>
              </w:rPr>
            </w:pPr>
          </w:p>
        </w:tc>
        <w:tc>
          <w:tcPr>
            <w:tcW w:w="4455" w:type="dxa"/>
            <w:vAlign w:val="center"/>
          </w:tcPr>
          <w:p w:rsidR="004936DD" w:rsidRPr="00AF2569" w:rsidRDefault="004936DD" w:rsidP="007A2DBC">
            <w:pPr>
              <w:spacing w:line="360" w:lineRule="exact"/>
              <w:jc w:val="center"/>
              <w:rPr>
                <w:rFonts w:ascii="宋体"/>
                <w:color w:val="000000"/>
                <w:sz w:val="24"/>
              </w:rPr>
            </w:pPr>
            <w:r w:rsidRPr="00AF2569">
              <w:rPr>
                <w:rFonts w:ascii="宋体" w:hAnsi="宋体" w:hint="eastAsia"/>
                <w:color w:val="000000"/>
                <w:sz w:val="24"/>
              </w:rPr>
              <w:t>经数据分析确认达到基本稳定后</w:t>
            </w:r>
          </w:p>
        </w:tc>
        <w:tc>
          <w:tcPr>
            <w:tcW w:w="1831" w:type="dxa"/>
            <w:vAlign w:val="center"/>
          </w:tcPr>
          <w:p w:rsidR="004936DD" w:rsidRPr="00AF2569" w:rsidRDefault="004936DD" w:rsidP="007A2DBC">
            <w:pPr>
              <w:spacing w:line="360" w:lineRule="exact"/>
              <w:jc w:val="center"/>
              <w:rPr>
                <w:rFonts w:ascii="宋体"/>
                <w:color w:val="000000"/>
                <w:sz w:val="24"/>
              </w:rPr>
            </w:pPr>
            <w:r w:rsidRPr="00AF2569">
              <w:rPr>
                <w:rFonts w:ascii="宋体" w:hAnsi="宋体"/>
                <w:color w:val="000000"/>
                <w:sz w:val="24"/>
              </w:rPr>
              <w:t>1</w:t>
            </w:r>
            <w:r w:rsidRPr="00AF2569">
              <w:rPr>
                <w:rFonts w:ascii="宋体" w:hAnsi="宋体" w:hint="eastAsia"/>
                <w:color w:val="000000"/>
                <w:sz w:val="24"/>
              </w:rPr>
              <w:t>次</w:t>
            </w:r>
            <w:r w:rsidRPr="00AF2569">
              <w:rPr>
                <w:rFonts w:ascii="宋体" w:hAnsi="宋体"/>
                <w:color w:val="000000"/>
                <w:sz w:val="24"/>
              </w:rPr>
              <w:t>/</w:t>
            </w:r>
            <w:r w:rsidRPr="00AF2569">
              <w:rPr>
                <w:rFonts w:ascii="宋体" w:hAnsi="宋体" w:hint="eastAsia"/>
                <w:color w:val="000000"/>
                <w:sz w:val="24"/>
              </w:rPr>
              <w:t>1月</w:t>
            </w:r>
          </w:p>
        </w:tc>
      </w:tr>
    </w:tbl>
    <w:p w:rsidR="005B32C6" w:rsidRDefault="004936DD" w:rsidP="006669CA">
      <w:pPr>
        <w:spacing w:beforeLines="50" w:line="440" w:lineRule="exact"/>
        <w:rPr>
          <w:rFonts w:ascii="宋体" w:hAnsi="宋体"/>
          <w:bCs/>
          <w:color w:val="000000"/>
          <w:sz w:val="24"/>
        </w:rPr>
      </w:pPr>
      <w:r w:rsidRPr="00AF2569">
        <w:rPr>
          <w:rFonts w:ascii="宋体" w:hAnsi="宋体" w:hint="eastAsia"/>
          <w:color w:val="000000"/>
          <w:sz w:val="24"/>
        </w:rPr>
        <w:t>注：第三方监测单位应对支撑轴力计的埋设进行指导和检查，并测定初始值，之后根</w:t>
      </w:r>
      <w:r w:rsidR="00F179CC" w:rsidRPr="00F179CC">
        <w:rPr>
          <w:rFonts w:ascii="宋体" w:hAnsi="宋体" w:hint="eastAsia"/>
          <w:sz w:val="24"/>
        </w:rPr>
        <w:t>据现场施工监测数据的变化情况决定是否继续进行监测。特殊情况下应增大监测频率。如有最新监测规范颁布，则按照新规范执行。</w:t>
      </w:r>
    </w:p>
    <w:p w:rsidR="005B32C6" w:rsidRDefault="004936DD" w:rsidP="006669CA">
      <w:pPr>
        <w:numPr>
          <w:ilvl w:val="0"/>
          <w:numId w:val="85"/>
        </w:numPr>
        <w:spacing w:beforeLines="50" w:line="440" w:lineRule="exact"/>
        <w:rPr>
          <w:rFonts w:ascii="宋体" w:hAnsi="宋体"/>
          <w:b/>
          <w:color w:val="000000"/>
          <w:sz w:val="24"/>
        </w:rPr>
      </w:pPr>
      <w:r w:rsidRPr="00AF2569">
        <w:rPr>
          <w:rFonts w:ascii="宋体" w:hAnsi="宋体" w:hint="eastAsia"/>
          <w:b/>
          <w:color w:val="000000"/>
          <w:sz w:val="24"/>
        </w:rPr>
        <w:t>监测周期及申请停测条件</w:t>
      </w:r>
    </w:p>
    <w:p w:rsidR="005B32C6" w:rsidRDefault="004936DD" w:rsidP="006669CA">
      <w:pPr>
        <w:spacing w:beforeLines="50" w:line="440" w:lineRule="exact"/>
        <w:ind w:leftChars="533" w:left="1119" w:firstLineChars="200" w:firstLine="480"/>
        <w:rPr>
          <w:rFonts w:ascii="宋体" w:hAnsi="宋体"/>
          <w:color w:val="000000"/>
          <w:sz w:val="24"/>
        </w:rPr>
      </w:pPr>
      <w:r w:rsidRPr="00AF2569">
        <w:rPr>
          <w:rFonts w:ascii="宋体" w:hAnsi="宋体" w:hint="eastAsia"/>
          <w:color w:val="000000"/>
          <w:sz w:val="24"/>
        </w:rPr>
        <w:t>各监测项目在施工开始前取得初始值，施工开始后按要求的频率进行监测，当工程施工结束，施工影响安全的因素消除，监测对象变形趋于稳定后，第三方监测单位可向建设单位</w:t>
      </w:r>
      <w:proofErr w:type="gramStart"/>
      <w:r w:rsidRPr="00AF2569">
        <w:rPr>
          <w:rFonts w:ascii="宋体" w:hAnsi="宋体" w:hint="eastAsia"/>
          <w:color w:val="000000"/>
          <w:sz w:val="24"/>
        </w:rPr>
        <w:t>提交停测申请</w:t>
      </w:r>
      <w:proofErr w:type="gramEnd"/>
      <w:r w:rsidRPr="00AF2569">
        <w:rPr>
          <w:rFonts w:ascii="宋体" w:hAnsi="宋体" w:hint="eastAsia"/>
          <w:color w:val="000000"/>
          <w:sz w:val="24"/>
        </w:rPr>
        <w:t>，经批准后方可停止相应的监测工作。</w:t>
      </w:r>
    </w:p>
    <w:p w:rsidR="005B32C6" w:rsidRDefault="004936DD" w:rsidP="006669CA">
      <w:pPr>
        <w:numPr>
          <w:ilvl w:val="0"/>
          <w:numId w:val="81"/>
        </w:numPr>
        <w:spacing w:beforeLines="50" w:line="440" w:lineRule="exact"/>
        <w:rPr>
          <w:rFonts w:ascii="宋体" w:hAnsi="宋体"/>
          <w:b/>
          <w:color w:val="000000"/>
          <w:sz w:val="24"/>
        </w:rPr>
      </w:pPr>
      <w:r w:rsidRPr="00AF2569">
        <w:rPr>
          <w:rFonts w:ascii="宋体" w:hAnsi="宋体" w:hint="eastAsia"/>
          <w:b/>
          <w:color w:val="000000"/>
          <w:sz w:val="24"/>
        </w:rPr>
        <w:t>监测控制标准</w:t>
      </w:r>
    </w:p>
    <w:p w:rsidR="005B32C6" w:rsidRDefault="004936DD" w:rsidP="006669CA">
      <w:pPr>
        <w:spacing w:beforeLines="50" w:line="440" w:lineRule="exact"/>
        <w:ind w:leftChars="533" w:left="1119" w:firstLineChars="200" w:firstLine="480"/>
        <w:rPr>
          <w:rFonts w:ascii="宋体" w:hAnsi="宋体"/>
          <w:color w:val="000000"/>
          <w:sz w:val="24"/>
        </w:rPr>
      </w:pPr>
      <w:r w:rsidRPr="00AF2569">
        <w:rPr>
          <w:rFonts w:ascii="宋体" w:hAnsi="宋体" w:hint="eastAsia"/>
          <w:color w:val="000000"/>
          <w:sz w:val="24"/>
        </w:rPr>
        <w:t>具体指标以施工图设计文件确定的控制指标为准。</w:t>
      </w:r>
    </w:p>
    <w:p w:rsidR="005B32C6" w:rsidRDefault="004936DD" w:rsidP="006669CA">
      <w:pPr>
        <w:numPr>
          <w:ilvl w:val="0"/>
          <w:numId w:val="80"/>
        </w:numPr>
        <w:spacing w:beforeLines="50" w:line="440" w:lineRule="exact"/>
        <w:rPr>
          <w:rFonts w:ascii="宋体" w:hAnsi="宋体"/>
          <w:color w:val="000000"/>
          <w:sz w:val="24"/>
        </w:rPr>
      </w:pPr>
      <w:r w:rsidRPr="00AF2569">
        <w:rPr>
          <w:rFonts w:ascii="宋体" w:hAnsi="宋体" w:hint="eastAsia"/>
          <w:color w:val="000000"/>
          <w:sz w:val="24"/>
        </w:rPr>
        <w:t>现场安全巡视工作要求</w:t>
      </w:r>
    </w:p>
    <w:p w:rsidR="005B32C6" w:rsidRDefault="004936DD" w:rsidP="006669CA">
      <w:pPr>
        <w:numPr>
          <w:ilvl w:val="0"/>
          <w:numId w:val="86"/>
        </w:numPr>
        <w:spacing w:beforeLines="50" w:line="440" w:lineRule="exact"/>
        <w:rPr>
          <w:rFonts w:ascii="宋体" w:hAnsi="宋体"/>
          <w:b/>
          <w:color w:val="000000"/>
          <w:sz w:val="24"/>
        </w:rPr>
      </w:pPr>
      <w:r w:rsidRPr="00AF2569">
        <w:rPr>
          <w:rFonts w:ascii="宋体" w:hAnsi="宋体" w:hint="eastAsia"/>
          <w:color w:val="000000"/>
          <w:sz w:val="24"/>
        </w:rPr>
        <w:t>现场安全巡视内容</w:t>
      </w:r>
    </w:p>
    <w:p w:rsidR="005B32C6" w:rsidRDefault="004936DD" w:rsidP="006669CA">
      <w:pPr>
        <w:numPr>
          <w:ilvl w:val="0"/>
          <w:numId w:val="87"/>
        </w:numPr>
        <w:spacing w:beforeLines="50" w:line="440" w:lineRule="exact"/>
        <w:rPr>
          <w:rFonts w:ascii="宋体" w:hAnsi="宋体"/>
          <w:b/>
          <w:color w:val="000000"/>
          <w:sz w:val="24"/>
        </w:rPr>
      </w:pPr>
      <w:r w:rsidRPr="00AF2569">
        <w:rPr>
          <w:rFonts w:ascii="宋体" w:hAnsi="宋体" w:hint="eastAsia"/>
          <w:b/>
          <w:color w:val="000000"/>
          <w:sz w:val="24"/>
        </w:rPr>
        <w:t>工程自身</w:t>
      </w:r>
    </w:p>
    <w:p w:rsidR="005B32C6" w:rsidRDefault="004936DD" w:rsidP="006669CA">
      <w:pPr>
        <w:numPr>
          <w:ilvl w:val="0"/>
          <w:numId w:val="88"/>
        </w:numPr>
        <w:tabs>
          <w:tab w:val="clear" w:pos="1134"/>
          <w:tab w:val="left" w:pos="1843"/>
        </w:tabs>
        <w:spacing w:beforeLines="50" w:line="440" w:lineRule="exact"/>
        <w:ind w:left="1843" w:hanging="709"/>
        <w:rPr>
          <w:rFonts w:ascii="宋体" w:hAnsi="宋体"/>
          <w:b/>
          <w:color w:val="000000"/>
          <w:sz w:val="24"/>
        </w:rPr>
      </w:pPr>
      <w:r w:rsidRPr="00AF2569">
        <w:rPr>
          <w:rFonts w:ascii="宋体" w:hAnsi="宋体" w:hint="eastAsia"/>
          <w:b/>
          <w:color w:val="000000"/>
          <w:sz w:val="24"/>
        </w:rPr>
        <w:t>明挖法：</w:t>
      </w:r>
    </w:p>
    <w:p w:rsidR="005B32C6" w:rsidRDefault="004936DD" w:rsidP="006669CA">
      <w:pPr>
        <w:tabs>
          <w:tab w:val="left" w:pos="1843"/>
        </w:tabs>
        <w:spacing w:beforeLines="50" w:line="440" w:lineRule="exact"/>
        <w:ind w:leftChars="533" w:left="1119" w:firstLineChars="200" w:firstLine="480"/>
        <w:rPr>
          <w:rFonts w:ascii="宋体" w:hAnsi="宋体"/>
          <w:color w:val="000000"/>
          <w:sz w:val="24"/>
        </w:rPr>
      </w:pPr>
      <w:r w:rsidRPr="00AF2569">
        <w:rPr>
          <w:rFonts w:ascii="宋体" w:hAnsi="宋体" w:hint="eastAsia"/>
          <w:color w:val="000000"/>
          <w:sz w:val="24"/>
        </w:rPr>
        <w:t>对开挖面地质情况巡视以下内容：</w:t>
      </w:r>
      <w:r w:rsidR="001454B7" w:rsidRPr="00AF2569">
        <w:rPr>
          <w:rFonts w:ascii="宋体" w:hAnsi="宋体"/>
          <w:color w:val="000000"/>
          <w:sz w:val="24"/>
        </w:rPr>
        <w:fldChar w:fldCharType="begin"/>
      </w:r>
      <w:r w:rsidRPr="00AF2569">
        <w:rPr>
          <w:rFonts w:ascii="宋体" w:hAnsi="宋体"/>
          <w:color w:val="000000"/>
          <w:sz w:val="24"/>
        </w:rPr>
        <w:instrText xml:space="preserve"> </w:instrText>
      </w:r>
      <w:r w:rsidRPr="00AF2569">
        <w:rPr>
          <w:rFonts w:ascii="宋体" w:hAnsi="宋体" w:hint="eastAsia"/>
          <w:color w:val="000000"/>
          <w:sz w:val="24"/>
        </w:rPr>
        <w:instrText>= 1 \* GB3</w:instrText>
      </w:r>
      <w:r w:rsidRPr="00AF2569">
        <w:rPr>
          <w:rFonts w:ascii="宋体" w:hAnsi="宋体"/>
          <w:color w:val="000000"/>
          <w:sz w:val="24"/>
        </w:rPr>
        <w:instrText xml:space="preserve"> </w:instrText>
      </w:r>
      <w:r w:rsidR="001454B7" w:rsidRPr="00AF2569">
        <w:rPr>
          <w:rFonts w:ascii="宋体" w:hAnsi="宋体"/>
          <w:color w:val="000000"/>
          <w:sz w:val="24"/>
        </w:rPr>
        <w:fldChar w:fldCharType="separate"/>
      </w:r>
      <w:r w:rsidRPr="00AF2569">
        <w:rPr>
          <w:rFonts w:ascii="宋体" w:hAnsi="宋体" w:hint="eastAsia"/>
          <w:color w:val="000000"/>
          <w:sz w:val="24"/>
        </w:rPr>
        <w:t>①</w:t>
      </w:r>
      <w:r w:rsidR="001454B7" w:rsidRPr="00AF2569">
        <w:rPr>
          <w:rFonts w:ascii="宋体" w:hAnsi="宋体"/>
          <w:color w:val="000000"/>
          <w:sz w:val="24"/>
        </w:rPr>
        <w:fldChar w:fldCharType="end"/>
      </w:r>
      <w:r w:rsidRPr="00AF2569">
        <w:rPr>
          <w:rFonts w:ascii="宋体" w:hAnsi="宋体" w:hint="eastAsia"/>
          <w:color w:val="000000"/>
          <w:sz w:val="24"/>
        </w:rPr>
        <w:t>土层性质及稳定性。包括：土质性质及其变化情况（土质密实度、湿度、颜色等性质，分布情况，与地质核查结果和设计条件的差异情况）；土体塌落（塌落位置、塌落体大小、发展趋势、塌落原因等）。</w:t>
      </w:r>
      <w:r w:rsidR="001454B7" w:rsidRPr="00AF2569">
        <w:rPr>
          <w:rFonts w:ascii="宋体" w:hAnsi="宋体"/>
          <w:color w:val="000000"/>
          <w:sz w:val="24"/>
        </w:rPr>
        <w:fldChar w:fldCharType="begin"/>
      </w:r>
      <w:r w:rsidRPr="00AF2569">
        <w:rPr>
          <w:rFonts w:ascii="宋体" w:hAnsi="宋体"/>
          <w:color w:val="000000"/>
          <w:sz w:val="24"/>
        </w:rPr>
        <w:instrText xml:space="preserve"> </w:instrText>
      </w:r>
      <w:r w:rsidRPr="00AF2569">
        <w:rPr>
          <w:rFonts w:ascii="宋体" w:hAnsi="宋体" w:hint="eastAsia"/>
          <w:color w:val="000000"/>
          <w:sz w:val="24"/>
        </w:rPr>
        <w:instrText>= 2 \* GB3</w:instrText>
      </w:r>
      <w:r w:rsidRPr="00AF2569">
        <w:rPr>
          <w:rFonts w:ascii="宋体" w:hAnsi="宋体"/>
          <w:color w:val="000000"/>
          <w:sz w:val="24"/>
        </w:rPr>
        <w:instrText xml:space="preserve"> </w:instrText>
      </w:r>
      <w:r w:rsidR="001454B7" w:rsidRPr="00AF2569">
        <w:rPr>
          <w:rFonts w:ascii="宋体" w:hAnsi="宋体"/>
          <w:color w:val="000000"/>
          <w:sz w:val="24"/>
        </w:rPr>
        <w:fldChar w:fldCharType="separate"/>
      </w:r>
      <w:r w:rsidRPr="00AF2569">
        <w:rPr>
          <w:rFonts w:ascii="宋体" w:hAnsi="宋体" w:hint="eastAsia"/>
          <w:color w:val="000000"/>
          <w:sz w:val="24"/>
        </w:rPr>
        <w:t>②</w:t>
      </w:r>
      <w:r w:rsidR="001454B7" w:rsidRPr="00AF2569">
        <w:rPr>
          <w:rFonts w:ascii="宋体" w:hAnsi="宋体"/>
          <w:color w:val="000000"/>
          <w:sz w:val="24"/>
        </w:rPr>
        <w:fldChar w:fldCharType="end"/>
      </w:r>
      <w:r w:rsidRPr="00AF2569">
        <w:rPr>
          <w:rFonts w:ascii="宋体" w:hAnsi="宋体" w:hint="eastAsia"/>
          <w:color w:val="000000"/>
          <w:sz w:val="24"/>
        </w:rPr>
        <w:t>降水效果。包括：抽降水控制效果、降水井抽水出砂量、变化情形及持续时间、附近地面沉陷情况等。</w:t>
      </w:r>
    </w:p>
    <w:p w:rsidR="005B32C6" w:rsidRDefault="004936DD" w:rsidP="006669CA">
      <w:pPr>
        <w:tabs>
          <w:tab w:val="left" w:pos="1843"/>
        </w:tabs>
        <w:spacing w:beforeLines="50" w:line="440" w:lineRule="exact"/>
        <w:ind w:leftChars="533" w:left="1119" w:firstLineChars="200" w:firstLine="480"/>
        <w:rPr>
          <w:rFonts w:ascii="宋体" w:hAnsi="宋体"/>
          <w:color w:val="000000"/>
          <w:sz w:val="24"/>
        </w:rPr>
      </w:pPr>
      <w:r w:rsidRPr="00AF2569">
        <w:rPr>
          <w:rFonts w:ascii="宋体" w:hAnsi="宋体" w:hint="eastAsia"/>
          <w:color w:val="000000"/>
          <w:sz w:val="24"/>
        </w:rPr>
        <w:t>对支护结构体系巡视以下内容：</w:t>
      </w:r>
      <w:r w:rsidR="001454B7" w:rsidRPr="00AF2569">
        <w:rPr>
          <w:rFonts w:ascii="宋体" w:hAnsi="宋体"/>
          <w:color w:val="000000"/>
          <w:sz w:val="24"/>
        </w:rPr>
        <w:fldChar w:fldCharType="begin"/>
      </w:r>
      <w:r w:rsidRPr="00AF2569">
        <w:rPr>
          <w:rFonts w:ascii="宋体" w:hAnsi="宋体"/>
          <w:color w:val="000000"/>
          <w:sz w:val="24"/>
        </w:rPr>
        <w:instrText xml:space="preserve"> </w:instrText>
      </w:r>
      <w:r w:rsidRPr="00AF2569">
        <w:rPr>
          <w:rFonts w:ascii="宋体" w:hAnsi="宋体" w:hint="eastAsia"/>
          <w:color w:val="000000"/>
          <w:sz w:val="24"/>
        </w:rPr>
        <w:instrText>= 1 \* GB3</w:instrText>
      </w:r>
      <w:r w:rsidRPr="00AF2569">
        <w:rPr>
          <w:rFonts w:ascii="宋体" w:hAnsi="宋体"/>
          <w:color w:val="000000"/>
          <w:sz w:val="24"/>
        </w:rPr>
        <w:instrText xml:space="preserve"> </w:instrText>
      </w:r>
      <w:r w:rsidR="001454B7" w:rsidRPr="00AF2569">
        <w:rPr>
          <w:rFonts w:ascii="宋体" w:hAnsi="宋体"/>
          <w:color w:val="000000"/>
          <w:sz w:val="24"/>
        </w:rPr>
        <w:fldChar w:fldCharType="separate"/>
      </w:r>
      <w:r w:rsidRPr="00AF2569">
        <w:rPr>
          <w:rFonts w:ascii="宋体" w:hAnsi="宋体" w:hint="eastAsia"/>
          <w:color w:val="000000"/>
          <w:sz w:val="24"/>
        </w:rPr>
        <w:t>①</w:t>
      </w:r>
      <w:r w:rsidR="001454B7" w:rsidRPr="00AF2569">
        <w:rPr>
          <w:rFonts w:ascii="宋体" w:hAnsi="宋体"/>
          <w:color w:val="000000"/>
          <w:sz w:val="24"/>
        </w:rPr>
        <w:fldChar w:fldCharType="end"/>
      </w:r>
      <w:r w:rsidRPr="00AF2569">
        <w:rPr>
          <w:rFonts w:ascii="宋体" w:hAnsi="宋体" w:hint="eastAsia"/>
          <w:color w:val="000000"/>
          <w:sz w:val="24"/>
        </w:rPr>
        <w:t>支护体系施作及时性情况。</w:t>
      </w:r>
      <w:r w:rsidR="001454B7" w:rsidRPr="00AF2569">
        <w:rPr>
          <w:rFonts w:ascii="宋体" w:hAnsi="宋体"/>
          <w:color w:val="000000"/>
          <w:sz w:val="24"/>
        </w:rPr>
        <w:fldChar w:fldCharType="begin"/>
      </w:r>
      <w:r w:rsidRPr="00AF2569">
        <w:rPr>
          <w:rFonts w:ascii="宋体" w:hAnsi="宋体"/>
          <w:color w:val="000000"/>
          <w:sz w:val="24"/>
        </w:rPr>
        <w:instrText xml:space="preserve"> </w:instrText>
      </w:r>
      <w:r w:rsidRPr="00AF2569">
        <w:rPr>
          <w:rFonts w:ascii="宋体" w:hAnsi="宋体" w:hint="eastAsia"/>
          <w:color w:val="000000"/>
          <w:sz w:val="24"/>
        </w:rPr>
        <w:instrText>= 2 \* GB3</w:instrText>
      </w:r>
      <w:r w:rsidRPr="00AF2569">
        <w:rPr>
          <w:rFonts w:ascii="宋体" w:hAnsi="宋体"/>
          <w:color w:val="000000"/>
          <w:sz w:val="24"/>
        </w:rPr>
        <w:instrText xml:space="preserve"> </w:instrText>
      </w:r>
      <w:r w:rsidR="001454B7" w:rsidRPr="00AF2569">
        <w:rPr>
          <w:rFonts w:ascii="宋体" w:hAnsi="宋体"/>
          <w:color w:val="000000"/>
          <w:sz w:val="24"/>
        </w:rPr>
        <w:fldChar w:fldCharType="separate"/>
      </w:r>
      <w:r w:rsidRPr="00AF2569">
        <w:rPr>
          <w:rFonts w:ascii="宋体" w:hAnsi="宋体" w:hint="eastAsia"/>
          <w:color w:val="000000"/>
          <w:sz w:val="24"/>
        </w:rPr>
        <w:t>②</w:t>
      </w:r>
      <w:r w:rsidR="001454B7" w:rsidRPr="00AF2569">
        <w:rPr>
          <w:rFonts w:ascii="宋体" w:hAnsi="宋体"/>
          <w:color w:val="000000"/>
          <w:sz w:val="24"/>
        </w:rPr>
        <w:fldChar w:fldCharType="end"/>
      </w:r>
      <w:r w:rsidRPr="00AF2569">
        <w:rPr>
          <w:rFonts w:ascii="宋体" w:hAnsi="宋体" w:hint="eastAsia"/>
          <w:color w:val="000000"/>
          <w:sz w:val="24"/>
        </w:rPr>
        <w:t>渗漏水情况。包括渗漏水量、是否伴有砂土颗粒、发生位置、发展趋势等。</w:t>
      </w:r>
      <w:r w:rsidR="001454B7" w:rsidRPr="00AF2569">
        <w:rPr>
          <w:rFonts w:ascii="宋体" w:hAnsi="宋体"/>
          <w:color w:val="000000"/>
          <w:sz w:val="24"/>
        </w:rPr>
        <w:fldChar w:fldCharType="begin"/>
      </w:r>
      <w:r w:rsidRPr="00AF2569">
        <w:rPr>
          <w:rFonts w:ascii="宋体" w:hAnsi="宋体"/>
          <w:color w:val="000000"/>
          <w:sz w:val="24"/>
        </w:rPr>
        <w:instrText xml:space="preserve"> </w:instrText>
      </w:r>
      <w:r w:rsidRPr="00AF2569">
        <w:rPr>
          <w:rFonts w:ascii="宋体" w:hAnsi="宋体" w:hint="eastAsia"/>
          <w:color w:val="000000"/>
          <w:sz w:val="24"/>
        </w:rPr>
        <w:instrText>= 3 \* GB3</w:instrText>
      </w:r>
      <w:r w:rsidRPr="00AF2569">
        <w:rPr>
          <w:rFonts w:ascii="宋体" w:hAnsi="宋体"/>
          <w:color w:val="000000"/>
          <w:sz w:val="24"/>
        </w:rPr>
        <w:instrText xml:space="preserve"> </w:instrText>
      </w:r>
      <w:r w:rsidR="001454B7" w:rsidRPr="00AF2569">
        <w:rPr>
          <w:rFonts w:ascii="宋体" w:hAnsi="宋体"/>
          <w:color w:val="000000"/>
          <w:sz w:val="24"/>
        </w:rPr>
        <w:fldChar w:fldCharType="separate"/>
      </w:r>
      <w:r w:rsidRPr="00AF2569">
        <w:rPr>
          <w:rFonts w:ascii="宋体" w:hAnsi="宋体" w:hint="eastAsia"/>
          <w:color w:val="000000"/>
          <w:sz w:val="24"/>
        </w:rPr>
        <w:t>③</w:t>
      </w:r>
      <w:r w:rsidR="001454B7" w:rsidRPr="00AF2569">
        <w:rPr>
          <w:rFonts w:ascii="宋体" w:hAnsi="宋体"/>
          <w:color w:val="000000"/>
          <w:sz w:val="24"/>
        </w:rPr>
        <w:fldChar w:fldCharType="end"/>
      </w:r>
      <w:r w:rsidRPr="00AF2569">
        <w:rPr>
          <w:rFonts w:ascii="宋体" w:hAnsi="宋体" w:hint="eastAsia"/>
          <w:color w:val="000000"/>
          <w:sz w:val="24"/>
        </w:rPr>
        <w:t>支护体系开裂、变形变化情况。包括桩顶</w:t>
      </w:r>
      <w:r w:rsidR="006D5936">
        <w:rPr>
          <w:rFonts w:ascii="宋体" w:hAnsi="宋体" w:hint="eastAsia"/>
          <w:color w:val="000000"/>
          <w:sz w:val="24"/>
        </w:rPr>
        <w:t>、</w:t>
      </w:r>
      <w:r w:rsidRPr="00AF2569">
        <w:rPr>
          <w:rFonts w:ascii="宋体" w:hAnsi="宋体" w:hint="eastAsia"/>
          <w:color w:val="000000"/>
          <w:sz w:val="24"/>
        </w:rPr>
        <w:t>支撑扭曲及偏斜程度、发生位置、发展趋势等。</w:t>
      </w:r>
    </w:p>
    <w:p w:rsidR="005B32C6" w:rsidRDefault="004936DD" w:rsidP="006669CA">
      <w:pPr>
        <w:tabs>
          <w:tab w:val="left" w:pos="1843"/>
        </w:tabs>
        <w:spacing w:beforeLines="50" w:line="440" w:lineRule="exact"/>
        <w:ind w:leftChars="533" w:left="1119" w:firstLineChars="200" w:firstLine="480"/>
        <w:rPr>
          <w:rFonts w:ascii="宋体" w:hAnsi="宋体"/>
          <w:color w:val="000000"/>
          <w:sz w:val="24"/>
        </w:rPr>
      </w:pPr>
      <w:r w:rsidRPr="00AF2569">
        <w:rPr>
          <w:rFonts w:ascii="宋体" w:hAnsi="宋体" w:hint="eastAsia"/>
          <w:color w:val="000000"/>
          <w:sz w:val="24"/>
        </w:rPr>
        <w:t>对基坑周边巡视以下内容：</w:t>
      </w:r>
      <w:r w:rsidR="001454B7" w:rsidRPr="00AF2569">
        <w:rPr>
          <w:rFonts w:ascii="宋体" w:hAnsi="宋体"/>
          <w:color w:val="000000"/>
          <w:sz w:val="24"/>
        </w:rPr>
        <w:fldChar w:fldCharType="begin"/>
      </w:r>
      <w:r w:rsidRPr="00AF2569">
        <w:rPr>
          <w:rFonts w:ascii="宋体" w:hAnsi="宋体"/>
          <w:color w:val="000000"/>
          <w:sz w:val="24"/>
        </w:rPr>
        <w:instrText xml:space="preserve"> </w:instrText>
      </w:r>
      <w:r w:rsidRPr="00AF2569">
        <w:rPr>
          <w:rFonts w:ascii="宋体" w:hAnsi="宋体" w:hint="eastAsia"/>
          <w:color w:val="000000"/>
          <w:sz w:val="24"/>
        </w:rPr>
        <w:instrText>= 1 \* GB3</w:instrText>
      </w:r>
      <w:r w:rsidRPr="00AF2569">
        <w:rPr>
          <w:rFonts w:ascii="宋体" w:hAnsi="宋体"/>
          <w:color w:val="000000"/>
          <w:sz w:val="24"/>
        </w:rPr>
        <w:instrText xml:space="preserve"> </w:instrText>
      </w:r>
      <w:r w:rsidR="001454B7" w:rsidRPr="00AF2569">
        <w:rPr>
          <w:rFonts w:ascii="宋体" w:hAnsi="宋体"/>
          <w:color w:val="000000"/>
          <w:sz w:val="24"/>
        </w:rPr>
        <w:fldChar w:fldCharType="separate"/>
      </w:r>
      <w:r w:rsidRPr="00AF2569">
        <w:rPr>
          <w:rFonts w:ascii="宋体" w:hAnsi="宋体" w:hint="eastAsia"/>
          <w:color w:val="000000"/>
          <w:sz w:val="24"/>
        </w:rPr>
        <w:t>①</w:t>
      </w:r>
      <w:r w:rsidR="001454B7" w:rsidRPr="00AF2569">
        <w:rPr>
          <w:rFonts w:ascii="宋体" w:hAnsi="宋体"/>
          <w:color w:val="000000"/>
          <w:sz w:val="24"/>
        </w:rPr>
        <w:fldChar w:fldCharType="end"/>
      </w:r>
      <w:r w:rsidRPr="00AF2569">
        <w:rPr>
          <w:rFonts w:ascii="宋体" w:hAnsi="宋体"/>
          <w:color w:val="000000"/>
          <w:sz w:val="24"/>
        </w:rPr>
        <w:t>坑边超载</w:t>
      </w:r>
      <w:r w:rsidRPr="00AF2569">
        <w:rPr>
          <w:rFonts w:ascii="宋体" w:hAnsi="宋体" w:hint="eastAsia"/>
          <w:color w:val="000000"/>
          <w:sz w:val="24"/>
        </w:rPr>
        <w:t>。包括</w:t>
      </w:r>
      <w:r w:rsidRPr="00AF2569">
        <w:rPr>
          <w:rFonts w:ascii="宋体" w:hAnsi="宋体"/>
          <w:color w:val="000000"/>
          <w:sz w:val="24"/>
        </w:rPr>
        <w:t>坑边荷载重量、类型、</w:t>
      </w:r>
      <w:proofErr w:type="gramStart"/>
      <w:r w:rsidRPr="00AF2569">
        <w:rPr>
          <w:rFonts w:ascii="宋体" w:hAnsi="宋体"/>
          <w:color w:val="000000"/>
          <w:sz w:val="24"/>
        </w:rPr>
        <w:t>与坑缘距离</w:t>
      </w:r>
      <w:proofErr w:type="gramEnd"/>
      <w:r w:rsidRPr="00AF2569">
        <w:rPr>
          <w:rFonts w:ascii="宋体" w:hAnsi="宋体"/>
          <w:color w:val="000000"/>
          <w:sz w:val="24"/>
        </w:rPr>
        <w:t>、面积、位置等</w:t>
      </w:r>
      <w:r w:rsidRPr="00AF2569">
        <w:rPr>
          <w:rFonts w:ascii="宋体" w:hAnsi="宋体" w:hint="eastAsia"/>
          <w:color w:val="000000"/>
          <w:sz w:val="24"/>
        </w:rPr>
        <w:t>。</w:t>
      </w:r>
      <w:r w:rsidR="001454B7" w:rsidRPr="00AF2569">
        <w:rPr>
          <w:rFonts w:ascii="宋体" w:hAnsi="宋体"/>
          <w:color w:val="000000"/>
          <w:sz w:val="24"/>
        </w:rPr>
        <w:fldChar w:fldCharType="begin"/>
      </w:r>
      <w:r w:rsidRPr="00AF2569">
        <w:rPr>
          <w:rFonts w:ascii="宋体" w:hAnsi="宋体"/>
          <w:color w:val="000000"/>
          <w:sz w:val="24"/>
        </w:rPr>
        <w:instrText xml:space="preserve"> </w:instrText>
      </w:r>
      <w:r w:rsidRPr="00AF2569">
        <w:rPr>
          <w:rFonts w:ascii="宋体" w:hAnsi="宋体" w:hint="eastAsia"/>
          <w:color w:val="000000"/>
          <w:sz w:val="24"/>
        </w:rPr>
        <w:instrText>= 2 \* GB3</w:instrText>
      </w:r>
      <w:r w:rsidRPr="00AF2569">
        <w:rPr>
          <w:rFonts w:ascii="宋体" w:hAnsi="宋体"/>
          <w:color w:val="000000"/>
          <w:sz w:val="24"/>
        </w:rPr>
        <w:instrText xml:space="preserve"> </w:instrText>
      </w:r>
      <w:r w:rsidR="001454B7" w:rsidRPr="00AF2569">
        <w:rPr>
          <w:rFonts w:ascii="宋体" w:hAnsi="宋体"/>
          <w:color w:val="000000"/>
          <w:sz w:val="24"/>
        </w:rPr>
        <w:fldChar w:fldCharType="separate"/>
      </w:r>
      <w:r w:rsidRPr="00AF2569">
        <w:rPr>
          <w:rFonts w:ascii="宋体" w:hAnsi="宋体" w:hint="eastAsia"/>
          <w:color w:val="000000"/>
          <w:sz w:val="24"/>
        </w:rPr>
        <w:t>②</w:t>
      </w:r>
      <w:r w:rsidR="001454B7" w:rsidRPr="00AF2569">
        <w:rPr>
          <w:rFonts w:ascii="宋体" w:hAnsi="宋体"/>
          <w:color w:val="000000"/>
          <w:sz w:val="24"/>
        </w:rPr>
        <w:fldChar w:fldCharType="end"/>
      </w:r>
      <w:r w:rsidRPr="00AF2569">
        <w:rPr>
          <w:rFonts w:ascii="宋体" w:hAnsi="宋体"/>
          <w:color w:val="000000"/>
          <w:sz w:val="24"/>
        </w:rPr>
        <w:t>地表积水</w:t>
      </w:r>
      <w:r w:rsidRPr="00AF2569">
        <w:rPr>
          <w:rFonts w:ascii="宋体" w:hAnsi="宋体" w:hint="eastAsia"/>
          <w:color w:val="000000"/>
          <w:sz w:val="24"/>
        </w:rPr>
        <w:t>。包括</w:t>
      </w:r>
      <w:r w:rsidRPr="00AF2569">
        <w:rPr>
          <w:rFonts w:ascii="宋体" w:hAnsi="宋体"/>
          <w:color w:val="000000"/>
          <w:sz w:val="24"/>
        </w:rPr>
        <w:t>积水面积、深度、水量、位置、地面硬化完好程度、坡顶排水系统是否合理及通畅等</w:t>
      </w:r>
      <w:r w:rsidRPr="00AF2569">
        <w:rPr>
          <w:rFonts w:ascii="宋体" w:hAnsi="宋体" w:hint="eastAsia"/>
          <w:color w:val="000000"/>
          <w:sz w:val="24"/>
        </w:rPr>
        <w:t>。</w:t>
      </w:r>
    </w:p>
    <w:p w:rsidR="005B32C6" w:rsidRDefault="004936DD" w:rsidP="006669CA">
      <w:pPr>
        <w:tabs>
          <w:tab w:val="left" w:pos="1843"/>
        </w:tabs>
        <w:spacing w:beforeLines="50" w:line="440" w:lineRule="exact"/>
        <w:rPr>
          <w:rFonts w:ascii="宋体" w:hAnsi="宋体"/>
          <w:color w:val="000000"/>
          <w:sz w:val="24"/>
        </w:rPr>
      </w:pPr>
      <w:r>
        <w:rPr>
          <w:rFonts w:ascii="宋体" w:hAnsi="宋体" w:hint="eastAsia"/>
          <w:color w:val="000000"/>
          <w:sz w:val="24"/>
        </w:rPr>
        <w:t xml:space="preserve">          (</w:t>
      </w:r>
      <w:r w:rsidR="00297A3E">
        <w:rPr>
          <w:rFonts w:ascii="宋体" w:hAnsi="宋体" w:hint="eastAsia"/>
          <w:color w:val="000000"/>
          <w:sz w:val="24"/>
        </w:rPr>
        <w:t>2</w:t>
      </w:r>
      <w:r>
        <w:rPr>
          <w:rFonts w:ascii="宋体" w:hAnsi="宋体" w:hint="eastAsia"/>
          <w:color w:val="000000"/>
          <w:sz w:val="24"/>
        </w:rPr>
        <w:t>) 顶管法：</w:t>
      </w:r>
    </w:p>
    <w:p w:rsidR="005B32C6" w:rsidRDefault="004936DD" w:rsidP="006669CA">
      <w:pPr>
        <w:tabs>
          <w:tab w:val="left" w:pos="1843"/>
        </w:tabs>
        <w:spacing w:beforeLines="50" w:line="440" w:lineRule="exact"/>
        <w:ind w:leftChars="513" w:left="1077" w:firstLineChars="200" w:firstLine="480"/>
        <w:rPr>
          <w:rFonts w:ascii="宋体" w:hAnsi="宋体"/>
          <w:color w:val="000000"/>
          <w:sz w:val="24"/>
        </w:rPr>
      </w:pPr>
      <w:r>
        <w:rPr>
          <w:rFonts w:ascii="宋体" w:hAnsi="宋体" w:hint="eastAsia"/>
          <w:color w:val="000000"/>
          <w:sz w:val="24"/>
        </w:rPr>
        <w:lastRenderedPageBreak/>
        <w:t>对顶管施工巡视以下内容：</w:t>
      </w:r>
      <w:r w:rsidR="001454B7" w:rsidRPr="00AF2569">
        <w:rPr>
          <w:rFonts w:ascii="宋体" w:hAnsi="宋体"/>
          <w:color w:val="000000"/>
          <w:sz w:val="24"/>
        </w:rPr>
        <w:fldChar w:fldCharType="begin"/>
      </w:r>
      <w:r w:rsidRPr="00AF2569">
        <w:rPr>
          <w:rFonts w:ascii="宋体" w:hAnsi="宋体"/>
          <w:color w:val="000000"/>
          <w:sz w:val="24"/>
        </w:rPr>
        <w:instrText xml:space="preserve"> </w:instrText>
      </w:r>
      <w:r w:rsidRPr="00AF2569">
        <w:rPr>
          <w:rFonts w:ascii="宋体" w:hAnsi="宋体" w:hint="eastAsia"/>
          <w:color w:val="000000"/>
          <w:sz w:val="24"/>
        </w:rPr>
        <w:instrText>= 1 \* GB3</w:instrText>
      </w:r>
      <w:r w:rsidRPr="00AF2569">
        <w:rPr>
          <w:rFonts w:ascii="宋体" w:hAnsi="宋体"/>
          <w:color w:val="000000"/>
          <w:sz w:val="24"/>
        </w:rPr>
        <w:instrText xml:space="preserve"> </w:instrText>
      </w:r>
      <w:r w:rsidR="001454B7" w:rsidRPr="00AF2569">
        <w:rPr>
          <w:rFonts w:ascii="宋体" w:hAnsi="宋体"/>
          <w:color w:val="000000"/>
          <w:sz w:val="24"/>
        </w:rPr>
        <w:fldChar w:fldCharType="separate"/>
      </w:r>
      <w:r w:rsidRPr="00AF2569">
        <w:rPr>
          <w:rFonts w:ascii="宋体" w:hAnsi="宋体" w:hint="eastAsia"/>
          <w:color w:val="000000"/>
          <w:sz w:val="24"/>
        </w:rPr>
        <w:t>①</w:t>
      </w:r>
      <w:r w:rsidR="001454B7" w:rsidRPr="00AF2569">
        <w:rPr>
          <w:rFonts w:ascii="宋体" w:hAnsi="宋体"/>
          <w:color w:val="000000"/>
          <w:sz w:val="24"/>
        </w:rPr>
        <w:fldChar w:fldCharType="end"/>
      </w:r>
      <w:r>
        <w:rPr>
          <w:rFonts w:ascii="宋体" w:hAnsi="宋体" w:hint="eastAsia"/>
          <w:color w:val="000000"/>
          <w:sz w:val="24"/>
        </w:rPr>
        <w:t>周边地表有无明显沉陷、裂缝。</w:t>
      </w:r>
      <w:r w:rsidR="001454B7" w:rsidRPr="00AF2569">
        <w:rPr>
          <w:rFonts w:ascii="宋体" w:hAnsi="宋体"/>
          <w:color w:val="000000"/>
          <w:sz w:val="24"/>
        </w:rPr>
        <w:fldChar w:fldCharType="begin"/>
      </w:r>
      <w:r w:rsidRPr="00AF2569">
        <w:rPr>
          <w:rFonts w:ascii="宋体" w:hAnsi="宋体"/>
          <w:color w:val="000000"/>
          <w:sz w:val="24"/>
        </w:rPr>
        <w:instrText xml:space="preserve"> </w:instrText>
      </w:r>
      <w:r w:rsidRPr="00AF2569">
        <w:rPr>
          <w:rFonts w:ascii="宋体" w:hAnsi="宋体" w:hint="eastAsia"/>
          <w:color w:val="000000"/>
          <w:sz w:val="24"/>
        </w:rPr>
        <w:instrText>= 2 \* GB3</w:instrText>
      </w:r>
      <w:r w:rsidRPr="00AF2569">
        <w:rPr>
          <w:rFonts w:ascii="宋体" w:hAnsi="宋体"/>
          <w:color w:val="000000"/>
          <w:sz w:val="24"/>
        </w:rPr>
        <w:instrText xml:space="preserve"> </w:instrText>
      </w:r>
      <w:r w:rsidR="001454B7" w:rsidRPr="00AF2569">
        <w:rPr>
          <w:rFonts w:ascii="宋体" w:hAnsi="宋体"/>
          <w:color w:val="000000"/>
          <w:sz w:val="24"/>
        </w:rPr>
        <w:fldChar w:fldCharType="separate"/>
      </w:r>
      <w:r w:rsidRPr="00AF2569">
        <w:rPr>
          <w:rFonts w:ascii="宋体" w:hAnsi="宋体" w:hint="eastAsia"/>
          <w:color w:val="000000"/>
          <w:sz w:val="24"/>
        </w:rPr>
        <w:t>②</w:t>
      </w:r>
      <w:r w:rsidR="001454B7" w:rsidRPr="00AF2569">
        <w:rPr>
          <w:rFonts w:ascii="宋体" w:hAnsi="宋体"/>
          <w:color w:val="000000"/>
          <w:sz w:val="24"/>
        </w:rPr>
        <w:fldChar w:fldCharType="end"/>
      </w:r>
      <w:r>
        <w:rPr>
          <w:rFonts w:ascii="宋体" w:hAnsi="宋体" w:hint="eastAsia"/>
          <w:color w:val="000000"/>
          <w:sz w:val="24"/>
        </w:rPr>
        <w:t>周边有无超载。</w:t>
      </w:r>
      <w:r w:rsidR="001454B7" w:rsidRPr="00AF2569">
        <w:rPr>
          <w:rFonts w:ascii="宋体" w:hAnsi="宋体"/>
          <w:color w:val="000000"/>
          <w:sz w:val="24"/>
        </w:rPr>
        <w:fldChar w:fldCharType="begin"/>
      </w:r>
      <w:r w:rsidRPr="00AF2569">
        <w:rPr>
          <w:rFonts w:ascii="宋体" w:hAnsi="宋体"/>
          <w:color w:val="000000"/>
          <w:sz w:val="24"/>
        </w:rPr>
        <w:instrText xml:space="preserve"> </w:instrText>
      </w:r>
      <w:r w:rsidRPr="00AF2569">
        <w:rPr>
          <w:rFonts w:ascii="宋体" w:hAnsi="宋体" w:hint="eastAsia"/>
          <w:color w:val="000000"/>
          <w:sz w:val="24"/>
        </w:rPr>
        <w:instrText>= 3 \* GB3</w:instrText>
      </w:r>
      <w:r w:rsidRPr="00AF2569">
        <w:rPr>
          <w:rFonts w:ascii="宋体" w:hAnsi="宋体"/>
          <w:color w:val="000000"/>
          <w:sz w:val="24"/>
        </w:rPr>
        <w:instrText xml:space="preserve"> </w:instrText>
      </w:r>
      <w:r w:rsidR="001454B7" w:rsidRPr="00AF2569">
        <w:rPr>
          <w:rFonts w:ascii="宋体" w:hAnsi="宋体"/>
          <w:color w:val="000000"/>
          <w:sz w:val="24"/>
        </w:rPr>
        <w:fldChar w:fldCharType="separate"/>
      </w:r>
      <w:r w:rsidRPr="00AF2569">
        <w:rPr>
          <w:rFonts w:ascii="宋体" w:hAnsi="宋体" w:hint="eastAsia"/>
          <w:color w:val="000000"/>
          <w:sz w:val="24"/>
        </w:rPr>
        <w:t>③</w:t>
      </w:r>
      <w:r w:rsidR="001454B7" w:rsidRPr="00AF2569">
        <w:rPr>
          <w:rFonts w:ascii="宋体" w:hAnsi="宋体"/>
          <w:color w:val="000000"/>
          <w:sz w:val="24"/>
        </w:rPr>
        <w:fldChar w:fldCharType="end"/>
      </w:r>
      <w:r w:rsidRPr="003F34F6">
        <w:rPr>
          <w:rFonts w:ascii="宋体" w:hAnsi="宋体" w:hint="eastAsia"/>
          <w:color w:val="000000"/>
          <w:sz w:val="24"/>
        </w:rPr>
        <w:t>顶管区域建（构）筑物、桥梁墩台或梁体、既有轨道交通结构等有无裂缝及混凝土剥落情况</w:t>
      </w:r>
      <w:r>
        <w:rPr>
          <w:rFonts w:ascii="宋体" w:hAnsi="宋体" w:hint="eastAsia"/>
          <w:color w:val="000000"/>
          <w:sz w:val="24"/>
        </w:rPr>
        <w:t>。</w:t>
      </w:r>
      <w:r w:rsidR="001454B7" w:rsidRPr="00AF2569">
        <w:rPr>
          <w:rFonts w:ascii="宋体" w:hAnsi="宋体"/>
          <w:color w:val="000000"/>
          <w:sz w:val="24"/>
        </w:rPr>
        <w:fldChar w:fldCharType="begin"/>
      </w:r>
      <w:r w:rsidRPr="00AF2569">
        <w:rPr>
          <w:rFonts w:ascii="宋体" w:hAnsi="宋体"/>
          <w:color w:val="000000"/>
          <w:sz w:val="24"/>
        </w:rPr>
        <w:instrText xml:space="preserve"> </w:instrText>
      </w:r>
      <w:r w:rsidRPr="00AF2569">
        <w:rPr>
          <w:rFonts w:ascii="宋体" w:hAnsi="宋体" w:hint="eastAsia"/>
          <w:color w:val="000000"/>
          <w:sz w:val="24"/>
        </w:rPr>
        <w:instrText>= 4 \* GB3</w:instrText>
      </w:r>
      <w:r w:rsidRPr="00AF2569">
        <w:rPr>
          <w:rFonts w:ascii="宋体" w:hAnsi="宋体"/>
          <w:color w:val="000000"/>
          <w:sz w:val="24"/>
        </w:rPr>
        <w:instrText xml:space="preserve"> </w:instrText>
      </w:r>
      <w:r w:rsidR="001454B7" w:rsidRPr="00AF2569">
        <w:rPr>
          <w:rFonts w:ascii="宋体" w:hAnsi="宋体"/>
          <w:color w:val="000000"/>
          <w:sz w:val="24"/>
        </w:rPr>
        <w:fldChar w:fldCharType="separate"/>
      </w:r>
      <w:r w:rsidRPr="00AF2569">
        <w:rPr>
          <w:rFonts w:ascii="宋体" w:hAnsi="宋体" w:hint="eastAsia"/>
          <w:color w:val="000000"/>
          <w:sz w:val="24"/>
        </w:rPr>
        <w:t>④</w:t>
      </w:r>
      <w:r w:rsidR="001454B7" w:rsidRPr="00AF2569">
        <w:rPr>
          <w:rFonts w:ascii="宋体" w:hAnsi="宋体"/>
          <w:color w:val="000000"/>
          <w:sz w:val="24"/>
        </w:rPr>
        <w:fldChar w:fldCharType="end"/>
      </w:r>
      <w:r w:rsidRPr="003F34F6">
        <w:rPr>
          <w:rFonts w:ascii="宋体" w:hAnsi="宋体" w:hint="eastAsia"/>
          <w:color w:val="000000"/>
          <w:sz w:val="24"/>
        </w:rPr>
        <w:t>工程周边开挖、堆载、打桩等可能影响工程安全的其他生产活动</w:t>
      </w:r>
      <w:r>
        <w:rPr>
          <w:rFonts w:ascii="宋体" w:hAnsi="宋体" w:hint="eastAsia"/>
          <w:color w:val="000000"/>
          <w:sz w:val="24"/>
        </w:rPr>
        <w:t>。</w:t>
      </w:r>
      <w:r w:rsidR="001454B7">
        <w:rPr>
          <w:rFonts w:ascii="宋体" w:hAnsi="宋体"/>
          <w:color w:val="000000"/>
          <w:sz w:val="24"/>
        </w:rPr>
        <w:fldChar w:fldCharType="begin"/>
      </w:r>
      <w:r>
        <w:rPr>
          <w:rFonts w:ascii="宋体" w:hAnsi="宋体"/>
          <w:color w:val="000000"/>
          <w:sz w:val="24"/>
        </w:rPr>
        <w:instrText xml:space="preserve"> </w:instrText>
      </w:r>
      <w:r>
        <w:rPr>
          <w:rFonts w:ascii="宋体" w:hAnsi="宋体" w:hint="eastAsia"/>
          <w:color w:val="000000"/>
          <w:sz w:val="24"/>
        </w:rPr>
        <w:instrText>= 5 \* GB3</w:instrText>
      </w:r>
      <w:r>
        <w:rPr>
          <w:rFonts w:ascii="宋体" w:hAnsi="宋体"/>
          <w:color w:val="000000"/>
          <w:sz w:val="24"/>
        </w:rPr>
        <w:instrText xml:space="preserve"> </w:instrText>
      </w:r>
      <w:r w:rsidR="001454B7">
        <w:rPr>
          <w:rFonts w:ascii="宋体" w:hAnsi="宋体"/>
          <w:color w:val="000000"/>
          <w:sz w:val="24"/>
        </w:rPr>
        <w:fldChar w:fldCharType="separate"/>
      </w:r>
      <w:r>
        <w:rPr>
          <w:rFonts w:ascii="宋体" w:hAnsi="宋体" w:hint="eastAsia"/>
          <w:noProof/>
          <w:color w:val="000000"/>
          <w:sz w:val="24"/>
        </w:rPr>
        <w:t>⑤</w:t>
      </w:r>
      <w:r w:rsidR="001454B7">
        <w:rPr>
          <w:rFonts w:ascii="宋体" w:hAnsi="宋体"/>
          <w:color w:val="000000"/>
          <w:sz w:val="24"/>
        </w:rPr>
        <w:fldChar w:fldCharType="end"/>
      </w:r>
      <w:r w:rsidRPr="003F34F6">
        <w:rPr>
          <w:rFonts w:ascii="宋体" w:hAnsi="宋体" w:hint="eastAsia"/>
          <w:color w:val="000000"/>
          <w:sz w:val="24"/>
        </w:rPr>
        <w:t>基准点、监测点的完好善、保护情况</w:t>
      </w:r>
    </w:p>
    <w:p w:rsidR="005B32C6" w:rsidRDefault="004936DD" w:rsidP="006669CA">
      <w:pPr>
        <w:numPr>
          <w:ilvl w:val="0"/>
          <w:numId w:val="87"/>
        </w:numPr>
        <w:spacing w:beforeLines="50" w:line="440" w:lineRule="exact"/>
        <w:rPr>
          <w:rFonts w:ascii="宋体" w:hAnsi="宋体"/>
          <w:b/>
          <w:color w:val="000000"/>
          <w:sz w:val="24"/>
        </w:rPr>
      </w:pPr>
      <w:r w:rsidRPr="00AF2569">
        <w:rPr>
          <w:rFonts w:ascii="宋体" w:hAnsi="宋体" w:hint="eastAsia"/>
          <w:b/>
          <w:color w:val="000000"/>
          <w:sz w:val="24"/>
        </w:rPr>
        <w:t>周边环境</w:t>
      </w:r>
    </w:p>
    <w:p w:rsidR="005B32C6" w:rsidRDefault="004936DD" w:rsidP="006669CA">
      <w:pPr>
        <w:numPr>
          <w:ilvl w:val="0"/>
          <w:numId w:val="89"/>
        </w:numPr>
        <w:tabs>
          <w:tab w:val="clear" w:pos="1134"/>
          <w:tab w:val="left" w:pos="1843"/>
        </w:tabs>
        <w:spacing w:beforeLines="50" w:line="440" w:lineRule="exact"/>
        <w:ind w:left="1843" w:hanging="709"/>
        <w:rPr>
          <w:rFonts w:ascii="宋体" w:hAnsi="宋体"/>
          <w:color w:val="000000"/>
          <w:sz w:val="24"/>
        </w:rPr>
      </w:pPr>
      <w:r w:rsidRPr="00AF2569">
        <w:rPr>
          <w:rFonts w:ascii="宋体" w:hAnsi="宋体" w:hint="eastAsia"/>
          <w:color w:val="000000"/>
          <w:sz w:val="24"/>
        </w:rPr>
        <w:t>建（构）筑物：</w:t>
      </w:r>
      <w:r w:rsidR="001454B7" w:rsidRPr="00AF2569">
        <w:rPr>
          <w:rFonts w:ascii="宋体" w:hAnsi="宋体"/>
          <w:color w:val="000000"/>
          <w:sz w:val="24"/>
        </w:rPr>
        <w:fldChar w:fldCharType="begin"/>
      </w:r>
      <w:r w:rsidRPr="00AF2569">
        <w:rPr>
          <w:rFonts w:ascii="宋体" w:hAnsi="宋体"/>
          <w:color w:val="000000"/>
          <w:sz w:val="24"/>
        </w:rPr>
        <w:instrText xml:space="preserve"> </w:instrText>
      </w:r>
      <w:r w:rsidRPr="00AF2569">
        <w:rPr>
          <w:rFonts w:ascii="宋体" w:hAnsi="宋体" w:hint="eastAsia"/>
          <w:color w:val="000000"/>
          <w:sz w:val="24"/>
        </w:rPr>
        <w:instrText>= 1 \* GB3</w:instrText>
      </w:r>
      <w:r w:rsidRPr="00AF2569">
        <w:rPr>
          <w:rFonts w:ascii="宋体" w:hAnsi="宋体"/>
          <w:color w:val="000000"/>
          <w:sz w:val="24"/>
        </w:rPr>
        <w:instrText xml:space="preserve"> </w:instrText>
      </w:r>
      <w:r w:rsidR="001454B7" w:rsidRPr="00AF2569">
        <w:rPr>
          <w:rFonts w:ascii="宋体" w:hAnsi="宋体"/>
          <w:color w:val="000000"/>
          <w:sz w:val="24"/>
        </w:rPr>
        <w:fldChar w:fldCharType="separate"/>
      </w:r>
      <w:r w:rsidRPr="00AF2569">
        <w:rPr>
          <w:rFonts w:ascii="宋体" w:hAnsi="宋体" w:hint="eastAsia"/>
          <w:color w:val="000000"/>
          <w:sz w:val="24"/>
        </w:rPr>
        <w:t>①</w:t>
      </w:r>
      <w:r w:rsidR="001454B7" w:rsidRPr="00AF2569">
        <w:rPr>
          <w:rFonts w:ascii="宋体" w:hAnsi="宋体"/>
          <w:color w:val="000000"/>
          <w:sz w:val="24"/>
        </w:rPr>
        <w:fldChar w:fldCharType="end"/>
      </w:r>
      <w:r w:rsidRPr="00AF2569">
        <w:rPr>
          <w:rFonts w:ascii="宋体" w:hAnsi="宋体" w:hint="eastAsia"/>
          <w:color w:val="000000"/>
          <w:sz w:val="24"/>
        </w:rPr>
        <w:t>建（构）筑物裂缝、剥落。</w:t>
      </w:r>
      <w:r w:rsidRPr="00AF2569">
        <w:rPr>
          <w:rFonts w:ascii="宋体" w:hAnsi="宋体"/>
          <w:color w:val="000000"/>
          <w:sz w:val="24"/>
        </w:rPr>
        <w:t>包括裂缝宽度、深度、数量、走向、剥落体大小、发生位置、发展趋势等</w:t>
      </w:r>
      <w:r w:rsidRPr="00AF2569">
        <w:rPr>
          <w:rFonts w:ascii="宋体" w:hAnsi="宋体" w:hint="eastAsia"/>
          <w:color w:val="000000"/>
          <w:sz w:val="24"/>
        </w:rPr>
        <w:t>。</w:t>
      </w:r>
      <w:r w:rsidR="001454B7" w:rsidRPr="00AF2569">
        <w:rPr>
          <w:rFonts w:ascii="宋体" w:hAnsi="宋体"/>
          <w:color w:val="000000"/>
          <w:sz w:val="24"/>
        </w:rPr>
        <w:fldChar w:fldCharType="begin"/>
      </w:r>
      <w:r w:rsidRPr="00AF2569">
        <w:rPr>
          <w:rFonts w:ascii="宋体" w:hAnsi="宋体"/>
          <w:color w:val="000000"/>
          <w:sz w:val="24"/>
        </w:rPr>
        <w:instrText xml:space="preserve"> </w:instrText>
      </w:r>
      <w:r w:rsidRPr="00AF2569">
        <w:rPr>
          <w:rFonts w:ascii="宋体" w:hAnsi="宋体" w:hint="eastAsia"/>
          <w:color w:val="000000"/>
          <w:sz w:val="24"/>
        </w:rPr>
        <w:instrText>= 2 \* GB3</w:instrText>
      </w:r>
      <w:r w:rsidRPr="00AF2569">
        <w:rPr>
          <w:rFonts w:ascii="宋体" w:hAnsi="宋体"/>
          <w:color w:val="000000"/>
          <w:sz w:val="24"/>
        </w:rPr>
        <w:instrText xml:space="preserve"> </w:instrText>
      </w:r>
      <w:r w:rsidR="001454B7" w:rsidRPr="00AF2569">
        <w:rPr>
          <w:rFonts w:ascii="宋体" w:hAnsi="宋体"/>
          <w:color w:val="000000"/>
          <w:sz w:val="24"/>
        </w:rPr>
        <w:fldChar w:fldCharType="separate"/>
      </w:r>
      <w:r w:rsidRPr="00AF2569">
        <w:rPr>
          <w:rFonts w:ascii="宋体" w:hAnsi="宋体" w:hint="eastAsia"/>
          <w:color w:val="000000"/>
          <w:sz w:val="24"/>
        </w:rPr>
        <w:t>②</w:t>
      </w:r>
      <w:r w:rsidR="001454B7" w:rsidRPr="00AF2569">
        <w:rPr>
          <w:rFonts w:ascii="宋体" w:hAnsi="宋体"/>
          <w:color w:val="000000"/>
          <w:sz w:val="24"/>
        </w:rPr>
        <w:fldChar w:fldCharType="end"/>
      </w:r>
      <w:r w:rsidRPr="00AF2569">
        <w:rPr>
          <w:rFonts w:ascii="宋体" w:hAnsi="宋体" w:hint="eastAsia"/>
          <w:color w:val="000000"/>
          <w:sz w:val="24"/>
        </w:rPr>
        <w:t xml:space="preserve"> 地下室渗水。</w:t>
      </w:r>
      <w:r w:rsidRPr="00AF2569">
        <w:rPr>
          <w:rFonts w:ascii="宋体" w:hAnsi="宋体"/>
          <w:color w:val="000000"/>
          <w:sz w:val="24"/>
        </w:rPr>
        <w:t>包括渗漏水量、发生位置、发展趋势等</w:t>
      </w:r>
      <w:r w:rsidRPr="00AF2569">
        <w:rPr>
          <w:rFonts w:ascii="宋体" w:hAnsi="宋体" w:hint="eastAsia"/>
          <w:color w:val="000000"/>
          <w:sz w:val="24"/>
        </w:rPr>
        <w:t>。</w:t>
      </w:r>
    </w:p>
    <w:p w:rsidR="005B32C6" w:rsidRDefault="004936DD" w:rsidP="006669CA">
      <w:pPr>
        <w:numPr>
          <w:ilvl w:val="0"/>
          <w:numId w:val="89"/>
        </w:numPr>
        <w:tabs>
          <w:tab w:val="clear" w:pos="1134"/>
          <w:tab w:val="left" w:pos="1843"/>
        </w:tabs>
        <w:spacing w:beforeLines="50" w:line="440" w:lineRule="exact"/>
        <w:ind w:left="1843" w:hanging="709"/>
        <w:rPr>
          <w:rFonts w:ascii="宋体" w:hAnsi="宋体"/>
          <w:color w:val="000000"/>
          <w:sz w:val="24"/>
        </w:rPr>
      </w:pPr>
      <w:r w:rsidRPr="00AF2569">
        <w:rPr>
          <w:rFonts w:ascii="宋体" w:hAnsi="宋体" w:hint="eastAsia"/>
          <w:color w:val="000000"/>
          <w:sz w:val="24"/>
        </w:rPr>
        <w:t>道路、地面：</w:t>
      </w:r>
      <w:r w:rsidR="001454B7" w:rsidRPr="00AF2569">
        <w:rPr>
          <w:rFonts w:ascii="宋体" w:hAnsi="宋体"/>
          <w:color w:val="000000"/>
          <w:sz w:val="24"/>
        </w:rPr>
        <w:fldChar w:fldCharType="begin"/>
      </w:r>
      <w:r w:rsidRPr="00AF2569">
        <w:rPr>
          <w:rFonts w:ascii="宋体" w:hAnsi="宋体"/>
          <w:color w:val="000000"/>
          <w:sz w:val="24"/>
        </w:rPr>
        <w:instrText xml:space="preserve"> </w:instrText>
      </w:r>
      <w:r w:rsidRPr="00AF2569">
        <w:rPr>
          <w:rFonts w:ascii="宋体" w:hAnsi="宋体" w:hint="eastAsia"/>
          <w:color w:val="000000"/>
          <w:sz w:val="24"/>
        </w:rPr>
        <w:instrText>= 1 \* GB3</w:instrText>
      </w:r>
      <w:r w:rsidRPr="00AF2569">
        <w:rPr>
          <w:rFonts w:ascii="宋体" w:hAnsi="宋体"/>
          <w:color w:val="000000"/>
          <w:sz w:val="24"/>
        </w:rPr>
        <w:instrText xml:space="preserve"> </w:instrText>
      </w:r>
      <w:r w:rsidR="001454B7" w:rsidRPr="00AF2569">
        <w:rPr>
          <w:rFonts w:ascii="宋体" w:hAnsi="宋体"/>
          <w:color w:val="000000"/>
          <w:sz w:val="24"/>
        </w:rPr>
        <w:fldChar w:fldCharType="separate"/>
      </w:r>
      <w:r w:rsidRPr="00AF2569">
        <w:rPr>
          <w:rFonts w:ascii="宋体" w:hAnsi="宋体" w:hint="eastAsia"/>
          <w:color w:val="000000"/>
          <w:sz w:val="24"/>
        </w:rPr>
        <w:t>①</w:t>
      </w:r>
      <w:r w:rsidR="001454B7" w:rsidRPr="00AF2569">
        <w:rPr>
          <w:rFonts w:ascii="宋体" w:hAnsi="宋体"/>
          <w:color w:val="000000"/>
          <w:sz w:val="24"/>
        </w:rPr>
        <w:fldChar w:fldCharType="end"/>
      </w:r>
      <w:r w:rsidRPr="00AF2569">
        <w:rPr>
          <w:rFonts w:ascii="宋体" w:hAnsi="宋体" w:hint="eastAsia"/>
          <w:color w:val="000000"/>
          <w:sz w:val="24"/>
        </w:rPr>
        <w:t xml:space="preserve"> </w:t>
      </w:r>
      <w:r w:rsidRPr="00AF2569">
        <w:rPr>
          <w:rFonts w:ascii="宋体" w:hAnsi="宋体"/>
          <w:color w:val="000000"/>
          <w:sz w:val="24"/>
        </w:rPr>
        <w:t>地面开裂</w:t>
      </w:r>
      <w:r w:rsidRPr="00AF2569">
        <w:rPr>
          <w:rFonts w:ascii="宋体" w:hAnsi="宋体" w:hint="eastAsia"/>
          <w:color w:val="000000"/>
          <w:sz w:val="24"/>
        </w:rPr>
        <w:t>。</w:t>
      </w:r>
      <w:r w:rsidRPr="00AF2569">
        <w:rPr>
          <w:rFonts w:ascii="宋体" w:hAnsi="宋体"/>
          <w:color w:val="000000"/>
          <w:sz w:val="24"/>
        </w:rPr>
        <w:t>包括裂缝宽度、深度、数量、走向、发生位置、发展趋势</w:t>
      </w:r>
      <w:r w:rsidRPr="00AF2569">
        <w:rPr>
          <w:rFonts w:ascii="宋体" w:hAnsi="宋体" w:hint="eastAsia"/>
          <w:color w:val="000000"/>
          <w:sz w:val="24"/>
        </w:rPr>
        <w:t>。</w:t>
      </w:r>
      <w:r w:rsidR="001454B7" w:rsidRPr="00AF2569">
        <w:rPr>
          <w:rFonts w:ascii="宋体" w:hAnsi="宋体"/>
          <w:color w:val="000000"/>
          <w:sz w:val="24"/>
        </w:rPr>
        <w:fldChar w:fldCharType="begin"/>
      </w:r>
      <w:r w:rsidRPr="00AF2569">
        <w:rPr>
          <w:rFonts w:ascii="宋体" w:hAnsi="宋体"/>
          <w:color w:val="000000"/>
          <w:sz w:val="24"/>
        </w:rPr>
        <w:instrText xml:space="preserve"> </w:instrText>
      </w:r>
      <w:r w:rsidRPr="00AF2569">
        <w:rPr>
          <w:rFonts w:ascii="宋体" w:hAnsi="宋体" w:hint="eastAsia"/>
          <w:color w:val="000000"/>
          <w:sz w:val="24"/>
        </w:rPr>
        <w:instrText>= 2 \* GB3</w:instrText>
      </w:r>
      <w:r w:rsidRPr="00AF2569">
        <w:rPr>
          <w:rFonts w:ascii="宋体" w:hAnsi="宋体"/>
          <w:color w:val="000000"/>
          <w:sz w:val="24"/>
        </w:rPr>
        <w:instrText xml:space="preserve"> </w:instrText>
      </w:r>
      <w:r w:rsidR="001454B7" w:rsidRPr="00AF2569">
        <w:rPr>
          <w:rFonts w:ascii="宋体" w:hAnsi="宋体"/>
          <w:color w:val="000000"/>
          <w:sz w:val="24"/>
        </w:rPr>
        <w:fldChar w:fldCharType="separate"/>
      </w:r>
      <w:r w:rsidRPr="00AF2569">
        <w:rPr>
          <w:rFonts w:ascii="宋体" w:hAnsi="宋体" w:hint="eastAsia"/>
          <w:color w:val="000000"/>
          <w:sz w:val="24"/>
        </w:rPr>
        <w:t>②</w:t>
      </w:r>
      <w:r w:rsidR="001454B7" w:rsidRPr="00AF2569">
        <w:rPr>
          <w:rFonts w:ascii="宋体" w:hAnsi="宋体"/>
          <w:color w:val="000000"/>
          <w:sz w:val="24"/>
        </w:rPr>
        <w:fldChar w:fldCharType="end"/>
      </w:r>
      <w:r w:rsidRPr="00AF2569">
        <w:rPr>
          <w:rFonts w:ascii="宋体" w:hAnsi="宋体"/>
          <w:color w:val="000000"/>
          <w:sz w:val="24"/>
        </w:rPr>
        <w:t>地面沉陷、隆起</w:t>
      </w:r>
      <w:r w:rsidRPr="00AF2569">
        <w:rPr>
          <w:rFonts w:ascii="宋体" w:hAnsi="宋体" w:hint="eastAsia"/>
          <w:color w:val="000000"/>
          <w:sz w:val="24"/>
        </w:rPr>
        <w:t>。</w:t>
      </w:r>
      <w:r w:rsidRPr="00AF2569">
        <w:rPr>
          <w:rFonts w:ascii="宋体" w:hAnsi="宋体"/>
          <w:color w:val="000000"/>
          <w:sz w:val="24"/>
        </w:rPr>
        <w:t>包括沉陷深度、隆起高度、面积、位置、距墩台的距离、距基坑（或隧道）的距离、发展趋势</w:t>
      </w:r>
      <w:r w:rsidRPr="00AF2569">
        <w:rPr>
          <w:rFonts w:ascii="宋体" w:hAnsi="宋体" w:hint="eastAsia"/>
          <w:color w:val="000000"/>
          <w:sz w:val="24"/>
        </w:rPr>
        <w:t>。</w:t>
      </w:r>
    </w:p>
    <w:p w:rsidR="005B32C6" w:rsidRDefault="004936DD" w:rsidP="006669CA">
      <w:pPr>
        <w:numPr>
          <w:ilvl w:val="0"/>
          <w:numId w:val="89"/>
        </w:numPr>
        <w:tabs>
          <w:tab w:val="clear" w:pos="1134"/>
          <w:tab w:val="left" w:pos="1843"/>
        </w:tabs>
        <w:spacing w:beforeLines="50" w:line="440" w:lineRule="exact"/>
        <w:ind w:left="1843" w:hanging="709"/>
        <w:rPr>
          <w:rFonts w:ascii="宋体" w:hAnsi="宋体"/>
          <w:color w:val="000000"/>
          <w:sz w:val="24"/>
        </w:rPr>
      </w:pPr>
      <w:r w:rsidRPr="00AF2569">
        <w:rPr>
          <w:rFonts w:ascii="宋体" w:hAnsi="宋体" w:hint="eastAsia"/>
          <w:color w:val="000000"/>
          <w:sz w:val="24"/>
        </w:rPr>
        <w:t>地下管线：</w:t>
      </w:r>
      <w:r w:rsidR="001454B7" w:rsidRPr="00AF2569">
        <w:rPr>
          <w:rFonts w:ascii="宋体" w:hAnsi="宋体"/>
          <w:color w:val="000000"/>
          <w:sz w:val="24"/>
        </w:rPr>
        <w:fldChar w:fldCharType="begin"/>
      </w:r>
      <w:r w:rsidRPr="00AF2569">
        <w:rPr>
          <w:rFonts w:ascii="宋体" w:hAnsi="宋体"/>
          <w:color w:val="000000"/>
          <w:sz w:val="24"/>
        </w:rPr>
        <w:instrText xml:space="preserve"> </w:instrText>
      </w:r>
      <w:r w:rsidRPr="00AF2569">
        <w:rPr>
          <w:rFonts w:ascii="宋体" w:hAnsi="宋体" w:hint="eastAsia"/>
          <w:color w:val="000000"/>
          <w:sz w:val="24"/>
        </w:rPr>
        <w:instrText>= 1 \* GB3</w:instrText>
      </w:r>
      <w:r w:rsidRPr="00AF2569">
        <w:rPr>
          <w:rFonts w:ascii="宋体" w:hAnsi="宋体"/>
          <w:color w:val="000000"/>
          <w:sz w:val="24"/>
        </w:rPr>
        <w:instrText xml:space="preserve"> </w:instrText>
      </w:r>
      <w:r w:rsidR="001454B7" w:rsidRPr="00AF2569">
        <w:rPr>
          <w:rFonts w:ascii="宋体" w:hAnsi="宋体"/>
          <w:color w:val="000000"/>
          <w:sz w:val="24"/>
        </w:rPr>
        <w:fldChar w:fldCharType="separate"/>
      </w:r>
      <w:r w:rsidRPr="00AF2569">
        <w:rPr>
          <w:rFonts w:ascii="宋体" w:hAnsi="宋体" w:hint="eastAsia"/>
          <w:color w:val="000000"/>
          <w:sz w:val="24"/>
        </w:rPr>
        <w:t>①</w:t>
      </w:r>
      <w:r w:rsidR="001454B7" w:rsidRPr="00AF2569">
        <w:rPr>
          <w:rFonts w:ascii="宋体" w:hAnsi="宋体"/>
          <w:color w:val="000000"/>
          <w:sz w:val="24"/>
        </w:rPr>
        <w:fldChar w:fldCharType="end"/>
      </w:r>
      <w:r w:rsidRPr="00AF2569">
        <w:rPr>
          <w:rFonts w:ascii="宋体" w:hAnsi="宋体"/>
          <w:color w:val="000000"/>
          <w:sz w:val="24"/>
        </w:rPr>
        <w:t>管体或接口破损、渗漏</w:t>
      </w:r>
      <w:r w:rsidRPr="00AF2569">
        <w:rPr>
          <w:rFonts w:ascii="宋体" w:hAnsi="宋体" w:hint="eastAsia"/>
          <w:color w:val="000000"/>
          <w:sz w:val="24"/>
        </w:rPr>
        <w:t>。</w:t>
      </w:r>
      <w:r w:rsidRPr="00AF2569">
        <w:rPr>
          <w:rFonts w:ascii="宋体" w:hAnsi="宋体"/>
          <w:color w:val="000000"/>
          <w:sz w:val="24"/>
        </w:rPr>
        <w:t>包括位置、管线材质、尺寸、类型、破损程度、渗漏情况、发展趋势</w:t>
      </w:r>
      <w:r w:rsidRPr="00AF2569">
        <w:rPr>
          <w:rFonts w:ascii="宋体" w:hAnsi="宋体" w:hint="eastAsia"/>
          <w:color w:val="000000"/>
          <w:sz w:val="24"/>
        </w:rPr>
        <w:t>。</w:t>
      </w:r>
      <w:r w:rsidR="001454B7" w:rsidRPr="00AF2569">
        <w:rPr>
          <w:rFonts w:ascii="宋体" w:hAnsi="宋体"/>
          <w:color w:val="000000"/>
          <w:sz w:val="24"/>
        </w:rPr>
        <w:fldChar w:fldCharType="begin"/>
      </w:r>
      <w:r w:rsidRPr="00AF2569">
        <w:rPr>
          <w:rFonts w:ascii="宋体" w:hAnsi="宋体"/>
          <w:color w:val="000000"/>
          <w:sz w:val="24"/>
        </w:rPr>
        <w:instrText xml:space="preserve"> </w:instrText>
      </w:r>
      <w:r w:rsidRPr="00AF2569">
        <w:rPr>
          <w:rFonts w:ascii="宋体" w:hAnsi="宋体" w:hint="eastAsia"/>
          <w:color w:val="000000"/>
          <w:sz w:val="24"/>
        </w:rPr>
        <w:instrText>= 2 \* GB3</w:instrText>
      </w:r>
      <w:r w:rsidRPr="00AF2569">
        <w:rPr>
          <w:rFonts w:ascii="宋体" w:hAnsi="宋体"/>
          <w:color w:val="000000"/>
          <w:sz w:val="24"/>
        </w:rPr>
        <w:instrText xml:space="preserve"> </w:instrText>
      </w:r>
      <w:r w:rsidR="001454B7" w:rsidRPr="00AF2569">
        <w:rPr>
          <w:rFonts w:ascii="宋体" w:hAnsi="宋体"/>
          <w:color w:val="000000"/>
          <w:sz w:val="24"/>
        </w:rPr>
        <w:fldChar w:fldCharType="separate"/>
      </w:r>
      <w:r w:rsidRPr="00AF2569">
        <w:rPr>
          <w:rFonts w:ascii="宋体" w:hAnsi="宋体" w:hint="eastAsia"/>
          <w:color w:val="000000"/>
          <w:sz w:val="24"/>
        </w:rPr>
        <w:t>②</w:t>
      </w:r>
      <w:r w:rsidR="001454B7" w:rsidRPr="00AF2569">
        <w:rPr>
          <w:rFonts w:ascii="宋体" w:hAnsi="宋体"/>
          <w:color w:val="000000"/>
          <w:sz w:val="24"/>
        </w:rPr>
        <w:fldChar w:fldCharType="end"/>
      </w:r>
      <w:r w:rsidRPr="00AF2569">
        <w:rPr>
          <w:rFonts w:ascii="宋体" w:hAnsi="宋体"/>
          <w:color w:val="000000"/>
          <w:sz w:val="24"/>
        </w:rPr>
        <w:t>检查井等附属设施的开裂及进水</w:t>
      </w:r>
      <w:r w:rsidRPr="00AF2569">
        <w:rPr>
          <w:rFonts w:ascii="宋体" w:hAnsi="宋体" w:hint="eastAsia"/>
          <w:color w:val="000000"/>
          <w:sz w:val="24"/>
        </w:rPr>
        <w:t>。</w:t>
      </w:r>
      <w:r w:rsidRPr="00AF2569">
        <w:rPr>
          <w:rFonts w:ascii="宋体" w:hAnsi="宋体"/>
          <w:color w:val="000000"/>
          <w:sz w:val="24"/>
        </w:rPr>
        <w:t>包括裂缝宽度、深度、数量、走向、位置、发展趋势、井内水量等</w:t>
      </w:r>
      <w:r w:rsidRPr="00AF2569">
        <w:rPr>
          <w:rFonts w:ascii="宋体" w:hAnsi="宋体" w:hint="eastAsia"/>
          <w:color w:val="000000"/>
          <w:sz w:val="24"/>
        </w:rPr>
        <w:t>。</w:t>
      </w:r>
    </w:p>
    <w:p w:rsidR="005B32C6" w:rsidRDefault="004936DD" w:rsidP="006669CA">
      <w:pPr>
        <w:numPr>
          <w:ilvl w:val="0"/>
          <w:numId w:val="89"/>
        </w:numPr>
        <w:tabs>
          <w:tab w:val="clear" w:pos="1134"/>
          <w:tab w:val="left" w:pos="1843"/>
        </w:tabs>
        <w:spacing w:beforeLines="50" w:line="440" w:lineRule="exact"/>
        <w:ind w:left="1843" w:hanging="709"/>
        <w:rPr>
          <w:rFonts w:ascii="宋体" w:hAnsi="宋体"/>
          <w:color w:val="000000"/>
          <w:sz w:val="24"/>
        </w:rPr>
      </w:pPr>
      <w:r w:rsidRPr="00AF2569">
        <w:rPr>
          <w:rFonts w:ascii="宋体" w:hAnsi="宋体" w:hint="eastAsia"/>
          <w:color w:val="000000"/>
          <w:sz w:val="24"/>
        </w:rPr>
        <w:t>周边临近施工情况：</w:t>
      </w:r>
      <w:r w:rsidRPr="00AF2569">
        <w:rPr>
          <w:rFonts w:ascii="宋体" w:hAnsi="宋体"/>
          <w:color w:val="000000"/>
          <w:sz w:val="24"/>
        </w:rPr>
        <w:t>在施工程项目规模、结构、位置、进度、与轨道交通工程水平距离、垂直距离等</w:t>
      </w:r>
      <w:r w:rsidRPr="00AF2569">
        <w:rPr>
          <w:rFonts w:ascii="宋体" w:hAnsi="宋体" w:hint="eastAsia"/>
          <w:color w:val="000000"/>
          <w:sz w:val="24"/>
        </w:rPr>
        <w:t>。</w:t>
      </w:r>
    </w:p>
    <w:p w:rsidR="005B32C6" w:rsidRDefault="004936DD" w:rsidP="006669CA">
      <w:pPr>
        <w:numPr>
          <w:ilvl w:val="0"/>
          <w:numId w:val="87"/>
        </w:numPr>
        <w:spacing w:beforeLines="50" w:line="440" w:lineRule="exact"/>
        <w:rPr>
          <w:rFonts w:ascii="宋体" w:hAnsi="宋体"/>
          <w:b/>
          <w:color w:val="000000"/>
          <w:sz w:val="24"/>
        </w:rPr>
      </w:pPr>
      <w:r w:rsidRPr="00AF2569">
        <w:rPr>
          <w:rFonts w:ascii="宋体" w:hAnsi="宋体" w:hint="eastAsia"/>
          <w:b/>
          <w:color w:val="000000"/>
          <w:sz w:val="24"/>
        </w:rPr>
        <w:t>监测设施</w:t>
      </w:r>
    </w:p>
    <w:p w:rsidR="005B32C6" w:rsidRDefault="004936DD" w:rsidP="006669CA">
      <w:pPr>
        <w:numPr>
          <w:ilvl w:val="0"/>
          <w:numId w:val="90"/>
        </w:numPr>
        <w:spacing w:beforeLines="50" w:line="440" w:lineRule="exact"/>
        <w:rPr>
          <w:rFonts w:ascii="宋体" w:hAnsi="宋体"/>
          <w:color w:val="000000"/>
          <w:sz w:val="24"/>
        </w:rPr>
      </w:pPr>
      <w:r w:rsidRPr="00AF2569">
        <w:rPr>
          <w:rFonts w:ascii="宋体" w:hAnsi="宋体" w:hint="eastAsia"/>
          <w:color w:val="000000"/>
          <w:sz w:val="24"/>
        </w:rPr>
        <w:t>基准点、监测点状态；</w:t>
      </w:r>
    </w:p>
    <w:p w:rsidR="005B32C6" w:rsidRDefault="004936DD" w:rsidP="006669CA">
      <w:pPr>
        <w:spacing w:beforeLines="50" w:line="440" w:lineRule="exact"/>
        <w:ind w:left="1134"/>
        <w:rPr>
          <w:rFonts w:ascii="宋体" w:hAnsi="宋体"/>
          <w:color w:val="000000"/>
          <w:sz w:val="24"/>
        </w:rPr>
      </w:pPr>
      <w:r w:rsidRPr="00AF2569">
        <w:rPr>
          <w:rFonts w:ascii="宋体" w:hAnsi="宋体" w:hint="eastAsia"/>
          <w:color w:val="000000"/>
          <w:sz w:val="24"/>
        </w:rPr>
        <w:t>（2）监测元器件状况；</w:t>
      </w:r>
    </w:p>
    <w:p w:rsidR="005B32C6" w:rsidRDefault="004936DD" w:rsidP="006669CA">
      <w:pPr>
        <w:spacing w:beforeLines="50" w:line="440" w:lineRule="exact"/>
        <w:ind w:left="1134"/>
        <w:rPr>
          <w:rFonts w:ascii="宋体" w:hAnsi="宋体"/>
          <w:color w:val="000000"/>
          <w:sz w:val="24"/>
        </w:rPr>
      </w:pPr>
      <w:r w:rsidRPr="00AF2569">
        <w:rPr>
          <w:rFonts w:ascii="宋体" w:hAnsi="宋体" w:hint="eastAsia"/>
          <w:color w:val="000000"/>
          <w:sz w:val="24"/>
        </w:rPr>
        <w:t>（3）其他</w:t>
      </w:r>
    </w:p>
    <w:p w:rsidR="005B32C6" w:rsidRDefault="004936DD" w:rsidP="006669CA">
      <w:pPr>
        <w:numPr>
          <w:ilvl w:val="0"/>
          <w:numId w:val="86"/>
        </w:numPr>
        <w:spacing w:beforeLines="50" w:line="440" w:lineRule="exact"/>
        <w:rPr>
          <w:rFonts w:ascii="宋体" w:hAnsi="宋体"/>
          <w:color w:val="000000"/>
          <w:sz w:val="24"/>
        </w:rPr>
      </w:pPr>
      <w:r w:rsidRPr="00AF2569">
        <w:rPr>
          <w:rFonts w:ascii="宋体" w:hAnsi="宋体" w:hint="eastAsia"/>
          <w:color w:val="000000"/>
          <w:sz w:val="24"/>
        </w:rPr>
        <w:t>现场安全巡视频率</w:t>
      </w:r>
    </w:p>
    <w:p w:rsidR="005B32C6" w:rsidRDefault="004936DD" w:rsidP="006669CA">
      <w:pPr>
        <w:spacing w:beforeLines="50" w:line="440" w:lineRule="exact"/>
        <w:ind w:leftChars="533" w:left="1119" w:firstLineChars="200" w:firstLine="480"/>
        <w:rPr>
          <w:rFonts w:ascii="宋体" w:hAnsi="宋体"/>
          <w:color w:val="000000"/>
          <w:sz w:val="24"/>
        </w:rPr>
      </w:pPr>
      <w:r w:rsidRPr="00AF2569">
        <w:rPr>
          <w:rFonts w:ascii="宋体" w:hAnsi="宋体" w:hint="eastAsia"/>
          <w:color w:val="000000"/>
          <w:sz w:val="24"/>
        </w:rPr>
        <w:t>每次现场监测工作实施时同时进行现场安全巡视，并保证每天巡视一次，特殊情况应加密巡视频率。</w:t>
      </w:r>
      <w:bookmarkEnd w:id="287"/>
    </w:p>
    <w:p w:rsidR="005B32C6" w:rsidRDefault="004936DD" w:rsidP="006669CA">
      <w:pPr>
        <w:numPr>
          <w:ilvl w:val="0"/>
          <w:numId w:val="76"/>
        </w:numPr>
        <w:spacing w:beforeLines="50" w:line="440" w:lineRule="exact"/>
        <w:rPr>
          <w:rFonts w:ascii="宋体" w:hAnsi="宋体"/>
          <w:b/>
          <w:color w:val="000000"/>
          <w:sz w:val="28"/>
          <w:szCs w:val="28"/>
        </w:rPr>
      </w:pPr>
      <w:r w:rsidRPr="00AF2569">
        <w:rPr>
          <w:rFonts w:ascii="宋体" w:hAnsi="宋体" w:hint="eastAsia"/>
          <w:b/>
          <w:color w:val="000000"/>
          <w:sz w:val="28"/>
          <w:szCs w:val="28"/>
        </w:rPr>
        <w:t>监测制度</w:t>
      </w:r>
    </w:p>
    <w:p w:rsidR="004936DD" w:rsidRPr="00AF2569" w:rsidRDefault="004936DD" w:rsidP="004936DD">
      <w:pPr>
        <w:spacing w:line="440" w:lineRule="exact"/>
        <w:jc w:val="left"/>
        <w:rPr>
          <w:rFonts w:ascii="宋体" w:hAnsi="宋体"/>
          <w:color w:val="000000"/>
          <w:sz w:val="24"/>
        </w:rPr>
      </w:pPr>
      <w:r w:rsidRPr="00AF2569">
        <w:rPr>
          <w:rFonts w:ascii="宋体" w:hAnsi="宋体" w:hint="eastAsia"/>
          <w:color w:val="000000"/>
          <w:sz w:val="24"/>
        </w:rPr>
        <w:t>6.1       监测单位不得与该项目的施工单位有隶属关系或其他利害关系。</w:t>
      </w:r>
    </w:p>
    <w:p w:rsidR="004936DD" w:rsidRPr="00AF2569" w:rsidRDefault="004936DD" w:rsidP="004936DD">
      <w:pPr>
        <w:spacing w:line="440" w:lineRule="exact"/>
        <w:ind w:left="1200" w:hangingChars="500" w:hanging="1200"/>
        <w:jc w:val="left"/>
        <w:rPr>
          <w:rFonts w:ascii="宋体" w:hAnsi="宋体"/>
          <w:color w:val="000000"/>
          <w:sz w:val="24"/>
        </w:rPr>
      </w:pPr>
      <w:r w:rsidRPr="00AF2569">
        <w:rPr>
          <w:rFonts w:ascii="宋体" w:hAnsi="宋体" w:hint="eastAsia"/>
          <w:color w:val="000000"/>
          <w:sz w:val="24"/>
        </w:rPr>
        <w:t>6.2       施工之前,监测单位制定监测方案。监测方案必须组织专家论证，并报甲方备案后方可实施。</w:t>
      </w:r>
    </w:p>
    <w:p w:rsidR="004936DD" w:rsidRPr="00AF2569" w:rsidRDefault="004936DD" w:rsidP="004936DD">
      <w:pPr>
        <w:spacing w:line="440" w:lineRule="exact"/>
        <w:ind w:left="1200" w:hangingChars="500" w:hanging="1200"/>
        <w:jc w:val="left"/>
        <w:rPr>
          <w:rFonts w:ascii="宋体" w:hAnsi="宋体"/>
          <w:color w:val="000000"/>
          <w:sz w:val="24"/>
        </w:rPr>
      </w:pPr>
      <w:r w:rsidRPr="00AF2569">
        <w:rPr>
          <w:rFonts w:ascii="宋体" w:hAnsi="宋体" w:hint="eastAsia"/>
          <w:color w:val="000000"/>
          <w:sz w:val="24"/>
        </w:rPr>
        <w:t>6.3       施工过程中，第三方监测单位对基坑、支护构件、周围建（构）筑物、道路、</w:t>
      </w:r>
      <w:r w:rsidRPr="00AF2569">
        <w:rPr>
          <w:rFonts w:ascii="宋体" w:hAnsi="宋体" w:hint="eastAsia"/>
          <w:color w:val="000000"/>
          <w:sz w:val="24"/>
        </w:rPr>
        <w:lastRenderedPageBreak/>
        <w:t>地下管线等设施进行动态监测的结果，必须</w:t>
      </w:r>
      <w:proofErr w:type="gramStart"/>
      <w:r w:rsidRPr="00AF2569">
        <w:rPr>
          <w:rFonts w:ascii="宋体" w:hAnsi="宋体" w:hint="eastAsia"/>
          <w:color w:val="000000"/>
          <w:sz w:val="24"/>
        </w:rPr>
        <w:t>作出</w:t>
      </w:r>
      <w:proofErr w:type="gramEnd"/>
      <w:r w:rsidRPr="00AF2569">
        <w:rPr>
          <w:rFonts w:ascii="宋体" w:hAnsi="宋体" w:hint="eastAsia"/>
          <w:color w:val="000000"/>
          <w:sz w:val="24"/>
        </w:rPr>
        <w:t>分析，监测分析报告经监测人、监测项目经理、监测单位技术负责人签字确认，提供给施工、监理、设计、建设单位。</w:t>
      </w:r>
    </w:p>
    <w:p w:rsidR="004936DD" w:rsidRPr="00AF2569" w:rsidRDefault="004936DD" w:rsidP="004936DD">
      <w:pPr>
        <w:spacing w:line="440" w:lineRule="exact"/>
        <w:ind w:left="1260" w:hangingChars="525" w:hanging="1260"/>
        <w:jc w:val="left"/>
        <w:rPr>
          <w:rFonts w:ascii="宋体" w:hAnsi="宋体"/>
          <w:color w:val="000000"/>
          <w:sz w:val="24"/>
        </w:rPr>
      </w:pPr>
      <w:r w:rsidRPr="00AF2569">
        <w:rPr>
          <w:rFonts w:ascii="宋体" w:hAnsi="宋体" w:hint="eastAsia"/>
          <w:color w:val="000000"/>
          <w:sz w:val="24"/>
        </w:rPr>
        <w:t>6.4       监测结果报告必须包括监测项目、允许值、报警值、数据分析、变形-时间曲线以及监测结果评述。</w:t>
      </w:r>
    </w:p>
    <w:p w:rsidR="004936DD" w:rsidRPr="00AF2569" w:rsidRDefault="004936DD" w:rsidP="004936DD">
      <w:pPr>
        <w:spacing w:line="440" w:lineRule="exact"/>
        <w:ind w:left="1260" w:hangingChars="525" w:hanging="1260"/>
        <w:jc w:val="left"/>
        <w:rPr>
          <w:rFonts w:ascii="宋体" w:hAnsi="宋体"/>
          <w:color w:val="000000"/>
          <w:sz w:val="24"/>
        </w:rPr>
      </w:pPr>
      <w:r w:rsidRPr="00AF2569">
        <w:rPr>
          <w:rFonts w:ascii="宋体" w:hAnsi="宋体" w:hint="eastAsia"/>
          <w:color w:val="000000"/>
          <w:sz w:val="24"/>
        </w:rPr>
        <w:t>6.5       监测数据接近或超过报警值时，监测单位应及时向参建各方报告。若出现险情，监测单位首先口头报告再作书面报告签字确认，做好跟踪和信息反馈。</w:t>
      </w:r>
    </w:p>
    <w:p w:rsidR="004936DD" w:rsidRPr="00AF2569" w:rsidRDefault="004936DD" w:rsidP="004936DD">
      <w:pPr>
        <w:spacing w:line="440" w:lineRule="exact"/>
        <w:ind w:left="1260" w:hangingChars="525" w:hanging="1260"/>
        <w:jc w:val="left"/>
        <w:rPr>
          <w:rFonts w:ascii="宋体" w:hAnsi="宋体"/>
          <w:color w:val="000000"/>
          <w:sz w:val="24"/>
        </w:rPr>
      </w:pPr>
      <w:r w:rsidRPr="00AF2569">
        <w:rPr>
          <w:rFonts w:ascii="宋体" w:hAnsi="宋体" w:hint="eastAsia"/>
          <w:color w:val="000000"/>
          <w:sz w:val="24"/>
        </w:rPr>
        <w:t>6.6       监测报告必须加盖CMA认证章，并经监测培训考核合格的项目技术负责人签名。</w:t>
      </w:r>
    </w:p>
    <w:p w:rsidR="004936DD" w:rsidRPr="00AF2569" w:rsidRDefault="004936DD" w:rsidP="004936DD">
      <w:pPr>
        <w:spacing w:line="440" w:lineRule="exact"/>
        <w:ind w:left="1260" w:hangingChars="525" w:hanging="1260"/>
        <w:jc w:val="left"/>
        <w:rPr>
          <w:rFonts w:ascii="宋体" w:hAnsi="宋体"/>
          <w:color w:val="000000"/>
          <w:sz w:val="24"/>
        </w:rPr>
      </w:pPr>
      <w:r w:rsidRPr="00AF2569">
        <w:rPr>
          <w:rFonts w:ascii="宋体" w:hAnsi="宋体" w:hint="eastAsia"/>
          <w:color w:val="000000"/>
          <w:sz w:val="24"/>
        </w:rPr>
        <w:t>6.7       监测数据的分析和反馈。监测单位对所测各项</w:t>
      </w:r>
      <w:proofErr w:type="gramStart"/>
      <w:r w:rsidRPr="00AF2569">
        <w:rPr>
          <w:rFonts w:ascii="宋体" w:hAnsi="宋体" w:hint="eastAsia"/>
          <w:color w:val="000000"/>
          <w:sz w:val="24"/>
        </w:rPr>
        <w:t>目数据</w:t>
      </w:r>
      <w:proofErr w:type="gramEnd"/>
      <w:r w:rsidRPr="00AF2569">
        <w:rPr>
          <w:rFonts w:ascii="宋体" w:hAnsi="宋体" w:hint="eastAsia"/>
          <w:color w:val="000000"/>
          <w:sz w:val="24"/>
        </w:rPr>
        <w:t>应进行分析，包括总量和增量变化，对可能的变化趋势进行预测并</w:t>
      </w:r>
      <w:proofErr w:type="gramStart"/>
      <w:r w:rsidRPr="00AF2569">
        <w:rPr>
          <w:rFonts w:ascii="宋体" w:hAnsi="宋体" w:hint="eastAsia"/>
          <w:color w:val="000000"/>
          <w:sz w:val="24"/>
        </w:rPr>
        <w:t>作出</w:t>
      </w:r>
      <w:proofErr w:type="gramEnd"/>
      <w:r w:rsidRPr="00AF2569">
        <w:rPr>
          <w:rFonts w:ascii="宋体" w:hAnsi="宋体" w:hint="eastAsia"/>
          <w:color w:val="000000"/>
          <w:sz w:val="24"/>
        </w:rPr>
        <w:t>警示。监测成果资料应及时反馈，对异常情况首先口头通知后立即以书面报告形式通知并签字确认。</w:t>
      </w:r>
    </w:p>
    <w:p w:rsidR="004936DD" w:rsidRPr="00AF2569" w:rsidRDefault="004936DD" w:rsidP="004936DD">
      <w:pPr>
        <w:spacing w:line="440" w:lineRule="exact"/>
        <w:ind w:left="1200" w:hangingChars="500" w:hanging="1200"/>
        <w:jc w:val="left"/>
        <w:rPr>
          <w:rFonts w:ascii="宋体" w:hAnsi="宋体"/>
          <w:color w:val="000000"/>
          <w:sz w:val="24"/>
        </w:rPr>
      </w:pPr>
      <w:r w:rsidRPr="00AF2569">
        <w:rPr>
          <w:rFonts w:ascii="宋体" w:hAnsi="宋体" w:hint="eastAsia"/>
          <w:color w:val="000000"/>
          <w:sz w:val="24"/>
        </w:rPr>
        <w:t>6.8       监测成果必须按时上</w:t>
      </w:r>
      <w:proofErr w:type="gramStart"/>
      <w:r w:rsidRPr="00AF2569">
        <w:rPr>
          <w:rFonts w:ascii="宋体" w:hAnsi="宋体" w:hint="eastAsia"/>
          <w:color w:val="000000"/>
          <w:sz w:val="24"/>
        </w:rPr>
        <w:t>传安全</w:t>
      </w:r>
      <w:proofErr w:type="gramEnd"/>
      <w:r w:rsidRPr="00AF2569">
        <w:rPr>
          <w:rFonts w:ascii="宋体" w:hAnsi="宋体" w:hint="eastAsia"/>
          <w:color w:val="000000"/>
          <w:sz w:val="24"/>
        </w:rPr>
        <w:t>风险信息管理系统。</w:t>
      </w:r>
    </w:p>
    <w:p w:rsidR="004936DD" w:rsidRPr="00AF2569" w:rsidRDefault="004936DD" w:rsidP="004936DD">
      <w:pPr>
        <w:spacing w:line="440" w:lineRule="exact"/>
        <w:ind w:left="1200" w:hangingChars="500" w:hanging="1200"/>
        <w:jc w:val="left"/>
        <w:rPr>
          <w:rFonts w:ascii="宋体" w:hAnsi="宋体"/>
          <w:color w:val="000000"/>
          <w:sz w:val="24"/>
        </w:rPr>
      </w:pPr>
      <w:r w:rsidRPr="00AF2569">
        <w:rPr>
          <w:rFonts w:ascii="宋体" w:hAnsi="宋体" w:hint="eastAsia"/>
          <w:color w:val="000000"/>
          <w:sz w:val="24"/>
        </w:rPr>
        <w:t>6.9       遵守甲方制定的相关工程监测</w:t>
      </w:r>
      <w:r w:rsidR="006D5936">
        <w:rPr>
          <w:rFonts w:ascii="宋体" w:hAnsi="宋体" w:hint="eastAsia"/>
          <w:color w:val="000000"/>
          <w:sz w:val="24"/>
        </w:rPr>
        <w:t>管理办法</w:t>
      </w:r>
      <w:r w:rsidR="00297A3E">
        <w:rPr>
          <w:rFonts w:ascii="宋体" w:hAnsi="宋体" w:hint="eastAsia"/>
          <w:color w:val="000000"/>
          <w:sz w:val="24"/>
        </w:rPr>
        <w:t>等</w:t>
      </w:r>
      <w:r w:rsidRPr="00AF2569">
        <w:rPr>
          <w:rFonts w:ascii="宋体" w:hAnsi="宋体" w:hint="eastAsia"/>
          <w:color w:val="000000"/>
          <w:sz w:val="24"/>
        </w:rPr>
        <w:t>。</w:t>
      </w:r>
    </w:p>
    <w:p w:rsidR="004936DD" w:rsidRPr="00AF2569" w:rsidRDefault="004936DD" w:rsidP="004936DD">
      <w:pPr>
        <w:spacing w:line="440" w:lineRule="exact"/>
        <w:ind w:left="1200" w:hangingChars="500" w:hanging="1200"/>
        <w:jc w:val="left"/>
        <w:rPr>
          <w:rFonts w:ascii="宋体" w:hAnsi="宋体"/>
          <w:color w:val="000000"/>
          <w:sz w:val="24"/>
        </w:rPr>
      </w:pPr>
    </w:p>
    <w:p w:rsidR="00464647" w:rsidRDefault="00464647" w:rsidP="006669CA">
      <w:pPr>
        <w:spacing w:beforeLines="50" w:line="440" w:lineRule="exact"/>
        <w:rPr>
          <w:rFonts w:ascii="宋体" w:hAnsi="宋体"/>
          <w:color w:val="000000"/>
          <w:sz w:val="24"/>
        </w:rPr>
      </w:pPr>
    </w:p>
    <w:p w:rsidR="005B32C6" w:rsidRDefault="005B32C6" w:rsidP="006669CA">
      <w:pPr>
        <w:spacing w:beforeLines="50" w:line="440" w:lineRule="exact"/>
        <w:rPr>
          <w:rFonts w:ascii="宋体" w:hAnsi="宋体"/>
          <w:color w:val="000000"/>
          <w:sz w:val="24"/>
        </w:rPr>
      </w:pPr>
    </w:p>
    <w:p w:rsidR="004936DD" w:rsidRPr="00AF2569" w:rsidRDefault="004936DD" w:rsidP="004936DD">
      <w:pPr>
        <w:jc w:val="center"/>
        <w:rPr>
          <w:rFonts w:ascii="宋体" w:hAnsi="宋体"/>
          <w:b/>
          <w:color w:val="000000"/>
          <w:sz w:val="32"/>
          <w:szCs w:val="32"/>
        </w:rPr>
      </w:pPr>
      <w:r w:rsidRPr="00AF2569">
        <w:rPr>
          <w:rFonts w:ascii="宋体" w:hAnsi="宋体"/>
          <w:color w:val="000000"/>
          <w:sz w:val="24"/>
        </w:rPr>
        <w:br w:type="page"/>
      </w:r>
    </w:p>
    <w:p w:rsidR="004936DD" w:rsidRPr="00AF2569" w:rsidRDefault="004936DD" w:rsidP="004936DD">
      <w:pPr>
        <w:jc w:val="center"/>
        <w:rPr>
          <w:rFonts w:ascii="宋体" w:hAnsi="宋体"/>
          <w:b/>
          <w:color w:val="000000"/>
          <w:sz w:val="32"/>
          <w:szCs w:val="32"/>
        </w:rPr>
      </w:pPr>
    </w:p>
    <w:p w:rsidR="004936DD" w:rsidRPr="00AF2569" w:rsidRDefault="004936DD" w:rsidP="004936DD">
      <w:pPr>
        <w:jc w:val="center"/>
        <w:rPr>
          <w:rFonts w:ascii="宋体" w:hAnsi="宋体"/>
          <w:b/>
          <w:color w:val="000000"/>
          <w:sz w:val="32"/>
          <w:szCs w:val="32"/>
        </w:rPr>
      </w:pPr>
    </w:p>
    <w:p w:rsidR="004936DD" w:rsidRPr="00AF2569" w:rsidRDefault="004936DD" w:rsidP="004936DD">
      <w:pPr>
        <w:jc w:val="center"/>
        <w:rPr>
          <w:rFonts w:ascii="宋体" w:hAnsi="宋体"/>
          <w:b/>
          <w:color w:val="000000"/>
          <w:sz w:val="32"/>
          <w:szCs w:val="32"/>
        </w:rPr>
      </w:pPr>
    </w:p>
    <w:p w:rsidR="004936DD" w:rsidRPr="00AF2569" w:rsidRDefault="004936DD" w:rsidP="004936DD">
      <w:pPr>
        <w:jc w:val="center"/>
        <w:rPr>
          <w:rFonts w:ascii="宋体" w:hAnsi="宋体"/>
          <w:b/>
          <w:color w:val="000000"/>
          <w:sz w:val="32"/>
          <w:szCs w:val="32"/>
        </w:rPr>
      </w:pPr>
    </w:p>
    <w:p w:rsidR="004936DD" w:rsidRPr="00AF2569" w:rsidRDefault="004936DD" w:rsidP="004936DD">
      <w:pPr>
        <w:jc w:val="center"/>
        <w:rPr>
          <w:rFonts w:ascii="宋体" w:hAnsi="宋体"/>
          <w:b/>
          <w:color w:val="000000"/>
          <w:sz w:val="32"/>
          <w:szCs w:val="32"/>
        </w:rPr>
      </w:pPr>
    </w:p>
    <w:p w:rsidR="004936DD" w:rsidRPr="00AF2569" w:rsidRDefault="004936DD" w:rsidP="004936DD">
      <w:pPr>
        <w:jc w:val="center"/>
        <w:rPr>
          <w:rFonts w:ascii="宋体" w:hAnsi="宋体"/>
          <w:b/>
          <w:color w:val="000000"/>
          <w:sz w:val="32"/>
          <w:szCs w:val="32"/>
        </w:rPr>
      </w:pPr>
    </w:p>
    <w:p w:rsidR="004936DD" w:rsidRPr="00AF2569" w:rsidRDefault="004936DD" w:rsidP="004936DD">
      <w:pPr>
        <w:jc w:val="center"/>
        <w:rPr>
          <w:rFonts w:ascii="宋体" w:hAnsi="宋体"/>
          <w:b/>
          <w:color w:val="000000"/>
          <w:sz w:val="32"/>
          <w:szCs w:val="32"/>
        </w:rPr>
      </w:pPr>
    </w:p>
    <w:p w:rsidR="004936DD" w:rsidRPr="00AF2569" w:rsidRDefault="004936DD" w:rsidP="004936DD">
      <w:pPr>
        <w:jc w:val="center"/>
        <w:rPr>
          <w:rFonts w:ascii="宋体" w:hAnsi="宋体"/>
          <w:b/>
          <w:color w:val="000000"/>
          <w:sz w:val="32"/>
          <w:szCs w:val="32"/>
        </w:rPr>
      </w:pPr>
    </w:p>
    <w:p w:rsidR="004936DD" w:rsidRPr="00AF2569" w:rsidRDefault="004936DD" w:rsidP="004936DD">
      <w:pPr>
        <w:jc w:val="center"/>
        <w:rPr>
          <w:rFonts w:ascii="宋体" w:hAnsi="宋体"/>
          <w:b/>
          <w:color w:val="000000"/>
          <w:sz w:val="32"/>
          <w:szCs w:val="32"/>
        </w:rPr>
      </w:pPr>
    </w:p>
    <w:p w:rsidR="004936DD" w:rsidRPr="00AF2569" w:rsidRDefault="004936DD" w:rsidP="004936DD">
      <w:pPr>
        <w:jc w:val="center"/>
        <w:rPr>
          <w:rFonts w:ascii="宋体" w:hAnsi="宋体"/>
          <w:b/>
          <w:color w:val="000000"/>
          <w:sz w:val="32"/>
          <w:szCs w:val="32"/>
        </w:rPr>
      </w:pPr>
    </w:p>
    <w:p w:rsidR="004936DD" w:rsidRPr="00AF2569" w:rsidRDefault="004936DD" w:rsidP="004936DD">
      <w:pPr>
        <w:jc w:val="center"/>
        <w:rPr>
          <w:rFonts w:ascii="宋体" w:hAnsi="宋体"/>
          <w:b/>
          <w:color w:val="000000"/>
          <w:sz w:val="32"/>
          <w:szCs w:val="32"/>
        </w:rPr>
      </w:pPr>
    </w:p>
    <w:p w:rsidR="004936DD" w:rsidRPr="00AF2569" w:rsidRDefault="004936DD" w:rsidP="004936DD">
      <w:pPr>
        <w:jc w:val="center"/>
        <w:rPr>
          <w:rFonts w:ascii="宋体" w:hAnsi="宋体"/>
          <w:b/>
          <w:color w:val="000000"/>
          <w:sz w:val="32"/>
          <w:szCs w:val="32"/>
        </w:rPr>
      </w:pPr>
    </w:p>
    <w:p w:rsidR="00464647" w:rsidRDefault="004936DD" w:rsidP="006669CA">
      <w:pPr>
        <w:snapToGrid w:val="0"/>
        <w:spacing w:beforeLines="50" w:line="440" w:lineRule="exact"/>
        <w:jc w:val="center"/>
        <w:outlineLvl w:val="1"/>
        <w:rPr>
          <w:rFonts w:ascii="宋体" w:hAnsi="宋体"/>
          <w:b/>
          <w:color w:val="000000"/>
          <w:sz w:val="28"/>
          <w:szCs w:val="28"/>
        </w:rPr>
      </w:pPr>
      <w:bookmarkStart w:id="290" w:name="_Toc366229506"/>
      <w:r w:rsidRPr="007E7630">
        <w:rPr>
          <w:rFonts w:ascii="宋体" w:hAnsi="宋体" w:hint="eastAsia"/>
          <w:b/>
          <w:color w:val="000000"/>
          <w:sz w:val="28"/>
          <w:szCs w:val="28"/>
        </w:rPr>
        <w:t>（二）工程量清单</w:t>
      </w:r>
      <w:bookmarkEnd w:id="290"/>
    </w:p>
    <w:p w:rsidR="004936DD" w:rsidRPr="00AF2569" w:rsidRDefault="004936DD" w:rsidP="004936DD">
      <w:pPr>
        <w:rPr>
          <w:rFonts w:ascii="宋体" w:hAnsi="宋体"/>
          <w:color w:val="000000"/>
          <w:sz w:val="28"/>
          <w:szCs w:val="28"/>
        </w:rPr>
        <w:sectPr w:rsidR="004936DD" w:rsidRPr="00AF2569">
          <w:type w:val="nextColumn"/>
          <w:pgSz w:w="11906" w:h="16838"/>
          <w:pgMar w:top="1701" w:right="1247" w:bottom="1247" w:left="1247" w:header="737" w:footer="737" w:gutter="0"/>
          <w:cols w:space="720"/>
          <w:docGrid w:linePitch="312"/>
        </w:sectPr>
      </w:pPr>
      <w:r w:rsidRPr="00AF2569">
        <w:rPr>
          <w:rFonts w:ascii="宋体" w:hAnsi="宋体" w:hint="eastAsia"/>
          <w:color w:val="000000"/>
        </w:rPr>
        <w:t xml:space="preserve">                                      </w:t>
      </w:r>
    </w:p>
    <w:p w:rsidR="004936DD" w:rsidRPr="007E7630" w:rsidRDefault="00AC6CF6" w:rsidP="004936DD">
      <w:pPr>
        <w:jc w:val="center"/>
        <w:rPr>
          <w:rFonts w:ascii="宋体"/>
          <w:color w:val="000000"/>
          <w:sz w:val="24"/>
        </w:rPr>
      </w:pPr>
      <w:r w:rsidRPr="00AC6CF6">
        <w:rPr>
          <w:rFonts w:ascii="宋体" w:hAnsi="宋体" w:hint="eastAsia"/>
          <w:color w:val="000000"/>
          <w:sz w:val="24"/>
        </w:rPr>
        <w:lastRenderedPageBreak/>
        <w:t>轨道交通2号线东延工程配套道路工程</w:t>
      </w:r>
      <w:r w:rsidR="002A17CE">
        <w:rPr>
          <w:rFonts w:ascii="宋体" w:hAnsi="宋体" w:hint="eastAsia"/>
          <w:color w:val="000000"/>
          <w:sz w:val="24"/>
        </w:rPr>
        <w:t>及</w:t>
      </w:r>
      <w:r w:rsidR="002A17CE" w:rsidRPr="00AC6CF6">
        <w:rPr>
          <w:rFonts w:ascii="宋体" w:hAnsi="宋体" w:hint="eastAsia"/>
          <w:color w:val="000000"/>
          <w:sz w:val="24"/>
        </w:rPr>
        <w:t>南宁市良玉大道（平乐大道-东风路）缆线管廊工程</w:t>
      </w:r>
      <w:r w:rsidR="004936DD" w:rsidRPr="007E7630">
        <w:rPr>
          <w:rFonts w:ascii="宋体" w:hAnsi="宋体" w:hint="eastAsia"/>
          <w:color w:val="000000"/>
          <w:sz w:val="24"/>
        </w:rPr>
        <w:t>第三方监测工程量清单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8"/>
        <w:gridCol w:w="2689"/>
        <w:gridCol w:w="855"/>
        <w:gridCol w:w="1175"/>
        <w:gridCol w:w="1519"/>
        <w:gridCol w:w="1275"/>
      </w:tblGrid>
      <w:tr w:rsidR="004936DD" w:rsidRPr="007E7630" w:rsidTr="002A17CE">
        <w:trPr>
          <w:trHeight w:val="340"/>
          <w:tblHeader/>
        </w:trPr>
        <w:tc>
          <w:tcPr>
            <w:tcW w:w="1138" w:type="dxa"/>
            <w:vAlign w:val="center"/>
          </w:tcPr>
          <w:p w:rsidR="004936DD" w:rsidRPr="007E7630" w:rsidRDefault="004936DD" w:rsidP="00D27119">
            <w:pPr>
              <w:snapToGrid w:val="0"/>
              <w:rPr>
                <w:rFonts w:ascii="宋体"/>
                <w:color w:val="000000"/>
                <w:sz w:val="24"/>
              </w:rPr>
            </w:pPr>
            <w:r w:rsidRPr="007E7630">
              <w:rPr>
                <w:rFonts w:ascii="宋体" w:hAnsi="宋体" w:hint="eastAsia"/>
                <w:color w:val="000000"/>
                <w:sz w:val="24"/>
              </w:rPr>
              <w:t>序号</w:t>
            </w:r>
          </w:p>
        </w:tc>
        <w:tc>
          <w:tcPr>
            <w:tcW w:w="2689" w:type="dxa"/>
            <w:vAlign w:val="center"/>
          </w:tcPr>
          <w:p w:rsidR="004936DD" w:rsidRPr="007E7630" w:rsidRDefault="004936DD" w:rsidP="007A2DBC">
            <w:pPr>
              <w:snapToGrid w:val="0"/>
              <w:ind w:left="993" w:hanging="709"/>
              <w:jc w:val="center"/>
              <w:rPr>
                <w:rFonts w:ascii="宋体"/>
                <w:color w:val="000000"/>
                <w:sz w:val="24"/>
              </w:rPr>
            </w:pPr>
            <w:r w:rsidRPr="007E7630">
              <w:rPr>
                <w:rFonts w:ascii="宋体" w:hAnsi="宋体" w:hint="eastAsia"/>
                <w:color w:val="000000"/>
                <w:sz w:val="24"/>
              </w:rPr>
              <w:t>工程项目</w:t>
            </w:r>
          </w:p>
        </w:tc>
        <w:tc>
          <w:tcPr>
            <w:tcW w:w="855" w:type="dxa"/>
            <w:vAlign w:val="center"/>
          </w:tcPr>
          <w:p w:rsidR="004936DD" w:rsidRPr="007E7630" w:rsidRDefault="004936DD" w:rsidP="00D27119">
            <w:pPr>
              <w:snapToGrid w:val="0"/>
              <w:rPr>
                <w:rFonts w:ascii="宋体"/>
                <w:color w:val="000000"/>
                <w:sz w:val="24"/>
              </w:rPr>
            </w:pPr>
            <w:r w:rsidRPr="007E7630">
              <w:rPr>
                <w:rFonts w:ascii="宋体" w:hAnsi="宋体" w:hint="eastAsia"/>
                <w:color w:val="000000"/>
                <w:sz w:val="24"/>
              </w:rPr>
              <w:t>计量单位</w:t>
            </w:r>
          </w:p>
        </w:tc>
        <w:tc>
          <w:tcPr>
            <w:tcW w:w="1175" w:type="dxa"/>
            <w:vAlign w:val="center"/>
          </w:tcPr>
          <w:p w:rsidR="004936DD" w:rsidRPr="007E7630" w:rsidRDefault="004936DD" w:rsidP="007A2DBC">
            <w:pPr>
              <w:snapToGrid w:val="0"/>
              <w:ind w:leftChars="-58" w:left="587" w:hanging="709"/>
              <w:jc w:val="center"/>
              <w:rPr>
                <w:rFonts w:ascii="宋体"/>
                <w:color w:val="000000"/>
                <w:sz w:val="24"/>
              </w:rPr>
            </w:pPr>
            <w:r w:rsidRPr="007E7630">
              <w:rPr>
                <w:rFonts w:ascii="宋体" w:hAnsi="宋体" w:hint="eastAsia"/>
                <w:color w:val="000000"/>
                <w:sz w:val="24"/>
              </w:rPr>
              <w:t>工作量</w:t>
            </w:r>
          </w:p>
        </w:tc>
        <w:tc>
          <w:tcPr>
            <w:tcW w:w="1519" w:type="dxa"/>
            <w:vAlign w:val="center"/>
          </w:tcPr>
          <w:p w:rsidR="004936DD" w:rsidRPr="007E7630" w:rsidRDefault="004936DD" w:rsidP="007A2DBC">
            <w:pPr>
              <w:snapToGrid w:val="0"/>
              <w:jc w:val="center"/>
              <w:rPr>
                <w:rFonts w:ascii="宋体"/>
                <w:color w:val="000000"/>
                <w:sz w:val="24"/>
              </w:rPr>
            </w:pPr>
            <w:r w:rsidRPr="007E7630">
              <w:rPr>
                <w:rFonts w:ascii="宋体" w:hAnsi="宋体" w:hint="eastAsia"/>
                <w:color w:val="000000"/>
                <w:sz w:val="24"/>
              </w:rPr>
              <w:t>计价原则</w:t>
            </w:r>
          </w:p>
        </w:tc>
        <w:tc>
          <w:tcPr>
            <w:tcW w:w="1275" w:type="dxa"/>
            <w:vAlign w:val="center"/>
          </w:tcPr>
          <w:p w:rsidR="004936DD" w:rsidRPr="007E7630" w:rsidRDefault="004936DD" w:rsidP="007A2DBC">
            <w:pPr>
              <w:snapToGrid w:val="0"/>
              <w:ind w:left="33"/>
              <w:jc w:val="center"/>
              <w:rPr>
                <w:rFonts w:ascii="宋体"/>
                <w:color w:val="000000"/>
                <w:sz w:val="24"/>
              </w:rPr>
            </w:pPr>
            <w:r w:rsidRPr="007E7630">
              <w:rPr>
                <w:rFonts w:ascii="宋体" w:hAnsi="宋体" w:hint="eastAsia"/>
                <w:color w:val="000000"/>
                <w:sz w:val="24"/>
              </w:rPr>
              <w:t>备注</w:t>
            </w:r>
          </w:p>
        </w:tc>
      </w:tr>
      <w:tr w:rsidR="004936DD" w:rsidRPr="007E7630" w:rsidTr="002A17CE">
        <w:trPr>
          <w:trHeight w:val="759"/>
        </w:trPr>
        <w:tc>
          <w:tcPr>
            <w:tcW w:w="1138" w:type="dxa"/>
            <w:vAlign w:val="center"/>
          </w:tcPr>
          <w:p w:rsidR="004936DD" w:rsidRPr="007E7630" w:rsidRDefault="004936DD" w:rsidP="007A2DBC">
            <w:pPr>
              <w:jc w:val="center"/>
              <w:rPr>
                <w:rFonts w:ascii="宋体"/>
                <w:color w:val="000000"/>
                <w:sz w:val="24"/>
              </w:rPr>
            </w:pPr>
            <w:proofErr w:type="gramStart"/>
            <w:r w:rsidRPr="007E7630">
              <w:rPr>
                <w:rFonts w:ascii="宋体" w:hAnsi="宋体" w:hint="eastAsia"/>
                <w:color w:val="000000"/>
                <w:sz w:val="24"/>
              </w:rPr>
              <w:t>一</w:t>
            </w:r>
            <w:proofErr w:type="gramEnd"/>
          </w:p>
        </w:tc>
        <w:tc>
          <w:tcPr>
            <w:tcW w:w="2689" w:type="dxa"/>
            <w:vAlign w:val="center"/>
          </w:tcPr>
          <w:p w:rsidR="00AC6CF6" w:rsidRDefault="00AC6CF6" w:rsidP="002A17CE">
            <w:pPr>
              <w:snapToGrid w:val="0"/>
              <w:ind w:left="993" w:hanging="970"/>
              <w:jc w:val="left"/>
              <w:rPr>
                <w:rFonts w:ascii="宋体" w:hAnsi="宋体"/>
                <w:color w:val="000000"/>
                <w:sz w:val="24"/>
              </w:rPr>
            </w:pPr>
            <w:r w:rsidRPr="00AC6CF6">
              <w:rPr>
                <w:rFonts w:ascii="宋体" w:hAnsi="宋体" w:hint="eastAsia"/>
                <w:color w:val="000000"/>
                <w:sz w:val="24"/>
              </w:rPr>
              <w:t>轨道交通2</w:t>
            </w:r>
            <w:r>
              <w:rPr>
                <w:rFonts w:ascii="宋体" w:hAnsi="宋体" w:hint="eastAsia"/>
                <w:color w:val="000000"/>
                <w:sz w:val="24"/>
              </w:rPr>
              <w:t>号线</w:t>
            </w:r>
            <w:r w:rsidR="005F08FD">
              <w:rPr>
                <w:rFonts w:ascii="宋体" w:hAnsi="宋体" w:hint="eastAsia"/>
                <w:color w:val="000000"/>
                <w:sz w:val="24"/>
              </w:rPr>
              <w:t>东</w:t>
            </w:r>
          </w:p>
          <w:p w:rsidR="00244CE8" w:rsidRDefault="00AC6CF6">
            <w:pPr>
              <w:snapToGrid w:val="0"/>
              <w:ind w:left="993" w:hanging="970"/>
              <w:jc w:val="left"/>
              <w:rPr>
                <w:rFonts w:ascii="宋体" w:hAnsi="宋体"/>
                <w:color w:val="000000"/>
                <w:sz w:val="24"/>
              </w:rPr>
            </w:pPr>
            <w:r w:rsidRPr="00AC6CF6">
              <w:rPr>
                <w:rFonts w:ascii="宋体" w:hAnsi="宋体" w:hint="eastAsia"/>
                <w:color w:val="000000"/>
                <w:sz w:val="24"/>
              </w:rPr>
              <w:t>延工程配套道路工</w:t>
            </w:r>
          </w:p>
          <w:p w:rsidR="00244CE8" w:rsidRDefault="00AC6CF6">
            <w:pPr>
              <w:snapToGrid w:val="0"/>
              <w:ind w:left="993" w:hanging="970"/>
              <w:jc w:val="left"/>
              <w:rPr>
                <w:rFonts w:ascii="宋体" w:hAnsi="宋体"/>
                <w:color w:val="000000"/>
                <w:sz w:val="24"/>
              </w:rPr>
            </w:pPr>
            <w:proofErr w:type="gramStart"/>
            <w:r w:rsidRPr="00AC6CF6">
              <w:rPr>
                <w:rFonts w:ascii="宋体" w:hAnsi="宋体" w:hint="eastAsia"/>
                <w:color w:val="000000"/>
                <w:sz w:val="24"/>
              </w:rPr>
              <w:t>程</w:t>
            </w:r>
            <w:r w:rsidR="00297A3E">
              <w:rPr>
                <w:rFonts w:ascii="宋体" w:hAnsi="宋体" w:hint="eastAsia"/>
                <w:color w:val="000000"/>
                <w:sz w:val="24"/>
              </w:rPr>
              <w:t>及</w:t>
            </w:r>
            <w:r w:rsidR="002A17CE" w:rsidRPr="00AC6CF6">
              <w:rPr>
                <w:rFonts w:ascii="宋体" w:hAnsi="宋体" w:hint="eastAsia"/>
                <w:color w:val="000000"/>
                <w:sz w:val="24"/>
              </w:rPr>
              <w:t>南宁市</w:t>
            </w:r>
            <w:proofErr w:type="gramEnd"/>
            <w:r w:rsidR="002A17CE" w:rsidRPr="00AC6CF6">
              <w:rPr>
                <w:rFonts w:ascii="宋体" w:hAnsi="宋体" w:hint="eastAsia"/>
                <w:color w:val="000000"/>
                <w:sz w:val="24"/>
              </w:rPr>
              <w:t>良玉大道</w:t>
            </w:r>
          </w:p>
          <w:p w:rsidR="00244CE8" w:rsidRDefault="002A17CE">
            <w:pPr>
              <w:snapToGrid w:val="0"/>
              <w:ind w:left="993" w:hanging="970"/>
              <w:jc w:val="left"/>
              <w:rPr>
                <w:rFonts w:ascii="宋体" w:hAnsi="宋体"/>
                <w:color w:val="000000"/>
                <w:sz w:val="24"/>
              </w:rPr>
            </w:pPr>
            <w:r w:rsidRPr="00AC6CF6">
              <w:rPr>
                <w:rFonts w:ascii="宋体" w:hAnsi="宋体" w:hint="eastAsia"/>
                <w:color w:val="000000"/>
                <w:sz w:val="24"/>
              </w:rPr>
              <w:t>（平乐大道-东风路）缆</w:t>
            </w:r>
          </w:p>
          <w:p w:rsidR="00244CE8" w:rsidRDefault="002A17CE">
            <w:pPr>
              <w:snapToGrid w:val="0"/>
              <w:ind w:left="993" w:hanging="970"/>
              <w:jc w:val="left"/>
              <w:rPr>
                <w:rFonts w:ascii="宋体" w:hAnsi="宋体"/>
                <w:color w:val="000000"/>
                <w:sz w:val="24"/>
              </w:rPr>
            </w:pPr>
            <w:r w:rsidRPr="00AC6CF6">
              <w:rPr>
                <w:rFonts w:ascii="宋体" w:hAnsi="宋体" w:hint="eastAsia"/>
                <w:color w:val="000000"/>
                <w:sz w:val="24"/>
              </w:rPr>
              <w:t>线管廊工程</w:t>
            </w:r>
          </w:p>
        </w:tc>
        <w:tc>
          <w:tcPr>
            <w:tcW w:w="855" w:type="dxa"/>
            <w:vAlign w:val="center"/>
          </w:tcPr>
          <w:p w:rsidR="004936DD" w:rsidRPr="007E7630" w:rsidRDefault="00D27119" w:rsidP="007A2DBC">
            <w:pPr>
              <w:snapToGrid w:val="0"/>
              <w:ind w:left="33"/>
              <w:jc w:val="center"/>
              <w:rPr>
                <w:rFonts w:ascii="宋体"/>
                <w:color w:val="000000"/>
                <w:sz w:val="24"/>
              </w:rPr>
            </w:pPr>
            <w:proofErr w:type="gramStart"/>
            <w:r w:rsidRPr="007E7630">
              <w:rPr>
                <w:rFonts w:ascii="宋体" w:hAnsi="宋体" w:hint="eastAsia"/>
                <w:color w:val="000000"/>
                <w:sz w:val="24"/>
              </w:rPr>
              <w:t>个</w:t>
            </w:r>
            <w:proofErr w:type="gramEnd"/>
          </w:p>
        </w:tc>
        <w:tc>
          <w:tcPr>
            <w:tcW w:w="1175" w:type="dxa"/>
            <w:vAlign w:val="center"/>
          </w:tcPr>
          <w:p w:rsidR="004936DD" w:rsidRPr="007E7630" w:rsidRDefault="00D27119" w:rsidP="007A2DBC">
            <w:pPr>
              <w:snapToGrid w:val="0"/>
              <w:ind w:left="993" w:hanging="709"/>
              <w:rPr>
                <w:rFonts w:ascii="宋体"/>
                <w:color w:val="000000"/>
                <w:sz w:val="24"/>
              </w:rPr>
            </w:pPr>
            <w:r w:rsidRPr="007E7630">
              <w:rPr>
                <w:rFonts w:ascii="宋体" w:hAnsi="宋体" w:hint="eastAsia"/>
                <w:color w:val="000000"/>
                <w:sz w:val="24"/>
              </w:rPr>
              <w:t>1</w:t>
            </w:r>
          </w:p>
        </w:tc>
        <w:tc>
          <w:tcPr>
            <w:tcW w:w="1519" w:type="dxa"/>
            <w:vAlign w:val="center"/>
          </w:tcPr>
          <w:p w:rsidR="004936DD" w:rsidRPr="007E7630" w:rsidRDefault="004936DD" w:rsidP="007A2DBC">
            <w:pPr>
              <w:snapToGrid w:val="0"/>
              <w:jc w:val="center"/>
              <w:rPr>
                <w:rFonts w:ascii="宋体"/>
                <w:color w:val="000000"/>
                <w:sz w:val="24"/>
              </w:rPr>
            </w:pPr>
            <w:r w:rsidRPr="007E7630">
              <w:rPr>
                <w:rFonts w:ascii="宋体" w:hAnsi="宋体" w:hint="eastAsia"/>
                <w:color w:val="000000"/>
                <w:sz w:val="24"/>
              </w:rPr>
              <w:t>合计包干</w:t>
            </w:r>
          </w:p>
        </w:tc>
        <w:tc>
          <w:tcPr>
            <w:tcW w:w="1275" w:type="dxa"/>
            <w:vAlign w:val="center"/>
          </w:tcPr>
          <w:p w:rsidR="004936DD" w:rsidRPr="007E7630" w:rsidRDefault="004936DD" w:rsidP="007A2DBC">
            <w:pPr>
              <w:snapToGrid w:val="0"/>
              <w:jc w:val="center"/>
              <w:rPr>
                <w:rFonts w:ascii="宋体"/>
                <w:color w:val="000000"/>
                <w:sz w:val="24"/>
              </w:rPr>
            </w:pPr>
          </w:p>
        </w:tc>
      </w:tr>
    </w:tbl>
    <w:p w:rsidR="004936DD" w:rsidRPr="007E7630" w:rsidRDefault="004936DD" w:rsidP="004936DD">
      <w:pPr>
        <w:rPr>
          <w:rFonts w:ascii="宋体"/>
          <w:color w:val="000000"/>
          <w:sz w:val="24"/>
        </w:rPr>
      </w:pPr>
    </w:p>
    <w:p w:rsidR="004936DD" w:rsidRPr="007E7630" w:rsidRDefault="004936DD" w:rsidP="004936DD">
      <w:pPr>
        <w:rPr>
          <w:rFonts w:ascii="宋体"/>
          <w:color w:val="000000"/>
          <w:sz w:val="24"/>
        </w:rPr>
      </w:pPr>
    </w:p>
    <w:p w:rsidR="004936DD" w:rsidRPr="007E7630" w:rsidRDefault="005F08FD" w:rsidP="004936DD">
      <w:pPr>
        <w:jc w:val="center"/>
        <w:rPr>
          <w:rFonts w:ascii="宋体"/>
          <w:color w:val="000000"/>
          <w:sz w:val="24"/>
        </w:rPr>
      </w:pPr>
      <w:r w:rsidRPr="00AC6CF6">
        <w:rPr>
          <w:rFonts w:ascii="宋体" w:hAnsi="宋体" w:hint="eastAsia"/>
          <w:color w:val="000000"/>
          <w:sz w:val="24"/>
        </w:rPr>
        <w:t>轨道交通2号线东延工程配套道路工程</w:t>
      </w:r>
      <w:r w:rsidR="00297A3E">
        <w:rPr>
          <w:rFonts w:ascii="宋体" w:hAnsi="宋体" w:hint="eastAsia"/>
          <w:color w:val="000000"/>
          <w:sz w:val="24"/>
        </w:rPr>
        <w:t>及</w:t>
      </w:r>
      <w:r w:rsidR="00297A3E" w:rsidRPr="00AC6CF6">
        <w:rPr>
          <w:rFonts w:ascii="宋体" w:hAnsi="宋体" w:hint="eastAsia"/>
          <w:color w:val="000000"/>
          <w:sz w:val="24"/>
        </w:rPr>
        <w:t>南宁市良玉大道（平乐大道-东风路）缆线管廊工程</w:t>
      </w:r>
      <w:r w:rsidR="004936DD" w:rsidRPr="007E7630">
        <w:rPr>
          <w:rFonts w:ascii="宋体" w:hAnsi="宋体" w:hint="eastAsia"/>
          <w:color w:val="000000"/>
          <w:sz w:val="24"/>
        </w:rPr>
        <w:t>第三方监测工程量清单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7"/>
        <w:gridCol w:w="2449"/>
        <w:gridCol w:w="1067"/>
        <w:gridCol w:w="1325"/>
        <w:gridCol w:w="2186"/>
      </w:tblGrid>
      <w:tr w:rsidR="004936DD" w:rsidRPr="007E7630" w:rsidTr="007A2DBC">
        <w:trPr>
          <w:trHeight w:val="562"/>
          <w:jc w:val="center"/>
        </w:trPr>
        <w:tc>
          <w:tcPr>
            <w:tcW w:w="1487" w:type="dxa"/>
            <w:vAlign w:val="center"/>
          </w:tcPr>
          <w:p w:rsidR="004936DD" w:rsidRPr="007E7630" w:rsidRDefault="004936DD" w:rsidP="007A2DBC">
            <w:pPr>
              <w:spacing w:line="360" w:lineRule="auto"/>
              <w:ind w:left="993" w:hanging="709"/>
              <w:jc w:val="center"/>
              <w:rPr>
                <w:rFonts w:ascii="宋体"/>
                <w:color w:val="000000"/>
                <w:sz w:val="24"/>
              </w:rPr>
            </w:pPr>
            <w:r w:rsidRPr="007E7630">
              <w:rPr>
                <w:rFonts w:ascii="宋体" w:hAnsi="宋体" w:hint="eastAsia"/>
                <w:color w:val="000000"/>
                <w:sz w:val="24"/>
              </w:rPr>
              <w:t>序号</w:t>
            </w:r>
          </w:p>
        </w:tc>
        <w:tc>
          <w:tcPr>
            <w:tcW w:w="2449" w:type="dxa"/>
            <w:vAlign w:val="center"/>
          </w:tcPr>
          <w:p w:rsidR="004936DD" w:rsidRPr="007E7630" w:rsidRDefault="004936DD" w:rsidP="007A2DBC">
            <w:pPr>
              <w:spacing w:line="360" w:lineRule="auto"/>
              <w:ind w:left="993" w:hanging="709"/>
              <w:jc w:val="center"/>
              <w:rPr>
                <w:rFonts w:ascii="宋体"/>
                <w:color w:val="000000"/>
                <w:sz w:val="24"/>
              </w:rPr>
            </w:pPr>
            <w:r w:rsidRPr="007E7630">
              <w:rPr>
                <w:rFonts w:ascii="宋体" w:hAnsi="宋体" w:hint="eastAsia"/>
                <w:color w:val="000000"/>
                <w:sz w:val="24"/>
              </w:rPr>
              <w:t>工作内容</w:t>
            </w:r>
          </w:p>
        </w:tc>
        <w:tc>
          <w:tcPr>
            <w:tcW w:w="1067" w:type="dxa"/>
          </w:tcPr>
          <w:p w:rsidR="004936DD" w:rsidRPr="007E7630" w:rsidRDefault="004936DD" w:rsidP="007A2DBC">
            <w:pPr>
              <w:spacing w:line="360" w:lineRule="auto"/>
              <w:ind w:left="993" w:hanging="709"/>
              <w:jc w:val="center"/>
              <w:rPr>
                <w:rFonts w:ascii="宋体"/>
                <w:color w:val="000000"/>
                <w:sz w:val="24"/>
              </w:rPr>
            </w:pPr>
            <w:r w:rsidRPr="007E7630">
              <w:rPr>
                <w:rFonts w:ascii="宋体" w:hAnsi="宋体" w:hint="eastAsia"/>
                <w:color w:val="000000"/>
                <w:sz w:val="24"/>
              </w:rPr>
              <w:t>单位</w:t>
            </w:r>
          </w:p>
        </w:tc>
        <w:tc>
          <w:tcPr>
            <w:tcW w:w="1325" w:type="dxa"/>
            <w:vAlign w:val="center"/>
          </w:tcPr>
          <w:p w:rsidR="004936DD" w:rsidRPr="007E7630" w:rsidRDefault="004936DD" w:rsidP="007A2DBC">
            <w:pPr>
              <w:spacing w:line="360" w:lineRule="auto"/>
              <w:ind w:left="993" w:hanging="709"/>
              <w:jc w:val="center"/>
              <w:rPr>
                <w:rFonts w:ascii="宋体"/>
                <w:color w:val="000000"/>
                <w:sz w:val="24"/>
              </w:rPr>
            </w:pPr>
            <w:r w:rsidRPr="007E7630">
              <w:rPr>
                <w:rFonts w:ascii="宋体" w:hAnsi="宋体" w:hint="eastAsia"/>
                <w:color w:val="000000"/>
                <w:sz w:val="24"/>
              </w:rPr>
              <w:t>工作量</w:t>
            </w:r>
          </w:p>
        </w:tc>
        <w:tc>
          <w:tcPr>
            <w:tcW w:w="2186" w:type="dxa"/>
            <w:vAlign w:val="center"/>
          </w:tcPr>
          <w:p w:rsidR="004936DD" w:rsidRPr="007E7630" w:rsidRDefault="004936DD" w:rsidP="007A2DBC">
            <w:pPr>
              <w:spacing w:line="360" w:lineRule="auto"/>
              <w:ind w:left="993" w:hanging="709"/>
              <w:jc w:val="center"/>
              <w:rPr>
                <w:rFonts w:ascii="宋体"/>
                <w:color w:val="000000"/>
                <w:sz w:val="24"/>
              </w:rPr>
            </w:pPr>
            <w:r w:rsidRPr="007E7630">
              <w:rPr>
                <w:rFonts w:ascii="宋体" w:hAnsi="宋体" w:hint="eastAsia"/>
                <w:color w:val="000000"/>
                <w:sz w:val="24"/>
              </w:rPr>
              <w:t>备注</w:t>
            </w:r>
          </w:p>
        </w:tc>
      </w:tr>
      <w:tr w:rsidR="00D27119" w:rsidRPr="007E7630" w:rsidTr="007A2DBC">
        <w:trPr>
          <w:trHeight w:val="583"/>
          <w:jc w:val="center"/>
        </w:trPr>
        <w:tc>
          <w:tcPr>
            <w:tcW w:w="1487" w:type="dxa"/>
            <w:vMerge w:val="restart"/>
            <w:vAlign w:val="center"/>
          </w:tcPr>
          <w:p w:rsidR="00D27119" w:rsidRPr="007E7630" w:rsidRDefault="00D27119" w:rsidP="007A2DBC">
            <w:pPr>
              <w:spacing w:line="360" w:lineRule="auto"/>
              <w:rPr>
                <w:rFonts w:ascii="宋体"/>
                <w:color w:val="000000"/>
                <w:sz w:val="24"/>
              </w:rPr>
            </w:pPr>
            <w:r w:rsidRPr="007E7630">
              <w:rPr>
                <w:rFonts w:ascii="宋体" w:hAnsi="宋体" w:hint="eastAsia"/>
                <w:color w:val="000000"/>
                <w:sz w:val="24"/>
              </w:rPr>
              <w:t>一、现场安全监测</w:t>
            </w:r>
          </w:p>
        </w:tc>
        <w:tc>
          <w:tcPr>
            <w:tcW w:w="2449" w:type="dxa"/>
            <w:vAlign w:val="center"/>
          </w:tcPr>
          <w:p w:rsidR="00D27119" w:rsidRPr="007E7630" w:rsidRDefault="00D27119" w:rsidP="007A2DBC">
            <w:pPr>
              <w:snapToGrid w:val="0"/>
              <w:spacing w:line="360" w:lineRule="auto"/>
              <w:rPr>
                <w:rFonts w:ascii="宋体" w:hAnsi="宋体"/>
                <w:color w:val="000000"/>
                <w:sz w:val="24"/>
              </w:rPr>
            </w:pPr>
            <w:r w:rsidRPr="007E7630">
              <w:rPr>
                <w:rFonts w:ascii="宋体" w:hAnsi="宋体" w:hint="eastAsia"/>
                <w:color w:val="000000"/>
                <w:sz w:val="24"/>
              </w:rPr>
              <w:t>地表沉降</w:t>
            </w:r>
          </w:p>
        </w:tc>
        <w:tc>
          <w:tcPr>
            <w:tcW w:w="1067" w:type="dxa"/>
            <w:vAlign w:val="center"/>
          </w:tcPr>
          <w:p w:rsidR="00D27119" w:rsidRPr="007E7630" w:rsidRDefault="003F7D96" w:rsidP="007A2DBC">
            <w:pPr>
              <w:spacing w:line="360" w:lineRule="auto"/>
              <w:ind w:left="993" w:hanging="709"/>
              <w:rPr>
                <w:rFonts w:ascii="宋体"/>
                <w:color w:val="000000"/>
                <w:sz w:val="24"/>
              </w:rPr>
            </w:pPr>
            <w:proofErr w:type="gramStart"/>
            <w:r w:rsidRPr="007E7630">
              <w:rPr>
                <w:rFonts w:ascii="宋体" w:hAnsi="宋体" w:hint="eastAsia"/>
                <w:color w:val="000000"/>
                <w:sz w:val="24"/>
              </w:rPr>
              <w:t>个</w:t>
            </w:r>
            <w:proofErr w:type="gramEnd"/>
          </w:p>
        </w:tc>
        <w:tc>
          <w:tcPr>
            <w:tcW w:w="1325" w:type="dxa"/>
            <w:vAlign w:val="center"/>
          </w:tcPr>
          <w:p w:rsidR="00D27119" w:rsidRPr="007E7630" w:rsidRDefault="00AD054F" w:rsidP="007A2DBC">
            <w:pPr>
              <w:spacing w:line="360" w:lineRule="auto"/>
              <w:ind w:left="993" w:hanging="709"/>
              <w:rPr>
                <w:rFonts w:ascii="宋体"/>
                <w:color w:val="000000"/>
                <w:sz w:val="24"/>
              </w:rPr>
            </w:pPr>
            <w:r>
              <w:rPr>
                <w:rFonts w:ascii="宋体" w:hint="eastAsia"/>
                <w:color w:val="000000"/>
                <w:sz w:val="24"/>
              </w:rPr>
              <w:t>20</w:t>
            </w:r>
          </w:p>
        </w:tc>
        <w:tc>
          <w:tcPr>
            <w:tcW w:w="2186" w:type="dxa"/>
            <w:vMerge w:val="restart"/>
            <w:vAlign w:val="center"/>
          </w:tcPr>
          <w:p w:rsidR="00D27119" w:rsidRPr="007E7630" w:rsidRDefault="00D27119" w:rsidP="003F7D96">
            <w:pPr>
              <w:spacing w:line="360" w:lineRule="auto"/>
              <w:ind w:left="93"/>
              <w:jc w:val="left"/>
              <w:rPr>
                <w:rFonts w:ascii="宋体"/>
                <w:color w:val="000000"/>
                <w:sz w:val="24"/>
              </w:rPr>
            </w:pPr>
            <w:r w:rsidRPr="007E7630">
              <w:rPr>
                <w:rFonts w:ascii="宋体" w:hAnsi="宋体" w:hint="eastAsia"/>
                <w:color w:val="000000"/>
                <w:sz w:val="24"/>
              </w:rPr>
              <w:t>每项工作内容均须满足</w:t>
            </w:r>
            <w:r w:rsidR="003F7D96" w:rsidRPr="007E7630">
              <w:rPr>
                <w:rFonts w:ascii="宋体" w:hAnsi="宋体" w:hint="eastAsia"/>
                <w:color w:val="000000"/>
                <w:sz w:val="24"/>
              </w:rPr>
              <w:t>比选</w:t>
            </w:r>
            <w:r w:rsidRPr="007E7630">
              <w:rPr>
                <w:rFonts w:ascii="宋体" w:hAnsi="宋体" w:hint="eastAsia"/>
                <w:color w:val="000000"/>
                <w:sz w:val="24"/>
              </w:rPr>
              <w:t>文件技术要求及规范要求，包含但不限于埋点、监测及现场安全巡视</w:t>
            </w:r>
          </w:p>
        </w:tc>
      </w:tr>
      <w:tr w:rsidR="00D27119" w:rsidRPr="007E7630" w:rsidTr="007A2DBC">
        <w:trPr>
          <w:trHeight w:val="583"/>
          <w:jc w:val="center"/>
        </w:trPr>
        <w:tc>
          <w:tcPr>
            <w:tcW w:w="1487" w:type="dxa"/>
            <w:vMerge/>
            <w:vAlign w:val="center"/>
          </w:tcPr>
          <w:p w:rsidR="00D27119" w:rsidRPr="007E7630" w:rsidRDefault="00D27119" w:rsidP="007A2DBC">
            <w:pPr>
              <w:spacing w:line="360" w:lineRule="auto"/>
              <w:rPr>
                <w:rFonts w:ascii="宋体" w:hAnsi="宋体"/>
                <w:color w:val="000000"/>
                <w:sz w:val="24"/>
              </w:rPr>
            </w:pPr>
          </w:p>
        </w:tc>
        <w:tc>
          <w:tcPr>
            <w:tcW w:w="2449" w:type="dxa"/>
            <w:vAlign w:val="center"/>
          </w:tcPr>
          <w:p w:rsidR="00D27119" w:rsidRPr="007E7630" w:rsidRDefault="00D27119" w:rsidP="007A2DBC">
            <w:pPr>
              <w:snapToGrid w:val="0"/>
              <w:spacing w:line="360" w:lineRule="auto"/>
              <w:rPr>
                <w:rFonts w:ascii="宋体" w:hAnsi="宋体"/>
                <w:color w:val="000000"/>
                <w:sz w:val="24"/>
              </w:rPr>
            </w:pPr>
            <w:proofErr w:type="gramStart"/>
            <w:r w:rsidRPr="007E7630">
              <w:rPr>
                <w:rFonts w:ascii="宋体" w:hAnsi="宋体" w:hint="eastAsia"/>
                <w:color w:val="000000"/>
                <w:sz w:val="24"/>
              </w:rPr>
              <w:t>桩顶水平位移</w:t>
            </w:r>
            <w:proofErr w:type="gramEnd"/>
          </w:p>
        </w:tc>
        <w:tc>
          <w:tcPr>
            <w:tcW w:w="1067" w:type="dxa"/>
            <w:vAlign w:val="center"/>
          </w:tcPr>
          <w:p w:rsidR="00D27119" w:rsidRPr="007E7630" w:rsidRDefault="003F7D96" w:rsidP="007A2DBC">
            <w:pPr>
              <w:spacing w:line="360" w:lineRule="auto"/>
              <w:ind w:left="993" w:hanging="709"/>
              <w:rPr>
                <w:rFonts w:ascii="宋体"/>
                <w:color w:val="000000"/>
                <w:sz w:val="24"/>
              </w:rPr>
            </w:pPr>
            <w:proofErr w:type="gramStart"/>
            <w:r w:rsidRPr="007E7630">
              <w:rPr>
                <w:rFonts w:ascii="宋体" w:hAnsi="宋体" w:hint="eastAsia"/>
                <w:color w:val="000000"/>
                <w:sz w:val="24"/>
              </w:rPr>
              <w:t>个</w:t>
            </w:r>
            <w:proofErr w:type="gramEnd"/>
          </w:p>
        </w:tc>
        <w:tc>
          <w:tcPr>
            <w:tcW w:w="1325" w:type="dxa"/>
            <w:vAlign w:val="center"/>
          </w:tcPr>
          <w:p w:rsidR="00D27119" w:rsidRPr="007E7630" w:rsidRDefault="002A17CE" w:rsidP="007A2DBC">
            <w:pPr>
              <w:spacing w:line="360" w:lineRule="auto"/>
              <w:ind w:left="993" w:hanging="709"/>
              <w:rPr>
                <w:rFonts w:ascii="宋体"/>
                <w:color w:val="000000"/>
                <w:sz w:val="24"/>
              </w:rPr>
            </w:pPr>
            <w:r>
              <w:rPr>
                <w:rFonts w:ascii="宋体" w:hAnsi="宋体" w:hint="eastAsia"/>
                <w:color w:val="000000"/>
                <w:sz w:val="24"/>
              </w:rPr>
              <w:t>28</w:t>
            </w:r>
          </w:p>
        </w:tc>
        <w:tc>
          <w:tcPr>
            <w:tcW w:w="2186" w:type="dxa"/>
            <w:vMerge/>
            <w:vAlign w:val="center"/>
          </w:tcPr>
          <w:p w:rsidR="00D27119" w:rsidRPr="007E7630" w:rsidRDefault="00D27119" w:rsidP="007A2DBC">
            <w:pPr>
              <w:spacing w:line="360" w:lineRule="auto"/>
              <w:ind w:left="93"/>
              <w:jc w:val="left"/>
              <w:rPr>
                <w:rFonts w:ascii="宋体" w:hAnsi="宋体"/>
                <w:color w:val="000000"/>
                <w:sz w:val="24"/>
              </w:rPr>
            </w:pPr>
          </w:p>
        </w:tc>
      </w:tr>
      <w:tr w:rsidR="00D27119" w:rsidRPr="007E7630" w:rsidTr="007A2DBC">
        <w:trPr>
          <w:trHeight w:val="577"/>
          <w:jc w:val="center"/>
        </w:trPr>
        <w:tc>
          <w:tcPr>
            <w:tcW w:w="1487" w:type="dxa"/>
            <w:vMerge/>
            <w:vAlign w:val="center"/>
          </w:tcPr>
          <w:p w:rsidR="00D27119" w:rsidRPr="007E7630" w:rsidRDefault="00D27119" w:rsidP="007A2DBC">
            <w:pPr>
              <w:spacing w:line="360" w:lineRule="auto"/>
              <w:ind w:left="993" w:hanging="709"/>
              <w:jc w:val="left"/>
              <w:rPr>
                <w:rFonts w:ascii="宋体"/>
                <w:color w:val="000000"/>
                <w:sz w:val="24"/>
              </w:rPr>
            </w:pPr>
          </w:p>
        </w:tc>
        <w:tc>
          <w:tcPr>
            <w:tcW w:w="2449" w:type="dxa"/>
            <w:vAlign w:val="center"/>
          </w:tcPr>
          <w:p w:rsidR="00D27119" w:rsidRPr="007E7630" w:rsidRDefault="00D27119" w:rsidP="007A2DBC">
            <w:pPr>
              <w:snapToGrid w:val="0"/>
              <w:spacing w:line="360" w:lineRule="auto"/>
              <w:rPr>
                <w:rFonts w:ascii="宋体" w:hAnsi="宋体"/>
                <w:color w:val="000000"/>
                <w:sz w:val="24"/>
              </w:rPr>
            </w:pPr>
            <w:proofErr w:type="gramStart"/>
            <w:r w:rsidRPr="007E7630">
              <w:rPr>
                <w:rFonts w:ascii="宋体" w:hAnsi="宋体" w:hint="eastAsia"/>
                <w:color w:val="000000"/>
                <w:sz w:val="24"/>
              </w:rPr>
              <w:t>桩顶竖向</w:t>
            </w:r>
            <w:proofErr w:type="gramEnd"/>
            <w:r w:rsidRPr="007E7630">
              <w:rPr>
                <w:rFonts w:ascii="宋体" w:hAnsi="宋体" w:hint="eastAsia"/>
                <w:color w:val="000000"/>
                <w:sz w:val="24"/>
              </w:rPr>
              <w:t>位移</w:t>
            </w:r>
          </w:p>
        </w:tc>
        <w:tc>
          <w:tcPr>
            <w:tcW w:w="1067" w:type="dxa"/>
            <w:vAlign w:val="center"/>
          </w:tcPr>
          <w:p w:rsidR="00D27119" w:rsidRPr="007E7630" w:rsidRDefault="003F7D96" w:rsidP="007A2DBC">
            <w:pPr>
              <w:spacing w:line="360" w:lineRule="auto"/>
              <w:ind w:left="993" w:hanging="709"/>
              <w:rPr>
                <w:rFonts w:ascii="宋体"/>
                <w:color w:val="000000"/>
                <w:sz w:val="24"/>
              </w:rPr>
            </w:pPr>
            <w:proofErr w:type="gramStart"/>
            <w:r w:rsidRPr="007E7630">
              <w:rPr>
                <w:rFonts w:ascii="宋体" w:hAnsi="宋体" w:hint="eastAsia"/>
                <w:color w:val="000000"/>
                <w:sz w:val="24"/>
              </w:rPr>
              <w:t>个</w:t>
            </w:r>
            <w:proofErr w:type="gramEnd"/>
          </w:p>
        </w:tc>
        <w:tc>
          <w:tcPr>
            <w:tcW w:w="1325" w:type="dxa"/>
            <w:vAlign w:val="center"/>
          </w:tcPr>
          <w:p w:rsidR="00D27119" w:rsidRPr="007E7630" w:rsidRDefault="002A17CE" w:rsidP="007A2DBC">
            <w:pPr>
              <w:spacing w:line="360" w:lineRule="auto"/>
              <w:ind w:left="993" w:hanging="709"/>
              <w:rPr>
                <w:rFonts w:ascii="宋体"/>
                <w:color w:val="000000"/>
                <w:sz w:val="24"/>
              </w:rPr>
            </w:pPr>
            <w:r>
              <w:rPr>
                <w:rFonts w:ascii="宋体" w:hAnsi="宋体" w:hint="eastAsia"/>
                <w:color w:val="000000"/>
                <w:sz w:val="24"/>
              </w:rPr>
              <w:t>28</w:t>
            </w:r>
          </w:p>
        </w:tc>
        <w:tc>
          <w:tcPr>
            <w:tcW w:w="2186" w:type="dxa"/>
            <w:vMerge/>
            <w:vAlign w:val="center"/>
          </w:tcPr>
          <w:p w:rsidR="00D27119" w:rsidRPr="007E7630" w:rsidRDefault="00D27119" w:rsidP="007A2DBC">
            <w:pPr>
              <w:spacing w:line="360" w:lineRule="auto"/>
              <w:ind w:left="993" w:hanging="709"/>
              <w:jc w:val="left"/>
              <w:rPr>
                <w:rFonts w:ascii="宋体"/>
                <w:color w:val="000000"/>
                <w:sz w:val="24"/>
              </w:rPr>
            </w:pPr>
          </w:p>
        </w:tc>
      </w:tr>
      <w:tr w:rsidR="00D27119" w:rsidRPr="007E7630" w:rsidTr="007A2DBC">
        <w:trPr>
          <w:trHeight w:val="670"/>
          <w:jc w:val="center"/>
        </w:trPr>
        <w:tc>
          <w:tcPr>
            <w:tcW w:w="1487" w:type="dxa"/>
            <w:vMerge/>
            <w:vAlign w:val="center"/>
          </w:tcPr>
          <w:p w:rsidR="00D27119" w:rsidRPr="007E7630" w:rsidRDefault="00D27119" w:rsidP="007A2DBC">
            <w:pPr>
              <w:spacing w:line="360" w:lineRule="auto"/>
              <w:ind w:left="993" w:hanging="709"/>
              <w:jc w:val="left"/>
              <w:rPr>
                <w:rFonts w:ascii="宋体"/>
                <w:color w:val="000000"/>
                <w:sz w:val="24"/>
              </w:rPr>
            </w:pPr>
          </w:p>
        </w:tc>
        <w:tc>
          <w:tcPr>
            <w:tcW w:w="2449" w:type="dxa"/>
            <w:vAlign w:val="center"/>
          </w:tcPr>
          <w:p w:rsidR="00D27119" w:rsidRPr="007E7630" w:rsidRDefault="00D27119" w:rsidP="007A2DBC">
            <w:pPr>
              <w:snapToGrid w:val="0"/>
              <w:spacing w:line="360" w:lineRule="auto"/>
              <w:rPr>
                <w:rFonts w:ascii="宋体" w:hAnsi="宋体"/>
                <w:color w:val="000000"/>
                <w:sz w:val="24"/>
              </w:rPr>
            </w:pPr>
            <w:r w:rsidRPr="007E7630">
              <w:rPr>
                <w:rFonts w:ascii="宋体" w:hAnsi="宋体" w:hint="eastAsia"/>
                <w:color w:val="000000"/>
                <w:sz w:val="24"/>
              </w:rPr>
              <w:t>桩体深层水平位移</w:t>
            </w:r>
          </w:p>
        </w:tc>
        <w:tc>
          <w:tcPr>
            <w:tcW w:w="1067" w:type="dxa"/>
            <w:vAlign w:val="center"/>
          </w:tcPr>
          <w:p w:rsidR="00D27119" w:rsidRPr="007E7630" w:rsidRDefault="003F7D96" w:rsidP="007A2DBC">
            <w:pPr>
              <w:spacing w:line="360" w:lineRule="auto"/>
              <w:ind w:left="993" w:hanging="709"/>
              <w:rPr>
                <w:rFonts w:ascii="宋体"/>
                <w:color w:val="000000"/>
                <w:sz w:val="24"/>
              </w:rPr>
            </w:pPr>
            <w:proofErr w:type="gramStart"/>
            <w:r w:rsidRPr="007E7630">
              <w:rPr>
                <w:rFonts w:ascii="宋体" w:hAnsi="宋体" w:hint="eastAsia"/>
                <w:color w:val="000000"/>
                <w:sz w:val="24"/>
              </w:rPr>
              <w:t>个</w:t>
            </w:r>
            <w:proofErr w:type="gramEnd"/>
          </w:p>
        </w:tc>
        <w:tc>
          <w:tcPr>
            <w:tcW w:w="1325" w:type="dxa"/>
            <w:vAlign w:val="center"/>
          </w:tcPr>
          <w:p w:rsidR="00D27119" w:rsidRPr="007E7630" w:rsidRDefault="003F7D96" w:rsidP="007A2DBC">
            <w:pPr>
              <w:spacing w:line="360" w:lineRule="auto"/>
              <w:ind w:left="993" w:hanging="709"/>
              <w:rPr>
                <w:rFonts w:ascii="宋体"/>
                <w:color w:val="000000"/>
                <w:sz w:val="24"/>
              </w:rPr>
            </w:pPr>
            <w:r w:rsidRPr="007E7630">
              <w:rPr>
                <w:rFonts w:ascii="宋体" w:hAnsi="宋体" w:hint="eastAsia"/>
                <w:color w:val="000000"/>
                <w:sz w:val="24"/>
              </w:rPr>
              <w:t>10</w:t>
            </w:r>
          </w:p>
        </w:tc>
        <w:tc>
          <w:tcPr>
            <w:tcW w:w="2186" w:type="dxa"/>
            <w:vMerge/>
            <w:vAlign w:val="center"/>
          </w:tcPr>
          <w:p w:rsidR="00D27119" w:rsidRPr="007E7630" w:rsidRDefault="00D27119" w:rsidP="007A2DBC">
            <w:pPr>
              <w:spacing w:line="360" w:lineRule="auto"/>
              <w:ind w:left="993" w:hanging="709"/>
              <w:jc w:val="left"/>
              <w:rPr>
                <w:rFonts w:ascii="宋体"/>
                <w:color w:val="000000"/>
                <w:sz w:val="24"/>
              </w:rPr>
            </w:pPr>
          </w:p>
        </w:tc>
      </w:tr>
      <w:tr w:rsidR="00D27119" w:rsidRPr="007E7630" w:rsidTr="007A2DBC">
        <w:trPr>
          <w:trHeight w:val="708"/>
          <w:jc w:val="center"/>
        </w:trPr>
        <w:tc>
          <w:tcPr>
            <w:tcW w:w="1487" w:type="dxa"/>
            <w:vMerge/>
            <w:vAlign w:val="center"/>
          </w:tcPr>
          <w:p w:rsidR="00D27119" w:rsidRPr="007E7630" w:rsidRDefault="00D27119" w:rsidP="007A2DBC">
            <w:pPr>
              <w:spacing w:line="360" w:lineRule="auto"/>
              <w:ind w:left="993" w:hanging="709"/>
              <w:jc w:val="left"/>
              <w:rPr>
                <w:rFonts w:ascii="宋体"/>
                <w:color w:val="000000"/>
                <w:sz w:val="24"/>
              </w:rPr>
            </w:pPr>
          </w:p>
        </w:tc>
        <w:tc>
          <w:tcPr>
            <w:tcW w:w="2449" w:type="dxa"/>
            <w:vAlign w:val="center"/>
          </w:tcPr>
          <w:p w:rsidR="00D27119" w:rsidRPr="007E7630" w:rsidRDefault="00D27119" w:rsidP="007A2DBC">
            <w:pPr>
              <w:snapToGrid w:val="0"/>
              <w:spacing w:line="360" w:lineRule="auto"/>
              <w:rPr>
                <w:rFonts w:ascii="宋体" w:hAnsi="宋体"/>
                <w:color w:val="000000"/>
                <w:sz w:val="24"/>
              </w:rPr>
            </w:pPr>
            <w:r w:rsidRPr="007E7630">
              <w:rPr>
                <w:rFonts w:ascii="宋体" w:hAnsi="宋体" w:hint="eastAsia"/>
                <w:color w:val="000000"/>
                <w:sz w:val="24"/>
              </w:rPr>
              <w:t>地下水位</w:t>
            </w:r>
          </w:p>
        </w:tc>
        <w:tc>
          <w:tcPr>
            <w:tcW w:w="1067" w:type="dxa"/>
            <w:vAlign w:val="center"/>
          </w:tcPr>
          <w:p w:rsidR="00D27119" w:rsidRPr="007E7630" w:rsidRDefault="003F7D96" w:rsidP="007A2DBC">
            <w:pPr>
              <w:spacing w:line="360" w:lineRule="auto"/>
              <w:ind w:left="993" w:hanging="709"/>
              <w:rPr>
                <w:rFonts w:ascii="宋体"/>
                <w:color w:val="000000"/>
                <w:sz w:val="24"/>
              </w:rPr>
            </w:pPr>
            <w:proofErr w:type="gramStart"/>
            <w:r w:rsidRPr="007E7630">
              <w:rPr>
                <w:rFonts w:ascii="宋体" w:hAnsi="宋体" w:hint="eastAsia"/>
                <w:color w:val="000000"/>
                <w:sz w:val="24"/>
              </w:rPr>
              <w:t>个</w:t>
            </w:r>
            <w:proofErr w:type="gramEnd"/>
          </w:p>
        </w:tc>
        <w:tc>
          <w:tcPr>
            <w:tcW w:w="1325" w:type="dxa"/>
            <w:vAlign w:val="center"/>
          </w:tcPr>
          <w:p w:rsidR="00D27119" w:rsidRPr="007E7630" w:rsidRDefault="00AD054F" w:rsidP="007A2DBC">
            <w:pPr>
              <w:spacing w:line="360" w:lineRule="auto"/>
              <w:ind w:left="993" w:hanging="709"/>
              <w:rPr>
                <w:rFonts w:ascii="宋体"/>
                <w:color w:val="000000"/>
                <w:sz w:val="24"/>
              </w:rPr>
            </w:pPr>
            <w:r>
              <w:rPr>
                <w:rFonts w:ascii="宋体" w:hAnsi="宋体" w:hint="eastAsia"/>
                <w:color w:val="000000"/>
                <w:sz w:val="24"/>
              </w:rPr>
              <w:t>6</w:t>
            </w:r>
          </w:p>
        </w:tc>
        <w:tc>
          <w:tcPr>
            <w:tcW w:w="2186" w:type="dxa"/>
            <w:vMerge/>
            <w:vAlign w:val="center"/>
          </w:tcPr>
          <w:p w:rsidR="00D27119" w:rsidRPr="007E7630" w:rsidRDefault="00D27119" w:rsidP="007A2DBC">
            <w:pPr>
              <w:spacing w:line="360" w:lineRule="auto"/>
              <w:ind w:left="993" w:hanging="709"/>
              <w:jc w:val="left"/>
              <w:rPr>
                <w:rFonts w:ascii="宋体"/>
                <w:color w:val="000000"/>
                <w:sz w:val="24"/>
              </w:rPr>
            </w:pPr>
          </w:p>
        </w:tc>
      </w:tr>
      <w:tr w:rsidR="00D27119" w:rsidRPr="007E7630" w:rsidTr="007A2DBC">
        <w:trPr>
          <w:trHeight w:val="667"/>
          <w:jc w:val="center"/>
        </w:trPr>
        <w:tc>
          <w:tcPr>
            <w:tcW w:w="1487" w:type="dxa"/>
            <w:vMerge/>
            <w:vAlign w:val="center"/>
          </w:tcPr>
          <w:p w:rsidR="00D27119" w:rsidRPr="007E7630" w:rsidRDefault="00D27119" w:rsidP="007A2DBC">
            <w:pPr>
              <w:spacing w:line="360" w:lineRule="auto"/>
              <w:ind w:left="993" w:hanging="709"/>
              <w:jc w:val="left"/>
              <w:rPr>
                <w:rFonts w:ascii="宋体"/>
                <w:color w:val="000000"/>
                <w:sz w:val="24"/>
              </w:rPr>
            </w:pPr>
          </w:p>
        </w:tc>
        <w:tc>
          <w:tcPr>
            <w:tcW w:w="2449" w:type="dxa"/>
            <w:vAlign w:val="center"/>
          </w:tcPr>
          <w:p w:rsidR="00D27119" w:rsidRPr="007E7630" w:rsidRDefault="00D27119" w:rsidP="007A2DBC">
            <w:pPr>
              <w:snapToGrid w:val="0"/>
              <w:spacing w:line="360" w:lineRule="auto"/>
              <w:rPr>
                <w:rFonts w:ascii="宋体" w:hAnsi="宋体"/>
                <w:color w:val="000000"/>
                <w:sz w:val="24"/>
              </w:rPr>
            </w:pPr>
            <w:r w:rsidRPr="007E7630">
              <w:rPr>
                <w:rFonts w:ascii="宋体" w:hAnsi="宋体" w:hint="eastAsia"/>
                <w:color w:val="000000"/>
                <w:sz w:val="24"/>
              </w:rPr>
              <w:t>土体深层水平位移</w:t>
            </w:r>
          </w:p>
        </w:tc>
        <w:tc>
          <w:tcPr>
            <w:tcW w:w="1067" w:type="dxa"/>
            <w:vAlign w:val="center"/>
          </w:tcPr>
          <w:p w:rsidR="00D27119" w:rsidRPr="007E7630" w:rsidRDefault="003F7D96" w:rsidP="007A2DBC">
            <w:pPr>
              <w:spacing w:line="360" w:lineRule="auto"/>
              <w:ind w:left="993" w:hanging="709"/>
              <w:rPr>
                <w:rFonts w:ascii="宋体"/>
                <w:color w:val="000000"/>
                <w:sz w:val="24"/>
              </w:rPr>
            </w:pPr>
            <w:proofErr w:type="gramStart"/>
            <w:r w:rsidRPr="007E7630">
              <w:rPr>
                <w:rFonts w:ascii="宋体" w:hAnsi="宋体" w:hint="eastAsia"/>
                <w:color w:val="000000"/>
                <w:sz w:val="24"/>
              </w:rPr>
              <w:t>个</w:t>
            </w:r>
            <w:proofErr w:type="gramEnd"/>
          </w:p>
        </w:tc>
        <w:tc>
          <w:tcPr>
            <w:tcW w:w="1325" w:type="dxa"/>
            <w:vAlign w:val="center"/>
          </w:tcPr>
          <w:p w:rsidR="00D27119" w:rsidRPr="007E7630" w:rsidRDefault="003F7D96" w:rsidP="007A2DBC">
            <w:pPr>
              <w:spacing w:line="360" w:lineRule="auto"/>
              <w:ind w:left="993" w:hanging="709"/>
              <w:rPr>
                <w:rFonts w:ascii="宋体"/>
                <w:color w:val="000000"/>
                <w:sz w:val="24"/>
              </w:rPr>
            </w:pPr>
            <w:r w:rsidRPr="007E7630">
              <w:rPr>
                <w:rFonts w:ascii="宋体" w:hAnsi="宋体" w:hint="eastAsia"/>
                <w:color w:val="000000"/>
                <w:sz w:val="24"/>
              </w:rPr>
              <w:t>4</w:t>
            </w:r>
          </w:p>
        </w:tc>
        <w:tc>
          <w:tcPr>
            <w:tcW w:w="2186" w:type="dxa"/>
            <w:vMerge/>
            <w:vAlign w:val="center"/>
          </w:tcPr>
          <w:p w:rsidR="00D27119" w:rsidRPr="007E7630" w:rsidRDefault="00D27119" w:rsidP="007A2DBC">
            <w:pPr>
              <w:spacing w:line="360" w:lineRule="auto"/>
              <w:ind w:left="993" w:hanging="709"/>
              <w:jc w:val="left"/>
              <w:rPr>
                <w:rFonts w:ascii="宋体"/>
                <w:color w:val="000000"/>
                <w:sz w:val="24"/>
              </w:rPr>
            </w:pPr>
          </w:p>
        </w:tc>
      </w:tr>
      <w:tr w:rsidR="00D27119" w:rsidRPr="007E7630" w:rsidTr="007A2DBC">
        <w:trPr>
          <w:trHeight w:val="587"/>
          <w:jc w:val="center"/>
        </w:trPr>
        <w:tc>
          <w:tcPr>
            <w:tcW w:w="1487" w:type="dxa"/>
            <w:vMerge/>
            <w:vAlign w:val="center"/>
          </w:tcPr>
          <w:p w:rsidR="00D27119" w:rsidRPr="007E7630" w:rsidRDefault="00D27119" w:rsidP="007A2DBC">
            <w:pPr>
              <w:spacing w:line="360" w:lineRule="auto"/>
              <w:ind w:left="993" w:hanging="709"/>
              <w:jc w:val="left"/>
              <w:rPr>
                <w:rFonts w:ascii="宋体"/>
                <w:color w:val="000000"/>
                <w:sz w:val="24"/>
              </w:rPr>
            </w:pPr>
          </w:p>
        </w:tc>
        <w:tc>
          <w:tcPr>
            <w:tcW w:w="2449" w:type="dxa"/>
            <w:vAlign w:val="center"/>
          </w:tcPr>
          <w:p w:rsidR="00D27119" w:rsidRPr="007E7630" w:rsidRDefault="00D27119" w:rsidP="007A2DBC">
            <w:pPr>
              <w:snapToGrid w:val="0"/>
              <w:spacing w:line="360" w:lineRule="auto"/>
              <w:rPr>
                <w:rFonts w:ascii="宋体" w:hAnsi="宋体"/>
                <w:color w:val="000000"/>
                <w:sz w:val="24"/>
              </w:rPr>
            </w:pPr>
            <w:r w:rsidRPr="007E7630">
              <w:rPr>
                <w:rFonts w:ascii="宋体" w:hAnsi="宋体" w:hint="eastAsia"/>
                <w:color w:val="000000"/>
                <w:sz w:val="24"/>
              </w:rPr>
              <w:t>支撑轴力</w:t>
            </w:r>
          </w:p>
        </w:tc>
        <w:tc>
          <w:tcPr>
            <w:tcW w:w="1067" w:type="dxa"/>
            <w:vAlign w:val="center"/>
          </w:tcPr>
          <w:p w:rsidR="00D27119" w:rsidRPr="007E7630" w:rsidRDefault="003F7D96" w:rsidP="007A2DBC">
            <w:pPr>
              <w:spacing w:line="360" w:lineRule="auto"/>
              <w:ind w:left="993" w:hanging="709"/>
              <w:rPr>
                <w:rFonts w:ascii="宋体"/>
                <w:color w:val="000000"/>
                <w:sz w:val="24"/>
              </w:rPr>
            </w:pPr>
            <w:proofErr w:type="gramStart"/>
            <w:r w:rsidRPr="007E7630">
              <w:rPr>
                <w:rFonts w:ascii="宋体" w:hAnsi="宋体" w:hint="eastAsia"/>
                <w:color w:val="000000"/>
                <w:sz w:val="24"/>
              </w:rPr>
              <w:t>个</w:t>
            </w:r>
            <w:proofErr w:type="gramEnd"/>
          </w:p>
        </w:tc>
        <w:tc>
          <w:tcPr>
            <w:tcW w:w="1325" w:type="dxa"/>
            <w:vAlign w:val="center"/>
          </w:tcPr>
          <w:p w:rsidR="00D27119" w:rsidRPr="007E7630" w:rsidRDefault="003F7D96" w:rsidP="007A2DBC">
            <w:pPr>
              <w:spacing w:line="360" w:lineRule="auto"/>
              <w:ind w:left="993" w:hanging="709"/>
              <w:rPr>
                <w:rFonts w:ascii="宋体"/>
                <w:color w:val="000000"/>
                <w:sz w:val="24"/>
              </w:rPr>
            </w:pPr>
            <w:r w:rsidRPr="007E7630">
              <w:rPr>
                <w:rFonts w:ascii="宋体" w:hAnsi="宋体" w:hint="eastAsia"/>
                <w:color w:val="000000"/>
                <w:sz w:val="24"/>
              </w:rPr>
              <w:t>2</w:t>
            </w:r>
          </w:p>
        </w:tc>
        <w:tc>
          <w:tcPr>
            <w:tcW w:w="2186" w:type="dxa"/>
            <w:vMerge/>
            <w:vAlign w:val="center"/>
          </w:tcPr>
          <w:p w:rsidR="00D27119" w:rsidRPr="007E7630" w:rsidRDefault="00D27119" w:rsidP="007A2DBC">
            <w:pPr>
              <w:spacing w:line="360" w:lineRule="auto"/>
              <w:ind w:left="993" w:hanging="709"/>
              <w:jc w:val="left"/>
              <w:rPr>
                <w:rFonts w:ascii="宋体"/>
                <w:color w:val="000000"/>
                <w:sz w:val="24"/>
              </w:rPr>
            </w:pPr>
          </w:p>
        </w:tc>
      </w:tr>
      <w:tr w:rsidR="004936DD" w:rsidRPr="007E7630" w:rsidTr="007A2DBC">
        <w:trPr>
          <w:trHeight w:val="563"/>
          <w:jc w:val="center"/>
        </w:trPr>
        <w:tc>
          <w:tcPr>
            <w:tcW w:w="3936" w:type="dxa"/>
            <w:gridSpan w:val="2"/>
            <w:vAlign w:val="center"/>
          </w:tcPr>
          <w:p w:rsidR="004936DD" w:rsidRPr="007E7630" w:rsidRDefault="004936DD" w:rsidP="007A2DBC">
            <w:pPr>
              <w:spacing w:line="360" w:lineRule="auto"/>
              <w:ind w:left="993" w:hanging="709"/>
              <w:jc w:val="center"/>
              <w:rPr>
                <w:rFonts w:ascii="宋体"/>
                <w:color w:val="000000"/>
                <w:sz w:val="24"/>
              </w:rPr>
            </w:pPr>
            <w:r w:rsidRPr="007E7630">
              <w:rPr>
                <w:rFonts w:ascii="宋体" w:hAnsi="宋体" w:hint="eastAsia"/>
                <w:color w:val="000000"/>
                <w:sz w:val="24"/>
              </w:rPr>
              <w:t>二、现场安全巡视</w:t>
            </w:r>
          </w:p>
        </w:tc>
        <w:tc>
          <w:tcPr>
            <w:tcW w:w="1067" w:type="dxa"/>
            <w:vAlign w:val="center"/>
          </w:tcPr>
          <w:p w:rsidR="004936DD" w:rsidRPr="007E7630" w:rsidRDefault="004936DD" w:rsidP="007A2DBC">
            <w:pPr>
              <w:spacing w:line="360" w:lineRule="auto"/>
              <w:ind w:left="993" w:hanging="709"/>
              <w:rPr>
                <w:rFonts w:ascii="宋体"/>
                <w:color w:val="000000"/>
                <w:sz w:val="24"/>
              </w:rPr>
            </w:pPr>
            <w:r w:rsidRPr="007E7630">
              <w:rPr>
                <w:rFonts w:ascii="宋体" w:hAnsi="宋体" w:hint="eastAsia"/>
                <w:color w:val="000000"/>
                <w:sz w:val="24"/>
              </w:rPr>
              <w:t>项</w:t>
            </w:r>
          </w:p>
        </w:tc>
        <w:tc>
          <w:tcPr>
            <w:tcW w:w="1325" w:type="dxa"/>
            <w:vAlign w:val="center"/>
          </w:tcPr>
          <w:p w:rsidR="004936DD" w:rsidRPr="007E7630" w:rsidRDefault="004936DD" w:rsidP="007A2DBC">
            <w:pPr>
              <w:spacing w:line="360" w:lineRule="auto"/>
              <w:ind w:left="993" w:hanging="709"/>
              <w:rPr>
                <w:rFonts w:ascii="宋体"/>
                <w:color w:val="000000"/>
                <w:sz w:val="24"/>
              </w:rPr>
            </w:pPr>
            <w:r w:rsidRPr="007E7630">
              <w:rPr>
                <w:rFonts w:ascii="宋体" w:hAnsi="宋体"/>
                <w:color w:val="000000"/>
                <w:sz w:val="24"/>
              </w:rPr>
              <w:t>1</w:t>
            </w:r>
          </w:p>
        </w:tc>
        <w:tc>
          <w:tcPr>
            <w:tcW w:w="2186" w:type="dxa"/>
            <w:vMerge/>
            <w:vAlign w:val="center"/>
          </w:tcPr>
          <w:p w:rsidR="004936DD" w:rsidRPr="007E7630" w:rsidRDefault="004936DD" w:rsidP="007A2DBC">
            <w:pPr>
              <w:spacing w:line="360" w:lineRule="auto"/>
              <w:ind w:left="993" w:hanging="709"/>
              <w:jc w:val="center"/>
              <w:rPr>
                <w:rFonts w:ascii="宋体"/>
                <w:color w:val="000000"/>
                <w:sz w:val="24"/>
              </w:rPr>
            </w:pPr>
          </w:p>
        </w:tc>
      </w:tr>
    </w:tbl>
    <w:p w:rsidR="004936DD" w:rsidRPr="007E7630" w:rsidRDefault="004936DD" w:rsidP="004936DD">
      <w:pPr>
        <w:rPr>
          <w:color w:val="000000"/>
          <w:sz w:val="24"/>
        </w:rPr>
      </w:pPr>
    </w:p>
    <w:p w:rsidR="004936DD" w:rsidRPr="007E7630" w:rsidRDefault="004936DD" w:rsidP="004936DD">
      <w:pPr>
        <w:rPr>
          <w:color w:val="000000"/>
          <w:sz w:val="24"/>
        </w:rPr>
      </w:pPr>
    </w:p>
    <w:p w:rsidR="004936DD" w:rsidRPr="00AF2569" w:rsidRDefault="004936DD" w:rsidP="004936DD">
      <w:pPr>
        <w:rPr>
          <w:color w:val="000000"/>
        </w:rPr>
      </w:pPr>
    </w:p>
    <w:p w:rsidR="004936DD" w:rsidRPr="00AF2569" w:rsidRDefault="004936DD" w:rsidP="004936DD">
      <w:pPr>
        <w:rPr>
          <w:color w:val="000000"/>
        </w:rPr>
      </w:pPr>
    </w:p>
    <w:p w:rsidR="004936DD" w:rsidRPr="00AF2569" w:rsidRDefault="004936DD" w:rsidP="004936DD">
      <w:pPr>
        <w:rPr>
          <w:color w:val="000000"/>
        </w:rPr>
      </w:pPr>
    </w:p>
    <w:p w:rsidR="004936DD" w:rsidRPr="00AF2569" w:rsidRDefault="004936DD" w:rsidP="004936DD">
      <w:pPr>
        <w:rPr>
          <w:color w:val="000000"/>
        </w:rPr>
      </w:pPr>
    </w:p>
    <w:p w:rsidR="004936DD" w:rsidRPr="00AF2569" w:rsidRDefault="004936DD" w:rsidP="004936DD">
      <w:pPr>
        <w:rPr>
          <w:color w:val="000000"/>
        </w:rPr>
      </w:pPr>
    </w:p>
    <w:p w:rsidR="004936DD" w:rsidRPr="00AF2569" w:rsidRDefault="004936DD" w:rsidP="004936DD">
      <w:pPr>
        <w:rPr>
          <w:color w:val="000000"/>
        </w:rPr>
      </w:pPr>
    </w:p>
    <w:p w:rsidR="004936DD" w:rsidRDefault="004936DD" w:rsidP="004936DD">
      <w:pPr>
        <w:rPr>
          <w:color w:val="000000"/>
        </w:rPr>
      </w:pPr>
    </w:p>
    <w:p w:rsidR="003F7D96" w:rsidRPr="007E7630" w:rsidRDefault="003F7D96" w:rsidP="004936DD">
      <w:pPr>
        <w:rPr>
          <w:color w:val="000000"/>
        </w:rPr>
      </w:pPr>
    </w:p>
    <w:p w:rsidR="003F7D96" w:rsidRPr="007E7630" w:rsidRDefault="003F7D96" w:rsidP="004936DD">
      <w:pPr>
        <w:rPr>
          <w:color w:val="000000"/>
        </w:rPr>
      </w:pPr>
    </w:p>
    <w:p w:rsidR="003F7D96" w:rsidRPr="007E7630" w:rsidRDefault="003F7D96" w:rsidP="004936DD">
      <w:pPr>
        <w:rPr>
          <w:color w:val="000000"/>
        </w:rPr>
      </w:pPr>
    </w:p>
    <w:p w:rsidR="003F7D96" w:rsidRPr="007E7630" w:rsidRDefault="003F7D96" w:rsidP="004936DD">
      <w:pPr>
        <w:rPr>
          <w:color w:val="000000"/>
        </w:rPr>
      </w:pPr>
    </w:p>
    <w:p w:rsidR="003F7D96" w:rsidRPr="007E7630" w:rsidRDefault="003F7D96" w:rsidP="004936DD">
      <w:pPr>
        <w:rPr>
          <w:color w:val="000000"/>
        </w:rPr>
      </w:pPr>
    </w:p>
    <w:p w:rsidR="003F7D96" w:rsidRPr="007E7630" w:rsidRDefault="003F7D96" w:rsidP="004936DD">
      <w:pPr>
        <w:rPr>
          <w:color w:val="000000"/>
        </w:rPr>
      </w:pPr>
    </w:p>
    <w:p w:rsidR="003F7D96" w:rsidRPr="007E7630" w:rsidRDefault="003F7D96" w:rsidP="004936DD">
      <w:pPr>
        <w:rPr>
          <w:color w:val="000000"/>
        </w:rPr>
      </w:pPr>
    </w:p>
    <w:p w:rsidR="00D27119" w:rsidRPr="007E7630" w:rsidRDefault="00D27119" w:rsidP="004936DD">
      <w:pPr>
        <w:rPr>
          <w:color w:val="000000"/>
        </w:rPr>
      </w:pPr>
    </w:p>
    <w:p w:rsidR="00D27119" w:rsidRPr="007E7630" w:rsidRDefault="00D27119" w:rsidP="004936DD">
      <w:pPr>
        <w:rPr>
          <w:color w:val="000000"/>
        </w:rPr>
      </w:pPr>
    </w:p>
    <w:p w:rsidR="00D27119" w:rsidRPr="007E7630" w:rsidRDefault="00D27119" w:rsidP="004936DD">
      <w:pPr>
        <w:rPr>
          <w:color w:val="000000"/>
        </w:rPr>
      </w:pPr>
    </w:p>
    <w:p w:rsidR="00D27119" w:rsidRPr="007E7630" w:rsidRDefault="00D27119" w:rsidP="004936DD">
      <w:pPr>
        <w:rPr>
          <w:color w:val="000000"/>
        </w:rPr>
      </w:pPr>
    </w:p>
    <w:p w:rsidR="00D27119" w:rsidRPr="007E7630" w:rsidRDefault="00D27119" w:rsidP="004936DD">
      <w:pPr>
        <w:rPr>
          <w:color w:val="000000"/>
        </w:rPr>
      </w:pPr>
    </w:p>
    <w:p w:rsidR="004936DD" w:rsidRPr="007E7630" w:rsidRDefault="004936DD" w:rsidP="004936DD">
      <w:pPr>
        <w:rPr>
          <w:color w:val="000000"/>
        </w:rPr>
      </w:pPr>
    </w:p>
    <w:p w:rsidR="004936DD" w:rsidRPr="007E7630" w:rsidRDefault="004936DD" w:rsidP="004936DD">
      <w:pPr>
        <w:rPr>
          <w:color w:val="000000"/>
        </w:rPr>
      </w:pPr>
    </w:p>
    <w:p w:rsidR="004936DD" w:rsidRPr="00AF2569" w:rsidRDefault="004936DD" w:rsidP="004936DD">
      <w:pPr>
        <w:jc w:val="center"/>
        <w:rPr>
          <w:rFonts w:ascii="宋体" w:hAnsi="宋体"/>
          <w:b/>
          <w:color w:val="000000"/>
          <w:sz w:val="32"/>
          <w:szCs w:val="32"/>
        </w:rPr>
      </w:pPr>
    </w:p>
    <w:p w:rsidR="004936DD" w:rsidRPr="00AF2569" w:rsidRDefault="004936DD" w:rsidP="004936DD">
      <w:pPr>
        <w:jc w:val="center"/>
        <w:rPr>
          <w:rFonts w:ascii="宋体" w:hAnsi="宋体"/>
          <w:b/>
          <w:color w:val="000000"/>
          <w:sz w:val="32"/>
          <w:szCs w:val="32"/>
        </w:rPr>
      </w:pPr>
    </w:p>
    <w:p w:rsidR="004936DD" w:rsidRPr="00AF2569" w:rsidRDefault="004936DD" w:rsidP="004936DD">
      <w:pPr>
        <w:jc w:val="center"/>
        <w:rPr>
          <w:rFonts w:ascii="宋体" w:hAnsi="宋体"/>
          <w:b/>
          <w:color w:val="000000"/>
          <w:sz w:val="32"/>
          <w:szCs w:val="32"/>
        </w:rPr>
      </w:pPr>
    </w:p>
    <w:p w:rsidR="004936DD" w:rsidRPr="00AF2569" w:rsidRDefault="004936DD" w:rsidP="004936DD">
      <w:pPr>
        <w:jc w:val="center"/>
        <w:rPr>
          <w:rFonts w:ascii="宋体" w:hAnsi="宋体"/>
          <w:b/>
          <w:color w:val="000000"/>
          <w:sz w:val="32"/>
          <w:szCs w:val="32"/>
        </w:rPr>
      </w:pPr>
    </w:p>
    <w:p w:rsidR="004936DD" w:rsidRPr="00AF2569" w:rsidRDefault="004936DD" w:rsidP="004936DD">
      <w:pPr>
        <w:jc w:val="center"/>
        <w:rPr>
          <w:rFonts w:ascii="宋体" w:hAnsi="宋体"/>
          <w:b/>
          <w:color w:val="000000"/>
          <w:sz w:val="32"/>
          <w:szCs w:val="32"/>
        </w:rPr>
      </w:pPr>
    </w:p>
    <w:p w:rsidR="004936DD" w:rsidRPr="008A0860" w:rsidRDefault="00D81939" w:rsidP="004936DD">
      <w:pPr>
        <w:pStyle w:val="1"/>
        <w:rPr>
          <w:rStyle w:val="Char8"/>
          <w:rFonts w:ascii="宋体" w:hAnsi="宋体"/>
          <w:b w:val="0"/>
          <w:color w:val="000000"/>
          <w:sz w:val="28"/>
          <w:szCs w:val="28"/>
        </w:rPr>
        <w:sectPr w:rsidR="004936DD" w:rsidRPr="008A0860">
          <w:headerReference w:type="first" r:id="rId13"/>
          <w:type w:val="nextColumn"/>
          <w:pgSz w:w="11906" w:h="16838"/>
          <w:pgMar w:top="1701" w:right="1247" w:bottom="1247" w:left="1247" w:header="737" w:footer="737" w:gutter="0"/>
          <w:cols w:space="720"/>
          <w:docGrid w:linePitch="312"/>
        </w:sectPr>
      </w:pPr>
      <w:bookmarkStart w:id="291" w:name="_Toc366229507"/>
      <w:r w:rsidRPr="008A0860">
        <w:rPr>
          <w:rStyle w:val="Char8"/>
          <w:rFonts w:ascii="宋体" w:hAnsi="宋体" w:hint="eastAsia"/>
          <w:b w:val="0"/>
          <w:color w:val="000000"/>
          <w:sz w:val="28"/>
          <w:szCs w:val="28"/>
        </w:rPr>
        <w:t>第</w:t>
      </w:r>
      <w:r>
        <w:rPr>
          <w:rStyle w:val="Char8"/>
          <w:rFonts w:ascii="宋体" w:hAnsi="宋体" w:hint="eastAsia"/>
          <w:b w:val="0"/>
          <w:color w:val="000000"/>
          <w:sz w:val="28"/>
          <w:szCs w:val="28"/>
        </w:rPr>
        <w:t>四</w:t>
      </w:r>
      <w:r w:rsidR="004936DD" w:rsidRPr="008A0860">
        <w:rPr>
          <w:rStyle w:val="Char8"/>
          <w:rFonts w:ascii="宋体" w:hAnsi="宋体" w:hint="eastAsia"/>
          <w:b w:val="0"/>
          <w:color w:val="000000"/>
          <w:sz w:val="28"/>
          <w:szCs w:val="28"/>
        </w:rPr>
        <w:t>部分</w:t>
      </w:r>
      <w:r w:rsidR="004936DD" w:rsidRPr="008A0860">
        <w:rPr>
          <w:rStyle w:val="Char8"/>
          <w:rFonts w:ascii="宋体" w:hAnsi="宋体" w:hint="eastAsia"/>
          <w:b w:val="0"/>
          <w:color w:val="000000"/>
          <w:sz w:val="28"/>
          <w:szCs w:val="28"/>
        </w:rPr>
        <w:t xml:space="preserve"> </w:t>
      </w:r>
      <w:r w:rsidR="0032120F" w:rsidRPr="008A0860">
        <w:rPr>
          <w:rStyle w:val="Char8"/>
          <w:rFonts w:ascii="宋体" w:hAnsi="宋体" w:hint="eastAsia"/>
          <w:b w:val="0"/>
          <w:color w:val="000000"/>
          <w:sz w:val="28"/>
          <w:szCs w:val="28"/>
        </w:rPr>
        <w:t>比选</w:t>
      </w:r>
      <w:r w:rsidR="00CB4C6C">
        <w:rPr>
          <w:rStyle w:val="Char8"/>
          <w:rFonts w:ascii="宋体" w:hAnsi="宋体" w:hint="eastAsia"/>
          <w:b w:val="0"/>
          <w:color w:val="000000"/>
          <w:sz w:val="28"/>
          <w:szCs w:val="28"/>
        </w:rPr>
        <w:t>申请</w:t>
      </w:r>
      <w:r w:rsidR="004936DD" w:rsidRPr="008A0860">
        <w:rPr>
          <w:rStyle w:val="Char8"/>
          <w:rFonts w:ascii="宋体" w:hAnsi="宋体" w:hint="eastAsia"/>
          <w:b w:val="0"/>
          <w:color w:val="000000"/>
          <w:sz w:val="28"/>
          <w:szCs w:val="28"/>
        </w:rPr>
        <w:t>文件格式</w:t>
      </w:r>
      <w:bookmarkEnd w:id="291"/>
    </w:p>
    <w:p w:rsidR="004936DD" w:rsidRPr="00AF2569" w:rsidRDefault="004936DD" w:rsidP="004936DD">
      <w:pPr>
        <w:jc w:val="center"/>
        <w:rPr>
          <w:color w:val="000000"/>
          <w:sz w:val="28"/>
          <w:szCs w:val="28"/>
        </w:rPr>
      </w:pPr>
      <w:bookmarkStart w:id="292" w:name="_Toc366229508"/>
      <w:r w:rsidRPr="00AF2569">
        <w:rPr>
          <w:color w:val="000000"/>
          <w:sz w:val="32"/>
          <w:szCs w:val="32"/>
          <w:u w:val="single"/>
        </w:rPr>
        <w:lastRenderedPageBreak/>
        <w:t xml:space="preserve">             </w:t>
      </w:r>
      <w:r w:rsidRPr="00AF2569">
        <w:rPr>
          <w:rFonts w:hint="eastAsia"/>
          <w:color w:val="000000"/>
          <w:sz w:val="28"/>
          <w:szCs w:val="28"/>
        </w:rPr>
        <w:t>（项目名称）</w:t>
      </w:r>
    </w:p>
    <w:p w:rsidR="00464647" w:rsidRDefault="0032120F" w:rsidP="006669CA">
      <w:pPr>
        <w:spacing w:beforeLines="100"/>
        <w:jc w:val="center"/>
        <w:rPr>
          <w:color w:val="000000"/>
          <w:sz w:val="52"/>
          <w:szCs w:val="52"/>
        </w:rPr>
      </w:pPr>
      <w:r>
        <w:rPr>
          <w:rFonts w:hint="eastAsia"/>
          <w:color w:val="000000"/>
          <w:sz w:val="52"/>
          <w:szCs w:val="52"/>
        </w:rPr>
        <w:t>比</w:t>
      </w:r>
      <w:r>
        <w:rPr>
          <w:rFonts w:hint="eastAsia"/>
          <w:color w:val="000000"/>
          <w:sz w:val="52"/>
          <w:szCs w:val="52"/>
        </w:rPr>
        <w:t xml:space="preserve">  </w:t>
      </w:r>
      <w:r>
        <w:rPr>
          <w:rFonts w:hint="eastAsia"/>
          <w:color w:val="000000"/>
          <w:sz w:val="52"/>
          <w:szCs w:val="52"/>
        </w:rPr>
        <w:t>选</w:t>
      </w:r>
      <w:r w:rsidR="00D81939">
        <w:rPr>
          <w:rFonts w:hint="eastAsia"/>
          <w:color w:val="000000"/>
          <w:sz w:val="52"/>
          <w:szCs w:val="52"/>
        </w:rPr>
        <w:t xml:space="preserve"> </w:t>
      </w:r>
      <w:r w:rsidR="00D81939">
        <w:rPr>
          <w:rFonts w:hint="eastAsia"/>
          <w:color w:val="000000"/>
          <w:sz w:val="52"/>
          <w:szCs w:val="52"/>
        </w:rPr>
        <w:t>申</w:t>
      </w:r>
      <w:r w:rsidR="00D81939">
        <w:rPr>
          <w:rFonts w:hint="eastAsia"/>
          <w:color w:val="000000"/>
          <w:sz w:val="52"/>
          <w:szCs w:val="52"/>
        </w:rPr>
        <w:t xml:space="preserve"> </w:t>
      </w:r>
      <w:r w:rsidR="00D81939">
        <w:rPr>
          <w:rFonts w:hint="eastAsia"/>
          <w:color w:val="000000"/>
          <w:sz w:val="52"/>
          <w:szCs w:val="52"/>
        </w:rPr>
        <w:t>请</w:t>
      </w:r>
      <w:r w:rsidR="004936DD" w:rsidRPr="00AF2569">
        <w:rPr>
          <w:color w:val="000000"/>
          <w:sz w:val="52"/>
          <w:szCs w:val="52"/>
        </w:rPr>
        <w:t xml:space="preserve"> </w:t>
      </w:r>
      <w:r w:rsidR="004936DD" w:rsidRPr="00AF2569">
        <w:rPr>
          <w:rFonts w:hint="eastAsia"/>
          <w:color w:val="000000"/>
          <w:sz w:val="52"/>
          <w:szCs w:val="52"/>
        </w:rPr>
        <w:t>文</w:t>
      </w:r>
      <w:r w:rsidR="004936DD" w:rsidRPr="00AF2569">
        <w:rPr>
          <w:color w:val="000000"/>
          <w:sz w:val="52"/>
          <w:szCs w:val="52"/>
        </w:rPr>
        <w:t xml:space="preserve">  </w:t>
      </w:r>
      <w:r w:rsidR="004936DD" w:rsidRPr="00AF2569">
        <w:rPr>
          <w:rFonts w:hint="eastAsia"/>
          <w:color w:val="000000"/>
          <w:sz w:val="52"/>
          <w:szCs w:val="52"/>
        </w:rPr>
        <w:t>件</w:t>
      </w: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spacing w:line="360" w:lineRule="auto"/>
        <w:ind w:firstLineChars="850" w:firstLine="2380"/>
        <w:rPr>
          <w:color w:val="000000"/>
          <w:sz w:val="28"/>
          <w:szCs w:val="28"/>
          <w:u w:val="single"/>
        </w:rPr>
      </w:pPr>
      <w:r w:rsidRPr="00AF2569">
        <w:rPr>
          <w:rFonts w:hint="eastAsia"/>
          <w:color w:val="000000"/>
          <w:sz w:val="28"/>
          <w:szCs w:val="28"/>
        </w:rPr>
        <w:t>项目编号：</w:t>
      </w:r>
      <w:r w:rsidRPr="00AF2569">
        <w:rPr>
          <w:color w:val="000000"/>
          <w:sz w:val="28"/>
          <w:szCs w:val="28"/>
          <w:u w:val="single"/>
        </w:rPr>
        <w:t xml:space="preserve">                   </w:t>
      </w: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r w:rsidRPr="00AF2569">
        <w:rPr>
          <w:rFonts w:hint="eastAsia"/>
          <w:color w:val="000000"/>
          <w:sz w:val="32"/>
          <w:szCs w:val="32"/>
        </w:rPr>
        <w:t>（正本</w:t>
      </w:r>
      <w:r w:rsidRPr="00AF2569">
        <w:rPr>
          <w:color w:val="000000"/>
          <w:sz w:val="32"/>
          <w:szCs w:val="32"/>
        </w:rPr>
        <w:t>/</w:t>
      </w:r>
      <w:r w:rsidRPr="00AF2569">
        <w:rPr>
          <w:rFonts w:hint="eastAsia"/>
          <w:color w:val="000000"/>
          <w:sz w:val="32"/>
          <w:szCs w:val="32"/>
        </w:rPr>
        <w:t>副本）</w:t>
      </w: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32120F" w:rsidP="004936DD">
      <w:pPr>
        <w:spacing w:line="360" w:lineRule="auto"/>
        <w:ind w:firstLineChars="450" w:firstLine="1260"/>
        <w:rPr>
          <w:color w:val="000000"/>
          <w:sz w:val="28"/>
          <w:szCs w:val="28"/>
          <w:u w:val="single"/>
        </w:rPr>
      </w:pPr>
      <w:r>
        <w:rPr>
          <w:rFonts w:hint="eastAsia"/>
          <w:color w:val="000000"/>
          <w:sz w:val="28"/>
          <w:szCs w:val="28"/>
        </w:rPr>
        <w:t>比选</w:t>
      </w:r>
      <w:r w:rsidR="004936DD" w:rsidRPr="00AF2569">
        <w:rPr>
          <w:rFonts w:hint="eastAsia"/>
          <w:color w:val="000000"/>
          <w:sz w:val="28"/>
          <w:szCs w:val="28"/>
        </w:rPr>
        <w:t>内容：</w:t>
      </w:r>
      <w:r w:rsidR="004936DD" w:rsidRPr="00AF2569">
        <w:rPr>
          <w:color w:val="000000"/>
          <w:sz w:val="28"/>
          <w:szCs w:val="28"/>
          <w:u w:val="single"/>
        </w:rPr>
        <w:t xml:space="preserve">            </w:t>
      </w:r>
      <w:r w:rsidR="004936DD" w:rsidRPr="00AF2569">
        <w:rPr>
          <w:rFonts w:hint="eastAsia"/>
          <w:color w:val="000000"/>
          <w:sz w:val="28"/>
          <w:szCs w:val="28"/>
          <w:u w:val="single"/>
        </w:rPr>
        <w:t>资信部分</w:t>
      </w:r>
      <w:r w:rsidR="004936DD" w:rsidRPr="00AF2569">
        <w:rPr>
          <w:color w:val="000000"/>
          <w:sz w:val="28"/>
          <w:szCs w:val="28"/>
          <w:u w:val="single"/>
        </w:rPr>
        <w:t xml:space="preserve">           </w:t>
      </w:r>
    </w:p>
    <w:p w:rsidR="004936DD" w:rsidRPr="00AF2569" w:rsidRDefault="004936DD" w:rsidP="004936DD">
      <w:pPr>
        <w:spacing w:line="360" w:lineRule="auto"/>
        <w:jc w:val="center"/>
        <w:rPr>
          <w:color w:val="000000"/>
          <w:sz w:val="28"/>
          <w:szCs w:val="28"/>
        </w:rPr>
      </w:pPr>
      <w:r w:rsidRPr="00AF2569">
        <w:rPr>
          <w:color w:val="000000"/>
          <w:sz w:val="28"/>
          <w:szCs w:val="28"/>
        </w:rPr>
        <w:t xml:space="preserve">  </w:t>
      </w:r>
      <w:r w:rsidR="0032120F">
        <w:rPr>
          <w:rFonts w:hint="eastAsia"/>
          <w:color w:val="000000"/>
          <w:sz w:val="28"/>
          <w:szCs w:val="28"/>
        </w:rPr>
        <w:t>比选申请</w:t>
      </w:r>
      <w:r w:rsidR="0032120F" w:rsidRPr="00AF2569">
        <w:rPr>
          <w:rFonts w:hint="eastAsia"/>
          <w:color w:val="000000"/>
          <w:sz w:val="28"/>
          <w:szCs w:val="28"/>
        </w:rPr>
        <w:t>人</w:t>
      </w:r>
      <w:r w:rsidRPr="00AF2569">
        <w:rPr>
          <w:rFonts w:hint="eastAsia"/>
          <w:color w:val="000000"/>
          <w:sz w:val="28"/>
          <w:szCs w:val="28"/>
        </w:rPr>
        <w:t>：</w:t>
      </w:r>
      <w:r w:rsidRPr="00AF2569">
        <w:rPr>
          <w:color w:val="000000"/>
          <w:sz w:val="28"/>
          <w:szCs w:val="28"/>
          <w:u w:val="single"/>
        </w:rPr>
        <w:t xml:space="preserve">                               </w:t>
      </w:r>
      <w:r w:rsidRPr="00AF2569">
        <w:rPr>
          <w:rFonts w:hint="eastAsia"/>
          <w:color w:val="000000"/>
          <w:sz w:val="28"/>
          <w:szCs w:val="28"/>
        </w:rPr>
        <w:t>（盖单位章）</w:t>
      </w:r>
    </w:p>
    <w:p w:rsidR="004936DD" w:rsidRPr="00AF2569" w:rsidRDefault="004936DD" w:rsidP="004936DD">
      <w:pPr>
        <w:spacing w:line="360" w:lineRule="auto"/>
        <w:jc w:val="center"/>
        <w:rPr>
          <w:color w:val="000000"/>
          <w:sz w:val="28"/>
          <w:szCs w:val="28"/>
        </w:rPr>
      </w:pPr>
      <w:r w:rsidRPr="00AF2569">
        <w:rPr>
          <w:color w:val="000000"/>
          <w:sz w:val="28"/>
          <w:szCs w:val="28"/>
        </w:rPr>
        <w:t xml:space="preserve"> </w:t>
      </w:r>
      <w:r w:rsidRPr="00AF2569">
        <w:rPr>
          <w:rFonts w:hint="eastAsia"/>
          <w:color w:val="000000"/>
          <w:sz w:val="28"/>
          <w:szCs w:val="28"/>
        </w:rPr>
        <w:t>法定代表人或其委托代理人：</w:t>
      </w:r>
      <w:r w:rsidRPr="00AF2569">
        <w:rPr>
          <w:color w:val="000000"/>
          <w:sz w:val="28"/>
          <w:szCs w:val="28"/>
          <w:u w:val="single"/>
        </w:rPr>
        <w:t xml:space="preserve">                 </w:t>
      </w:r>
      <w:r w:rsidRPr="00AF2569">
        <w:rPr>
          <w:rFonts w:hint="eastAsia"/>
          <w:color w:val="000000"/>
          <w:sz w:val="28"/>
          <w:szCs w:val="28"/>
        </w:rPr>
        <w:t>（签字）</w:t>
      </w:r>
    </w:p>
    <w:p w:rsidR="004936DD" w:rsidRPr="00AF2569" w:rsidRDefault="004936DD" w:rsidP="004936DD">
      <w:pPr>
        <w:jc w:val="center"/>
        <w:rPr>
          <w:color w:val="000000"/>
          <w:sz w:val="28"/>
          <w:szCs w:val="28"/>
        </w:rPr>
      </w:pPr>
    </w:p>
    <w:p w:rsidR="004936DD" w:rsidRPr="00AF2569" w:rsidRDefault="004936DD" w:rsidP="004936DD">
      <w:pPr>
        <w:jc w:val="center"/>
        <w:rPr>
          <w:color w:val="000000"/>
          <w:sz w:val="28"/>
          <w:szCs w:val="28"/>
        </w:rPr>
      </w:pPr>
    </w:p>
    <w:p w:rsidR="004936DD" w:rsidRPr="00AF2569" w:rsidRDefault="004936DD" w:rsidP="004936DD">
      <w:pPr>
        <w:jc w:val="center"/>
        <w:rPr>
          <w:color w:val="000000"/>
          <w:sz w:val="28"/>
          <w:szCs w:val="28"/>
        </w:rPr>
      </w:pPr>
      <w:r w:rsidRPr="00AF2569">
        <w:rPr>
          <w:color w:val="000000"/>
          <w:sz w:val="28"/>
          <w:szCs w:val="28"/>
          <w:u w:val="single"/>
        </w:rPr>
        <w:t xml:space="preserve">         </w:t>
      </w:r>
      <w:r w:rsidRPr="00AF2569">
        <w:rPr>
          <w:rFonts w:hint="eastAsia"/>
          <w:color w:val="000000"/>
          <w:sz w:val="28"/>
          <w:szCs w:val="28"/>
        </w:rPr>
        <w:t>年</w:t>
      </w:r>
      <w:r w:rsidRPr="00AF2569">
        <w:rPr>
          <w:color w:val="000000"/>
          <w:sz w:val="28"/>
          <w:szCs w:val="28"/>
          <w:u w:val="single"/>
        </w:rPr>
        <w:t xml:space="preserve">         </w:t>
      </w:r>
      <w:r w:rsidRPr="00AF2569">
        <w:rPr>
          <w:rFonts w:hint="eastAsia"/>
          <w:color w:val="000000"/>
          <w:sz w:val="28"/>
          <w:szCs w:val="28"/>
        </w:rPr>
        <w:t>月</w:t>
      </w:r>
      <w:r w:rsidRPr="00AF2569">
        <w:rPr>
          <w:color w:val="000000"/>
          <w:sz w:val="28"/>
          <w:szCs w:val="28"/>
          <w:u w:val="single"/>
        </w:rPr>
        <w:t xml:space="preserve">         </w:t>
      </w:r>
      <w:r w:rsidRPr="00AF2569">
        <w:rPr>
          <w:rFonts w:hint="eastAsia"/>
          <w:color w:val="000000"/>
          <w:sz w:val="28"/>
          <w:szCs w:val="28"/>
        </w:rPr>
        <w:t>日</w:t>
      </w:r>
    </w:p>
    <w:p w:rsidR="00464647" w:rsidRDefault="004936DD" w:rsidP="006669CA">
      <w:pPr>
        <w:numPr>
          <w:ilvl w:val="1"/>
          <w:numId w:val="91"/>
        </w:numPr>
        <w:tabs>
          <w:tab w:val="clear" w:pos="840"/>
          <w:tab w:val="left" w:pos="567"/>
        </w:tabs>
        <w:spacing w:beforeLines="50" w:line="440" w:lineRule="exact"/>
        <w:ind w:left="567" w:hanging="567"/>
        <w:rPr>
          <w:rFonts w:ascii="宋体" w:hAnsi="宋体"/>
          <w:b/>
          <w:color w:val="000000"/>
          <w:sz w:val="28"/>
          <w:szCs w:val="28"/>
        </w:rPr>
      </w:pPr>
      <w:r w:rsidRPr="00AF2569">
        <w:rPr>
          <w:color w:val="000000"/>
          <w:sz w:val="32"/>
          <w:szCs w:val="32"/>
          <w:u w:val="single"/>
        </w:rPr>
        <w:br w:type="page"/>
      </w:r>
      <w:r w:rsidRPr="00AF2569">
        <w:rPr>
          <w:rFonts w:ascii="宋体" w:hAnsi="宋体" w:hint="eastAsia"/>
          <w:b/>
          <w:color w:val="000000"/>
          <w:sz w:val="28"/>
          <w:szCs w:val="28"/>
        </w:rPr>
        <w:lastRenderedPageBreak/>
        <w:t>授权书格式</w:t>
      </w:r>
    </w:p>
    <w:p w:rsidR="00464647" w:rsidRDefault="00464647" w:rsidP="006669CA">
      <w:pPr>
        <w:spacing w:beforeLines="50" w:line="440" w:lineRule="exact"/>
        <w:ind w:firstLineChars="200" w:firstLine="480"/>
        <w:rPr>
          <w:rFonts w:ascii="宋体" w:hAnsi="宋体"/>
          <w:color w:val="000000"/>
          <w:sz w:val="24"/>
        </w:rPr>
      </w:pPr>
    </w:p>
    <w:p w:rsidR="005B32C6" w:rsidRDefault="005B32C6" w:rsidP="006669CA">
      <w:pPr>
        <w:spacing w:beforeLines="50" w:line="440" w:lineRule="exact"/>
        <w:ind w:firstLineChars="200" w:firstLine="480"/>
        <w:rPr>
          <w:rFonts w:ascii="宋体" w:hAnsi="宋体"/>
          <w:color w:val="000000"/>
          <w:sz w:val="24"/>
        </w:rPr>
      </w:pPr>
    </w:p>
    <w:p w:rsidR="005B32C6" w:rsidRDefault="004936DD" w:rsidP="006669CA">
      <w:pPr>
        <w:spacing w:beforeLines="50" w:line="440" w:lineRule="exact"/>
        <w:jc w:val="center"/>
        <w:rPr>
          <w:rFonts w:ascii="宋体" w:hAnsi="宋体"/>
          <w:b/>
          <w:color w:val="000000"/>
          <w:sz w:val="32"/>
          <w:szCs w:val="32"/>
        </w:rPr>
      </w:pPr>
      <w:r w:rsidRPr="00AF2569">
        <w:rPr>
          <w:rFonts w:ascii="宋体" w:hAnsi="宋体" w:hint="eastAsia"/>
          <w:b/>
          <w:color w:val="000000"/>
          <w:sz w:val="32"/>
          <w:szCs w:val="32"/>
        </w:rPr>
        <w:t>法定代表人授权书</w:t>
      </w:r>
    </w:p>
    <w:p w:rsidR="005B32C6" w:rsidRDefault="005B32C6" w:rsidP="006669CA">
      <w:pPr>
        <w:spacing w:beforeLines="50" w:line="440" w:lineRule="exact"/>
        <w:ind w:firstLineChars="200" w:firstLine="480"/>
        <w:rPr>
          <w:rFonts w:ascii="宋体" w:hAnsi="宋体"/>
          <w:color w:val="000000"/>
          <w:sz w:val="24"/>
        </w:rPr>
      </w:pPr>
    </w:p>
    <w:p w:rsidR="005B32C6" w:rsidRDefault="004936DD" w:rsidP="006669CA">
      <w:pPr>
        <w:spacing w:beforeLines="50" w:line="440" w:lineRule="exact"/>
        <w:rPr>
          <w:rFonts w:ascii="宋体" w:hAnsi="宋体"/>
          <w:color w:val="000000"/>
          <w:sz w:val="24"/>
        </w:rPr>
      </w:pPr>
      <w:r w:rsidRPr="00AF2569">
        <w:rPr>
          <w:rFonts w:ascii="宋体" w:hAnsi="宋体" w:hint="eastAsia"/>
          <w:color w:val="000000"/>
          <w:spacing w:val="20"/>
          <w:sz w:val="24"/>
        </w:rPr>
        <w:t>致</w:t>
      </w:r>
      <w:r w:rsidRPr="00AF2569">
        <w:rPr>
          <w:rFonts w:ascii="宋体" w:hAnsi="宋体" w:hint="eastAsia"/>
          <w:color w:val="000000"/>
          <w:sz w:val="24"/>
        </w:rPr>
        <w:t xml:space="preserve">：南宁轨道交通集团有限责任公司 </w:t>
      </w:r>
    </w:p>
    <w:p w:rsidR="005B32C6" w:rsidRDefault="004936DD" w:rsidP="006669CA">
      <w:pPr>
        <w:spacing w:beforeLines="50" w:line="440" w:lineRule="exact"/>
        <w:ind w:firstLineChars="200" w:firstLine="560"/>
        <w:rPr>
          <w:rFonts w:ascii="宋体" w:hAnsi="宋体"/>
          <w:color w:val="000000"/>
          <w:spacing w:val="20"/>
          <w:sz w:val="24"/>
        </w:rPr>
      </w:pPr>
      <w:r w:rsidRPr="00AF2569">
        <w:rPr>
          <w:rFonts w:ascii="宋体" w:hAnsi="宋体" w:hint="eastAsia"/>
          <w:color w:val="000000"/>
          <w:spacing w:val="20"/>
          <w:sz w:val="24"/>
        </w:rPr>
        <w:t>本授权书声明：（</w:t>
      </w:r>
      <w:r w:rsidR="000D2645">
        <w:rPr>
          <w:rFonts w:ascii="宋体" w:hAnsi="宋体" w:hint="eastAsia"/>
          <w:color w:val="000000"/>
          <w:spacing w:val="20"/>
          <w:sz w:val="24"/>
        </w:rPr>
        <w:t>比选申请人</w:t>
      </w:r>
      <w:r w:rsidRPr="00AF2569">
        <w:rPr>
          <w:rFonts w:ascii="宋体" w:hAnsi="宋体" w:hint="eastAsia"/>
          <w:color w:val="000000"/>
          <w:spacing w:val="20"/>
          <w:sz w:val="24"/>
        </w:rPr>
        <w:t>单位名称）  （职务）  （法定代表人）合法地代表我单位，授权（职务）（姓名）为我单位的合法代理人，该代理人有权在</w:t>
      </w:r>
      <w:r w:rsidRPr="00AF2569">
        <w:rPr>
          <w:rFonts w:ascii="宋体" w:hAnsi="宋体" w:hint="eastAsia"/>
          <w:color w:val="000000"/>
          <w:spacing w:val="20"/>
          <w:sz w:val="24"/>
          <w:u w:val="single"/>
        </w:rPr>
        <w:t xml:space="preserve">   （工程名称）    </w:t>
      </w:r>
      <w:r w:rsidRPr="00AF2569">
        <w:rPr>
          <w:rFonts w:ascii="宋体" w:hAnsi="宋体" w:hint="eastAsia"/>
          <w:color w:val="000000"/>
          <w:spacing w:val="20"/>
          <w:sz w:val="24"/>
        </w:rPr>
        <w:t>的</w:t>
      </w:r>
      <w:r w:rsidR="0032120F">
        <w:rPr>
          <w:rFonts w:ascii="宋体" w:hAnsi="宋体" w:hint="eastAsia"/>
          <w:color w:val="000000"/>
          <w:spacing w:val="20"/>
          <w:sz w:val="24"/>
        </w:rPr>
        <w:t>比选</w:t>
      </w:r>
      <w:r w:rsidRPr="00AF2569">
        <w:rPr>
          <w:rFonts w:ascii="宋体" w:hAnsi="宋体" w:hint="eastAsia"/>
          <w:color w:val="000000"/>
          <w:spacing w:val="20"/>
          <w:sz w:val="24"/>
        </w:rPr>
        <w:t>活动中，以我单位的名义签署</w:t>
      </w:r>
      <w:r w:rsidR="0032120F">
        <w:rPr>
          <w:rFonts w:ascii="宋体" w:hAnsi="宋体" w:hint="eastAsia"/>
          <w:color w:val="000000"/>
          <w:spacing w:val="20"/>
          <w:sz w:val="24"/>
        </w:rPr>
        <w:t>比选</w:t>
      </w:r>
      <w:r w:rsidR="000D2645">
        <w:rPr>
          <w:rFonts w:ascii="宋体" w:hAnsi="宋体" w:hint="eastAsia"/>
          <w:color w:val="000000"/>
          <w:spacing w:val="20"/>
          <w:sz w:val="24"/>
        </w:rPr>
        <w:t>申请</w:t>
      </w:r>
      <w:r w:rsidR="0032120F" w:rsidRPr="00AF2569">
        <w:rPr>
          <w:rFonts w:ascii="宋体" w:hAnsi="宋体" w:hint="eastAsia"/>
          <w:color w:val="000000"/>
          <w:spacing w:val="20"/>
          <w:sz w:val="24"/>
        </w:rPr>
        <w:t>书</w:t>
      </w:r>
      <w:r w:rsidRPr="00AF2569">
        <w:rPr>
          <w:rFonts w:ascii="宋体" w:hAnsi="宋体" w:hint="eastAsia"/>
          <w:color w:val="000000"/>
          <w:spacing w:val="20"/>
          <w:sz w:val="24"/>
        </w:rPr>
        <w:t>，与</w:t>
      </w:r>
      <w:r w:rsidR="0032120F">
        <w:rPr>
          <w:rFonts w:ascii="宋体" w:hAnsi="宋体" w:hint="eastAsia"/>
          <w:color w:val="000000"/>
          <w:spacing w:val="20"/>
          <w:sz w:val="24"/>
        </w:rPr>
        <w:t>比选</w:t>
      </w:r>
      <w:r w:rsidRPr="00AF2569">
        <w:rPr>
          <w:rFonts w:ascii="宋体" w:hAnsi="宋体" w:hint="eastAsia"/>
          <w:color w:val="000000"/>
          <w:spacing w:val="20"/>
          <w:sz w:val="24"/>
        </w:rPr>
        <w:t>人协商、签订合同协议书以及执行一切与此有关的事项。</w:t>
      </w:r>
    </w:p>
    <w:p w:rsidR="005B32C6" w:rsidRDefault="004936DD" w:rsidP="006669CA">
      <w:pPr>
        <w:spacing w:beforeLines="50" w:line="440" w:lineRule="exact"/>
        <w:ind w:firstLineChars="200" w:firstLine="480"/>
        <w:rPr>
          <w:rFonts w:ascii="宋体" w:hAnsi="宋体"/>
          <w:color w:val="000000"/>
          <w:sz w:val="24"/>
        </w:rPr>
      </w:pPr>
      <w:r w:rsidRPr="00AF2569">
        <w:rPr>
          <w:rFonts w:ascii="宋体" w:hAnsi="宋体"/>
          <w:color w:val="000000"/>
          <w:sz w:val="24"/>
        </w:rPr>
        <w:t xml:space="preserve">   </w:t>
      </w:r>
    </w:p>
    <w:p w:rsidR="005B32C6" w:rsidRDefault="004936DD" w:rsidP="006669CA">
      <w:pPr>
        <w:spacing w:beforeLines="50" w:line="440" w:lineRule="exact"/>
        <w:ind w:firstLineChars="200" w:firstLine="480"/>
        <w:rPr>
          <w:rFonts w:ascii="宋体" w:hAnsi="宋体"/>
          <w:color w:val="000000"/>
          <w:sz w:val="24"/>
        </w:rPr>
      </w:pPr>
      <w:r w:rsidRPr="00AF2569">
        <w:rPr>
          <w:rFonts w:ascii="宋体" w:hAnsi="宋体"/>
          <w:color w:val="000000"/>
          <w:sz w:val="24"/>
        </w:rPr>
        <w:t xml:space="preserve">  </w:t>
      </w:r>
    </w:p>
    <w:p w:rsidR="005B32C6" w:rsidRDefault="004936DD" w:rsidP="006669CA">
      <w:pPr>
        <w:spacing w:beforeLines="50" w:line="440" w:lineRule="exact"/>
        <w:ind w:firstLineChars="200" w:firstLine="480"/>
        <w:rPr>
          <w:rFonts w:ascii="宋体" w:hAnsi="宋体"/>
          <w:color w:val="000000"/>
          <w:sz w:val="24"/>
        </w:rPr>
      </w:pPr>
      <w:r w:rsidRPr="00AF2569">
        <w:rPr>
          <w:rFonts w:ascii="宋体" w:hAnsi="宋体"/>
          <w:color w:val="000000"/>
          <w:sz w:val="24"/>
        </w:rPr>
        <w:t xml:space="preserve">  </w:t>
      </w:r>
    </w:p>
    <w:p w:rsidR="005B32C6" w:rsidRDefault="000D2645" w:rsidP="006669CA">
      <w:pPr>
        <w:spacing w:beforeLines="50" w:line="440" w:lineRule="exact"/>
        <w:ind w:left="3960" w:firstLineChars="200" w:firstLine="560"/>
        <w:rPr>
          <w:rFonts w:ascii="宋体" w:hAnsi="宋体"/>
          <w:color w:val="000000"/>
          <w:spacing w:val="20"/>
          <w:sz w:val="24"/>
        </w:rPr>
      </w:pPr>
      <w:r>
        <w:rPr>
          <w:rFonts w:ascii="宋体" w:hAnsi="宋体" w:hint="eastAsia"/>
          <w:color w:val="000000"/>
          <w:spacing w:val="20"/>
          <w:sz w:val="24"/>
        </w:rPr>
        <w:t>比选申请人</w:t>
      </w:r>
      <w:r w:rsidR="004936DD" w:rsidRPr="00AF2569">
        <w:rPr>
          <w:rFonts w:ascii="宋体" w:hAnsi="宋体" w:hint="eastAsia"/>
          <w:color w:val="000000"/>
          <w:spacing w:val="20"/>
          <w:sz w:val="24"/>
        </w:rPr>
        <w:t xml:space="preserve">单位：    （盖章）   </w:t>
      </w:r>
    </w:p>
    <w:p w:rsidR="005B32C6" w:rsidRDefault="004936DD" w:rsidP="006669CA">
      <w:pPr>
        <w:spacing w:beforeLines="50" w:line="440" w:lineRule="exact"/>
        <w:ind w:left="3960" w:firstLineChars="200" w:firstLine="560"/>
        <w:rPr>
          <w:rFonts w:ascii="宋体" w:hAnsi="宋体"/>
          <w:color w:val="000000"/>
          <w:spacing w:val="20"/>
          <w:sz w:val="24"/>
        </w:rPr>
      </w:pPr>
      <w:r w:rsidRPr="00AF2569">
        <w:rPr>
          <w:rFonts w:ascii="宋体" w:hAnsi="宋体" w:hint="eastAsia"/>
          <w:color w:val="000000"/>
          <w:spacing w:val="20"/>
          <w:sz w:val="24"/>
        </w:rPr>
        <w:t xml:space="preserve">法定代表人：    （签字或盖章）  </w:t>
      </w:r>
    </w:p>
    <w:p w:rsidR="005B32C6" w:rsidRDefault="004936DD" w:rsidP="006669CA">
      <w:pPr>
        <w:spacing w:beforeLines="50" w:line="440" w:lineRule="exact"/>
        <w:ind w:left="3960" w:firstLineChars="200" w:firstLine="560"/>
        <w:rPr>
          <w:rFonts w:ascii="宋体" w:hAnsi="宋体"/>
          <w:color w:val="000000"/>
          <w:spacing w:val="20"/>
          <w:sz w:val="24"/>
        </w:rPr>
      </w:pPr>
      <w:r w:rsidRPr="00AF2569">
        <w:rPr>
          <w:rFonts w:ascii="宋体" w:hAnsi="宋体" w:hint="eastAsia"/>
          <w:color w:val="000000"/>
          <w:spacing w:val="20"/>
          <w:sz w:val="24"/>
        </w:rPr>
        <w:t xml:space="preserve">被授权人（代理人）： （签字或盖章）  </w:t>
      </w:r>
    </w:p>
    <w:p w:rsidR="005B32C6" w:rsidRDefault="004936DD" w:rsidP="006669CA">
      <w:pPr>
        <w:spacing w:beforeLines="50" w:line="440" w:lineRule="exact"/>
        <w:ind w:left="3960" w:firstLineChars="200" w:firstLine="560"/>
        <w:rPr>
          <w:rFonts w:ascii="宋体" w:hAnsi="宋体"/>
          <w:color w:val="000000"/>
          <w:sz w:val="24"/>
        </w:rPr>
      </w:pPr>
      <w:r w:rsidRPr="00AF2569">
        <w:rPr>
          <w:rFonts w:ascii="宋体" w:hAnsi="宋体" w:hint="eastAsia"/>
          <w:color w:val="000000"/>
          <w:spacing w:val="20"/>
          <w:sz w:val="24"/>
        </w:rPr>
        <w:t>日期：      年    月    日</w:t>
      </w:r>
    </w:p>
    <w:p w:rsidR="005B32C6" w:rsidRDefault="005B32C6" w:rsidP="006669CA">
      <w:pPr>
        <w:spacing w:beforeLines="50" w:line="440" w:lineRule="exact"/>
        <w:ind w:firstLineChars="200" w:firstLine="480"/>
        <w:rPr>
          <w:rFonts w:ascii="宋体" w:hAnsi="宋体"/>
          <w:color w:val="000000"/>
          <w:sz w:val="24"/>
        </w:rPr>
      </w:pPr>
    </w:p>
    <w:p w:rsidR="004936DD" w:rsidRPr="00AF2569" w:rsidRDefault="004936DD" w:rsidP="004936DD">
      <w:pPr>
        <w:spacing w:line="480" w:lineRule="auto"/>
        <w:ind w:firstLineChars="250" w:firstLine="600"/>
        <w:jc w:val="center"/>
        <w:rPr>
          <w:color w:val="000000"/>
          <w:sz w:val="28"/>
          <w:szCs w:val="28"/>
        </w:rPr>
      </w:pPr>
      <w:r w:rsidRPr="00AF2569">
        <w:rPr>
          <w:rFonts w:ascii="宋体" w:hAnsi="宋体"/>
          <w:color w:val="000000"/>
          <w:sz w:val="24"/>
        </w:rPr>
        <w:br w:type="page"/>
      </w:r>
      <w:r w:rsidRPr="00AF2569">
        <w:rPr>
          <w:rFonts w:hint="eastAsia"/>
          <w:b/>
          <w:color w:val="000000"/>
          <w:sz w:val="28"/>
          <w:szCs w:val="28"/>
        </w:rPr>
        <w:lastRenderedPageBreak/>
        <w:t>法定代表人身份证明</w:t>
      </w:r>
    </w:p>
    <w:p w:rsidR="004936DD" w:rsidRPr="00AF2569" w:rsidRDefault="0032120F" w:rsidP="004936DD">
      <w:pPr>
        <w:spacing w:line="560" w:lineRule="exact"/>
        <w:ind w:firstLineChars="250" w:firstLine="525"/>
        <w:rPr>
          <w:color w:val="000000"/>
          <w:szCs w:val="21"/>
        </w:rPr>
      </w:pPr>
      <w:r>
        <w:rPr>
          <w:rFonts w:hint="eastAsia"/>
          <w:color w:val="000000"/>
          <w:szCs w:val="21"/>
        </w:rPr>
        <w:t>比选申请</w:t>
      </w:r>
      <w:r w:rsidR="004936DD" w:rsidRPr="00AF2569">
        <w:rPr>
          <w:rFonts w:hint="eastAsia"/>
          <w:color w:val="000000"/>
          <w:szCs w:val="21"/>
        </w:rPr>
        <w:t>人：</w:t>
      </w:r>
      <w:r w:rsidR="004936DD" w:rsidRPr="00AF2569">
        <w:rPr>
          <w:color w:val="000000"/>
          <w:szCs w:val="21"/>
          <w:u w:val="single"/>
        </w:rPr>
        <w:t xml:space="preserve">                                                        </w:t>
      </w:r>
    </w:p>
    <w:p w:rsidR="004936DD" w:rsidRPr="00AF2569" w:rsidRDefault="004936DD" w:rsidP="004936DD">
      <w:pPr>
        <w:spacing w:line="560" w:lineRule="exact"/>
        <w:ind w:firstLineChars="250" w:firstLine="525"/>
        <w:rPr>
          <w:color w:val="000000"/>
          <w:szCs w:val="21"/>
        </w:rPr>
      </w:pPr>
      <w:r w:rsidRPr="00AF2569">
        <w:rPr>
          <w:rFonts w:hint="eastAsia"/>
          <w:color w:val="000000"/>
          <w:szCs w:val="21"/>
        </w:rPr>
        <w:t>单位性质：</w:t>
      </w:r>
      <w:r w:rsidRPr="00AF2569">
        <w:rPr>
          <w:color w:val="000000"/>
          <w:szCs w:val="21"/>
          <w:u w:val="single"/>
        </w:rPr>
        <w:t xml:space="preserve">                                                        </w:t>
      </w:r>
    </w:p>
    <w:p w:rsidR="004936DD" w:rsidRPr="00AF2569" w:rsidRDefault="004936DD" w:rsidP="004936DD">
      <w:pPr>
        <w:spacing w:line="560" w:lineRule="exact"/>
        <w:ind w:firstLineChars="250" w:firstLine="525"/>
        <w:rPr>
          <w:color w:val="000000"/>
          <w:szCs w:val="21"/>
        </w:rPr>
      </w:pPr>
      <w:r w:rsidRPr="00AF2569">
        <w:rPr>
          <w:rFonts w:hint="eastAsia"/>
          <w:color w:val="000000"/>
          <w:szCs w:val="21"/>
        </w:rPr>
        <w:t>地</w:t>
      </w:r>
      <w:r w:rsidRPr="00AF2569">
        <w:rPr>
          <w:color w:val="000000"/>
          <w:szCs w:val="21"/>
        </w:rPr>
        <w:t xml:space="preserve">    </w:t>
      </w:r>
      <w:r w:rsidRPr="00AF2569">
        <w:rPr>
          <w:rFonts w:hint="eastAsia"/>
          <w:color w:val="000000"/>
          <w:szCs w:val="21"/>
        </w:rPr>
        <w:t>址：</w:t>
      </w:r>
      <w:r w:rsidRPr="00AF2569">
        <w:rPr>
          <w:color w:val="000000"/>
          <w:szCs w:val="21"/>
          <w:u w:val="single"/>
        </w:rPr>
        <w:t xml:space="preserve">                                                        </w:t>
      </w:r>
    </w:p>
    <w:p w:rsidR="004936DD" w:rsidRPr="00AF2569" w:rsidRDefault="004936DD" w:rsidP="004936DD">
      <w:pPr>
        <w:spacing w:line="560" w:lineRule="exact"/>
        <w:ind w:firstLineChars="250" w:firstLine="525"/>
        <w:rPr>
          <w:color w:val="000000"/>
          <w:szCs w:val="21"/>
        </w:rPr>
      </w:pPr>
      <w:r w:rsidRPr="00AF2569">
        <w:rPr>
          <w:rFonts w:hint="eastAsia"/>
          <w:color w:val="000000"/>
          <w:szCs w:val="21"/>
        </w:rPr>
        <w:t>成立时间：</w:t>
      </w:r>
      <w:r w:rsidRPr="00AF2569">
        <w:rPr>
          <w:color w:val="000000"/>
          <w:szCs w:val="21"/>
          <w:u w:val="single"/>
        </w:rPr>
        <w:t xml:space="preserve">                 </w:t>
      </w:r>
      <w:r w:rsidRPr="00AF2569">
        <w:rPr>
          <w:rFonts w:hint="eastAsia"/>
          <w:color w:val="000000"/>
          <w:szCs w:val="21"/>
        </w:rPr>
        <w:t>年</w:t>
      </w:r>
      <w:r w:rsidRPr="00AF2569">
        <w:rPr>
          <w:color w:val="000000"/>
          <w:szCs w:val="21"/>
          <w:u w:val="single"/>
        </w:rPr>
        <w:t xml:space="preserve">              </w:t>
      </w:r>
      <w:r w:rsidRPr="00AF2569">
        <w:rPr>
          <w:rFonts w:hint="eastAsia"/>
          <w:color w:val="000000"/>
          <w:szCs w:val="21"/>
        </w:rPr>
        <w:t>月</w:t>
      </w:r>
      <w:r w:rsidRPr="00AF2569">
        <w:rPr>
          <w:color w:val="000000"/>
          <w:szCs w:val="21"/>
          <w:u w:val="single"/>
        </w:rPr>
        <w:t xml:space="preserve">              </w:t>
      </w:r>
      <w:r w:rsidRPr="00AF2569">
        <w:rPr>
          <w:rFonts w:hint="eastAsia"/>
          <w:color w:val="000000"/>
          <w:szCs w:val="21"/>
        </w:rPr>
        <w:t>日</w:t>
      </w:r>
    </w:p>
    <w:p w:rsidR="004936DD" w:rsidRPr="00AF2569" w:rsidRDefault="004936DD" w:rsidP="004936DD">
      <w:pPr>
        <w:spacing w:line="560" w:lineRule="exact"/>
        <w:ind w:firstLineChars="250" w:firstLine="525"/>
        <w:rPr>
          <w:color w:val="000000"/>
          <w:szCs w:val="21"/>
        </w:rPr>
      </w:pPr>
      <w:r w:rsidRPr="00AF2569">
        <w:rPr>
          <w:rFonts w:hint="eastAsia"/>
          <w:color w:val="000000"/>
          <w:szCs w:val="21"/>
        </w:rPr>
        <w:t>经营期限：</w:t>
      </w:r>
      <w:r w:rsidRPr="00AF2569">
        <w:rPr>
          <w:color w:val="000000"/>
          <w:szCs w:val="21"/>
          <w:u w:val="single"/>
        </w:rPr>
        <w:t xml:space="preserve">                                                        </w:t>
      </w:r>
    </w:p>
    <w:p w:rsidR="004936DD" w:rsidRPr="00AF2569" w:rsidRDefault="004936DD" w:rsidP="004936DD">
      <w:pPr>
        <w:spacing w:line="560" w:lineRule="exact"/>
        <w:ind w:firstLineChars="250" w:firstLine="525"/>
        <w:rPr>
          <w:color w:val="000000"/>
          <w:szCs w:val="21"/>
        </w:rPr>
      </w:pPr>
      <w:r w:rsidRPr="00AF2569">
        <w:rPr>
          <w:rFonts w:hint="eastAsia"/>
          <w:color w:val="000000"/>
          <w:szCs w:val="21"/>
        </w:rPr>
        <w:t>姓</w:t>
      </w:r>
      <w:r w:rsidRPr="00AF2569">
        <w:rPr>
          <w:color w:val="000000"/>
          <w:szCs w:val="21"/>
        </w:rPr>
        <w:t xml:space="preserve">    </w:t>
      </w:r>
      <w:r w:rsidRPr="00AF2569">
        <w:rPr>
          <w:rFonts w:hint="eastAsia"/>
          <w:color w:val="000000"/>
          <w:szCs w:val="21"/>
        </w:rPr>
        <w:t>名：</w:t>
      </w:r>
      <w:r w:rsidRPr="00AF2569">
        <w:rPr>
          <w:color w:val="000000"/>
          <w:szCs w:val="21"/>
          <w:u w:val="single"/>
        </w:rPr>
        <w:t xml:space="preserve">                          </w:t>
      </w:r>
      <w:r w:rsidRPr="00AF2569">
        <w:rPr>
          <w:rFonts w:hint="eastAsia"/>
          <w:color w:val="000000"/>
          <w:szCs w:val="21"/>
        </w:rPr>
        <w:t>性</w:t>
      </w:r>
      <w:r w:rsidRPr="00AF2569">
        <w:rPr>
          <w:color w:val="000000"/>
          <w:szCs w:val="21"/>
        </w:rPr>
        <w:t xml:space="preserve">     </w:t>
      </w:r>
      <w:r w:rsidRPr="00AF2569">
        <w:rPr>
          <w:rFonts w:hint="eastAsia"/>
          <w:color w:val="000000"/>
          <w:szCs w:val="21"/>
        </w:rPr>
        <w:t>别：</w:t>
      </w:r>
      <w:r w:rsidRPr="00AF2569">
        <w:rPr>
          <w:color w:val="000000"/>
          <w:szCs w:val="21"/>
          <w:u w:val="single"/>
        </w:rPr>
        <w:t xml:space="preserve">                   </w:t>
      </w:r>
    </w:p>
    <w:p w:rsidR="004936DD" w:rsidRPr="00AF2569" w:rsidRDefault="004936DD" w:rsidP="004936DD">
      <w:pPr>
        <w:spacing w:line="560" w:lineRule="exact"/>
        <w:ind w:firstLineChars="250" w:firstLine="525"/>
        <w:rPr>
          <w:color w:val="000000"/>
          <w:szCs w:val="21"/>
        </w:rPr>
      </w:pPr>
      <w:r w:rsidRPr="00AF2569">
        <w:rPr>
          <w:rFonts w:hint="eastAsia"/>
          <w:color w:val="000000"/>
          <w:szCs w:val="21"/>
        </w:rPr>
        <w:t>年</w:t>
      </w:r>
      <w:r w:rsidRPr="00AF2569">
        <w:rPr>
          <w:color w:val="000000"/>
          <w:szCs w:val="21"/>
        </w:rPr>
        <w:t xml:space="preserve">    </w:t>
      </w:r>
      <w:r w:rsidRPr="00AF2569">
        <w:rPr>
          <w:rFonts w:hint="eastAsia"/>
          <w:color w:val="000000"/>
          <w:szCs w:val="21"/>
        </w:rPr>
        <w:t>龄：</w:t>
      </w:r>
      <w:r w:rsidRPr="00AF2569">
        <w:rPr>
          <w:color w:val="000000"/>
          <w:szCs w:val="21"/>
          <w:u w:val="single"/>
        </w:rPr>
        <w:t xml:space="preserve">                          </w:t>
      </w:r>
      <w:r w:rsidRPr="00AF2569">
        <w:rPr>
          <w:rFonts w:hint="eastAsia"/>
          <w:color w:val="000000"/>
          <w:szCs w:val="21"/>
        </w:rPr>
        <w:t>职</w:t>
      </w:r>
      <w:r w:rsidRPr="00AF2569">
        <w:rPr>
          <w:color w:val="000000"/>
          <w:szCs w:val="21"/>
        </w:rPr>
        <w:t xml:space="preserve">     </w:t>
      </w:r>
      <w:proofErr w:type="gramStart"/>
      <w:r w:rsidRPr="00AF2569">
        <w:rPr>
          <w:rFonts w:hint="eastAsia"/>
          <w:color w:val="000000"/>
          <w:szCs w:val="21"/>
        </w:rPr>
        <w:t>务</w:t>
      </w:r>
      <w:proofErr w:type="gramEnd"/>
      <w:r w:rsidRPr="00AF2569">
        <w:rPr>
          <w:rFonts w:hint="eastAsia"/>
          <w:color w:val="000000"/>
          <w:szCs w:val="21"/>
        </w:rPr>
        <w:t>：</w:t>
      </w:r>
      <w:r w:rsidRPr="00AF2569">
        <w:rPr>
          <w:color w:val="000000"/>
          <w:szCs w:val="21"/>
          <w:u w:val="single"/>
        </w:rPr>
        <w:t xml:space="preserve">                   </w:t>
      </w:r>
    </w:p>
    <w:p w:rsidR="004936DD" w:rsidRPr="00AF2569" w:rsidRDefault="004936DD" w:rsidP="004936DD">
      <w:pPr>
        <w:spacing w:line="560" w:lineRule="exact"/>
        <w:ind w:firstLineChars="250" w:firstLine="525"/>
        <w:rPr>
          <w:color w:val="000000"/>
          <w:szCs w:val="21"/>
        </w:rPr>
      </w:pPr>
      <w:r w:rsidRPr="00AF2569">
        <w:rPr>
          <w:rFonts w:hint="eastAsia"/>
          <w:color w:val="000000"/>
          <w:szCs w:val="21"/>
        </w:rPr>
        <w:t>系</w:t>
      </w:r>
      <w:r w:rsidRPr="00AF2569">
        <w:rPr>
          <w:color w:val="000000"/>
          <w:szCs w:val="21"/>
          <w:u w:val="single"/>
        </w:rPr>
        <w:t xml:space="preserve">                                                 </w:t>
      </w:r>
      <w:r w:rsidRPr="00AF2569">
        <w:rPr>
          <w:rFonts w:hint="eastAsia"/>
          <w:color w:val="000000"/>
          <w:szCs w:val="21"/>
        </w:rPr>
        <w:t>（</w:t>
      </w:r>
      <w:r w:rsidR="0032120F">
        <w:rPr>
          <w:rFonts w:hint="eastAsia"/>
          <w:color w:val="000000"/>
          <w:szCs w:val="21"/>
        </w:rPr>
        <w:t>比选申请</w:t>
      </w:r>
      <w:r w:rsidR="0032120F" w:rsidRPr="00AF2569">
        <w:rPr>
          <w:rFonts w:hint="eastAsia"/>
          <w:color w:val="000000"/>
          <w:szCs w:val="21"/>
        </w:rPr>
        <w:t>人</w:t>
      </w:r>
      <w:r w:rsidRPr="00AF2569">
        <w:rPr>
          <w:rFonts w:hint="eastAsia"/>
          <w:color w:val="000000"/>
          <w:szCs w:val="21"/>
        </w:rPr>
        <w:t>名称）的法定代表人。</w:t>
      </w:r>
    </w:p>
    <w:p w:rsidR="004936DD" w:rsidRPr="00AF2569" w:rsidRDefault="004936DD" w:rsidP="004936DD">
      <w:pPr>
        <w:spacing w:line="560" w:lineRule="exact"/>
        <w:ind w:firstLineChars="200" w:firstLine="420"/>
        <w:rPr>
          <w:color w:val="000000"/>
          <w:szCs w:val="21"/>
        </w:rPr>
      </w:pPr>
      <w:r w:rsidRPr="00AF2569">
        <w:rPr>
          <w:rFonts w:hint="eastAsia"/>
          <w:color w:val="000000"/>
          <w:szCs w:val="21"/>
        </w:rPr>
        <w:t>特此证明。</w:t>
      </w:r>
    </w:p>
    <w:p w:rsidR="004936DD" w:rsidRPr="00AF2569" w:rsidRDefault="004936DD" w:rsidP="004936DD">
      <w:pPr>
        <w:spacing w:line="500" w:lineRule="exact"/>
        <w:rPr>
          <w:color w:val="000000"/>
          <w:szCs w:val="21"/>
        </w:rPr>
      </w:pPr>
    </w:p>
    <w:p w:rsidR="004936DD" w:rsidRPr="00AF2569" w:rsidRDefault="004936DD" w:rsidP="004936DD">
      <w:pPr>
        <w:spacing w:line="500" w:lineRule="exact"/>
        <w:rPr>
          <w:color w:val="000000"/>
          <w:szCs w:val="21"/>
        </w:rPr>
      </w:pPr>
    </w:p>
    <w:p w:rsidR="004936DD" w:rsidRPr="00AF2569" w:rsidRDefault="0032120F" w:rsidP="004936DD">
      <w:pPr>
        <w:wordWrap w:val="0"/>
        <w:spacing w:line="500" w:lineRule="exact"/>
        <w:jc w:val="right"/>
        <w:rPr>
          <w:color w:val="000000"/>
          <w:szCs w:val="21"/>
        </w:rPr>
      </w:pPr>
      <w:r>
        <w:rPr>
          <w:rFonts w:hint="eastAsia"/>
          <w:color w:val="000000"/>
          <w:szCs w:val="21"/>
        </w:rPr>
        <w:t>比选申请</w:t>
      </w:r>
      <w:r w:rsidRPr="00AF2569">
        <w:rPr>
          <w:rFonts w:hint="eastAsia"/>
          <w:color w:val="000000"/>
          <w:szCs w:val="21"/>
        </w:rPr>
        <w:t>人</w:t>
      </w:r>
      <w:r w:rsidR="004936DD" w:rsidRPr="00AF2569">
        <w:rPr>
          <w:rFonts w:hint="eastAsia"/>
          <w:color w:val="000000"/>
          <w:szCs w:val="21"/>
        </w:rPr>
        <w:t>：</w:t>
      </w:r>
      <w:r w:rsidR="004936DD" w:rsidRPr="00AF2569">
        <w:rPr>
          <w:color w:val="000000"/>
          <w:szCs w:val="21"/>
          <w:u w:val="single"/>
        </w:rPr>
        <w:t xml:space="preserve">                          </w:t>
      </w:r>
      <w:r w:rsidR="004936DD" w:rsidRPr="00AF2569">
        <w:rPr>
          <w:rFonts w:hint="eastAsia"/>
          <w:color w:val="000000"/>
          <w:szCs w:val="21"/>
        </w:rPr>
        <w:t>（盖单位章）</w:t>
      </w:r>
    </w:p>
    <w:p w:rsidR="004936DD" w:rsidRPr="00AF2569" w:rsidRDefault="004936DD" w:rsidP="004936DD">
      <w:pPr>
        <w:wordWrap w:val="0"/>
        <w:spacing w:line="500" w:lineRule="exact"/>
        <w:jc w:val="right"/>
        <w:rPr>
          <w:color w:val="000000"/>
          <w:szCs w:val="21"/>
        </w:rPr>
      </w:pPr>
      <w:r w:rsidRPr="00AF2569">
        <w:rPr>
          <w:color w:val="000000"/>
          <w:szCs w:val="21"/>
          <w:u w:val="single"/>
        </w:rPr>
        <w:t xml:space="preserve">         </w:t>
      </w:r>
      <w:r w:rsidRPr="00AF2569">
        <w:rPr>
          <w:rFonts w:hint="eastAsia"/>
          <w:color w:val="000000"/>
          <w:szCs w:val="21"/>
        </w:rPr>
        <w:t>年</w:t>
      </w:r>
      <w:r w:rsidRPr="00AF2569">
        <w:rPr>
          <w:color w:val="000000"/>
          <w:szCs w:val="21"/>
          <w:u w:val="single"/>
        </w:rPr>
        <w:t xml:space="preserve">        </w:t>
      </w:r>
      <w:r w:rsidRPr="00AF2569">
        <w:rPr>
          <w:rFonts w:hint="eastAsia"/>
          <w:color w:val="000000"/>
          <w:szCs w:val="21"/>
        </w:rPr>
        <w:t>月</w:t>
      </w:r>
      <w:r w:rsidRPr="00AF2569">
        <w:rPr>
          <w:color w:val="000000"/>
          <w:szCs w:val="21"/>
          <w:u w:val="single"/>
        </w:rPr>
        <w:t xml:space="preserve">        </w:t>
      </w:r>
      <w:r w:rsidRPr="00AF2569">
        <w:rPr>
          <w:rFonts w:hint="eastAsia"/>
          <w:color w:val="000000"/>
          <w:szCs w:val="21"/>
        </w:rPr>
        <w:t>日</w:t>
      </w:r>
      <w:r w:rsidRPr="00AF2569">
        <w:rPr>
          <w:color w:val="000000"/>
          <w:szCs w:val="21"/>
        </w:rPr>
        <w:t xml:space="preserve">          </w:t>
      </w:r>
    </w:p>
    <w:p w:rsidR="004936DD" w:rsidRPr="00AF2569" w:rsidRDefault="004936DD" w:rsidP="004936DD">
      <w:pPr>
        <w:spacing w:line="480" w:lineRule="auto"/>
        <w:ind w:firstLineChars="250" w:firstLine="525"/>
        <w:jc w:val="center"/>
        <w:rPr>
          <w:color w:val="000000"/>
          <w:szCs w:val="21"/>
        </w:rPr>
      </w:pPr>
    </w:p>
    <w:p w:rsidR="004936DD" w:rsidRPr="00AF2569" w:rsidRDefault="004936DD" w:rsidP="004936DD">
      <w:pPr>
        <w:spacing w:line="480" w:lineRule="auto"/>
        <w:ind w:firstLineChars="250" w:firstLine="525"/>
        <w:jc w:val="center"/>
        <w:rPr>
          <w:color w:val="000000"/>
          <w:szCs w:val="21"/>
        </w:rPr>
      </w:pPr>
    </w:p>
    <w:p w:rsidR="00464647" w:rsidRDefault="00464647" w:rsidP="006669CA">
      <w:pPr>
        <w:spacing w:beforeLines="50" w:line="440" w:lineRule="exact"/>
        <w:rPr>
          <w:rFonts w:ascii="宋体" w:hAnsi="宋体"/>
          <w:color w:val="000000"/>
          <w:sz w:val="24"/>
        </w:rPr>
      </w:pPr>
    </w:p>
    <w:p w:rsidR="005B32C6" w:rsidRDefault="005B32C6" w:rsidP="006669CA">
      <w:pPr>
        <w:spacing w:beforeLines="50" w:line="440" w:lineRule="exact"/>
        <w:rPr>
          <w:rFonts w:ascii="宋体" w:hAnsi="宋体"/>
          <w:color w:val="000000"/>
          <w:sz w:val="24"/>
        </w:rPr>
      </w:pPr>
    </w:p>
    <w:p w:rsidR="005B32C6" w:rsidRDefault="005B32C6" w:rsidP="006669CA">
      <w:pPr>
        <w:spacing w:beforeLines="50" w:line="440" w:lineRule="exact"/>
        <w:rPr>
          <w:rFonts w:ascii="宋体" w:hAnsi="宋体"/>
          <w:color w:val="000000"/>
          <w:sz w:val="24"/>
        </w:rPr>
      </w:pPr>
    </w:p>
    <w:p w:rsidR="005B32C6" w:rsidRDefault="005B32C6" w:rsidP="006669CA">
      <w:pPr>
        <w:spacing w:beforeLines="50" w:line="440" w:lineRule="exact"/>
        <w:rPr>
          <w:rFonts w:ascii="宋体" w:hAnsi="宋体"/>
          <w:color w:val="000000"/>
          <w:sz w:val="24"/>
        </w:rPr>
      </w:pPr>
    </w:p>
    <w:p w:rsidR="005B32C6" w:rsidRDefault="005B32C6" w:rsidP="006669CA">
      <w:pPr>
        <w:spacing w:beforeLines="50" w:line="440" w:lineRule="exact"/>
        <w:rPr>
          <w:rFonts w:ascii="宋体" w:hAnsi="宋体"/>
          <w:color w:val="000000"/>
          <w:sz w:val="24"/>
        </w:rPr>
      </w:pPr>
    </w:p>
    <w:p w:rsidR="005B32C6" w:rsidRDefault="005B32C6" w:rsidP="006669CA">
      <w:pPr>
        <w:spacing w:beforeLines="50" w:line="440" w:lineRule="exact"/>
        <w:rPr>
          <w:rFonts w:ascii="宋体" w:hAnsi="宋体"/>
          <w:color w:val="000000"/>
          <w:sz w:val="24"/>
        </w:rPr>
      </w:pPr>
    </w:p>
    <w:p w:rsidR="005B32C6" w:rsidRDefault="005B32C6" w:rsidP="006669CA">
      <w:pPr>
        <w:spacing w:beforeLines="50" w:line="440" w:lineRule="exact"/>
        <w:rPr>
          <w:rFonts w:ascii="宋体" w:hAnsi="宋体"/>
          <w:color w:val="000000"/>
          <w:sz w:val="24"/>
        </w:rPr>
      </w:pPr>
    </w:p>
    <w:p w:rsidR="005B32C6" w:rsidRDefault="005B32C6" w:rsidP="006669CA">
      <w:pPr>
        <w:spacing w:beforeLines="50" w:line="440" w:lineRule="exact"/>
        <w:rPr>
          <w:rFonts w:ascii="宋体" w:hAnsi="宋体"/>
          <w:color w:val="000000"/>
          <w:sz w:val="24"/>
        </w:rPr>
      </w:pPr>
    </w:p>
    <w:p w:rsidR="005B32C6" w:rsidRDefault="005B32C6" w:rsidP="006669CA">
      <w:pPr>
        <w:spacing w:beforeLines="50" w:line="440" w:lineRule="exact"/>
        <w:rPr>
          <w:rFonts w:ascii="宋体" w:hAnsi="宋体"/>
          <w:color w:val="000000"/>
          <w:sz w:val="24"/>
        </w:rPr>
      </w:pPr>
    </w:p>
    <w:p w:rsidR="00BC3050" w:rsidRDefault="00BC3050" w:rsidP="00BC3050">
      <w:pPr>
        <w:pStyle w:val="af1"/>
        <w:spacing w:before="100" w:beforeAutospacing="1" w:after="100" w:afterAutospacing="1"/>
        <w:ind w:left="562" w:firstLineChars="0" w:hanging="562"/>
        <w:rPr>
          <w:rFonts w:ascii="宋体" w:hAnsi="宋体"/>
          <w:b/>
          <w:color w:val="000000" w:themeColor="text1"/>
          <w:sz w:val="28"/>
        </w:rPr>
      </w:pPr>
      <w:r>
        <w:rPr>
          <w:rFonts w:hint="eastAsia"/>
          <w:b/>
          <w:color w:val="000000" w:themeColor="text1"/>
          <w:sz w:val="28"/>
        </w:rPr>
        <w:lastRenderedPageBreak/>
        <w:t xml:space="preserve">                           </w:t>
      </w:r>
      <w:r>
        <w:rPr>
          <w:rFonts w:hint="eastAsia"/>
          <w:b/>
          <w:color w:val="000000" w:themeColor="text1"/>
          <w:sz w:val="28"/>
        </w:rPr>
        <w:t>诚信声明</w:t>
      </w:r>
    </w:p>
    <w:p w:rsidR="005B32C6" w:rsidRDefault="00BC3050" w:rsidP="006669CA">
      <w:pPr>
        <w:spacing w:afterLines="50" w:line="560" w:lineRule="exact"/>
        <w:rPr>
          <w:rFonts w:ascii="宋体" w:hAnsi="宋体"/>
          <w:color w:val="000000" w:themeColor="text1"/>
          <w:sz w:val="24"/>
        </w:rPr>
      </w:pPr>
      <w:r>
        <w:rPr>
          <w:rFonts w:ascii="宋体" w:hAnsi="宋体" w:hint="eastAsia"/>
          <w:color w:val="000000" w:themeColor="text1"/>
          <w:sz w:val="24"/>
        </w:rPr>
        <w:t>本人</w:t>
      </w:r>
      <w:r>
        <w:rPr>
          <w:rFonts w:ascii="宋体" w:hAnsi="宋体" w:hint="eastAsia"/>
          <w:color w:val="000000" w:themeColor="text1"/>
          <w:sz w:val="24"/>
          <w:u w:val="single"/>
        </w:rPr>
        <w:t xml:space="preserve">        （法定代表人、身份证号码</w:t>
      </w:r>
      <w:r>
        <w:rPr>
          <w:rFonts w:ascii="宋体" w:hAnsi="宋体" w:hint="eastAsia"/>
          <w:color w:val="000000" w:themeColor="text1"/>
          <w:sz w:val="24"/>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）郑重声明：</w:t>
      </w:r>
    </w:p>
    <w:p w:rsidR="005B32C6" w:rsidRDefault="005B32C6" w:rsidP="006669CA">
      <w:pPr>
        <w:spacing w:afterLines="50" w:line="560" w:lineRule="exact"/>
        <w:rPr>
          <w:rFonts w:ascii="宋体" w:hAnsi="宋体"/>
          <w:color w:val="000000" w:themeColor="text1"/>
          <w:sz w:val="24"/>
        </w:rPr>
      </w:pPr>
    </w:p>
    <w:p w:rsidR="005B32C6" w:rsidRDefault="00BC3050" w:rsidP="006669CA">
      <w:pPr>
        <w:pStyle w:val="af1"/>
        <w:numPr>
          <w:ilvl w:val="0"/>
          <w:numId w:val="106"/>
        </w:numPr>
        <w:spacing w:beforeLines="100" w:line="360" w:lineRule="auto"/>
        <w:ind w:firstLineChars="0"/>
        <w:rPr>
          <w:rFonts w:ascii="宋体" w:hAnsi="宋体"/>
          <w:color w:val="000000" w:themeColor="text1"/>
          <w:sz w:val="24"/>
        </w:rPr>
      </w:pPr>
      <w:r w:rsidRPr="00BC3050">
        <w:rPr>
          <w:rFonts w:ascii="宋体" w:hAnsi="宋体" w:hint="eastAsia"/>
          <w:color w:val="000000" w:themeColor="text1"/>
          <w:sz w:val="24"/>
        </w:rPr>
        <w:t>本企业参加</w:t>
      </w:r>
      <w:r w:rsidRPr="00BC3050">
        <w:rPr>
          <w:rFonts w:ascii="宋体" w:hAnsi="宋体" w:hint="eastAsia"/>
          <w:color w:val="000000" w:themeColor="text1"/>
          <w:kern w:val="0"/>
          <w:sz w:val="24"/>
        </w:rPr>
        <w:t>南宁轨道交通集团有限责任公司建设分公司</w:t>
      </w:r>
      <w:r w:rsidRPr="00EC5887">
        <w:rPr>
          <w:rFonts w:asciiTheme="minorEastAsia" w:eastAsiaTheme="minorEastAsia" w:hAnsiTheme="minorEastAsia" w:hint="eastAsia"/>
          <w:color w:val="000000"/>
          <w:sz w:val="24"/>
        </w:rPr>
        <w:t>轨道交通2号线东延工程</w:t>
      </w:r>
    </w:p>
    <w:p w:rsidR="005B32C6" w:rsidRDefault="00BC3050" w:rsidP="006669CA">
      <w:pPr>
        <w:spacing w:beforeLines="100" w:line="360" w:lineRule="auto"/>
        <w:rPr>
          <w:rFonts w:ascii="宋体" w:hAnsi="宋体"/>
          <w:color w:val="000000" w:themeColor="text1"/>
          <w:sz w:val="24"/>
        </w:rPr>
      </w:pPr>
      <w:r w:rsidRPr="00BC3050">
        <w:rPr>
          <w:rFonts w:asciiTheme="minorEastAsia" w:eastAsiaTheme="minorEastAsia" w:hAnsiTheme="minorEastAsia" w:hint="eastAsia"/>
          <w:color w:val="000000"/>
          <w:sz w:val="24"/>
        </w:rPr>
        <w:t>配套道路工程及南宁市良玉大道（平乐大道</w:t>
      </w:r>
      <w:r w:rsidRPr="00BC3050">
        <w:rPr>
          <w:rFonts w:asciiTheme="minorEastAsia" w:eastAsiaTheme="minorEastAsia" w:hAnsiTheme="minorEastAsia"/>
          <w:color w:val="000000"/>
          <w:sz w:val="24"/>
        </w:rPr>
        <w:t>-</w:t>
      </w:r>
      <w:r w:rsidRPr="00BC3050">
        <w:rPr>
          <w:rFonts w:asciiTheme="minorEastAsia" w:eastAsiaTheme="minorEastAsia" w:hAnsiTheme="minorEastAsia" w:hint="eastAsia"/>
          <w:color w:val="000000"/>
          <w:sz w:val="24"/>
        </w:rPr>
        <w:t>东风路）缆线管廊工程第三方监测</w:t>
      </w:r>
      <w:r w:rsidRPr="00BC3050">
        <w:rPr>
          <w:rFonts w:ascii="宋体" w:hAnsi="宋体" w:hint="eastAsia"/>
          <w:color w:val="000000" w:themeColor="text1"/>
          <w:sz w:val="24"/>
        </w:rPr>
        <w:t>比选活动所提交的所有资料、填写数据及所包含的附件资料内容是真实的、合法的、有效的；</w:t>
      </w:r>
    </w:p>
    <w:p w:rsidR="005B32C6" w:rsidRDefault="00BC3050" w:rsidP="006669CA">
      <w:pPr>
        <w:pStyle w:val="af1"/>
        <w:numPr>
          <w:ilvl w:val="0"/>
          <w:numId w:val="106"/>
        </w:numPr>
        <w:spacing w:beforeLines="100" w:line="360" w:lineRule="auto"/>
        <w:ind w:left="0" w:firstLineChars="0" w:firstLine="454"/>
        <w:rPr>
          <w:rFonts w:ascii="宋体" w:hAnsi="宋体"/>
          <w:color w:val="000000" w:themeColor="text1"/>
          <w:sz w:val="24"/>
        </w:rPr>
      </w:pPr>
      <w:r>
        <w:rPr>
          <w:rFonts w:ascii="宋体" w:hAnsi="宋体" w:hint="eastAsia"/>
          <w:color w:val="000000" w:themeColor="text1"/>
          <w:sz w:val="24"/>
        </w:rPr>
        <w:t>本企业未被国家、广西壮族自治区、南宁市相关行政主管部门通报停止投标活动，无犯罪行贿记录；</w:t>
      </w:r>
    </w:p>
    <w:p w:rsidR="005B32C6" w:rsidRDefault="00BC3050" w:rsidP="006669CA">
      <w:pPr>
        <w:pStyle w:val="af1"/>
        <w:numPr>
          <w:ilvl w:val="0"/>
          <w:numId w:val="106"/>
        </w:numPr>
        <w:spacing w:beforeLines="100" w:line="360" w:lineRule="auto"/>
        <w:ind w:left="0" w:firstLineChars="0" w:firstLine="454"/>
        <w:rPr>
          <w:rFonts w:ascii="宋体" w:hAnsi="宋体"/>
          <w:color w:val="000000" w:themeColor="text1"/>
          <w:sz w:val="24"/>
        </w:rPr>
      </w:pPr>
      <w:r>
        <w:rPr>
          <w:rFonts w:ascii="宋体" w:hAnsi="宋体" w:hint="eastAsia"/>
          <w:color w:val="000000" w:themeColor="text1"/>
          <w:sz w:val="24"/>
        </w:rPr>
        <w:t>同时，我在此所作的声明也是真实有效的，并愿意对在比选过程中有关部门的调查结果承担责任；</w:t>
      </w:r>
    </w:p>
    <w:p w:rsidR="005B32C6" w:rsidRDefault="00BC3050" w:rsidP="006669CA">
      <w:pPr>
        <w:pStyle w:val="af1"/>
        <w:numPr>
          <w:ilvl w:val="0"/>
          <w:numId w:val="106"/>
        </w:numPr>
        <w:spacing w:beforeLines="100" w:line="360" w:lineRule="auto"/>
        <w:ind w:left="0" w:firstLineChars="0" w:firstLine="454"/>
        <w:rPr>
          <w:rFonts w:ascii="宋体" w:hAnsi="宋体"/>
          <w:color w:val="000000" w:themeColor="text1"/>
          <w:sz w:val="24"/>
        </w:rPr>
      </w:pPr>
      <w:r>
        <w:rPr>
          <w:rFonts w:ascii="宋体" w:hAnsi="宋体" w:hint="eastAsia"/>
          <w:color w:val="000000" w:themeColor="text1"/>
          <w:sz w:val="24"/>
        </w:rPr>
        <w:t>本企业提交的所有比选申请资料如有不实，愿接受相关部门依据有关法律法规给予的处罚。</w:t>
      </w:r>
    </w:p>
    <w:p w:rsidR="00BC3050" w:rsidRDefault="00BC3050" w:rsidP="00BC3050">
      <w:pPr>
        <w:spacing w:line="560" w:lineRule="exact"/>
        <w:ind w:firstLineChars="200" w:firstLine="480"/>
        <w:rPr>
          <w:rFonts w:ascii="宋体" w:hAnsi="宋体"/>
          <w:color w:val="000000" w:themeColor="text1"/>
          <w:sz w:val="24"/>
        </w:rPr>
      </w:pPr>
    </w:p>
    <w:p w:rsidR="00BC3050" w:rsidRDefault="00BC3050" w:rsidP="00BC3050">
      <w:pPr>
        <w:spacing w:line="560" w:lineRule="exact"/>
        <w:ind w:firstLineChars="200" w:firstLine="480"/>
        <w:rPr>
          <w:rFonts w:ascii="宋体" w:hAnsi="宋体"/>
          <w:color w:val="000000" w:themeColor="text1"/>
          <w:sz w:val="24"/>
        </w:rPr>
      </w:pPr>
    </w:p>
    <w:p w:rsidR="00BC3050" w:rsidRDefault="00BC3050" w:rsidP="00BC3050">
      <w:pPr>
        <w:spacing w:line="560" w:lineRule="exact"/>
        <w:ind w:firstLineChars="200" w:firstLine="480"/>
        <w:rPr>
          <w:rFonts w:ascii="宋体" w:hAnsi="宋体"/>
          <w:color w:val="000000" w:themeColor="text1"/>
          <w:sz w:val="24"/>
        </w:rPr>
      </w:pPr>
    </w:p>
    <w:p w:rsidR="00BC3050" w:rsidRDefault="00BC3050" w:rsidP="00BC3050">
      <w:pPr>
        <w:spacing w:line="560" w:lineRule="exact"/>
        <w:ind w:firstLineChars="200" w:firstLine="480"/>
        <w:rPr>
          <w:rFonts w:ascii="宋体" w:hAnsi="宋体"/>
          <w:color w:val="000000" w:themeColor="text1"/>
          <w:sz w:val="24"/>
        </w:rPr>
      </w:pPr>
      <w:r>
        <w:rPr>
          <w:rFonts w:ascii="宋体" w:hAnsi="宋体" w:hint="eastAsia"/>
          <w:color w:val="000000" w:themeColor="text1"/>
          <w:sz w:val="24"/>
        </w:rPr>
        <w:t>（公章）</w:t>
      </w:r>
    </w:p>
    <w:p w:rsidR="00BC3050" w:rsidRDefault="00BC3050" w:rsidP="00BC3050">
      <w:pPr>
        <w:spacing w:line="560" w:lineRule="exact"/>
        <w:ind w:firstLineChars="200" w:firstLine="480"/>
        <w:rPr>
          <w:rFonts w:ascii="宋体" w:hAnsi="宋体"/>
          <w:color w:val="000000" w:themeColor="text1"/>
          <w:sz w:val="24"/>
        </w:rPr>
      </w:pPr>
    </w:p>
    <w:p w:rsidR="00BC3050" w:rsidRDefault="00BC3050" w:rsidP="00BC3050">
      <w:pPr>
        <w:spacing w:line="560" w:lineRule="exact"/>
        <w:ind w:firstLineChars="200" w:firstLine="480"/>
        <w:rPr>
          <w:rFonts w:ascii="宋体" w:hAnsi="宋体"/>
          <w:color w:val="000000" w:themeColor="text1"/>
          <w:sz w:val="24"/>
        </w:rPr>
      </w:pPr>
      <w:r>
        <w:rPr>
          <w:rFonts w:ascii="宋体" w:hAnsi="宋体" w:hint="eastAsia"/>
          <w:color w:val="000000" w:themeColor="text1"/>
          <w:sz w:val="24"/>
        </w:rPr>
        <w:t>法定代表人：（签字）</w:t>
      </w:r>
    </w:p>
    <w:p w:rsidR="00BC3050" w:rsidRDefault="00BC3050" w:rsidP="00BC3050">
      <w:pPr>
        <w:spacing w:line="560" w:lineRule="exact"/>
        <w:ind w:firstLineChars="200" w:firstLine="480"/>
        <w:rPr>
          <w:rFonts w:ascii="宋体" w:hAnsi="宋体"/>
          <w:color w:val="000000" w:themeColor="text1"/>
          <w:sz w:val="24"/>
        </w:rPr>
      </w:pPr>
    </w:p>
    <w:p w:rsidR="00BC3050" w:rsidRDefault="00BC3050" w:rsidP="00BC3050">
      <w:pPr>
        <w:spacing w:line="560" w:lineRule="exact"/>
        <w:ind w:firstLineChars="200" w:firstLine="480"/>
        <w:rPr>
          <w:rFonts w:ascii="宋体" w:hAnsi="宋体"/>
          <w:color w:val="000000" w:themeColor="text1"/>
          <w:sz w:val="24"/>
        </w:rPr>
      </w:pPr>
      <w:r>
        <w:rPr>
          <w:rFonts w:ascii="宋体" w:hAnsi="宋体" w:hint="eastAsia"/>
          <w:color w:val="000000" w:themeColor="text1"/>
          <w:sz w:val="24"/>
        </w:rPr>
        <w:t>日期：　　年</w:t>
      </w:r>
      <w:r>
        <w:rPr>
          <w:rFonts w:ascii="宋体" w:hAnsi="宋体"/>
          <w:color w:val="000000" w:themeColor="text1"/>
          <w:sz w:val="24"/>
        </w:rPr>
        <w:t xml:space="preserve">   </w:t>
      </w:r>
      <w:r>
        <w:rPr>
          <w:rFonts w:ascii="宋体" w:hAnsi="宋体" w:hint="eastAsia"/>
          <w:color w:val="000000" w:themeColor="text1"/>
          <w:sz w:val="24"/>
        </w:rPr>
        <w:t>月</w:t>
      </w:r>
      <w:r>
        <w:rPr>
          <w:rFonts w:ascii="宋体" w:hAnsi="宋体"/>
          <w:color w:val="000000" w:themeColor="text1"/>
          <w:sz w:val="24"/>
        </w:rPr>
        <w:t xml:space="preserve">    </w:t>
      </w:r>
      <w:r>
        <w:rPr>
          <w:rFonts w:ascii="宋体" w:hAnsi="宋体" w:hint="eastAsia"/>
          <w:color w:val="000000" w:themeColor="text1"/>
          <w:sz w:val="24"/>
        </w:rPr>
        <w:t>日</w:t>
      </w:r>
    </w:p>
    <w:p w:rsidR="00464647" w:rsidRDefault="00464647" w:rsidP="006669CA">
      <w:pPr>
        <w:spacing w:beforeLines="50" w:line="440" w:lineRule="exact"/>
        <w:rPr>
          <w:rFonts w:ascii="宋体" w:hAnsi="宋体"/>
          <w:color w:val="000000"/>
          <w:sz w:val="24"/>
        </w:rPr>
      </w:pPr>
    </w:p>
    <w:p w:rsidR="005B32C6" w:rsidRDefault="005B32C6" w:rsidP="006669CA">
      <w:pPr>
        <w:spacing w:beforeLines="50" w:line="440" w:lineRule="exact"/>
        <w:rPr>
          <w:rFonts w:ascii="宋体" w:hAnsi="宋体"/>
          <w:color w:val="000000"/>
          <w:sz w:val="24"/>
        </w:rPr>
      </w:pPr>
    </w:p>
    <w:p w:rsidR="005B32C6" w:rsidRDefault="005B32C6" w:rsidP="006669CA">
      <w:pPr>
        <w:spacing w:beforeLines="50" w:line="440" w:lineRule="exact"/>
        <w:rPr>
          <w:rFonts w:ascii="宋体" w:hAnsi="宋体"/>
          <w:color w:val="000000"/>
          <w:sz w:val="24"/>
        </w:rPr>
      </w:pPr>
    </w:p>
    <w:p w:rsidR="00BC3050" w:rsidRPr="00AF2569" w:rsidRDefault="00BC3050" w:rsidP="006669CA">
      <w:pPr>
        <w:spacing w:beforeLines="50" w:line="440" w:lineRule="exact"/>
        <w:rPr>
          <w:rFonts w:ascii="宋体" w:hAnsi="宋体"/>
          <w:color w:val="000000"/>
          <w:sz w:val="24"/>
        </w:rPr>
        <w:sectPr w:rsidR="00BC3050" w:rsidRPr="00AF2569">
          <w:type w:val="nextColumn"/>
          <w:pgSz w:w="11906" w:h="16838"/>
          <w:pgMar w:top="1701" w:right="1247" w:bottom="1247" w:left="1247" w:header="737" w:footer="737" w:gutter="0"/>
          <w:cols w:space="720"/>
          <w:docGrid w:linePitch="312"/>
        </w:sectPr>
      </w:pPr>
    </w:p>
    <w:p w:rsidR="005B32C6" w:rsidRDefault="0032120F" w:rsidP="006669CA">
      <w:pPr>
        <w:numPr>
          <w:ilvl w:val="1"/>
          <w:numId w:val="91"/>
        </w:numPr>
        <w:spacing w:beforeLines="50" w:line="440" w:lineRule="exact"/>
        <w:rPr>
          <w:rFonts w:ascii="宋体" w:hAnsi="宋体"/>
          <w:b/>
          <w:color w:val="000000"/>
          <w:sz w:val="28"/>
          <w:szCs w:val="28"/>
        </w:rPr>
      </w:pPr>
      <w:r>
        <w:rPr>
          <w:rFonts w:hint="eastAsia"/>
          <w:b/>
          <w:color w:val="000000"/>
          <w:sz w:val="28"/>
          <w:szCs w:val="28"/>
        </w:rPr>
        <w:lastRenderedPageBreak/>
        <w:t>比选申请</w:t>
      </w:r>
      <w:r w:rsidRPr="00AF2569">
        <w:rPr>
          <w:rFonts w:hint="eastAsia"/>
          <w:b/>
          <w:color w:val="000000"/>
          <w:sz w:val="28"/>
          <w:szCs w:val="28"/>
        </w:rPr>
        <w:t>人</w:t>
      </w:r>
      <w:r w:rsidR="004936DD" w:rsidRPr="00AF2569">
        <w:rPr>
          <w:rFonts w:hint="eastAsia"/>
          <w:b/>
          <w:color w:val="000000"/>
          <w:sz w:val="28"/>
          <w:szCs w:val="28"/>
        </w:rPr>
        <w:t>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6"/>
        <w:gridCol w:w="897"/>
        <w:gridCol w:w="1021"/>
        <w:gridCol w:w="993"/>
        <w:gridCol w:w="283"/>
        <w:gridCol w:w="195"/>
        <w:gridCol w:w="1246"/>
        <w:gridCol w:w="260"/>
        <w:gridCol w:w="709"/>
        <w:gridCol w:w="1737"/>
      </w:tblGrid>
      <w:tr w:rsidR="004936DD" w:rsidRPr="00AF2569" w:rsidTr="007A2DBC">
        <w:trPr>
          <w:trHeight w:val="567"/>
          <w:jc w:val="center"/>
        </w:trPr>
        <w:tc>
          <w:tcPr>
            <w:tcW w:w="1626" w:type="dxa"/>
            <w:vAlign w:val="center"/>
          </w:tcPr>
          <w:p w:rsidR="004936DD" w:rsidRPr="00AF2569" w:rsidRDefault="0032120F" w:rsidP="0032120F">
            <w:pPr>
              <w:rPr>
                <w:color w:val="000000"/>
                <w:szCs w:val="21"/>
              </w:rPr>
            </w:pPr>
            <w:r>
              <w:rPr>
                <w:rFonts w:hint="eastAsia"/>
                <w:color w:val="000000"/>
                <w:szCs w:val="21"/>
              </w:rPr>
              <w:t>比选申请</w:t>
            </w:r>
            <w:r w:rsidRPr="00AF2569">
              <w:rPr>
                <w:rFonts w:hint="eastAsia"/>
                <w:color w:val="000000"/>
                <w:szCs w:val="21"/>
              </w:rPr>
              <w:t>人</w:t>
            </w:r>
            <w:r w:rsidR="004936DD" w:rsidRPr="00AF2569">
              <w:rPr>
                <w:rFonts w:hint="eastAsia"/>
                <w:color w:val="000000"/>
                <w:szCs w:val="21"/>
              </w:rPr>
              <w:t>名称</w:t>
            </w:r>
          </w:p>
        </w:tc>
        <w:tc>
          <w:tcPr>
            <w:tcW w:w="7341" w:type="dxa"/>
            <w:gridSpan w:val="9"/>
            <w:vAlign w:val="center"/>
          </w:tcPr>
          <w:p w:rsidR="004936DD" w:rsidRPr="00AF2569" w:rsidRDefault="004936DD" w:rsidP="007A2DBC">
            <w:pPr>
              <w:jc w:val="center"/>
              <w:rPr>
                <w:color w:val="000000"/>
                <w:szCs w:val="21"/>
              </w:rPr>
            </w:pPr>
          </w:p>
        </w:tc>
      </w:tr>
      <w:tr w:rsidR="004936DD" w:rsidRPr="00AF2569" w:rsidTr="007A2DBC">
        <w:trPr>
          <w:trHeight w:val="567"/>
          <w:jc w:val="center"/>
        </w:trPr>
        <w:tc>
          <w:tcPr>
            <w:tcW w:w="1626" w:type="dxa"/>
            <w:vAlign w:val="center"/>
          </w:tcPr>
          <w:p w:rsidR="004936DD" w:rsidRPr="00AF2569" w:rsidRDefault="004936DD" w:rsidP="007A2DBC">
            <w:pPr>
              <w:jc w:val="center"/>
              <w:rPr>
                <w:color w:val="000000"/>
                <w:szCs w:val="21"/>
              </w:rPr>
            </w:pPr>
            <w:r w:rsidRPr="00AF2569">
              <w:rPr>
                <w:rFonts w:hint="eastAsia"/>
                <w:color w:val="000000"/>
                <w:szCs w:val="21"/>
              </w:rPr>
              <w:t>注册地址</w:t>
            </w:r>
          </w:p>
        </w:tc>
        <w:tc>
          <w:tcPr>
            <w:tcW w:w="3389" w:type="dxa"/>
            <w:gridSpan w:val="5"/>
            <w:vAlign w:val="center"/>
          </w:tcPr>
          <w:p w:rsidR="004936DD" w:rsidRPr="00AF2569" w:rsidRDefault="004936DD" w:rsidP="007A2DBC">
            <w:pPr>
              <w:jc w:val="center"/>
              <w:rPr>
                <w:color w:val="000000"/>
                <w:szCs w:val="21"/>
              </w:rPr>
            </w:pPr>
          </w:p>
        </w:tc>
        <w:tc>
          <w:tcPr>
            <w:tcW w:w="1246" w:type="dxa"/>
            <w:vAlign w:val="center"/>
          </w:tcPr>
          <w:p w:rsidR="004936DD" w:rsidRPr="00AF2569" w:rsidRDefault="004936DD" w:rsidP="007A2DBC">
            <w:pPr>
              <w:jc w:val="center"/>
              <w:rPr>
                <w:color w:val="000000"/>
                <w:szCs w:val="21"/>
              </w:rPr>
            </w:pPr>
            <w:r w:rsidRPr="00AF2569">
              <w:rPr>
                <w:rFonts w:hint="eastAsia"/>
                <w:color w:val="000000"/>
                <w:szCs w:val="21"/>
              </w:rPr>
              <w:t>邮政编码</w:t>
            </w:r>
          </w:p>
        </w:tc>
        <w:tc>
          <w:tcPr>
            <w:tcW w:w="2706" w:type="dxa"/>
            <w:gridSpan w:val="3"/>
            <w:vAlign w:val="center"/>
          </w:tcPr>
          <w:p w:rsidR="004936DD" w:rsidRPr="00AF2569" w:rsidRDefault="004936DD" w:rsidP="007A2DBC">
            <w:pPr>
              <w:jc w:val="center"/>
              <w:rPr>
                <w:color w:val="000000"/>
                <w:szCs w:val="21"/>
              </w:rPr>
            </w:pPr>
          </w:p>
        </w:tc>
      </w:tr>
      <w:tr w:rsidR="004936DD" w:rsidRPr="00AF2569" w:rsidTr="007A2DBC">
        <w:trPr>
          <w:trHeight w:val="567"/>
          <w:jc w:val="center"/>
        </w:trPr>
        <w:tc>
          <w:tcPr>
            <w:tcW w:w="1626" w:type="dxa"/>
            <w:vMerge w:val="restart"/>
            <w:vAlign w:val="center"/>
          </w:tcPr>
          <w:p w:rsidR="004936DD" w:rsidRPr="00AF2569" w:rsidRDefault="004936DD" w:rsidP="007A2DBC">
            <w:pPr>
              <w:jc w:val="center"/>
              <w:rPr>
                <w:color w:val="000000"/>
                <w:szCs w:val="21"/>
              </w:rPr>
            </w:pPr>
            <w:r w:rsidRPr="00AF2569">
              <w:rPr>
                <w:rFonts w:hint="eastAsia"/>
                <w:color w:val="000000"/>
                <w:szCs w:val="21"/>
              </w:rPr>
              <w:t>联系方式</w:t>
            </w:r>
          </w:p>
        </w:tc>
        <w:tc>
          <w:tcPr>
            <w:tcW w:w="897" w:type="dxa"/>
            <w:vAlign w:val="center"/>
          </w:tcPr>
          <w:p w:rsidR="004936DD" w:rsidRPr="00AF2569" w:rsidRDefault="004936DD" w:rsidP="007A2DBC">
            <w:pPr>
              <w:jc w:val="center"/>
              <w:rPr>
                <w:color w:val="000000"/>
                <w:szCs w:val="21"/>
              </w:rPr>
            </w:pPr>
            <w:r w:rsidRPr="00AF2569">
              <w:rPr>
                <w:rFonts w:hint="eastAsia"/>
                <w:color w:val="000000"/>
                <w:szCs w:val="21"/>
              </w:rPr>
              <w:t>联系人</w:t>
            </w:r>
          </w:p>
        </w:tc>
        <w:tc>
          <w:tcPr>
            <w:tcW w:w="2492" w:type="dxa"/>
            <w:gridSpan w:val="4"/>
            <w:vAlign w:val="center"/>
          </w:tcPr>
          <w:p w:rsidR="004936DD" w:rsidRPr="00AF2569" w:rsidRDefault="004936DD" w:rsidP="007A2DBC">
            <w:pPr>
              <w:jc w:val="center"/>
              <w:rPr>
                <w:color w:val="000000"/>
                <w:szCs w:val="21"/>
              </w:rPr>
            </w:pPr>
          </w:p>
        </w:tc>
        <w:tc>
          <w:tcPr>
            <w:tcW w:w="1246" w:type="dxa"/>
            <w:vAlign w:val="center"/>
          </w:tcPr>
          <w:p w:rsidR="004936DD" w:rsidRPr="00AF2569" w:rsidRDefault="004936DD" w:rsidP="007A2DBC">
            <w:pPr>
              <w:jc w:val="center"/>
              <w:rPr>
                <w:color w:val="000000"/>
                <w:szCs w:val="21"/>
              </w:rPr>
            </w:pPr>
            <w:r w:rsidRPr="00AF2569">
              <w:rPr>
                <w:rFonts w:hint="eastAsia"/>
                <w:color w:val="000000"/>
                <w:szCs w:val="21"/>
              </w:rPr>
              <w:t>电</w:t>
            </w:r>
            <w:r w:rsidRPr="00AF2569">
              <w:rPr>
                <w:color w:val="000000"/>
                <w:szCs w:val="21"/>
              </w:rPr>
              <w:t xml:space="preserve">  </w:t>
            </w:r>
            <w:r w:rsidRPr="00AF2569">
              <w:rPr>
                <w:rFonts w:hint="eastAsia"/>
                <w:color w:val="000000"/>
                <w:szCs w:val="21"/>
              </w:rPr>
              <w:t>话</w:t>
            </w:r>
          </w:p>
        </w:tc>
        <w:tc>
          <w:tcPr>
            <w:tcW w:w="2706" w:type="dxa"/>
            <w:gridSpan w:val="3"/>
            <w:vAlign w:val="center"/>
          </w:tcPr>
          <w:p w:rsidR="004936DD" w:rsidRPr="00AF2569" w:rsidRDefault="004936DD" w:rsidP="007A2DBC">
            <w:pPr>
              <w:jc w:val="center"/>
              <w:rPr>
                <w:color w:val="000000"/>
                <w:szCs w:val="21"/>
              </w:rPr>
            </w:pPr>
          </w:p>
        </w:tc>
      </w:tr>
      <w:tr w:rsidR="004936DD" w:rsidRPr="00AF2569" w:rsidTr="007A2DBC">
        <w:trPr>
          <w:trHeight w:val="567"/>
          <w:jc w:val="center"/>
        </w:trPr>
        <w:tc>
          <w:tcPr>
            <w:tcW w:w="1626" w:type="dxa"/>
            <w:vMerge/>
            <w:vAlign w:val="center"/>
          </w:tcPr>
          <w:p w:rsidR="004936DD" w:rsidRPr="00AF2569" w:rsidRDefault="004936DD" w:rsidP="007A2DBC">
            <w:pPr>
              <w:jc w:val="center"/>
              <w:rPr>
                <w:color w:val="000000"/>
                <w:szCs w:val="21"/>
              </w:rPr>
            </w:pPr>
          </w:p>
        </w:tc>
        <w:tc>
          <w:tcPr>
            <w:tcW w:w="897" w:type="dxa"/>
            <w:vAlign w:val="center"/>
          </w:tcPr>
          <w:p w:rsidR="004936DD" w:rsidRPr="00AF2569" w:rsidRDefault="004936DD" w:rsidP="007A2DBC">
            <w:pPr>
              <w:jc w:val="center"/>
              <w:rPr>
                <w:color w:val="000000"/>
                <w:szCs w:val="21"/>
              </w:rPr>
            </w:pPr>
            <w:r w:rsidRPr="00AF2569">
              <w:rPr>
                <w:rFonts w:hint="eastAsia"/>
                <w:color w:val="000000"/>
                <w:szCs w:val="21"/>
              </w:rPr>
              <w:t>传</w:t>
            </w:r>
            <w:r w:rsidRPr="00AF2569">
              <w:rPr>
                <w:color w:val="000000"/>
                <w:szCs w:val="21"/>
              </w:rPr>
              <w:t xml:space="preserve">  </w:t>
            </w:r>
            <w:r w:rsidRPr="00AF2569">
              <w:rPr>
                <w:rFonts w:hint="eastAsia"/>
                <w:color w:val="000000"/>
                <w:szCs w:val="21"/>
              </w:rPr>
              <w:t>真</w:t>
            </w:r>
          </w:p>
        </w:tc>
        <w:tc>
          <w:tcPr>
            <w:tcW w:w="2492" w:type="dxa"/>
            <w:gridSpan w:val="4"/>
            <w:vAlign w:val="center"/>
          </w:tcPr>
          <w:p w:rsidR="004936DD" w:rsidRPr="00AF2569" w:rsidRDefault="004936DD" w:rsidP="007A2DBC">
            <w:pPr>
              <w:jc w:val="center"/>
              <w:rPr>
                <w:color w:val="000000"/>
                <w:szCs w:val="21"/>
              </w:rPr>
            </w:pPr>
          </w:p>
        </w:tc>
        <w:tc>
          <w:tcPr>
            <w:tcW w:w="1246" w:type="dxa"/>
            <w:vAlign w:val="center"/>
          </w:tcPr>
          <w:p w:rsidR="004936DD" w:rsidRPr="00AF2569" w:rsidRDefault="004936DD" w:rsidP="007A2DBC">
            <w:pPr>
              <w:jc w:val="center"/>
              <w:rPr>
                <w:color w:val="000000"/>
                <w:szCs w:val="21"/>
              </w:rPr>
            </w:pPr>
            <w:r w:rsidRPr="00AF2569">
              <w:rPr>
                <w:rFonts w:hint="eastAsia"/>
                <w:color w:val="000000"/>
                <w:szCs w:val="21"/>
              </w:rPr>
              <w:t>网</w:t>
            </w:r>
            <w:r w:rsidRPr="00AF2569">
              <w:rPr>
                <w:color w:val="000000"/>
                <w:szCs w:val="21"/>
              </w:rPr>
              <w:t xml:space="preserve">  </w:t>
            </w:r>
            <w:r w:rsidRPr="00AF2569">
              <w:rPr>
                <w:rFonts w:hint="eastAsia"/>
                <w:color w:val="000000"/>
                <w:szCs w:val="21"/>
              </w:rPr>
              <w:t>址</w:t>
            </w:r>
          </w:p>
        </w:tc>
        <w:tc>
          <w:tcPr>
            <w:tcW w:w="2706" w:type="dxa"/>
            <w:gridSpan w:val="3"/>
            <w:vAlign w:val="center"/>
          </w:tcPr>
          <w:p w:rsidR="004936DD" w:rsidRPr="00AF2569" w:rsidRDefault="004936DD" w:rsidP="007A2DBC">
            <w:pPr>
              <w:jc w:val="center"/>
              <w:rPr>
                <w:color w:val="000000"/>
                <w:szCs w:val="21"/>
              </w:rPr>
            </w:pPr>
          </w:p>
        </w:tc>
      </w:tr>
      <w:tr w:rsidR="004936DD" w:rsidRPr="00AF2569" w:rsidTr="007A2DBC">
        <w:trPr>
          <w:trHeight w:val="567"/>
          <w:jc w:val="center"/>
        </w:trPr>
        <w:tc>
          <w:tcPr>
            <w:tcW w:w="1626" w:type="dxa"/>
            <w:vAlign w:val="center"/>
          </w:tcPr>
          <w:p w:rsidR="004936DD" w:rsidRPr="00AF2569" w:rsidRDefault="004936DD" w:rsidP="007A2DBC">
            <w:pPr>
              <w:jc w:val="center"/>
              <w:rPr>
                <w:color w:val="000000"/>
                <w:szCs w:val="21"/>
              </w:rPr>
            </w:pPr>
            <w:r w:rsidRPr="00AF2569">
              <w:rPr>
                <w:rFonts w:hint="eastAsia"/>
                <w:color w:val="000000"/>
                <w:szCs w:val="21"/>
              </w:rPr>
              <w:t>组织机构</w:t>
            </w:r>
          </w:p>
        </w:tc>
        <w:tc>
          <w:tcPr>
            <w:tcW w:w="7341" w:type="dxa"/>
            <w:gridSpan w:val="9"/>
            <w:vAlign w:val="center"/>
          </w:tcPr>
          <w:p w:rsidR="004936DD" w:rsidRPr="00AF2569" w:rsidRDefault="004936DD" w:rsidP="007A2DBC">
            <w:pPr>
              <w:jc w:val="center"/>
              <w:rPr>
                <w:color w:val="000000"/>
                <w:szCs w:val="21"/>
              </w:rPr>
            </w:pPr>
          </w:p>
        </w:tc>
      </w:tr>
      <w:tr w:rsidR="004936DD" w:rsidRPr="00AF2569" w:rsidTr="007A2DBC">
        <w:trPr>
          <w:trHeight w:val="567"/>
          <w:jc w:val="center"/>
        </w:trPr>
        <w:tc>
          <w:tcPr>
            <w:tcW w:w="1626" w:type="dxa"/>
            <w:vAlign w:val="center"/>
          </w:tcPr>
          <w:p w:rsidR="004936DD" w:rsidRPr="00AF2569" w:rsidRDefault="004936DD" w:rsidP="007A2DBC">
            <w:pPr>
              <w:jc w:val="center"/>
              <w:rPr>
                <w:color w:val="000000"/>
                <w:szCs w:val="21"/>
              </w:rPr>
            </w:pPr>
            <w:r w:rsidRPr="00AF2569">
              <w:rPr>
                <w:rFonts w:hint="eastAsia"/>
                <w:color w:val="000000"/>
                <w:szCs w:val="21"/>
              </w:rPr>
              <w:t>法定代表人</w:t>
            </w:r>
          </w:p>
        </w:tc>
        <w:tc>
          <w:tcPr>
            <w:tcW w:w="897" w:type="dxa"/>
            <w:vAlign w:val="center"/>
          </w:tcPr>
          <w:p w:rsidR="004936DD" w:rsidRPr="00AF2569" w:rsidRDefault="004936DD" w:rsidP="007A2DBC">
            <w:pPr>
              <w:jc w:val="center"/>
              <w:rPr>
                <w:color w:val="000000"/>
                <w:szCs w:val="21"/>
              </w:rPr>
            </w:pPr>
            <w:r w:rsidRPr="00AF2569">
              <w:rPr>
                <w:rFonts w:hint="eastAsia"/>
                <w:color w:val="000000"/>
                <w:szCs w:val="21"/>
              </w:rPr>
              <w:t>姓名</w:t>
            </w:r>
          </w:p>
        </w:tc>
        <w:tc>
          <w:tcPr>
            <w:tcW w:w="1021" w:type="dxa"/>
            <w:vAlign w:val="center"/>
          </w:tcPr>
          <w:p w:rsidR="004936DD" w:rsidRPr="00AF2569" w:rsidRDefault="004936DD" w:rsidP="007A2DBC">
            <w:pPr>
              <w:jc w:val="center"/>
              <w:rPr>
                <w:color w:val="000000"/>
                <w:szCs w:val="21"/>
              </w:rPr>
            </w:pPr>
          </w:p>
        </w:tc>
        <w:tc>
          <w:tcPr>
            <w:tcW w:w="1276" w:type="dxa"/>
            <w:gridSpan w:val="2"/>
            <w:vAlign w:val="center"/>
          </w:tcPr>
          <w:p w:rsidR="004936DD" w:rsidRPr="00AF2569" w:rsidRDefault="004936DD" w:rsidP="007A2DBC">
            <w:pPr>
              <w:jc w:val="center"/>
              <w:rPr>
                <w:color w:val="000000"/>
                <w:szCs w:val="21"/>
              </w:rPr>
            </w:pPr>
            <w:r w:rsidRPr="00AF2569">
              <w:rPr>
                <w:rFonts w:hint="eastAsia"/>
                <w:color w:val="000000"/>
                <w:szCs w:val="21"/>
              </w:rPr>
              <w:t>技术职称</w:t>
            </w:r>
          </w:p>
        </w:tc>
        <w:tc>
          <w:tcPr>
            <w:tcW w:w="1701" w:type="dxa"/>
            <w:gridSpan w:val="3"/>
            <w:vAlign w:val="center"/>
          </w:tcPr>
          <w:p w:rsidR="004936DD" w:rsidRPr="00AF2569" w:rsidRDefault="004936DD" w:rsidP="007A2DBC">
            <w:pPr>
              <w:jc w:val="center"/>
              <w:rPr>
                <w:color w:val="000000"/>
                <w:szCs w:val="21"/>
              </w:rPr>
            </w:pPr>
          </w:p>
        </w:tc>
        <w:tc>
          <w:tcPr>
            <w:tcW w:w="709" w:type="dxa"/>
            <w:vAlign w:val="center"/>
          </w:tcPr>
          <w:p w:rsidR="004936DD" w:rsidRPr="00AF2569" w:rsidRDefault="004936DD" w:rsidP="007A2DBC">
            <w:pPr>
              <w:jc w:val="center"/>
              <w:rPr>
                <w:color w:val="000000"/>
                <w:szCs w:val="21"/>
              </w:rPr>
            </w:pPr>
            <w:r w:rsidRPr="00AF2569">
              <w:rPr>
                <w:rFonts w:hint="eastAsia"/>
                <w:color w:val="000000"/>
                <w:szCs w:val="21"/>
              </w:rPr>
              <w:t>电话</w:t>
            </w:r>
          </w:p>
        </w:tc>
        <w:tc>
          <w:tcPr>
            <w:tcW w:w="1737" w:type="dxa"/>
            <w:vAlign w:val="center"/>
          </w:tcPr>
          <w:p w:rsidR="004936DD" w:rsidRPr="00AF2569" w:rsidRDefault="004936DD" w:rsidP="007A2DBC">
            <w:pPr>
              <w:jc w:val="center"/>
              <w:rPr>
                <w:color w:val="000000"/>
                <w:szCs w:val="21"/>
              </w:rPr>
            </w:pPr>
          </w:p>
        </w:tc>
      </w:tr>
      <w:tr w:rsidR="004936DD" w:rsidRPr="00AF2569" w:rsidTr="007A2DBC">
        <w:trPr>
          <w:trHeight w:val="567"/>
          <w:jc w:val="center"/>
        </w:trPr>
        <w:tc>
          <w:tcPr>
            <w:tcW w:w="1626" w:type="dxa"/>
            <w:vAlign w:val="center"/>
          </w:tcPr>
          <w:p w:rsidR="004936DD" w:rsidRPr="00AF2569" w:rsidRDefault="004936DD" w:rsidP="007A2DBC">
            <w:pPr>
              <w:jc w:val="center"/>
              <w:rPr>
                <w:color w:val="000000"/>
                <w:szCs w:val="21"/>
              </w:rPr>
            </w:pPr>
            <w:r w:rsidRPr="00AF2569">
              <w:rPr>
                <w:rFonts w:hint="eastAsia"/>
                <w:color w:val="000000"/>
                <w:szCs w:val="21"/>
              </w:rPr>
              <w:t>技术负责人</w:t>
            </w:r>
          </w:p>
        </w:tc>
        <w:tc>
          <w:tcPr>
            <w:tcW w:w="897" w:type="dxa"/>
            <w:vAlign w:val="center"/>
          </w:tcPr>
          <w:p w:rsidR="004936DD" w:rsidRPr="00AF2569" w:rsidRDefault="004936DD" w:rsidP="007A2DBC">
            <w:pPr>
              <w:jc w:val="center"/>
              <w:rPr>
                <w:color w:val="000000"/>
                <w:szCs w:val="21"/>
              </w:rPr>
            </w:pPr>
            <w:r w:rsidRPr="00AF2569">
              <w:rPr>
                <w:rFonts w:hint="eastAsia"/>
                <w:color w:val="000000"/>
                <w:szCs w:val="21"/>
              </w:rPr>
              <w:t>姓名</w:t>
            </w:r>
          </w:p>
        </w:tc>
        <w:tc>
          <w:tcPr>
            <w:tcW w:w="1021" w:type="dxa"/>
            <w:vAlign w:val="center"/>
          </w:tcPr>
          <w:p w:rsidR="004936DD" w:rsidRPr="00AF2569" w:rsidRDefault="004936DD" w:rsidP="007A2DBC">
            <w:pPr>
              <w:jc w:val="center"/>
              <w:rPr>
                <w:color w:val="000000"/>
                <w:szCs w:val="21"/>
              </w:rPr>
            </w:pPr>
          </w:p>
        </w:tc>
        <w:tc>
          <w:tcPr>
            <w:tcW w:w="1276" w:type="dxa"/>
            <w:gridSpan w:val="2"/>
            <w:vAlign w:val="center"/>
          </w:tcPr>
          <w:p w:rsidR="004936DD" w:rsidRPr="00AF2569" w:rsidRDefault="004936DD" w:rsidP="007A2DBC">
            <w:pPr>
              <w:jc w:val="center"/>
              <w:rPr>
                <w:color w:val="000000"/>
                <w:szCs w:val="21"/>
              </w:rPr>
            </w:pPr>
            <w:r w:rsidRPr="00AF2569">
              <w:rPr>
                <w:rFonts w:hint="eastAsia"/>
                <w:color w:val="000000"/>
                <w:szCs w:val="21"/>
              </w:rPr>
              <w:t>技术职称</w:t>
            </w:r>
          </w:p>
        </w:tc>
        <w:tc>
          <w:tcPr>
            <w:tcW w:w="1701" w:type="dxa"/>
            <w:gridSpan w:val="3"/>
            <w:vAlign w:val="center"/>
          </w:tcPr>
          <w:p w:rsidR="004936DD" w:rsidRPr="00AF2569" w:rsidRDefault="004936DD" w:rsidP="007A2DBC">
            <w:pPr>
              <w:jc w:val="center"/>
              <w:rPr>
                <w:color w:val="000000"/>
                <w:szCs w:val="21"/>
              </w:rPr>
            </w:pPr>
          </w:p>
        </w:tc>
        <w:tc>
          <w:tcPr>
            <w:tcW w:w="709" w:type="dxa"/>
            <w:vAlign w:val="center"/>
          </w:tcPr>
          <w:p w:rsidR="004936DD" w:rsidRPr="00AF2569" w:rsidRDefault="004936DD" w:rsidP="007A2DBC">
            <w:pPr>
              <w:jc w:val="center"/>
              <w:rPr>
                <w:color w:val="000000"/>
                <w:szCs w:val="21"/>
              </w:rPr>
            </w:pPr>
            <w:r w:rsidRPr="00AF2569">
              <w:rPr>
                <w:rFonts w:hint="eastAsia"/>
                <w:color w:val="000000"/>
                <w:szCs w:val="21"/>
              </w:rPr>
              <w:t>电话</w:t>
            </w:r>
          </w:p>
        </w:tc>
        <w:tc>
          <w:tcPr>
            <w:tcW w:w="1737" w:type="dxa"/>
            <w:vAlign w:val="center"/>
          </w:tcPr>
          <w:p w:rsidR="004936DD" w:rsidRPr="00AF2569" w:rsidRDefault="004936DD" w:rsidP="007A2DBC">
            <w:pPr>
              <w:jc w:val="center"/>
              <w:rPr>
                <w:color w:val="000000"/>
                <w:szCs w:val="21"/>
              </w:rPr>
            </w:pPr>
          </w:p>
        </w:tc>
      </w:tr>
      <w:tr w:rsidR="004936DD" w:rsidRPr="00AF2569" w:rsidTr="007A2DBC">
        <w:trPr>
          <w:trHeight w:val="567"/>
          <w:jc w:val="center"/>
        </w:trPr>
        <w:tc>
          <w:tcPr>
            <w:tcW w:w="1626" w:type="dxa"/>
            <w:vAlign w:val="center"/>
          </w:tcPr>
          <w:p w:rsidR="004936DD" w:rsidRPr="00AF2569" w:rsidRDefault="004936DD" w:rsidP="007A2DBC">
            <w:pPr>
              <w:jc w:val="center"/>
              <w:rPr>
                <w:color w:val="000000"/>
                <w:szCs w:val="21"/>
              </w:rPr>
            </w:pPr>
            <w:r w:rsidRPr="00AF2569">
              <w:rPr>
                <w:rFonts w:hint="eastAsia"/>
                <w:color w:val="000000"/>
                <w:szCs w:val="21"/>
              </w:rPr>
              <w:t>成立时间</w:t>
            </w:r>
          </w:p>
        </w:tc>
        <w:tc>
          <w:tcPr>
            <w:tcW w:w="1918" w:type="dxa"/>
            <w:gridSpan w:val="2"/>
            <w:vAlign w:val="center"/>
          </w:tcPr>
          <w:p w:rsidR="004936DD" w:rsidRPr="00AF2569" w:rsidRDefault="004936DD" w:rsidP="007A2DBC">
            <w:pPr>
              <w:jc w:val="center"/>
              <w:rPr>
                <w:color w:val="000000"/>
                <w:szCs w:val="21"/>
              </w:rPr>
            </w:pPr>
          </w:p>
        </w:tc>
        <w:tc>
          <w:tcPr>
            <w:tcW w:w="5423" w:type="dxa"/>
            <w:gridSpan w:val="7"/>
            <w:vAlign w:val="center"/>
          </w:tcPr>
          <w:p w:rsidR="004936DD" w:rsidRPr="00AF2569" w:rsidRDefault="004936DD" w:rsidP="007A2DBC">
            <w:pPr>
              <w:jc w:val="center"/>
              <w:rPr>
                <w:color w:val="000000"/>
                <w:szCs w:val="21"/>
              </w:rPr>
            </w:pPr>
            <w:r w:rsidRPr="00AF2569">
              <w:rPr>
                <w:rFonts w:hint="eastAsia"/>
                <w:color w:val="000000"/>
                <w:szCs w:val="21"/>
              </w:rPr>
              <w:t>员工总人数：</w:t>
            </w:r>
          </w:p>
        </w:tc>
      </w:tr>
      <w:tr w:rsidR="004936DD" w:rsidRPr="00AF2569" w:rsidTr="007A2DBC">
        <w:trPr>
          <w:trHeight w:val="567"/>
          <w:jc w:val="center"/>
        </w:trPr>
        <w:tc>
          <w:tcPr>
            <w:tcW w:w="1626" w:type="dxa"/>
            <w:vAlign w:val="center"/>
          </w:tcPr>
          <w:p w:rsidR="004936DD" w:rsidRPr="00AF2569" w:rsidRDefault="004936DD" w:rsidP="007A2DBC">
            <w:pPr>
              <w:jc w:val="center"/>
              <w:rPr>
                <w:color w:val="000000"/>
                <w:szCs w:val="21"/>
              </w:rPr>
            </w:pPr>
            <w:r w:rsidRPr="00AF2569">
              <w:rPr>
                <w:rFonts w:hint="eastAsia"/>
                <w:color w:val="000000"/>
                <w:szCs w:val="21"/>
              </w:rPr>
              <w:t>企业资质等级</w:t>
            </w:r>
          </w:p>
        </w:tc>
        <w:tc>
          <w:tcPr>
            <w:tcW w:w="897" w:type="dxa"/>
            <w:vAlign w:val="center"/>
          </w:tcPr>
          <w:p w:rsidR="004936DD" w:rsidRPr="00AF2569" w:rsidRDefault="004936DD" w:rsidP="007A2DBC">
            <w:pPr>
              <w:jc w:val="center"/>
              <w:rPr>
                <w:color w:val="000000"/>
                <w:szCs w:val="21"/>
              </w:rPr>
            </w:pPr>
          </w:p>
        </w:tc>
        <w:tc>
          <w:tcPr>
            <w:tcW w:w="1021" w:type="dxa"/>
            <w:vAlign w:val="center"/>
          </w:tcPr>
          <w:p w:rsidR="004936DD" w:rsidRPr="00AF2569" w:rsidRDefault="004936DD" w:rsidP="007A2DBC">
            <w:pPr>
              <w:jc w:val="center"/>
              <w:rPr>
                <w:color w:val="000000"/>
                <w:szCs w:val="21"/>
              </w:rPr>
            </w:pPr>
          </w:p>
        </w:tc>
        <w:tc>
          <w:tcPr>
            <w:tcW w:w="993" w:type="dxa"/>
            <w:vMerge w:val="restart"/>
            <w:vAlign w:val="center"/>
          </w:tcPr>
          <w:p w:rsidR="004936DD" w:rsidRPr="00AF2569" w:rsidRDefault="004936DD" w:rsidP="007A2DBC">
            <w:pPr>
              <w:jc w:val="center"/>
              <w:rPr>
                <w:color w:val="000000"/>
                <w:szCs w:val="21"/>
              </w:rPr>
            </w:pPr>
            <w:r w:rsidRPr="00AF2569">
              <w:rPr>
                <w:rFonts w:hint="eastAsia"/>
                <w:color w:val="000000"/>
                <w:szCs w:val="21"/>
              </w:rPr>
              <w:t>其中</w:t>
            </w:r>
          </w:p>
        </w:tc>
        <w:tc>
          <w:tcPr>
            <w:tcW w:w="1984" w:type="dxa"/>
            <w:gridSpan w:val="4"/>
            <w:vAlign w:val="center"/>
          </w:tcPr>
          <w:p w:rsidR="004936DD" w:rsidRPr="00AF2569" w:rsidRDefault="004936DD" w:rsidP="007A2DBC">
            <w:pPr>
              <w:jc w:val="center"/>
              <w:rPr>
                <w:color w:val="000000"/>
                <w:szCs w:val="21"/>
              </w:rPr>
            </w:pPr>
            <w:r w:rsidRPr="00AF2569">
              <w:rPr>
                <w:rFonts w:hint="eastAsia"/>
                <w:color w:val="000000"/>
                <w:szCs w:val="21"/>
              </w:rPr>
              <w:t>项目经理</w:t>
            </w:r>
          </w:p>
        </w:tc>
        <w:tc>
          <w:tcPr>
            <w:tcW w:w="2446" w:type="dxa"/>
            <w:gridSpan w:val="2"/>
            <w:vAlign w:val="center"/>
          </w:tcPr>
          <w:p w:rsidR="004936DD" w:rsidRPr="00AF2569" w:rsidRDefault="004936DD" w:rsidP="007A2DBC">
            <w:pPr>
              <w:jc w:val="center"/>
              <w:rPr>
                <w:color w:val="000000"/>
                <w:szCs w:val="21"/>
              </w:rPr>
            </w:pPr>
          </w:p>
        </w:tc>
      </w:tr>
      <w:tr w:rsidR="004936DD" w:rsidRPr="00AF2569" w:rsidTr="007A2DBC">
        <w:trPr>
          <w:trHeight w:val="567"/>
          <w:jc w:val="center"/>
        </w:trPr>
        <w:tc>
          <w:tcPr>
            <w:tcW w:w="1626" w:type="dxa"/>
            <w:vAlign w:val="center"/>
          </w:tcPr>
          <w:p w:rsidR="004936DD" w:rsidRPr="00AF2569" w:rsidRDefault="004936DD" w:rsidP="007A2DBC">
            <w:pPr>
              <w:jc w:val="center"/>
              <w:rPr>
                <w:color w:val="000000"/>
                <w:szCs w:val="21"/>
              </w:rPr>
            </w:pPr>
            <w:r w:rsidRPr="00AF2569">
              <w:rPr>
                <w:rFonts w:hint="eastAsia"/>
                <w:color w:val="000000"/>
                <w:szCs w:val="21"/>
              </w:rPr>
              <w:t>营业执照号</w:t>
            </w:r>
          </w:p>
        </w:tc>
        <w:tc>
          <w:tcPr>
            <w:tcW w:w="897" w:type="dxa"/>
            <w:vAlign w:val="center"/>
          </w:tcPr>
          <w:p w:rsidR="004936DD" w:rsidRPr="00AF2569" w:rsidRDefault="004936DD" w:rsidP="007A2DBC">
            <w:pPr>
              <w:jc w:val="center"/>
              <w:rPr>
                <w:color w:val="000000"/>
                <w:szCs w:val="21"/>
              </w:rPr>
            </w:pPr>
          </w:p>
        </w:tc>
        <w:tc>
          <w:tcPr>
            <w:tcW w:w="1021" w:type="dxa"/>
            <w:vAlign w:val="center"/>
          </w:tcPr>
          <w:p w:rsidR="004936DD" w:rsidRPr="00AF2569" w:rsidRDefault="004936DD" w:rsidP="007A2DBC">
            <w:pPr>
              <w:jc w:val="center"/>
              <w:rPr>
                <w:color w:val="000000"/>
                <w:szCs w:val="21"/>
              </w:rPr>
            </w:pPr>
          </w:p>
        </w:tc>
        <w:tc>
          <w:tcPr>
            <w:tcW w:w="993" w:type="dxa"/>
            <w:vMerge/>
            <w:vAlign w:val="center"/>
          </w:tcPr>
          <w:p w:rsidR="004936DD" w:rsidRPr="00AF2569" w:rsidRDefault="004936DD" w:rsidP="007A2DBC">
            <w:pPr>
              <w:jc w:val="center"/>
              <w:rPr>
                <w:color w:val="000000"/>
                <w:szCs w:val="21"/>
              </w:rPr>
            </w:pPr>
          </w:p>
        </w:tc>
        <w:tc>
          <w:tcPr>
            <w:tcW w:w="1984" w:type="dxa"/>
            <w:gridSpan w:val="4"/>
            <w:vAlign w:val="center"/>
          </w:tcPr>
          <w:p w:rsidR="004936DD" w:rsidRPr="00AF2569" w:rsidRDefault="004936DD" w:rsidP="007A2DBC">
            <w:pPr>
              <w:jc w:val="center"/>
              <w:rPr>
                <w:color w:val="000000"/>
                <w:szCs w:val="21"/>
              </w:rPr>
            </w:pPr>
            <w:r w:rsidRPr="00AF2569">
              <w:rPr>
                <w:rFonts w:hint="eastAsia"/>
                <w:color w:val="000000"/>
                <w:szCs w:val="21"/>
              </w:rPr>
              <w:t>高级职称人员</w:t>
            </w:r>
          </w:p>
        </w:tc>
        <w:tc>
          <w:tcPr>
            <w:tcW w:w="2446" w:type="dxa"/>
            <w:gridSpan w:val="2"/>
            <w:vAlign w:val="center"/>
          </w:tcPr>
          <w:p w:rsidR="004936DD" w:rsidRPr="00AF2569" w:rsidRDefault="004936DD" w:rsidP="007A2DBC">
            <w:pPr>
              <w:jc w:val="center"/>
              <w:rPr>
                <w:color w:val="000000"/>
                <w:szCs w:val="21"/>
              </w:rPr>
            </w:pPr>
          </w:p>
        </w:tc>
      </w:tr>
      <w:tr w:rsidR="004936DD" w:rsidRPr="00AF2569" w:rsidTr="007A2DBC">
        <w:trPr>
          <w:trHeight w:val="567"/>
          <w:jc w:val="center"/>
        </w:trPr>
        <w:tc>
          <w:tcPr>
            <w:tcW w:w="1626" w:type="dxa"/>
            <w:vAlign w:val="center"/>
          </w:tcPr>
          <w:p w:rsidR="004936DD" w:rsidRPr="00AF2569" w:rsidRDefault="004936DD" w:rsidP="007A2DBC">
            <w:pPr>
              <w:jc w:val="center"/>
              <w:rPr>
                <w:color w:val="000000"/>
                <w:szCs w:val="21"/>
              </w:rPr>
            </w:pPr>
            <w:r w:rsidRPr="00AF2569">
              <w:rPr>
                <w:rFonts w:hint="eastAsia"/>
                <w:color w:val="000000"/>
                <w:szCs w:val="21"/>
              </w:rPr>
              <w:t>注册资金</w:t>
            </w:r>
          </w:p>
        </w:tc>
        <w:tc>
          <w:tcPr>
            <w:tcW w:w="897" w:type="dxa"/>
            <w:vAlign w:val="center"/>
          </w:tcPr>
          <w:p w:rsidR="004936DD" w:rsidRPr="00AF2569" w:rsidRDefault="004936DD" w:rsidP="007A2DBC">
            <w:pPr>
              <w:jc w:val="center"/>
              <w:rPr>
                <w:color w:val="000000"/>
                <w:szCs w:val="21"/>
              </w:rPr>
            </w:pPr>
          </w:p>
        </w:tc>
        <w:tc>
          <w:tcPr>
            <w:tcW w:w="1021" w:type="dxa"/>
            <w:vAlign w:val="center"/>
          </w:tcPr>
          <w:p w:rsidR="004936DD" w:rsidRPr="00AF2569" w:rsidRDefault="004936DD" w:rsidP="007A2DBC">
            <w:pPr>
              <w:jc w:val="center"/>
              <w:rPr>
                <w:color w:val="000000"/>
                <w:szCs w:val="21"/>
              </w:rPr>
            </w:pPr>
          </w:p>
        </w:tc>
        <w:tc>
          <w:tcPr>
            <w:tcW w:w="993" w:type="dxa"/>
            <w:vMerge/>
            <w:vAlign w:val="center"/>
          </w:tcPr>
          <w:p w:rsidR="004936DD" w:rsidRPr="00AF2569" w:rsidRDefault="004936DD" w:rsidP="007A2DBC">
            <w:pPr>
              <w:jc w:val="center"/>
              <w:rPr>
                <w:color w:val="000000"/>
                <w:szCs w:val="21"/>
              </w:rPr>
            </w:pPr>
          </w:p>
        </w:tc>
        <w:tc>
          <w:tcPr>
            <w:tcW w:w="1984" w:type="dxa"/>
            <w:gridSpan w:val="4"/>
            <w:vAlign w:val="center"/>
          </w:tcPr>
          <w:p w:rsidR="004936DD" w:rsidRPr="00AF2569" w:rsidRDefault="004936DD" w:rsidP="007A2DBC">
            <w:pPr>
              <w:jc w:val="center"/>
              <w:rPr>
                <w:color w:val="000000"/>
                <w:szCs w:val="21"/>
              </w:rPr>
            </w:pPr>
            <w:r w:rsidRPr="00AF2569">
              <w:rPr>
                <w:rFonts w:hint="eastAsia"/>
                <w:color w:val="000000"/>
                <w:szCs w:val="21"/>
              </w:rPr>
              <w:t>中级职称人员</w:t>
            </w:r>
          </w:p>
        </w:tc>
        <w:tc>
          <w:tcPr>
            <w:tcW w:w="2446" w:type="dxa"/>
            <w:gridSpan w:val="2"/>
            <w:vAlign w:val="center"/>
          </w:tcPr>
          <w:p w:rsidR="004936DD" w:rsidRPr="00AF2569" w:rsidRDefault="004936DD" w:rsidP="007A2DBC">
            <w:pPr>
              <w:jc w:val="center"/>
              <w:rPr>
                <w:color w:val="000000"/>
                <w:szCs w:val="21"/>
              </w:rPr>
            </w:pPr>
          </w:p>
        </w:tc>
      </w:tr>
      <w:tr w:rsidR="004936DD" w:rsidRPr="00AF2569" w:rsidTr="007A2DBC">
        <w:trPr>
          <w:trHeight w:val="567"/>
          <w:jc w:val="center"/>
        </w:trPr>
        <w:tc>
          <w:tcPr>
            <w:tcW w:w="1626" w:type="dxa"/>
            <w:vAlign w:val="center"/>
          </w:tcPr>
          <w:p w:rsidR="004936DD" w:rsidRPr="00AF2569" w:rsidRDefault="004936DD" w:rsidP="007A2DBC">
            <w:pPr>
              <w:jc w:val="center"/>
              <w:rPr>
                <w:color w:val="000000"/>
                <w:szCs w:val="21"/>
              </w:rPr>
            </w:pPr>
            <w:r w:rsidRPr="00AF2569">
              <w:rPr>
                <w:rFonts w:hint="eastAsia"/>
                <w:color w:val="000000"/>
                <w:szCs w:val="21"/>
              </w:rPr>
              <w:t>开户银行</w:t>
            </w:r>
          </w:p>
        </w:tc>
        <w:tc>
          <w:tcPr>
            <w:tcW w:w="897" w:type="dxa"/>
            <w:vAlign w:val="center"/>
          </w:tcPr>
          <w:p w:rsidR="004936DD" w:rsidRPr="00AF2569" w:rsidRDefault="004936DD" w:rsidP="007A2DBC">
            <w:pPr>
              <w:jc w:val="center"/>
              <w:rPr>
                <w:color w:val="000000"/>
                <w:szCs w:val="21"/>
              </w:rPr>
            </w:pPr>
          </w:p>
        </w:tc>
        <w:tc>
          <w:tcPr>
            <w:tcW w:w="1021" w:type="dxa"/>
            <w:vAlign w:val="center"/>
          </w:tcPr>
          <w:p w:rsidR="004936DD" w:rsidRPr="00AF2569" w:rsidRDefault="004936DD" w:rsidP="007A2DBC">
            <w:pPr>
              <w:jc w:val="center"/>
              <w:rPr>
                <w:color w:val="000000"/>
                <w:szCs w:val="21"/>
              </w:rPr>
            </w:pPr>
          </w:p>
        </w:tc>
        <w:tc>
          <w:tcPr>
            <w:tcW w:w="993" w:type="dxa"/>
            <w:vMerge/>
            <w:vAlign w:val="center"/>
          </w:tcPr>
          <w:p w:rsidR="004936DD" w:rsidRPr="00AF2569" w:rsidRDefault="004936DD" w:rsidP="007A2DBC">
            <w:pPr>
              <w:jc w:val="center"/>
              <w:rPr>
                <w:color w:val="000000"/>
                <w:szCs w:val="21"/>
              </w:rPr>
            </w:pPr>
          </w:p>
        </w:tc>
        <w:tc>
          <w:tcPr>
            <w:tcW w:w="1984" w:type="dxa"/>
            <w:gridSpan w:val="4"/>
            <w:vAlign w:val="center"/>
          </w:tcPr>
          <w:p w:rsidR="004936DD" w:rsidRPr="00AF2569" w:rsidRDefault="004936DD" w:rsidP="007A2DBC">
            <w:pPr>
              <w:jc w:val="center"/>
              <w:rPr>
                <w:color w:val="000000"/>
                <w:szCs w:val="21"/>
              </w:rPr>
            </w:pPr>
            <w:r w:rsidRPr="00AF2569">
              <w:rPr>
                <w:rFonts w:hint="eastAsia"/>
                <w:color w:val="000000"/>
                <w:szCs w:val="21"/>
              </w:rPr>
              <w:t>初级职称人员</w:t>
            </w:r>
          </w:p>
        </w:tc>
        <w:tc>
          <w:tcPr>
            <w:tcW w:w="2446" w:type="dxa"/>
            <w:gridSpan w:val="2"/>
            <w:vAlign w:val="center"/>
          </w:tcPr>
          <w:p w:rsidR="004936DD" w:rsidRPr="00AF2569" w:rsidRDefault="004936DD" w:rsidP="007A2DBC">
            <w:pPr>
              <w:jc w:val="center"/>
              <w:rPr>
                <w:color w:val="000000"/>
                <w:szCs w:val="21"/>
              </w:rPr>
            </w:pPr>
          </w:p>
        </w:tc>
      </w:tr>
      <w:tr w:rsidR="004936DD" w:rsidRPr="00AF2569" w:rsidTr="007A2DBC">
        <w:trPr>
          <w:trHeight w:val="567"/>
          <w:jc w:val="center"/>
        </w:trPr>
        <w:tc>
          <w:tcPr>
            <w:tcW w:w="1626" w:type="dxa"/>
            <w:vAlign w:val="center"/>
          </w:tcPr>
          <w:p w:rsidR="004936DD" w:rsidRPr="00AF2569" w:rsidRDefault="004936DD" w:rsidP="007A2DBC">
            <w:pPr>
              <w:jc w:val="center"/>
              <w:rPr>
                <w:color w:val="000000"/>
                <w:szCs w:val="21"/>
              </w:rPr>
            </w:pPr>
            <w:r w:rsidRPr="00AF2569">
              <w:rPr>
                <w:rFonts w:hint="eastAsia"/>
                <w:color w:val="000000"/>
                <w:szCs w:val="21"/>
              </w:rPr>
              <w:t>账号</w:t>
            </w:r>
          </w:p>
        </w:tc>
        <w:tc>
          <w:tcPr>
            <w:tcW w:w="897" w:type="dxa"/>
            <w:vAlign w:val="center"/>
          </w:tcPr>
          <w:p w:rsidR="004936DD" w:rsidRPr="00AF2569" w:rsidRDefault="004936DD" w:rsidP="007A2DBC">
            <w:pPr>
              <w:jc w:val="center"/>
              <w:rPr>
                <w:color w:val="000000"/>
                <w:szCs w:val="21"/>
              </w:rPr>
            </w:pPr>
          </w:p>
        </w:tc>
        <w:tc>
          <w:tcPr>
            <w:tcW w:w="1021" w:type="dxa"/>
            <w:vAlign w:val="center"/>
          </w:tcPr>
          <w:p w:rsidR="004936DD" w:rsidRPr="00AF2569" w:rsidRDefault="004936DD" w:rsidP="007A2DBC">
            <w:pPr>
              <w:jc w:val="center"/>
              <w:rPr>
                <w:color w:val="000000"/>
                <w:szCs w:val="21"/>
              </w:rPr>
            </w:pPr>
          </w:p>
        </w:tc>
        <w:tc>
          <w:tcPr>
            <w:tcW w:w="993" w:type="dxa"/>
            <w:vMerge/>
            <w:vAlign w:val="center"/>
          </w:tcPr>
          <w:p w:rsidR="004936DD" w:rsidRPr="00AF2569" w:rsidRDefault="004936DD" w:rsidP="007A2DBC">
            <w:pPr>
              <w:jc w:val="center"/>
              <w:rPr>
                <w:color w:val="000000"/>
                <w:szCs w:val="21"/>
              </w:rPr>
            </w:pPr>
          </w:p>
        </w:tc>
        <w:tc>
          <w:tcPr>
            <w:tcW w:w="1984" w:type="dxa"/>
            <w:gridSpan w:val="4"/>
            <w:vAlign w:val="center"/>
          </w:tcPr>
          <w:p w:rsidR="004936DD" w:rsidRPr="00AF2569" w:rsidRDefault="004936DD" w:rsidP="007A2DBC">
            <w:pPr>
              <w:jc w:val="center"/>
              <w:rPr>
                <w:color w:val="000000"/>
                <w:szCs w:val="21"/>
              </w:rPr>
            </w:pPr>
            <w:r w:rsidRPr="00AF2569">
              <w:rPr>
                <w:rFonts w:hint="eastAsia"/>
                <w:color w:val="000000"/>
                <w:szCs w:val="21"/>
              </w:rPr>
              <w:t>技</w:t>
            </w:r>
            <w:r w:rsidRPr="00AF2569">
              <w:rPr>
                <w:color w:val="000000"/>
                <w:szCs w:val="21"/>
              </w:rPr>
              <w:t xml:space="preserve">  </w:t>
            </w:r>
            <w:r w:rsidRPr="00AF2569">
              <w:rPr>
                <w:rFonts w:hint="eastAsia"/>
                <w:color w:val="000000"/>
                <w:szCs w:val="21"/>
              </w:rPr>
              <w:t>工</w:t>
            </w:r>
          </w:p>
        </w:tc>
        <w:tc>
          <w:tcPr>
            <w:tcW w:w="2446" w:type="dxa"/>
            <w:gridSpan w:val="2"/>
            <w:vAlign w:val="center"/>
          </w:tcPr>
          <w:p w:rsidR="004936DD" w:rsidRPr="00AF2569" w:rsidRDefault="004936DD" w:rsidP="007A2DBC">
            <w:pPr>
              <w:jc w:val="center"/>
              <w:rPr>
                <w:color w:val="000000"/>
                <w:szCs w:val="21"/>
              </w:rPr>
            </w:pPr>
          </w:p>
        </w:tc>
      </w:tr>
      <w:tr w:rsidR="004936DD" w:rsidRPr="00AF2569" w:rsidTr="007A2DBC">
        <w:trPr>
          <w:trHeight w:val="1837"/>
          <w:jc w:val="center"/>
        </w:trPr>
        <w:tc>
          <w:tcPr>
            <w:tcW w:w="1626" w:type="dxa"/>
            <w:vAlign w:val="center"/>
          </w:tcPr>
          <w:p w:rsidR="004936DD" w:rsidRPr="00AF2569" w:rsidRDefault="004936DD" w:rsidP="007A2DBC">
            <w:pPr>
              <w:jc w:val="center"/>
              <w:rPr>
                <w:color w:val="000000"/>
                <w:szCs w:val="21"/>
              </w:rPr>
            </w:pPr>
            <w:r w:rsidRPr="00AF2569">
              <w:rPr>
                <w:rFonts w:hint="eastAsia"/>
                <w:color w:val="000000"/>
                <w:szCs w:val="21"/>
              </w:rPr>
              <w:t>经营范围</w:t>
            </w:r>
          </w:p>
        </w:tc>
        <w:tc>
          <w:tcPr>
            <w:tcW w:w="7341" w:type="dxa"/>
            <w:gridSpan w:val="9"/>
            <w:vAlign w:val="center"/>
          </w:tcPr>
          <w:p w:rsidR="004936DD" w:rsidRPr="00AF2569" w:rsidRDefault="004936DD" w:rsidP="007A2DBC">
            <w:pPr>
              <w:jc w:val="center"/>
              <w:rPr>
                <w:color w:val="000000"/>
                <w:szCs w:val="21"/>
              </w:rPr>
            </w:pPr>
          </w:p>
        </w:tc>
      </w:tr>
      <w:tr w:rsidR="004936DD" w:rsidRPr="00AF2569" w:rsidTr="007A2DBC">
        <w:trPr>
          <w:trHeight w:val="567"/>
          <w:jc w:val="center"/>
        </w:trPr>
        <w:tc>
          <w:tcPr>
            <w:tcW w:w="1626" w:type="dxa"/>
            <w:vAlign w:val="center"/>
          </w:tcPr>
          <w:p w:rsidR="004936DD" w:rsidRPr="00AF2569" w:rsidRDefault="004936DD" w:rsidP="007A2DBC">
            <w:pPr>
              <w:jc w:val="center"/>
              <w:rPr>
                <w:color w:val="000000"/>
                <w:szCs w:val="21"/>
              </w:rPr>
            </w:pPr>
            <w:r w:rsidRPr="00AF2569">
              <w:rPr>
                <w:rFonts w:hint="eastAsia"/>
                <w:color w:val="000000"/>
                <w:szCs w:val="21"/>
              </w:rPr>
              <w:t>备注</w:t>
            </w:r>
          </w:p>
        </w:tc>
        <w:tc>
          <w:tcPr>
            <w:tcW w:w="7341" w:type="dxa"/>
            <w:gridSpan w:val="9"/>
            <w:vAlign w:val="center"/>
          </w:tcPr>
          <w:p w:rsidR="004936DD" w:rsidRPr="00AF2569" w:rsidRDefault="004936DD" w:rsidP="007A2DBC">
            <w:pPr>
              <w:jc w:val="center"/>
              <w:rPr>
                <w:color w:val="000000"/>
                <w:szCs w:val="21"/>
              </w:rPr>
            </w:pPr>
          </w:p>
        </w:tc>
      </w:tr>
    </w:tbl>
    <w:p w:rsidR="00464647" w:rsidRDefault="004936DD" w:rsidP="006669CA">
      <w:pPr>
        <w:spacing w:beforeLines="50" w:line="440" w:lineRule="exact"/>
        <w:rPr>
          <w:rFonts w:ascii="宋体" w:hAnsi="宋体"/>
          <w:b/>
          <w:color w:val="000000"/>
          <w:sz w:val="28"/>
          <w:szCs w:val="28"/>
        </w:rPr>
      </w:pPr>
      <w:r w:rsidRPr="00AF2569">
        <w:rPr>
          <w:rFonts w:hint="eastAsia"/>
          <w:color w:val="000000"/>
          <w:szCs w:val="21"/>
        </w:rPr>
        <w:t>备注：本表后应</w:t>
      </w:r>
      <w:proofErr w:type="gramStart"/>
      <w:r w:rsidRPr="00AF2569">
        <w:rPr>
          <w:rFonts w:hint="eastAsia"/>
          <w:color w:val="000000"/>
          <w:szCs w:val="21"/>
        </w:rPr>
        <w:t>附有效</w:t>
      </w:r>
      <w:proofErr w:type="gramEnd"/>
      <w:r w:rsidRPr="00AF2569">
        <w:rPr>
          <w:rFonts w:hint="eastAsia"/>
          <w:color w:val="000000"/>
          <w:szCs w:val="21"/>
        </w:rPr>
        <w:t>的企业法人营业执照副本或独立法人资格证书、企业资质证书副本、安全生产许可证副本（如有）等材料的加盖公章复印件。</w:t>
      </w:r>
    </w:p>
    <w:p w:rsidR="005B32C6" w:rsidRDefault="005B32C6" w:rsidP="006669CA">
      <w:pPr>
        <w:spacing w:beforeLines="50" w:line="440" w:lineRule="exact"/>
        <w:rPr>
          <w:rFonts w:ascii="宋体" w:hAnsi="宋体"/>
          <w:color w:val="000000"/>
          <w:sz w:val="24"/>
        </w:rPr>
      </w:pPr>
    </w:p>
    <w:p w:rsidR="005B32C6" w:rsidRDefault="005B32C6" w:rsidP="006669CA">
      <w:pPr>
        <w:spacing w:beforeLines="50" w:line="440" w:lineRule="exact"/>
        <w:ind w:firstLineChars="200" w:firstLine="480"/>
        <w:rPr>
          <w:rFonts w:ascii="宋体" w:hAnsi="宋体"/>
          <w:color w:val="000000"/>
          <w:sz w:val="24"/>
        </w:rPr>
      </w:pPr>
    </w:p>
    <w:p w:rsidR="005B32C6" w:rsidRDefault="004936DD" w:rsidP="006669CA">
      <w:pPr>
        <w:numPr>
          <w:ilvl w:val="1"/>
          <w:numId w:val="91"/>
        </w:numPr>
        <w:spacing w:beforeLines="50" w:line="440" w:lineRule="exact"/>
        <w:rPr>
          <w:rFonts w:ascii="宋体" w:hAnsi="宋体"/>
          <w:color w:val="000000"/>
          <w:sz w:val="24"/>
        </w:rPr>
      </w:pPr>
      <w:r w:rsidRPr="00AF2569">
        <w:rPr>
          <w:rFonts w:ascii="宋体" w:hAnsi="宋体"/>
          <w:color w:val="000000"/>
        </w:rPr>
        <w:br w:type="page"/>
      </w:r>
      <w:r w:rsidRPr="00AF2569">
        <w:rPr>
          <w:rFonts w:ascii="宋体" w:hAnsi="宋体" w:hint="eastAsia"/>
          <w:b/>
          <w:color w:val="000000"/>
          <w:sz w:val="28"/>
          <w:szCs w:val="28"/>
        </w:rPr>
        <w:lastRenderedPageBreak/>
        <w:t>基本账户开户许可证。</w:t>
      </w:r>
    </w:p>
    <w:p w:rsidR="005B32C6" w:rsidRDefault="004936DD" w:rsidP="006669CA">
      <w:pPr>
        <w:numPr>
          <w:ilvl w:val="1"/>
          <w:numId w:val="91"/>
        </w:numPr>
        <w:spacing w:beforeLines="50" w:line="440" w:lineRule="exact"/>
        <w:rPr>
          <w:rFonts w:ascii="宋体" w:hAnsi="宋体"/>
          <w:color w:val="000000"/>
          <w:sz w:val="24"/>
        </w:rPr>
      </w:pPr>
      <w:r w:rsidRPr="00AF2569">
        <w:rPr>
          <w:rFonts w:ascii="宋体" w:hAnsi="宋体"/>
          <w:b/>
          <w:color w:val="000000"/>
          <w:sz w:val="28"/>
          <w:szCs w:val="28"/>
        </w:rPr>
        <w:br w:type="page"/>
      </w:r>
      <w:r w:rsidRPr="00AF2569">
        <w:rPr>
          <w:rFonts w:ascii="宋体" w:hAnsi="宋体" w:hint="eastAsia"/>
          <w:b/>
          <w:color w:val="000000"/>
          <w:sz w:val="28"/>
          <w:szCs w:val="28"/>
        </w:rPr>
        <w:lastRenderedPageBreak/>
        <w:t>本项目监测组织机构</w:t>
      </w:r>
    </w:p>
    <w:p w:rsidR="005B32C6" w:rsidRDefault="004936DD" w:rsidP="006669CA">
      <w:pPr>
        <w:spacing w:beforeLines="50" w:line="440" w:lineRule="exact"/>
        <w:rPr>
          <w:rFonts w:ascii="宋体" w:hAnsi="宋体"/>
          <w:color w:val="000000"/>
          <w:sz w:val="24"/>
        </w:rPr>
      </w:pPr>
      <w:r w:rsidRPr="00AF2569">
        <w:rPr>
          <w:rFonts w:ascii="宋体" w:hAnsi="宋体" w:hint="eastAsia"/>
          <w:color w:val="000000"/>
          <w:sz w:val="24"/>
        </w:rPr>
        <w:t>4</w:t>
      </w:r>
      <w:r w:rsidRPr="00AF2569">
        <w:rPr>
          <w:rFonts w:ascii="宋体" w:hAnsi="宋体"/>
          <w:color w:val="000000"/>
          <w:sz w:val="24"/>
        </w:rPr>
        <w:t xml:space="preserve">.1  </w:t>
      </w:r>
      <w:r w:rsidRPr="00AF2569">
        <w:rPr>
          <w:rFonts w:ascii="宋体" w:hAnsi="宋体" w:hint="eastAsia"/>
          <w:color w:val="000000"/>
          <w:sz w:val="24"/>
        </w:rPr>
        <w:t>本第三方监测项目的各职能分工架构图；</w:t>
      </w:r>
    </w:p>
    <w:p w:rsidR="005B32C6" w:rsidRDefault="004936DD" w:rsidP="006669CA">
      <w:pPr>
        <w:spacing w:beforeLines="50" w:line="440" w:lineRule="exact"/>
        <w:rPr>
          <w:rFonts w:ascii="宋体" w:hAnsi="宋体"/>
          <w:color w:val="000000"/>
          <w:sz w:val="24"/>
        </w:rPr>
      </w:pPr>
      <w:r w:rsidRPr="00AF2569">
        <w:rPr>
          <w:rFonts w:ascii="宋体" w:hAnsi="宋体" w:hint="eastAsia"/>
          <w:color w:val="000000"/>
          <w:sz w:val="24"/>
        </w:rPr>
        <w:t>4.2  项目经理应满足的条件：中级（含）以上职称，具有较强工程管理、工程协调能力，并能了解和处理一般技术问题，知识比较全面。项目技术负责人应满足的条件：高级（含）以上职称，有工程管理和处理复杂技术问题的能力，并熟悉全部各单项工作的程序、操作和计算。</w:t>
      </w:r>
    </w:p>
    <w:p w:rsidR="005B32C6" w:rsidRDefault="004936DD" w:rsidP="006669CA">
      <w:pPr>
        <w:spacing w:beforeLines="50" w:line="440" w:lineRule="exact"/>
        <w:rPr>
          <w:rFonts w:ascii="宋体" w:hAnsi="宋体"/>
          <w:color w:val="000000"/>
          <w:sz w:val="24"/>
        </w:rPr>
      </w:pPr>
      <w:r w:rsidRPr="00AF2569">
        <w:rPr>
          <w:rFonts w:ascii="宋体" w:hAnsi="宋体" w:hint="eastAsia"/>
          <w:color w:val="000000"/>
          <w:sz w:val="24"/>
        </w:rPr>
        <w:t>4.3  参加第三方监测报告编制和审核的人员必须满足该工作岗位要求。</w:t>
      </w:r>
    </w:p>
    <w:p w:rsidR="005B32C6" w:rsidRDefault="004936DD" w:rsidP="006669CA">
      <w:pPr>
        <w:spacing w:beforeLines="50" w:line="440" w:lineRule="exact"/>
        <w:rPr>
          <w:rFonts w:ascii="宋体" w:hAnsi="宋体"/>
          <w:color w:val="000000"/>
          <w:sz w:val="24"/>
        </w:rPr>
      </w:pPr>
      <w:r w:rsidRPr="00AF2569">
        <w:rPr>
          <w:rFonts w:ascii="宋体" w:hAnsi="宋体" w:hint="eastAsia"/>
          <w:color w:val="000000"/>
          <w:sz w:val="24"/>
        </w:rPr>
        <w:t>4</w:t>
      </w:r>
      <w:r w:rsidRPr="00AF2569">
        <w:rPr>
          <w:rFonts w:ascii="宋体" w:hAnsi="宋体"/>
          <w:color w:val="000000"/>
          <w:sz w:val="24"/>
        </w:rPr>
        <w:t xml:space="preserve">.2  </w:t>
      </w:r>
      <w:r w:rsidRPr="00AF2569">
        <w:rPr>
          <w:rFonts w:ascii="宋体" w:hAnsi="宋体" w:hint="eastAsia"/>
          <w:color w:val="000000"/>
          <w:sz w:val="24"/>
        </w:rPr>
        <w:t>拟委派本项目的主要人员及个人业绩、资历情况，按下列格式提供：</w:t>
      </w:r>
    </w:p>
    <w:p w:rsidR="005B32C6" w:rsidRDefault="005B32C6" w:rsidP="006669CA">
      <w:pPr>
        <w:spacing w:beforeLines="50" w:line="440" w:lineRule="exact"/>
        <w:ind w:firstLineChars="200" w:firstLine="602"/>
        <w:jc w:val="center"/>
        <w:rPr>
          <w:rFonts w:ascii="宋体" w:hAnsi="宋体"/>
          <w:b/>
          <w:color w:val="000000"/>
          <w:sz w:val="30"/>
          <w:szCs w:val="30"/>
        </w:rPr>
      </w:pPr>
    </w:p>
    <w:p w:rsidR="005B32C6" w:rsidRDefault="004936DD" w:rsidP="006669CA">
      <w:pPr>
        <w:spacing w:beforeLines="50" w:line="440" w:lineRule="exact"/>
        <w:jc w:val="center"/>
        <w:rPr>
          <w:rFonts w:ascii="宋体" w:hAnsi="宋体"/>
          <w:b/>
          <w:color w:val="000000"/>
          <w:sz w:val="30"/>
          <w:szCs w:val="30"/>
        </w:rPr>
      </w:pPr>
      <w:r w:rsidRPr="00AF2569">
        <w:rPr>
          <w:rFonts w:ascii="宋体" w:hAnsi="宋体" w:hint="eastAsia"/>
          <w:b/>
          <w:color w:val="000000"/>
          <w:sz w:val="30"/>
          <w:szCs w:val="30"/>
        </w:rPr>
        <w:t>拟委派本项目监测人员一览表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
        <w:gridCol w:w="1513"/>
        <w:gridCol w:w="994"/>
        <w:gridCol w:w="994"/>
        <w:gridCol w:w="994"/>
        <w:gridCol w:w="994"/>
        <w:gridCol w:w="1234"/>
        <w:gridCol w:w="995"/>
        <w:gridCol w:w="1090"/>
      </w:tblGrid>
      <w:tr w:rsidR="004936DD" w:rsidRPr="00AF2569" w:rsidTr="007A2DBC">
        <w:trPr>
          <w:trHeight w:val="763"/>
          <w:jc w:val="center"/>
        </w:trPr>
        <w:tc>
          <w:tcPr>
            <w:tcW w:w="476" w:type="dxa"/>
            <w:vMerge w:val="restart"/>
            <w:vAlign w:val="center"/>
          </w:tcPr>
          <w:p w:rsidR="004936DD" w:rsidRPr="00AF2569" w:rsidRDefault="004936DD" w:rsidP="007A2DBC">
            <w:pPr>
              <w:jc w:val="center"/>
              <w:rPr>
                <w:color w:val="000000"/>
                <w:szCs w:val="21"/>
              </w:rPr>
            </w:pPr>
            <w:r w:rsidRPr="00AF2569">
              <w:rPr>
                <w:rFonts w:hAnsi="宋体"/>
                <w:color w:val="000000"/>
                <w:szCs w:val="21"/>
              </w:rPr>
              <w:t>序号</w:t>
            </w:r>
          </w:p>
        </w:tc>
        <w:tc>
          <w:tcPr>
            <w:tcW w:w="1513" w:type="dxa"/>
            <w:vMerge w:val="restart"/>
            <w:vAlign w:val="center"/>
          </w:tcPr>
          <w:p w:rsidR="004936DD" w:rsidRPr="00AF2569" w:rsidRDefault="004936DD" w:rsidP="007A2DBC">
            <w:pPr>
              <w:jc w:val="center"/>
              <w:rPr>
                <w:color w:val="000000"/>
                <w:szCs w:val="21"/>
              </w:rPr>
            </w:pPr>
            <w:r w:rsidRPr="00AF2569">
              <w:rPr>
                <w:rFonts w:hAnsi="宋体"/>
                <w:color w:val="000000"/>
                <w:szCs w:val="21"/>
              </w:rPr>
              <w:t>姓名</w:t>
            </w:r>
          </w:p>
        </w:tc>
        <w:tc>
          <w:tcPr>
            <w:tcW w:w="994" w:type="dxa"/>
            <w:vMerge w:val="restart"/>
            <w:vAlign w:val="center"/>
          </w:tcPr>
          <w:p w:rsidR="004936DD" w:rsidRPr="00AF2569" w:rsidRDefault="004936DD" w:rsidP="007A2DBC">
            <w:pPr>
              <w:jc w:val="center"/>
              <w:rPr>
                <w:color w:val="000000"/>
                <w:szCs w:val="21"/>
              </w:rPr>
            </w:pPr>
            <w:r w:rsidRPr="00AF2569">
              <w:rPr>
                <w:rFonts w:hAnsi="宋体"/>
                <w:color w:val="000000"/>
                <w:szCs w:val="21"/>
              </w:rPr>
              <w:t>拟担任职务</w:t>
            </w:r>
          </w:p>
        </w:tc>
        <w:tc>
          <w:tcPr>
            <w:tcW w:w="994" w:type="dxa"/>
            <w:vMerge w:val="restart"/>
            <w:vAlign w:val="center"/>
          </w:tcPr>
          <w:p w:rsidR="004936DD" w:rsidRPr="00AF2569" w:rsidRDefault="004936DD" w:rsidP="007A2DBC">
            <w:pPr>
              <w:jc w:val="center"/>
              <w:rPr>
                <w:color w:val="000000"/>
                <w:szCs w:val="21"/>
              </w:rPr>
            </w:pPr>
            <w:r w:rsidRPr="00AF2569">
              <w:rPr>
                <w:rFonts w:hAnsi="宋体"/>
                <w:color w:val="000000"/>
                <w:szCs w:val="21"/>
              </w:rPr>
              <w:t>学历</w:t>
            </w:r>
          </w:p>
        </w:tc>
        <w:tc>
          <w:tcPr>
            <w:tcW w:w="994" w:type="dxa"/>
            <w:vMerge w:val="restart"/>
            <w:vAlign w:val="center"/>
          </w:tcPr>
          <w:p w:rsidR="004936DD" w:rsidRPr="00AF2569" w:rsidRDefault="004936DD" w:rsidP="007A2DBC">
            <w:pPr>
              <w:jc w:val="center"/>
              <w:rPr>
                <w:color w:val="000000"/>
                <w:szCs w:val="21"/>
              </w:rPr>
            </w:pPr>
            <w:r w:rsidRPr="00AF2569">
              <w:rPr>
                <w:rFonts w:hAnsi="宋体" w:hint="eastAsia"/>
                <w:color w:val="000000"/>
                <w:szCs w:val="21"/>
              </w:rPr>
              <w:t>职称</w:t>
            </w:r>
            <w:r w:rsidRPr="00AF2569">
              <w:rPr>
                <w:rFonts w:hAnsi="宋体" w:hint="eastAsia"/>
                <w:color w:val="000000"/>
                <w:szCs w:val="21"/>
              </w:rPr>
              <w:t>/</w:t>
            </w:r>
            <w:r w:rsidRPr="00AF2569">
              <w:rPr>
                <w:rFonts w:hAnsi="宋体" w:hint="eastAsia"/>
                <w:color w:val="000000"/>
                <w:szCs w:val="21"/>
              </w:rPr>
              <w:t>专业工级别</w:t>
            </w:r>
          </w:p>
        </w:tc>
        <w:tc>
          <w:tcPr>
            <w:tcW w:w="994" w:type="dxa"/>
            <w:vMerge w:val="restart"/>
            <w:vAlign w:val="center"/>
          </w:tcPr>
          <w:p w:rsidR="004936DD" w:rsidRPr="00AF2569" w:rsidRDefault="004936DD" w:rsidP="007A2DBC">
            <w:pPr>
              <w:jc w:val="center"/>
              <w:rPr>
                <w:color w:val="000000"/>
                <w:szCs w:val="21"/>
              </w:rPr>
            </w:pPr>
            <w:r w:rsidRPr="00AF2569">
              <w:rPr>
                <w:rFonts w:hAnsi="宋体"/>
                <w:color w:val="000000"/>
                <w:szCs w:val="21"/>
              </w:rPr>
              <w:t>专业</w:t>
            </w:r>
          </w:p>
        </w:tc>
        <w:tc>
          <w:tcPr>
            <w:tcW w:w="2229" w:type="dxa"/>
            <w:gridSpan w:val="2"/>
            <w:vAlign w:val="center"/>
          </w:tcPr>
          <w:p w:rsidR="004936DD" w:rsidRPr="00AF2569" w:rsidRDefault="004936DD" w:rsidP="007A2DBC">
            <w:pPr>
              <w:jc w:val="center"/>
              <w:rPr>
                <w:color w:val="000000"/>
                <w:szCs w:val="21"/>
              </w:rPr>
            </w:pPr>
            <w:r w:rsidRPr="00AF2569">
              <w:rPr>
                <w:rFonts w:hAnsi="宋体"/>
                <w:color w:val="000000"/>
                <w:szCs w:val="21"/>
              </w:rPr>
              <w:t>执业资格或岗位（培训）证书</w:t>
            </w:r>
          </w:p>
        </w:tc>
        <w:tc>
          <w:tcPr>
            <w:tcW w:w="1090" w:type="dxa"/>
            <w:vMerge w:val="restart"/>
            <w:vAlign w:val="center"/>
          </w:tcPr>
          <w:p w:rsidR="004936DD" w:rsidRPr="00AF2569" w:rsidRDefault="00DF23E8" w:rsidP="00DF23E8">
            <w:pPr>
              <w:jc w:val="center"/>
              <w:rPr>
                <w:color w:val="000000"/>
                <w:szCs w:val="21"/>
              </w:rPr>
            </w:pPr>
            <w:r w:rsidRPr="00AF2569">
              <w:rPr>
                <w:rFonts w:hAnsi="宋体"/>
                <w:color w:val="000000"/>
                <w:szCs w:val="21"/>
              </w:rPr>
              <w:t>工程监</w:t>
            </w:r>
            <w:r>
              <w:rPr>
                <w:rFonts w:hAnsi="宋体" w:hint="eastAsia"/>
                <w:color w:val="000000"/>
                <w:szCs w:val="21"/>
              </w:rPr>
              <w:t>测</w:t>
            </w:r>
            <w:r w:rsidR="004936DD" w:rsidRPr="00AF2569">
              <w:rPr>
                <w:rFonts w:hAnsi="宋体"/>
                <w:color w:val="000000"/>
                <w:szCs w:val="21"/>
              </w:rPr>
              <w:t>（服务）工作年限</w:t>
            </w:r>
          </w:p>
        </w:tc>
      </w:tr>
      <w:tr w:rsidR="004936DD" w:rsidRPr="00AF2569" w:rsidTr="007A2DBC">
        <w:trPr>
          <w:trHeight w:val="543"/>
          <w:jc w:val="center"/>
        </w:trPr>
        <w:tc>
          <w:tcPr>
            <w:tcW w:w="476" w:type="dxa"/>
            <w:vMerge/>
            <w:vAlign w:val="center"/>
          </w:tcPr>
          <w:p w:rsidR="004936DD" w:rsidRPr="00AF2569" w:rsidRDefault="004936DD" w:rsidP="007A2DBC">
            <w:pPr>
              <w:jc w:val="center"/>
              <w:rPr>
                <w:color w:val="000000"/>
                <w:szCs w:val="21"/>
              </w:rPr>
            </w:pPr>
          </w:p>
        </w:tc>
        <w:tc>
          <w:tcPr>
            <w:tcW w:w="1513" w:type="dxa"/>
            <w:vMerge/>
            <w:vAlign w:val="center"/>
          </w:tcPr>
          <w:p w:rsidR="004936DD" w:rsidRPr="00AF2569" w:rsidRDefault="004936DD" w:rsidP="007A2DBC">
            <w:pPr>
              <w:jc w:val="center"/>
              <w:rPr>
                <w:color w:val="000000"/>
                <w:szCs w:val="21"/>
              </w:rPr>
            </w:pPr>
          </w:p>
        </w:tc>
        <w:tc>
          <w:tcPr>
            <w:tcW w:w="994" w:type="dxa"/>
            <w:vMerge/>
            <w:vAlign w:val="center"/>
          </w:tcPr>
          <w:p w:rsidR="004936DD" w:rsidRPr="00AF2569" w:rsidRDefault="004936DD" w:rsidP="007A2DBC">
            <w:pPr>
              <w:jc w:val="center"/>
              <w:rPr>
                <w:color w:val="000000"/>
                <w:szCs w:val="21"/>
              </w:rPr>
            </w:pPr>
          </w:p>
        </w:tc>
        <w:tc>
          <w:tcPr>
            <w:tcW w:w="994" w:type="dxa"/>
            <w:vMerge/>
            <w:vAlign w:val="center"/>
          </w:tcPr>
          <w:p w:rsidR="004936DD" w:rsidRPr="00AF2569" w:rsidRDefault="004936DD" w:rsidP="007A2DBC">
            <w:pPr>
              <w:jc w:val="center"/>
              <w:rPr>
                <w:color w:val="000000"/>
                <w:szCs w:val="21"/>
              </w:rPr>
            </w:pPr>
          </w:p>
        </w:tc>
        <w:tc>
          <w:tcPr>
            <w:tcW w:w="994" w:type="dxa"/>
            <w:vMerge/>
            <w:vAlign w:val="center"/>
          </w:tcPr>
          <w:p w:rsidR="004936DD" w:rsidRPr="00AF2569" w:rsidRDefault="004936DD" w:rsidP="007A2DBC">
            <w:pPr>
              <w:jc w:val="center"/>
              <w:rPr>
                <w:color w:val="000000"/>
                <w:szCs w:val="21"/>
              </w:rPr>
            </w:pPr>
          </w:p>
        </w:tc>
        <w:tc>
          <w:tcPr>
            <w:tcW w:w="994" w:type="dxa"/>
            <w:vMerge/>
            <w:vAlign w:val="center"/>
          </w:tcPr>
          <w:p w:rsidR="004936DD" w:rsidRPr="00AF2569" w:rsidRDefault="004936DD" w:rsidP="007A2DBC">
            <w:pPr>
              <w:jc w:val="center"/>
              <w:rPr>
                <w:color w:val="000000"/>
                <w:szCs w:val="21"/>
              </w:rPr>
            </w:pPr>
          </w:p>
        </w:tc>
        <w:tc>
          <w:tcPr>
            <w:tcW w:w="1234" w:type="dxa"/>
            <w:vAlign w:val="center"/>
          </w:tcPr>
          <w:p w:rsidR="004936DD" w:rsidRPr="00AF2569" w:rsidRDefault="004936DD" w:rsidP="007A2DBC">
            <w:pPr>
              <w:jc w:val="center"/>
              <w:rPr>
                <w:color w:val="000000"/>
                <w:szCs w:val="21"/>
              </w:rPr>
            </w:pPr>
            <w:r w:rsidRPr="00AF2569">
              <w:rPr>
                <w:rFonts w:hAnsi="宋体"/>
                <w:color w:val="000000"/>
                <w:szCs w:val="21"/>
              </w:rPr>
              <w:t>证书名称及专业</w:t>
            </w:r>
          </w:p>
        </w:tc>
        <w:tc>
          <w:tcPr>
            <w:tcW w:w="995" w:type="dxa"/>
            <w:vAlign w:val="center"/>
          </w:tcPr>
          <w:p w:rsidR="004936DD" w:rsidRPr="00AF2569" w:rsidRDefault="004936DD" w:rsidP="007A2DBC">
            <w:pPr>
              <w:jc w:val="center"/>
              <w:rPr>
                <w:color w:val="000000"/>
                <w:szCs w:val="21"/>
              </w:rPr>
            </w:pPr>
            <w:r w:rsidRPr="00AF2569">
              <w:rPr>
                <w:rFonts w:hAnsi="宋体"/>
                <w:color w:val="000000"/>
                <w:szCs w:val="21"/>
              </w:rPr>
              <w:t>证书</w:t>
            </w:r>
          </w:p>
          <w:p w:rsidR="004936DD" w:rsidRPr="00AF2569" w:rsidRDefault="004936DD" w:rsidP="007A2DBC">
            <w:pPr>
              <w:jc w:val="center"/>
              <w:rPr>
                <w:color w:val="000000"/>
                <w:szCs w:val="21"/>
              </w:rPr>
            </w:pPr>
            <w:r w:rsidRPr="00AF2569">
              <w:rPr>
                <w:rFonts w:hAnsi="宋体"/>
                <w:color w:val="000000"/>
                <w:szCs w:val="21"/>
              </w:rPr>
              <w:t>编号</w:t>
            </w:r>
          </w:p>
        </w:tc>
        <w:tc>
          <w:tcPr>
            <w:tcW w:w="1090" w:type="dxa"/>
            <w:vMerge/>
            <w:vAlign w:val="center"/>
          </w:tcPr>
          <w:p w:rsidR="004936DD" w:rsidRPr="00AF2569" w:rsidRDefault="004936DD" w:rsidP="007A2DBC">
            <w:pPr>
              <w:jc w:val="center"/>
              <w:rPr>
                <w:color w:val="000000"/>
                <w:szCs w:val="21"/>
              </w:rPr>
            </w:pPr>
          </w:p>
        </w:tc>
      </w:tr>
      <w:tr w:rsidR="004936DD" w:rsidRPr="00AF2569" w:rsidTr="007A2DBC">
        <w:trPr>
          <w:trHeight w:val="526"/>
          <w:jc w:val="center"/>
        </w:trPr>
        <w:tc>
          <w:tcPr>
            <w:tcW w:w="476" w:type="dxa"/>
            <w:vAlign w:val="center"/>
          </w:tcPr>
          <w:p w:rsidR="004936DD" w:rsidRPr="00AF2569" w:rsidRDefault="004936DD" w:rsidP="007A2DBC">
            <w:pPr>
              <w:jc w:val="center"/>
              <w:rPr>
                <w:color w:val="000000"/>
                <w:szCs w:val="21"/>
              </w:rPr>
            </w:pPr>
          </w:p>
        </w:tc>
        <w:tc>
          <w:tcPr>
            <w:tcW w:w="1513" w:type="dxa"/>
            <w:vAlign w:val="center"/>
          </w:tcPr>
          <w:p w:rsidR="004936DD" w:rsidRPr="00AF2569" w:rsidRDefault="004936DD" w:rsidP="007A2DBC">
            <w:pPr>
              <w:jc w:val="center"/>
              <w:rPr>
                <w:color w:val="000000"/>
                <w:szCs w:val="21"/>
              </w:rPr>
            </w:pPr>
          </w:p>
        </w:tc>
        <w:tc>
          <w:tcPr>
            <w:tcW w:w="994" w:type="dxa"/>
            <w:vAlign w:val="center"/>
          </w:tcPr>
          <w:p w:rsidR="004936DD" w:rsidRPr="00AF2569" w:rsidRDefault="004936DD" w:rsidP="007A2DBC">
            <w:pPr>
              <w:jc w:val="center"/>
              <w:rPr>
                <w:color w:val="000000"/>
                <w:szCs w:val="21"/>
              </w:rPr>
            </w:pPr>
          </w:p>
        </w:tc>
        <w:tc>
          <w:tcPr>
            <w:tcW w:w="994" w:type="dxa"/>
            <w:vAlign w:val="center"/>
          </w:tcPr>
          <w:p w:rsidR="004936DD" w:rsidRPr="00AF2569" w:rsidRDefault="004936DD" w:rsidP="007A2DBC">
            <w:pPr>
              <w:jc w:val="center"/>
              <w:rPr>
                <w:color w:val="000000"/>
                <w:szCs w:val="21"/>
              </w:rPr>
            </w:pPr>
          </w:p>
        </w:tc>
        <w:tc>
          <w:tcPr>
            <w:tcW w:w="994" w:type="dxa"/>
            <w:vAlign w:val="center"/>
          </w:tcPr>
          <w:p w:rsidR="004936DD" w:rsidRPr="00AF2569" w:rsidRDefault="004936DD" w:rsidP="007A2DBC">
            <w:pPr>
              <w:jc w:val="center"/>
              <w:rPr>
                <w:color w:val="000000"/>
                <w:szCs w:val="21"/>
              </w:rPr>
            </w:pPr>
          </w:p>
        </w:tc>
        <w:tc>
          <w:tcPr>
            <w:tcW w:w="994" w:type="dxa"/>
            <w:vAlign w:val="center"/>
          </w:tcPr>
          <w:p w:rsidR="004936DD" w:rsidRPr="00AF2569" w:rsidRDefault="004936DD" w:rsidP="007A2DBC">
            <w:pPr>
              <w:jc w:val="center"/>
              <w:rPr>
                <w:color w:val="000000"/>
                <w:szCs w:val="21"/>
              </w:rPr>
            </w:pPr>
          </w:p>
        </w:tc>
        <w:tc>
          <w:tcPr>
            <w:tcW w:w="1234" w:type="dxa"/>
            <w:vAlign w:val="center"/>
          </w:tcPr>
          <w:p w:rsidR="004936DD" w:rsidRPr="00AF2569" w:rsidRDefault="004936DD" w:rsidP="007A2DBC">
            <w:pPr>
              <w:jc w:val="center"/>
              <w:rPr>
                <w:color w:val="000000"/>
                <w:szCs w:val="21"/>
              </w:rPr>
            </w:pPr>
          </w:p>
        </w:tc>
        <w:tc>
          <w:tcPr>
            <w:tcW w:w="995" w:type="dxa"/>
            <w:vAlign w:val="center"/>
          </w:tcPr>
          <w:p w:rsidR="004936DD" w:rsidRPr="00AF2569" w:rsidRDefault="004936DD" w:rsidP="007A2DBC">
            <w:pPr>
              <w:jc w:val="center"/>
              <w:rPr>
                <w:color w:val="000000"/>
                <w:szCs w:val="21"/>
              </w:rPr>
            </w:pPr>
          </w:p>
        </w:tc>
        <w:tc>
          <w:tcPr>
            <w:tcW w:w="1090" w:type="dxa"/>
            <w:vAlign w:val="center"/>
          </w:tcPr>
          <w:p w:rsidR="004936DD" w:rsidRPr="00AF2569" w:rsidRDefault="004936DD" w:rsidP="007A2DBC">
            <w:pPr>
              <w:jc w:val="center"/>
              <w:rPr>
                <w:color w:val="000000"/>
                <w:szCs w:val="21"/>
              </w:rPr>
            </w:pPr>
          </w:p>
        </w:tc>
      </w:tr>
      <w:tr w:rsidR="004936DD" w:rsidRPr="00AF2569" w:rsidTr="007A2DBC">
        <w:trPr>
          <w:trHeight w:val="526"/>
          <w:jc w:val="center"/>
        </w:trPr>
        <w:tc>
          <w:tcPr>
            <w:tcW w:w="476" w:type="dxa"/>
            <w:vAlign w:val="center"/>
          </w:tcPr>
          <w:p w:rsidR="004936DD" w:rsidRPr="00AF2569" w:rsidRDefault="004936DD" w:rsidP="007A2DBC">
            <w:pPr>
              <w:jc w:val="center"/>
              <w:rPr>
                <w:color w:val="000000"/>
                <w:szCs w:val="21"/>
              </w:rPr>
            </w:pPr>
          </w:p>
        </w:tc>
        <w:tc>
          <w:tcPr>
            <w:tcW w:w="1513" w:type="dxa"/>
            <w:vAlign w:val="center"/>
          </w:tcPr>
          <w:p w:rsidR="004936DD" w:rsidRPr="00AF2569" w:rsidRDefault="004936DD" w:rsidP="007A2DBC">
            <w:pPr>
              <w:jc w:val="center"/>
              <w:rPr>
                <w:color w:val="000000"/>
                <w:szCs w:val="21"/>
              </w:rPr>
            </w:pPr>
          </w:p>
        </w:tc>
        <w:tc>
          <w:tcPr>
            <w:tcW w:w="994" w:type="dxa"/>
            <w:vAlign w:val="center"/>
          </w:tcPr>
          <w:p w:rsidR="004936DD" w:rsidRPr="00AF2569" w:rsidRDefault="004936DD" w:rsidP="007A2DBC">
            <w:pPr>
              <w:jc w:val="center"/>
              <w:rPr>
                <w:color w:val="000000"/>
                <w:szCs w:val="21"/>
              </w:rPr>
            </w:pPr>
          </w:p>
        </w:tc>
        <w:tc>
          <w:tcPr>
            <w:tcW w:w="994" w:type="dxa"/>
            <w:vAlign w:val="center"/>
          </w:tcPr>
          <w:p w:rsidR="004936DD" w:rsidRPr="00AF2569" w:rsidRDefault="004936DD" w:rsidP="007A2DBC">
            <w:pPr>
              <w:jc w:val="center"/>
              <w:rPr>
                <w:color w:val="000000"/>
                <w:szCs w:val="21"/>
              </w:rPr>
            </w:pPr>
          </w:p>
        </w:tc>
        <w:tc>
          <w:tcPr>
            <w:tcW w:w="994" w:type="dxa"/>
            <w:vAlign w:val="center"/>
          </w:tcPr>
          <w:p w:rsidR="004936DD" w:rsidRPr="00AF2569" w:rsidRDefault="004936DD" w:rsidP="007A2DBC">
            <w:pPr>
              <w:jc w:val="center"/>
              <w:rPr>
                <w:color w:val="000000"/>
                <w:szCs w:val="21"/>
              </w:rPr>
            </w:pPr>
          </w:p>
        </w:tc>
        <w:tc>
          <w:tcPr>
            <w:tcW w:w="994" w:type="dxa"/>
            <w:vAlign w:val="center"/>
          </w:tcPr>
          <w:p w:rsidR="004936DD" w:rsidRPr="00AF2569" w:rsidRDefault="004936DD" w:rsidP="007A2DBC">
            <w:pPr>
              <w:jc w:val="center"/>
              <w:rPr>
                <w:color w:val="000000"/>
                <w:szCs w:val="21"/>
              </w:rPr>
            </w:pPr>
          </w:p>
        </w:tc>
        <w:tc>
          <w:tcPr>
            <w:tcW w:w="1234" w:type="dxa"/>
            <w:vAlign w:val="center"/>
          </w:tcPr>
          <w:p w:rsidR="004936DD" w:rsidRPr="00AF2569" w:rsidRDefault="004936DD" w:rsidP="007A2DBC">
            <w:pPr>
              <w:jc w:val="center"/>
              <w:rPr>
                <w:color w:val="000000"/>
                <w:szCs w:val="21"/>
              </w:rPr>
            </w:pPr>
          </w:p>
        </w:tc>
        <w:tc>
          <w:tcPr>
            <w:tcW w:w="995" w:type="dxa"/>
            <w:vAlign w:val="center"/>
          </w:tcPr>
          <w:p w:rsidR="004936DD" w:rsidRPr="00AF2569" w:rsidRDefault="004936DD" w:rsidP="007A2DBC">
            <w:pPr>
              <w:jc w:val="center"/>
              <w:rPr>
                <w:color w:val="000000"/>
                <w:szCs w:val="21"/>
              </w:rPr>
            </w:pPr>
          </w:p>
        </w:tc>
        <w:tc>
          <w:tcPr>
            <w:tcW w:w="1090" w:type="dxa"/>
            <w:vAlign w:val="center"/>
          </w:tcPr>
          <w:p w:rsidR="004936DD" w:rsidRPr="00AF2569" w:rsidRDefault="004936DD" w:rsidP="007A2DBC">
            <w:pPr>
              <w:jc w:val="center"/>
              <w:rPr>
                <w:color w:val="000000"/>
                <w:szCs w:val="21"/>
              </w:rPr>
            </w:pPr>
          </w:p>
        </w:tc>
      </w:tr>
      <w:tr w:rsidR="004936DD" w:rsidRPr="00AF2569" w:rsidTr="007A2DBC">
        <w:trPr>
          <w:trHeight w:val="526"/>
          <w:jc w:val="center"/>
        </w:trPr>
        <w:tc>
          <w:tcPr>
            <w:tcW w:w="476" w:type="dxa"/>
            <w:vAlign w:val="center"/>
          </w:tcPr>
          <w:p w:rsidR="004936DD" w:rsidRPr="00AF2569" w:rsidRDefault="004936DD" w:rsidP="007A2DBC">
            <w:pPr>
              <w:jc w:val="center"/>
              <w:rPr>
                <w:color w:val="000000"/>
                <w:szCs w:val="21"/>
              </w:rPr>
            </w:pPr>
          </w:p>
        </w:tc>
        <w:tc>
          <w:tcPr>
            <w:tcW w:w="1513" w:type="dxa"/>
            <w:vAlign w:val="center"/>
          </w:tcPr>
          <w:p w:rsidR="004936DD" w:rsidRPr="00AF2569" w:rsidRDefault="004936DD" w:rsidP="007A2DBC">
            <w:pPr>
              <w:jc w:val="center"/>
              <w:rPr>
                <w:color w:val="000000"/>
                <w:szCs w:val="21"/>
              </w:rPr>
            </w:pPr>
          </w:p>
        </w:tc>
        <w:tc>
          <w:tcPr>
            <w:tcW w:w="994" w:type="dxa"/>
            <w:vAlign w:val="center"/>
          </w:tcPr>
          <w:p w:rsidR="004936DD" w:rsidRPr="00AF2569" w:rsidRDefault="004936DD" w:rsidP="007A2DBC">
            <w:pPr>
              <w:jc w:val="center"/>
              <w:rPr>
                <w:color w:val="000000"/>
                <w:szCs w:val="21"/>
              </w:rPr>
            </w:pPr>
          </w:p>
        </w:tc>
        <w:tc>
          <w:tcPr>
            <w:tcW w:w="994" w:type="dxa"/>
            <w:vAlign w:val="center"/>
          </w:tcPr>
          <w:p w:rsidR="004936DD" w:rsidRPr="00AF2569" w:rsidRDefault="004936DD" w:rsidP="007A2DBC">
            <w:pPr>
              <w:jc w:val="center"/>
              <w:rPr>
                <w:color w:val="000000"/>
                <w:szCs w:val="21"/>
              </w:rPr>
            </w:pPr>
          </w:p>
        </w:tc>
        <w:tc>
          <w:tcPr>
            <w:tcW w:w="994" w:type="dxa"/>
            <w:vAlign w:val="center"/>
          </w:tcPr>
          <w:p w:rsidR="004936DD" w:rsidRPr="00AF2569" w:rsidRDefault="004936DD" w:rsidP="007A2DBC">
            <w:pPr>
              <w:jc w:val="center"/>
              <w:rPr>
                <w:color w:val="000000"/>
                <w:szCs w:val="21"/>
              </w:rPr>
            </w:pPr>
          </w:p>
        </w:tc>
        <w:tc>
          <w:tcPr>
            <w:tcW w:w="994" w:type="dxa"/>
            <w:vAlign w:val="center"/>
          </w:tcPr>
          <w:p w:rsidR="004936DD" w:rsidRPr="00AF2569" w:rsidRDefault="004936DD" w:rsidP="007A2DBC">
            <w:pPr>
              <w:jc w:val="center"/>
              <w:rPr>
                <w:color w:val="000000"/>
                <w:szCs w:val="21"/>
              </w:rPr>
            </w:pPr>
          </w:p>
        </w:tc>
        <w:tc>
          <w:tcPr>
            <w:tcW w:w="1234" w:type="dxa"/>
            <w:vAlign w:val="center"/>
          </w:tcPr>
          <w:p w:rsidR="004936DD" w:rsidRPr="00AF2569" w:rsidRDefault="004936DD" w:rsidP="007A2DBC">
            <w:pPr>
              <w:jc w:val="center"/>
              <w:rPr>
                <w:color w:val="000000"/>
                <w:szCs w:val="21"/>
              </w:rPr>
            </w:pPr>
          </w:p>
        </w:tc>
        <w:tc>
          <w:tcPr>
            <w:tcW w:w="995" w:type="dxa"/>
            <w:vAlign w:val="center"/>
          </w:tcPr>
          <w:p w:rsidR="004936DD" w:rsidRPr="00AF2569" w:rsidRDefault="004936DD" w:rsidP="007A2DBC">
            <w:pPr>
              <w:jc w:val="center"/>
              <w:rPr>
                <w:color w:val="000000"/>
                <w:szCs w:val="21"/>
              </w:rPr>
            </w:pPr>
          </w:p>
        </w:tc>
        <w:tc>
          <w:tcPr>
            <w:tcW w:w="1090" w:type="dxa"/>
            <w:vAlign w:val="center"/>
          </w:tcPr>
          <w:p w:rsidR="004936DD" w:rsidRPr="00AF2569" w:rsidRDefault="004936DD" w:rsidP="007A2DBC">
            <w:pPr>
              <w:jc w:val="center"/>
              <w:rPr>
                <w:color w:val="000000"/>
                <w:szCs w:val="21"/>
              </w:rPr>
            </w:pPr>
          </w:p>
        </w:tc>
      </w:tr>
      <w:tr w:rsidR="004936DD" w:rsidRPr="00AF2569" w:rsidTr="007A2DBC">
        <w:trPr>
          <w:trHeight w:val="526"/>
          <w:jc w:val="center"/>
        </w:trPr>
        <w:tc>
          <w:tcPr>
            <w:tcW w:w="476" w:type="dxa"/>
            <w:vAlign w:val="center"/>
          </w:tcPr>
          <w:p w:rsidR="004936DD" w:rsidRPr="00AF2569" w:rsidRDefault="004936DD" w:rsidP="007A2DBC">
            <w:pPr>
              <w:jc w:val="center"/>
              <w:rPr>
                <w:color w:val="000000"/>
                <w:szCs w:val="21"/>
              </w:rPr>
            </w:pPr>
          </w:p>
        </w:tc>
        <w:tc>
          <w:tcPr>
            <w:tcW w:w="1513" w:type="dxa"/>
            <w:vAlign w:val="center"/>
          </w:tcPr>
          <w:p w:rsidR="004936DD" w:rsidRPr="00AF2569" w:rsidRDefault="004936DD" w:rsidP="007A2DBC">
            <w:pPr>
              <w:jc w:val="center"/>
              <w:rPr>
                <w:color w:val="000000"/>
                <w:szCs w:val="21"/>
              </w:rPr>
            </w:pPr>
          </w:p>
        </w:tc>
        <w:tc>
          <w:tcPr>
            <w:tcW w:w="994" w:type="dxa"/>
            <w:vAlign w:val="center"/>
          </w:tcPr>
          <w:p w:rsidR="004936DD" w:rsidRPr="00AF2569" w:rsidRDefault="004936DD" w:rsidP="007A2DBC">
            <w:pPr>
              <w:jc w:val="center"/>
              <w:rPr>
                <w:color w:val="000000"/>
                <w:szCs w:val="21"/>
              </w:rPr>
            </w:pPr>
          </w:p>
        </w:tc>
        <w:tc>
          <w:tcPr>
            <w:tcW w:w="994" w:type="dxa"/>
            <w:vAlign w:val="center"/>
          </w:tcPr>
          <w:p w:rsidR="004936DD" w:rsidRPr="00AF2569" w:rsidRDefault="004936DD" w:rsidP="007A2DBC">
            <w:pPr>
              <w:jc w:val="center"/>
              <w:rPr>
                <w:color w:val="000000"/>
                <w:szCs w:val="21"/>
              </w:rPr>
            </w:pPr>
          </w:p>
        </w:tc>
        <w:tc>
          <w:tcPr>
            <w:tcW w:w="994" w:type="dxa"/>
            <w:vAlign w:val="center"/>
          </w:tcPr>
          <w:p w:rsidR="004936DD" w:rsidRPr="00AF2569" w:rsidRDefault="004936DD" w:rsidP="007A2DBC">
            <w:pPr>
              <w:jc w:val="center"/>
              <w:rPr>
                <w:color w:val="000000"/>
                <w:szCs w:val="21"/>
              </w:rPr>
            </w:pPr>
          </w:p>
        </w:tc>
        <w:tc>
          <w:tcPr>
            <w:tcW w:w="994" w:type="dxa"/>
            <w:vAlign w:val="center"/>
          </w:tcPr>
          <w:p w:rsidR="004936DD" w:rsidRPr="00AF2569" w:rsidRDefault="004936DD" w:rsidP="007A2DBC">
            <w:pPr>
              <w:jc w:val="center"/>
              <w:rPr>
                <w:color w:val="000000"/>
                <w:szCs w:val="21"/>
              </w:rPr>
            </w:pPr>
          </w:p>
        </w:tc>
        <w:tc>
          <w:tcPr>
            <w:tcW w:w="1234" w:type="dxa"/>
            <w:vAlign w:val="center"/>
          </w:tcPr>
          <w:p w:rsidR="004936DD" w:rsidRPr="00AF2569" w:rsidRDefault="004936DD" w:rsidP="007A2DBC">
            <w:pPr>
              <w:jc w:val="center"/>
              <w:rPr>
                <w:color w:val="000000"/>
                <w:szCs w:val="21"/>
              </w:rPr>
            </w:pPr>
          </w:p>
        </w:tc>
        <w:tc>
          <w:tcPr>
            <w:tcW w:w="995" w:type="dxa"/>
            <w:vAlign w:val="center"/>
          </w:tcPr>
          <w:p w:rsidR="004936DD" w:rsidRPr="00AF2569" w:rsidRDefault="004936DD" w:rsidP="007A2DBC">
            <w:pPr>
              <w:jc w:val="center"/>
              <w:rPr>
                <w:color w:val="000000"/>
                <w:szCs w:val="21"/>
              </w:rPr>
            </w:pPr>
          </w:p>
        </w:tc>
        <w:tc>
          <w:tcPr>
            <w:tcW w:w="1090" w:type="dxa"/>
            <w:vAlign w:val="center"/>
          </w:tcPr>
          <w:p w:rsidR="004936DD" w:rsidRPr="00AF2569" w:rsidRDefault="004936DD" w:rsidP="007A2DBC">
            <w:pPr>
              <w:jc w:val="center"/>
              <w:rPr>
                <w:color w:val="000000"/>
                <w:szCs w:val="21"/>
              </w:rPr>
            </w:pPr>
          </w:p>
        </w:tc>
      </w:tr>
      <w:tr w:rsidR="004936DD" w:rsidRPr="00AF2569" w:rsidTr="007A2DBC">
        <w:trPr>
          <w:trHeight w:val="526"/>
          <w:jc w:val="center"/>
        </w:trPr>
        <w:tc>
          <w:tcPr>
            <w:tcW w:w="476" w:type="dxa"/>
            <w:vAlign w:val="center"/>
          </w:tcPr>
          <w:p w:rsidR="004936DD" w:rsidRPr="00AF2569" w:rsidRDefault="004936DD" w:rsidP="007A2DBC">
            <w:pPr>
              <w:jc w:val="center"/>
              <w:rPr>
                <w:color w:val="000000"/>
                <w:szCs w:val="21"/>
              </w:rPr>
            </w:pPr>
          </w:p>
        </w:tc>
        <w:tc>
          <w:tcPr>
            <w:tcW w:w="1513" w:type="dxa"/>
            <w:vAlign w:val="center"/>
          </w:tcPr>
          <w:p w:rsidR="004936DD" w:rsidRPr="00AF2569" w:rsidRDefault="004936DD" w:rsidP="007A2DBC">
            <w:pPr>
              <w:jc w:val="center"/>
              <w:rPr>
                <w:color w:val="000000"/>
                <w:szCs w:val="21"/>
              </w:rPr>
            </w:pPr>
          </w:p>
        </w:tc>
        <w:tc>
          <w:tcPr>
            <w:tcW w:w="994" w:type="dxa"/>
            <w:vAlign w:val="center"/>
          </w:tcPr>
          <w:p w:rsidR="004936DD" w:rsidRPr="00AF2569" w:rsidRDefault="004936DD" w:rsidP="007A2DBC">
            <w:pPr>
              <w:jc w:val="center"/>
              <w:rPr>
                <w:color w:val="000000"/>
                <w:szCs w:val="21"/>
              </w:rPr>
            </w:pPr>
          </w:p>
        </w:tc>
        <w:tc>
          <w:tcPr>
            <w:tcW w:w="994" w:type="dxa"/>
            <w:vAlign w:val="center"/>
          </w:tcPr>
          <w:p w:rsidR="004936DD" w:rsidRPr="00AF2569" w:rsidRDefault="004936DD" w:rsidP="007A2DBC">
            <w:pPr>
              <w:jc w:val="center"/>
              <w:rPr>
                <w:color w:val="000000"/>
                <w:szCs w:val="21"/>
              </w:rPr>
            </w:pPr>
          </w:p>
        </w:tc>
        <w:tc>
          <w:tcPr>
            <w:tcW w:w="994" w:type="dxa"/>
            <w:vAlign w:val="center"/>
          </w:tcPr>
          <w:p w:rsidR="004936DD" w:rsidRPr="00AF2569" w:rsidRDefault="004936DD" w:rsidP="007A2DBC">
            <w:pPr>
              <w:jc w:val="center"/>
              <w:rPr>
                <w:color w:val="000000"/>
                <w:szCs w:val="21"/>
              </w:rPr>
            </w:pPr>
          </w:p>
        </w:tc>
        <w:tc>
          <w:tcPr>
            <w:tcW w:w="994" w:type="dxa"/>
            <w:vAlign w:val="center"/>
          </w:tcPr>
          <w:p w:rsidR="004936DD" w:rsidRPr="00AF2569" w:rsidRDefault="004936DD" w:rsidP="007A2DBC">
            <w:pPr>
              <w:jc w:val="center"/>
              <w:rPr>
                <w:color w:val="000000"/>
                <w:szCs w:val="21"/>
              </w:rPr>
            </w:pPr>
          </w:p>
        </w:tc>
        <w:tc>
          <w:tcPr>
            <w:tcW w:w="1234" w:type="dxa"/>
            <w:vAlign w:val="center"/>
          </w:tcPr>
          <w:p w:rsidR="004936DD" w:rsidRPr="00AF2569" w:rsidRDefault="004936DD" w:rsidP="007A2DBC">
            <w:pPr>
              <w:jc w:val="center"/>
              <w:rPr>
                <w:color w:val="000000"/>
                <w:szCs w:val="21"/>
              </w:rPr>
            </w:pPr>
          </w:p>
        </w:tc>
        <w:tc>
          <w:tcPr>
            <w:tcW w:w="995" w:type="dxa"/>
            <w:vAlign w:val="center"/>
          </w:tcPr>
          <w:p w:rsidR="004936DD" w:rsidRPr="00AF2569" w:rsidRDefault="004936DD" w:rsidP="007A2DBC">
            <w:pPr>
              <w:jc w:val="center"/>
              <w:rPr>
                <w:color w:val="000000"/>
                <w:szCs w:val="21"/>
              </w:rPr>
            </w:pPr>
          </w:p>
        </w:tc>
        <w:tc>
          <w:tcPr>
            <w:tcW w:w="1090" w:type="dxa"/>
            <w:vAlign w:val="center"/>
          </w:tcPr>
          <w:p w:rsidR="004936DD" w:rsidRPr="00AF2569" w:rsidRDefault="004936DD" w:rsidP="007A2DBC">
            <w:pPr>
              <w:jc w:val="center"/>
              <w:rPr>
                <w:color w:val="000000"/>
                <w:szCs w:val="21"/>
              </w:rPr>
            </w:pPr>
          </w:p>
        </w:tc>
      </w:tr>
      <w:tr w:rsidR="004936DD" w:rsidRPr="00AF2569" w:rsidTr="007A2DBC">
        <w:trPr>
          <w:trHeight w:val="528"/>
          <w:jc w:val="center"/>
        </w:trPr>
        <w:tc>
          <w:tcPr>
            <w:tcW w:w="476" w:type="dxa"/>
            <w:vAlign w:val="center"/>
          </w:tcPr>
          <w:p w:rsidR="004936DD" w:rsidRPr="00AF2569" w:rsidRDefault="004936DD" w:rsidP="007A2DBC">
            <w:pPr>
              <w:jc w:val="center"/>
              <w:rPr>
                <w:color w:val="000000"/>
                <w:szCs w:val="21"/>
              </w:rPr>
            </w:pPr>
          </w:p>
        </w:tc>
        <w:tc>
          <w:tcPr>
            <w:tcW w:w="1513" w:type="dxa"/>
            <w:vAlign w:val="center"/>
          </w:tcPr>
          <w:p w:rsidR="004936DD" w:rsidRPr="00AF2569" w:rsidRDefault="004936DD" w:rsidP="007A2DBC">
            <w:pPr>
              <w:jc w:val="center"/>
              <w:rPr>
                <w:color w:val="000000"/>
                <w:szCs w:val="21"/>
              </w:rPr>
            </w:pPr>
          </w:p>
        </w:tc>
        <w:tc>
          <w:tcPr>
            <w:tcW w:w="994" w:type="dxa"/>
            <w:vAlign w:val="center"/>
          </w:tcPr>
          <w:p w:rsidR="004936DD" w:rsidRPr="00AF2569" w:rsidRDefault="004936DD" w:rsidP="007A2DBC">
            <w:pPr>
              <w:jc w:val="center"/>
              <w:rPr>
                <w:color w:val="000000"/>
                <w:szCs w:val="21"/>
              </w:rPr>
            </w:pPr>
          </w:p>
        </w:tc>
        <w:tc>
          <w:tcPr>
            <w:tcW w:w="994" w:type="dxa"/>
            <w:vAlign w:val="center"/>
          </w:tcPr>
          <w:p w:rsidR="004936DD" w:rsidRPr="00AF2569" w:rsidRDefault="004936DD" w:rsidP="007A2DBC">
            <w:pPr>
              <w:jc w:val="center"/>
              <w:rPr>
                <w:color w:val="000000"/>
                <w:szCs w:val="21"/>
              </w:rPr>
            </w:pPr>
          </w:p>
        </w:tc>
        <w:tc>
          <w:tcPr>
            <w:tcW w:w="994" w:type="dxa"/>
            <w:vAlign w:val="center"/>
          </w:tcPr>
          <w:p w:rsidR="004936DD" w:rsidRPr="00AF2569" w:rsidRDefault="004936DD" w:rsidP="007A2DBC">
            <w:pPr>
              <w:jc w:val="center"/>
              <w:rPr>
                <w:color w:val="000000"/>
                <w:szCs w:val="21"/>
              </w:rPr>
            </w:pPr>
          </w:p>
        </w:tc>
        <w:tc>
          <w:tcPr>
            <w:tcW w:w="994" w:type="dxa"/>
            <w:vAlign w:val="center"/>
          </w:tcPr>
          <w:p w:rsidR="004936DD" w:rsidRPr="00AF2569" w:rsidRDefault="004936DD" w:rsidP="007A2DBC">
            <w:pPr>
              <w:jc w:val="center"/>
              <w:rPr>
                <w:color w:val="000000"/>
                <w:szCs w:val="21"/>
              </w:rPr>
            </w:pPr>
          </w:p>
        </w:tc>
        <w:tc>
          <w:tcPr>
            <w:tcW w:w="1234" w:type="dxa"/>
            <w:vAlign w:val="center"/>
          </w:tcPr>
          <w:p w:rsidR="004936DD" w:rsidRPr="00AF2569" w:rsidRDefault="004936DD" w:rsidP="007A2DBC">
            <w:pPr>
              <w:jc w:val="center"/>
              <w:rPr>
                <w:color w:val="000000"/>
                <w:szCs w:val="21"/>
              </w:rPr>
            </w:pPr>
          </w:p>
        </w:tc>
        <w:tc>
          <w:tcPr>
            <w:tcW w:w="995" w:type="dxa"/>
            <w:vAlign w:val="center"/>
          </w:tcPr>
          <w:p w:rsidR="004936DD" w:rsidRPr="00AF2569" w:rsidRDefault="004936DD" w:rsidP="007A2DBC">
            <w:pPr>
              <w:jc w:val="center"/>
              <w:rPr>
                <w:color w:val="000000"/>
                <w:szCs w:val="21"/>
              </w:rPr>
            </w:pPr>
          </w:p>
        </w:tc>
        <w:tc>
          <w:tcPr>
            <w:tcW w:w="1090" w:type="dxa"/>
            <w:vAlign w:val="center"/>
          </w:tcPr>
          <w:p w:rsidR="004936DD" w:rsidRPr="00AF2569" w:rsidRDefault="004936DD" w:rsidP="007A2DBC">
            <w:pPr>
              <w:jc w:val="center"/>
              <w:rPr>
                <w:color w:val="000000"/>
                <w:szCs w:val="21"/>
              </w:rPr>
            </w:pPr>
          </w:p>
        </w:tc>
      </w:tr>
      <w:tr w:rsidR="004936DD" w:rsidRPr="00AF2569" w:rsidTr="007A2DBC">
        <w:trPr>
          <w:trHeight w:val="526"/>
          <w:jc w:val="center"/>
        </w:trPr>
        <w:tc>
          <w:tcPr>
            <w:tcW w:w="476" w:type="dxa"/>
            <w:vAlign w:val="center"/>
          </w:tcPr>
          <w:p w:rsidR="004936DD" w:rsidRPr="00AF2569" w:rsidRDefault="004936DD" w:rsidP="007A2DBC">
            <w:pPr>
              <w:jc w:val="center"/>
              <w:rPr>
                <w:color w:val="000000"/>
                <w:szCs w:val="21"/>
              </w:rPr>
            </w:pPr>
          </w:p>
        </w:tc>
        <w:tc>
          <w:tcPr>
            <w:tcW w:w="1513" w:type="dxa"/>
            <w:vAlign w:val="center"/>
          </w:tcPr>
          <w:p w:rsidR="004936DD" w:rsidRPr="00AF2569" w:rsidRDefault="004936DD" w:rsidP="007A2DBC">
            <w:pPr>
              <w:jc w:val="center"/>
              <w:rPr>
                <w:color w:val="000000"/>
                <w:szCs w:val="21"/>
              </w:rPr>
            </w:pPr>
          </w:p>
        </w:tc>
        <w:tc>
          <w:tcPr>
            <w:tcW w:w="994" w:type="dxa"/>
            <w:vAlign w:val="center"/>
          </w:tcPr>
          <w:p w:rsidR="004936DD" w:rsidRPr="00AF2569" w:rsidRDefault="004936DD" w:rsidP="007A2DBC">
            <w:pPr>
              <w:jc w:val="center"/>
              <w:rPr>
                <w:color w:val="000000"/>
                <w:szCs w:val="21"/>
              </w:rPr>
            </w:pPr>
          </w:p>
        </w:tc>
        <w:tc>
          <w:tcPr>
            <w:tcW w:w="994" w:type="dxa"/>
            <w:vAlign w:val="center"/>
          </w:tcPr>
          <w:p w:rsidR="004936DD" w:rsidRPr="00AF2569" w:rsidRDefault="004936DD" w:rsidP="007A2DBC">
            <w:pPr>
              <w:jc w:val="center"/>
              <w:rPr>
                <w:color w:val="000000"/>
                <w:szCs w:val="21"/>
              </w:rPr>
            </w:pPr>
          </w:p>
        </w:tc>
        <w:tc>
          <w:tcPr>
            <w:tcW w:w="994" w:type="dxa"/>
            <w:vAlign w:val="center"/>
          </w:tcPr>
          <w:p w:rsidR="004936DD" w:rsidRPr="00AF2569" w:rsidRDefault="004936DD" w:rsidP="007A2DBC">
            <w:pPr>
              <w:jc w:val="center"/>
              <w:rPr>
                <w:color w:val="000000"/>
                <w:szCs w:val="21"/>
              </w:rPr>
            </w:pPr>
          </w:p>
        </w:tc>
        <w:tc>
          <w:tcPr>
            <w:tcW w:w="994" w:type="dxa"/>
            <w:vAlign w:val="center"/>
          </w:tcPr>
          <w:p w:rsidR="004936DD" w:rsidRPr="00AF2569" w:rsidRDefault="004936DD" w:rsidP="007A2DBC">
            <w:pPr>
              <w:jc w:val="center"/>
              <w:rPr>
                <w:color w:val="000000"/>
                <w:szCs w:val="21"/>
              </w:rPr>
            </w:pPr>
          </w:p>
        </w:tc>
        <w:tc>
          <w:tcPr>
            <w:tcW w:w="1234" w:type="dxa"/>
            <w:vAlign w:val="center"/>
          </w:tcPr>
          <w:p w:rsidR="004936DD" w:rsidRPr="00AF2569" w:rsidRDefault="004936DD" w:rsidP="007A2DBC">
            <w:pPr>
              <w:jc w:val="center"/>
              <w:rPr>
                <w:color w:val="000000"/>
                <w:szCs w:val="21"/>
              </w:rPr>
            </w:pPr>
          </w:p>
        </w:tc>
        <w:tc>
          <w:tcPr>
            <w:tcW w:w="995" w:type="dxa"/>
            <w:vAlign w:val="center"/>
          </w:tcPr>
          <w:p w:rsidR="004936DD" w:rsidRPr="00AF2569" w:rsidRDefault="004936DD" w:rsidP="007A2DBC">
            <w:pPr>
              <w:jc w:val="center"/>
              <w:rPr>
                <w:color w:val="000000"/>
                <w:szCs w:val="21"/>
              </w:rPr>
            </w:pPr>
          </w:p>
        </w:tc>
        <w:tc>
          <w:tcPr>
            <w:tcW w:w="1090" w:type="dxa"/>
            <w:vAlign w:val="center"/>
          </w:tcPr>
          <w:p w:rsidR="004936DD" w:rsidRPr="00AF2569" w:rsidRDefault="004936DD" w:rsidP="007A2DBC">
            <w:pPr>
              <w:jc w:val="center"/>
              <w:rPr>
                <w:color w:val="000000"/>
                <w:szCs w:val="21"/>
              </w:rPr>
            </w:pPr>
          </w:p>
        </w:tc>
      </w:tr>
      <w:tr w:rsidR="004936DD" w:rsidRPr="00AF2569" w:rsidTr="007A2DBC">
        <w:trPr>
          <w:trHeight w:val="526"/>
          <w:jc w:val="center"/>
        </w:trPr>
        <w:tc>
          <w:tcPr>
            <w:tcW w:w="476" w:type="dxa"/>
            <w:vAlign w:val="center"/>
          </w:tcPr>
          <w:p w:rsidR="004936DD" w:rsidRPr="00AF2569" w:rsidRDefault="004936DD" w:rsidP="007A2DBC">
            <w:pPr>
              <w:jc w:val="center"/>
              <w:rPr>
                <w:color w:val="000000"/>
                <w:szCs w:val="21"/>
              </w:rPr>
            </w:pPr>
          </w:p>
        </w:tc>
        <w:tc>
          <w:tcPr>
            <w:tcW w:w="1513" w:type="dxa"/>
            <w:vAlign w:val="center"/>
          </w:tcPr>
          <w:p w:rsidR="004936DD" w:rsidRPr="00AF2569" w:rsidRDefault="004936DD" w:rsidP="007A2DBC">
            <w:pPr>
              <w:jc w:val="center"/>
              <w:rPr>
                <w:color w:val="000000"/>
                <w:szCs w:val="21"/>
              </w:rPr>
            </w:pPr>
          </w:p>
        </w:tc>
        <w:tc>
          <w:tcPr>
            <w:tcW w:w="994" w:type="dxa"/>
            <w:vAlign w:val="center"/>
          </w:tcPr>
          <w:p w:rsidR="004936DD" w:rsidRPr="00AF2569" w:rsidRDefault="004936DD" w:rsidP="007A2DBC">
            <w:pPr>
              <w:jc w:val="center"/>
              <w:rPr>
                <w:color w:val="000000"/>
                <w:szCs w:val="21"/>
              </w:rPr>
            </w:pPr>
          </w:p>
        </w:tc>
        <w:tc>
          <w:tcPr>
            <w:tcW w:w="994" w:type="dxa"/>
            <w:vAlign w:val="center"/>
          </w:tcPr>
          <w:p w:rsidR="004936DD" w:rsidRPr="00AF2569" w:rsidRDefault="004936DD" w:rsidP="007A2DBC">
            <w:pPr>
              <w:jc w:val="center"/>
              <w:rPr>
                <w:color w:val="000000"/>
                <w:szCs w:val="21"/>
              </w:rPr>
            </w:pPr>
          </w:p>
        </w:tc>
        <w:tc>
          <w:tcPr>
            <w:tcW w:w="994" w:type="dxa"/>
            <w:vAlign w:val="center"/>
          </w:tcPr>
          <w:p w:rsidR="004936DD" w:rsidRPr="00AF2569" w:rsidRDefault="004936DD" w:rsidP="007A2DBC">
            <w:pPr>
              <w:jc w:val="center"/>
              <w:rPr>
                <w:color w:val="000000"/>
                <w:szCs w:val="21"/>
              </w:rPr>
            </w:pPr>
          </w:p>
        </w:tc>
        <w:tc>
          <w:tcPr>
            <w:tcW w:w="994" w:type="dxa"/>
            <w:vAlign w:val="center"/>
          </w:tcPr>
          <w:p w:rsidR="004936DD" w:rsidRPr="00AF2569" w:rsidRDefault="004936DD" w:rsidP="007A2DBC">
            <w:pPr>
              <w:jc w:val="center"/>
              <w:rPr>
                <w:color w:val="000000"/>
                <w:szCs w:val="21"/>
              </w:rPr>
            </w:pPr>
          </w:p>
        </w:tc>
        <w:tc>
          <w:tcPr>
            <w:tcW w:w="1234" w:type="dxa"/>
            <w:vAlign w:val="center"/>
          </w:tcPr>
          <w:p w:rsidR="004936DD" w:rsidRPr="00AF2569" w:rsidRDefault="004936DD" w:rsidP="007A2DBC">
            <w:pPr>
              <w:jc w:val="center"/>
              <w:rPr>
                <w:color w:val="000000"/>
                <w:szCs w:val="21"/>
              </w:rPr>
            </w:pPr>
          </w:p>
        </w:tc>
        <w:tc>
          <w:tcPr>
            <w:tcW w:w="995" w:type="dxa"/>
            <w:vAlign w:val="center"/>
          </w:tcPr>
          <w:p w:rsidR="004936DD" w:rsidRPr="00AF2569" w:rsidRDefault="004936DD" w:rsidP="007A2DBC">
            <w:pPr>
              <w:jc w:val="center"/>
              <w:rPr>
                <w:color w:val="000000"/>
                <w:szCs w:val="21"/>
              </w:rPr>
            </w:pPr>
          </w:p>
        </w:tc>
        <w:tc>
          <w:tcPr>
            <w:tcW w:w="1090" w:type="dxa"/>
            <w:vAlign w:val="center"/>
          </w:tcPr>
          <w:p w:rsidR="004936DD" w:rsidRPr="00AF2569" w:rsidRDefault="004936DD" w:rsidP="007A2DBC">
            <w:pPr>
              <w:jc w:val="center"/>
              <w:rPr>
                <w:color w:val="000000"/>
                <w:szCs w:val="21"/>
              </w:rPr>
            </w:pPr>
          </w:p>
        </w:tc>
      </w:tr>
    </w:tbl>
    <w:p w:rsidR="00464647" w:rsidRDefault="004936DD" w:rsidP="006669CA">
      <w:pPr>
        <w:spacing w:beforeLines="50" w:line="440" w:lineRule="exact"/>
        <w:rPr>
          <w:rFonts w:hAnsi="宋体"/>
          <w:color w:val="000000"/>
          <w:szCs w:val="21"/>
        </w:rPr>
      </w:pPr>
      <w:r w:rsidRPr="00AF2569">
        <w:rPr>
          <w:rFonts w:hAnsi="宋体"/>
          <w:color w:val="000000"/>
          <w:szCs w:val="21"/>
        </w:rPr>
        <w:t>附：</w:t>
      </w:r>
      <w:r w:rsidRPr="00AF2569">
        <w:rPr>
          <w:rFonts w:hAnsi="宋体" w:hint="eastAsia"/>
          <w:color w:val="000000"/>
          <w:szCs w:val="21"/>
        </w:rPr>
        <w:t>1</w:t>
      </w:r>
      <w:r w:rsidRPr="00AF2569">
        <w:rPr>
          <w:rFonts w:hAnsi="宋体" w:hint="eastAsia"/>
          <w:color w:val="000000"/>
          <w:szCs w:val="21"/>
        </w:rPr>
        <w:t>、</w:t>
      </w:r>
      <w:r w:rsidRPr="00AF2569">
        <w:rPr>
          <w:rFonts w:hAnsi="宋体"/>
          <w:color w:val="000000"/>
          <w:szCs w:val="21"/>
        </w:rPr>
        <w:t>投入人员的资格证书（含注册证书）、</w:t>
      </w:r>
      <w:r w:rsidRPr="00AF2569">
        <w:rPr>
          <w:rFonts w:hAnsi="宋体" w:hint="eastAsia"/>
          <w:color w:val="000000"/>
          <w:szCs w:val="21"/>
        </w:rPr>
        <w:t>职级</w:t>
      </w:r>
      <w:r w:rsidRPr="00AF2569">
        <w:rPr>
          <w:rFonts w:hAnsi="宋体"/>
          <w:color w:val="000000"/>
          <w:szCs w:val="21"/>
        </w:rPr>
        <w:t>证书等相关证件的复印件</w:t>
      </w:r>
      <w:r w:rsidRPr="00AF2569">
        <w:rPr>
          <w:rFonts w:hAnsi="宋体" w:hint="eastAsia"/>
          <w:color w:val="000000"/>
          <w:szCs w:val="21"/>
        </w:rPr>
        <w:t>。</w:t>
      </w:r>
    </w:p>
    <w:p w:rsidR="005B32C6" w:rsidRDefault="004936DD" w:rsidP="006669CA">
      <w:pPr>
        <w:spacing w:beforeLines="50" w:line="440" w:lineRule="exact"/>
        <w:ind w:firstLineChars="200" w:firstLine="420"/>
        <w:rPr>
          <w:rFonts w:ascii="宋体" w:hAnsi="宋体"/>
          <w:b/>
          <w:color w:val="000000"/>
          <w:sz w:val="24"/>
        </w:rPr>
      </w:pPr>
      <w:r w:rsidRPr="00AF2569">
        <w:rPr>
          <w:rFonts w:hAnsi="宋体" w:hint="eastAsia"/>
          <w:color w:val="000000"/>
          <w:szCs w:val="21"/>
        </w:rPr>
        <w:t>2</w:t>
      </w:r>
      <w:r w:rsidRPr="00AF2569">
        <w:rPr>
          <w:rFonts w:hAnsi="宋体" w:hint="eastAsia"/>
          <w:color w:val="000000"/>
          <w:szCs w:val="21"/>
        </w:rPr>
        <w:t>、附</w:t>
      </w:r>
      <w:r w:rsidR="0032120F" w:rsidRPr="00AF2569">
        <w:rPr>
          <w:rFonts w:hAnsi="宋体" w:hint="eastAsia"/>
          <w:color w:val="000000"/>
          <w:szCs w:val="21"/>
        </w:rPr>
        <w:t>20</w:t>
      </w:r>
      <w:r w:rsidR="0032120F">
        <w:rPr>
          <w:rFonts w:hAnsi="宋体" w:hint="eastAsia"/>
          <w:color w:val="000000"/>
          <w:szCs w:val="21"/>
        </w:rPr>
        <w:t>20</w:t>
      </w:r>
      <w:r w:rsidRPr="00AF2569">
        <w:rPr>
          <w:rFonts w:hAnsi="宋体" w:hint="eastAsia"/>
          <w:color w:val="000000"/>
          <w:szCs w:val="21"/>
        </w:rPr>
        <w:t>年</w:t>
      </w:r>
      <w:r w:rsidR="0032120F">
        <w:rPr>
          <w:rFonts w:hAnsi="宋体" w:hint="eastAsia"/>
          <w:color w:val="000000"/>
          <w:szCs w:val="21"/>
        </w:rPr>
        <w:t>1</w:t>
      </w:r>
      <w:r w:rsidRPr="00AF2569">
        <w:rPr>
          <w:rFonts w:hAnsi="宋体" w:hint="eastAsia"/>
          <w:color w:val="000000"/>
          <w:szCs w:val="21"/>
        </w:rPr>
        <w:t>月、</w:t>
      </w:r>
      <w:r w:rsidR="0032120F">
        <w:rPr>
          <w:rFonts w:hAnsi="宋体" w:hint="eastAsia"/>
          <w:color w:val="000000"/>
          <w:szCs w:val="21"/>
        </w:rPr>
        <w:t>2</w:t>
      </w:r>
      <w:r w:rsidRPr="00AF2569">
        <w:rPr>
          <w:rFonts w:hAnsi="宋体" w:hint="eastAsia"/>
          <w:color w:val="000000"/>
          <w:szCs w:val="21"/>
        </w:rPr>
        <w:t>月和</w:t>
      </w:r>
      <w:r w:rsidR="0032120F">
        <w:rPr>
          <w:rFonts w:hAnsi="宋体" w:hint="eastAsia"/>
          <w:color w:val="000000"/>
          <w:szCs w:val="21"/>
        </w:rPr>
        <w:t>3</w:t>
      </w:r>
      <w:r w:rsidRPr="00AF2569">
        <w:rPr>
          <w:rFonts w:hAnsi="宋体" w:hint="eastAsia"/>
          <w:color w:val="000000"/>
          <w:szCs w:val="21"/>
        </w:rPr>
        <w:t>月份</w:t>
      </w:r>
      <w:r w:rsidR="0032120F">
        <w:rPr>
          <w:rFonts w:hAnsi="宋体" w:hint="eastAsia"/>
          <w:color w:val="000000"/>
          <w:szCs w:val="21"/>
        </w:rPr>
        <w:t>比选申请</w:t>
      </w:r>
      <w:r w:rsidR="0032120F" w:rsidRPr="00AF2569">
        <w:rPr>
          <w:rFonts w:hAnsi="宋体" w:hint="eastAsia"/>
          <w:color w:val="000000"/>
          <w:szCs w:val="21"/>
        </w:rPr>
        <w:t>人</w:t>
      </w:r>
      <w:r w:rsidRPr="00AF2569">
        <w:rPr>
          <w:rFonts w:hAnsi="宋体" w:hint="eastAsia"/>
          <w:color w:val="000000"/>
          <w:szCs w:val="21"/>
        </w:rPr>
        <w:t>为前述人员依法缴纳社会保险的证明材料复印件</w:t>
      </w:r>
      <w:r w:rsidRPr="00AF2569">
        <w:rPr>
          <w:color w:val="000000"/>
          <w:szCs w:val="21"/>
        </w:rPr>
        <w:t>。</w:t>
      </w:r>
    </w:p>
    <w:p w:rsidR="005B32C6" w:rsidRDefault="005B32C6" w:rsidP="006669CA">
      <w:pPr>
        <w:spacing w:beforeLines="50" w:line="440" w:lineRule="exact"/>
        <w:jc w:val="center"/>
        <w:rPr>
          <w:rFonts w:ascii="宋体" w:hAnsi="宋体"/>
          <w:b/>
          <w:color w:val="000000"/>
          <w:sz w:val="30"/>
          <w:szCs w:val="30"/>
        </w:rPr>
      </w:pPr>
    </w:p>
    <w:p w:rsidR="005B32C6" w:rsidRDefault="005B32C6" w:rsidP="006669CA">
      <w:pPr>
        <w:spacing w:beforeLines="50" w:line="440" w:lineRule="exact"/>
        <w:jc w:val="center"/>
        <w:rPr>
          <w:rFonts w:ascii="宋体" w:hAnsi="宋体"/>
          <w:b/>
          <w:color w:val="000000"/>
          <w:sz w:val="30"/>
          <w:szCs w:val="30"/>
        </w:rPr>
      </w:pPr>
    </w:p>
    <w:p w:rsidR="005B32C6" w:rsidRDefault="005B32C6" w:rsidP="006669CA">
      <w:pPr>
        <w:spacing w:beforeLines="50" w:line="440" w:lineRule="exact"/>
        <w:jc w:val="center"/>
        <w:rPr>
          <w:rFonts w:ascii="宋体" w:hAnsi="宋体"/>
          <w:b/>
          <w:color w:val="000000"/>
          <w:sz w:val="30"/>
          <w:szCs w:val="30"/>
        </w:rPr>
      </w:pPr>
    </w:p>
    <w:p w:rsidR="005B32C6" w:rsidRDefault="005B32C6" w:rsidP="006669CA">
      <w:pPr>
        <w:spacing w:beforeLines="50" w:line="440" w:lineRule="exact"/>
        <w:jc w:val="center"/>
        <w:rPr>
          <w:rFonts w:ascii="宋体" w:hAnsi="宋体"/>
          <w:b/>
          <w:color w:val="000000"/>
          <w:sz w:val="30"/>
          <w:szCs w:val="30"/>
        </w:rPr>
      </w:pPr>
    </w:p>
    <w:p w:rsidR="005B32C6" w:rsidRDefault="004936DD" w:rsidP="006669CA">
      <w:pPr>
        <w:spacing w:beforeLines="50" w:line="440" w:lineRule="exact"/>
        <w:jc w:val="center"/>
        <w:rPr>
          <w:rFonts w:ascii="宋体" w:hAnsi="宋体"/>
          <w:b/>
          <w:color w:val="000000"/>
          <w:sz w:val="30"/>
          <w:szCs w:val="30"/>
        </w:rPr>
      </w:pPr>
      <w:r w:rsidRPr="00AF2569">
        <w:rPr>
          <w:rFonts w:ascii="宋体" w:hAnsi="宋体" w:hint="eastAsia"/>
          <w:b/>
          <w:color w:val="000000"/>
          <w:sz w:val="30"/>
          <w:szCs w:val="30"/>
        </w:rPr>
        <w:t>本项目主要人员简历表</w:t>
      </w:r>
    </w:p>
    <w:p w:rsidR="005B32C6" w:rsidRDefault="005B32C6" w:rsidP="006669CA">
      <w:pPr>
        <w:spacing w:beforeLines="50" w:line="440" w:lineRule="exact"/>
        <w:ind w:firstLineChars="200" w:firstLine="482"/>
        <w:jc w:val="center"/>
        <w:rPr>
          <w:rFonts w:ascii="宋体" w:hAnsi="宋体"/>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420"/>
        <w:gridCol w:w="1247"/>
        <w:gridCol w:w="1420"/>
        <w:gridCol w:w="1247"/>
        <w:gridCol w:w="1420"/>
      </w:tblGrid>
      <w:tr w:rsidR="004936DD" w:rsidRPr="00AF2569" w:rsidTr="007A2DBC">
        <w:trPr>
          <w:trHeight w:val="680"/>
        </w:trPr>
        <w:tc>
          <w:tcPr>
            <w:tcW w:w="2268" w:type="dxa"/>
            <w:vAlign w:val="center"/>
          </w:tcPr>
          <w:p w:rsidR="004936DD" w:rsidRPr="00AF2569" w:rsidRDefault="004936DD" w:rsidP="007A2DBC">
            <w:pPr>
              <w:snapToGrid w:val="0"/>
              <w:spacing w:line="440" w:lineRule="exact"/>
              <w:jc w:val="center"/>
              <w:rPr>
                <w:rFonts w:ascii="宋体" w:hAnsi="宋体"/>
                <w:color w:val="000000"/>
                <w:sz w:val="24"/>
              </w:rPr>
            </w:pPr>
            <w:r w:rsidRPr="00AF2569">
              <w:rPr>
                <w:rFonts w:ascii="宋体" w:hAnsi="宋体" w:hint="eastAsia"/>
                <w:color w:val="000000"/>
                <w:sz w:val="24"/>
              </w:rPr>
              <w:t>姓名</w:t>
            </w:r>
          </w:p>
        </w:tc>
        <w:tc>
          <w:tcPr>
            <w:tcW w:w="1420" w:type="dxa"/>
            <w:vAlign w:val="center"/>
          </w:tcPr>
          <w:p w:rsidR="004936DD" w:rsidRPr="00AF2569" w:rsidRDefault="004936DD" w:rsidP="007A2DBC">
            <w:pPr>
              <w:snapToGrid w:val="0"/>
              <w:spacing w:line="440" w:lineRule="exact"/>
              <w:jc w:val="center"/>
              <w:rPr>
                <w:rFonts w:ascii="宋体" w:hAnsi="宋体"/>
                <w:color w:val="000000"/>
                <w:sz w:val="24"/>
              </w:rPr>
            </w:pPr>
          </w:p>
        </w:tc>
        <w:tc>
          <w:tcPr>
            <w:tcW w:w="1247" w:type="dxa"/>
            <w:vAlign w:val="center"/>
          </w:tcPr>
          <w:p w:rsidR="004936DD" w:rsidRPr="00AF2569" w:rsidRDefault="004936DD" w:rsidP="007A2DBC">
            <w:pPr>
              <w:snapToGrid w:val="0"/>
              <w:spacing w:line="440" w:lineRule="exact"/>
              <w:jc w:val="center"/>
              <w:rPr>
                <w:rFonts w:ascii="宋体" w:hAnsi="宋体"/>
                <w:color w:val="000000"/>
                <w:sz w:val="24"/>
              </w:rPr>
            </w:pPr>
            <w:r w:rsidRPr="00AF2569">
              <w:rPr>
                <w:rFonts w:ascii="宋体" w:hAnsi="宋体" w:hint="eastAsia"/>
                <w:color w:val="000000"/>
                <w:sz w:val="24"/>
              </w:rPr>
              <w:t>性别</w:t>
            </w:r>
          </w:p>
        </w:tc>
        <w:tc>
          <w:tcPr>
            <w:tcW w:w="1420" w:type="dxa"/>
            <w:vAlign w:val="center"/>
          </w:tcPr>
          <w:p w:rsidR="004936DD" w:rsidRPr="00AF2569" w:rsidRDefault="004936DD" w:rsidP="007A2DBC">
            <w:pPr>
              <w:snapToGrid w:val="0"/>
              <w:spacing w:line="440" w:lineRule="exact"/>
              <w:jc w:val="center"/>
              <w:rPr>
                <w:rFonts w:ascii="宋体" w:hAnsi="宋体"/>
                <w:color w:val="000000"/>
                <w:sz w:val="24"/>
              </w:rPr>
            </w:pPr>
          </w:p>
        </w:tc>
        <w:tc>
          <w:tcPr>
            <w:tcW w:w="1247" w:type="dxa"/>
            <w:vAlign w:val="center"/>
          </w:tcPr>
          <w:p w:rsidR="004936DD" w:rsidRPr="00AF2569" w:rsidRDefault="004936DD" w:rsidP="007A2DBC">
            <w:pPr>
              <w:snapToGrid w:val="0"/>
              <w:spacing w:line="440" w:lineRule="exact"/>
              <w:jc w:val="center"/>
              <w:rPr>
                <w:rFonts w:ascii="宋体" w:hAnsi="宋体"/>
                <w:color w:val="000000"/>
                <w:sz w:val="24"/>
              </w:rPr>
            </w:pPr>
            <w:r w:rsidRPr="00AF2569">
              <w:rPr>
                <w:rFonts w:ascii="宋体" w:hAnsi="宋体" w:hint="eastAsia"/>
                <w:color w:val="000000"/>
                <w:sz w:val="24"/>
              </w:rPr>
              <w:t>年龄</w:t>
            </w:r>
          </w:p>
        </w:tc>
        <w:tc>
          <w:tcPr>
            <w:tcW w:w="1420" w:type="dxa"/>
            <w:vAlign w:val="center"/>
          </w:tcPr>
          <w:p w:rsidR="004936DD" w:rsidRPr="00AF2569" w:rsidRDefault="004936DD" w:rsidP="007A2DBC">
            <w:pPr>
              <w:snapToGrid w:val="0"/>
              <w:spacing w:line="440" w:lineRule="exact"/>
              <w:jc w:val="center"/>
              <w:rPr>
                <w:rFonts w:ascii="宋体" w:hAnsi="宋体"/>
                <w:color w:val="000000"/>
                <w:sz w:val="24"/>
              </w:rPr>
            </w:pPr>
          </w:p>
        </w:tc>
      </w:tr>
      <w:tr w:rsidR="004936DD" w:rsidRPr="00AF2569" w:rsidTr="007A2DBC">
        <w:trPr>
          <w:trHeight w:val="680"/>
        </w:trPr>
        <w:tc>
          <w:tcPr>
            <w:tcW w:w="2268" w:type="dxa"/>
            <w:vAlign w:val="center"/>
          </w:tcPr>
          <w:p w:rsidR="004936DD" w:rsidRPr="00AF2569" w:rsidRDefault="004936DD" w:rsidP="007A2DBC">
            <w:pPr>
              <w:snapToGrid w:val="0"/>
              <w:spacing w:line="440" w:lineRule="exact"/>
              <w:jc w:val="center"/>
              <w:rPr>
                <w:rFonts w:ascii="宋体" w:hAnsi="宋体"/>
                <w:color w:val="000000"/>
                <w:sz w:val="24"/>
              </w:rPr>
            </w:pPr>
            <w:r w:rsidRPr="00AF2569">
              <w:rPr>
                <w:rFonts w:ascii="宋体" w:hAnsi="宋体" w:hint="eastAsia"/>
                <w:color w:val="000000"/>
                <w:sz w:val="24"/>
              </w:rPr>
              <w:t>学历</w:t>
            </w:r>
          </w:p>
        </w:tc>
        <w:tc>
          <w:tcPr>
            <w:tcW w:w="1420" w:type="dxa"/>
            <w:vAlign w:val="center"/>
          </w:tcPr>
          <w:p w:rsidR="004936DD" w:rsidRPr="00AF2569" w:rsidRDefault="004936DD" w:rsidP="007A2DBC">
            <w:pPr>
              <w:snapToGrid w:val="0"/>
              <w:spacing w:line="440" w:lineRule="exact"/>
              <w:jc w:val="center"/>
              <w:rPr>
                <w:rFonts w:ascii="宋体" w:hAnsi="宋体"/>
                <w:color w:val="000000"/>
                <w:sz w:val="24"/>
              </w:rPr>
            </w:pPr>
          </w:p>
        </w:tc>
        <w:tc>
          <w:tcPr>
            <w:tcW w:w="1247" w:type="dxa"/>
            <w:vAlign w:val="center"/>
          </w:tcPr>
          <w:p w:rsidR="004936DD" w:rsidRPr="00AF2569" w:rsidRDefault="004936DD" w:rsidP="007A2DBC">
            <w:pPr>
              <w:snapToGrid w:val="0"/>
              <w:spacing w:line="440" w:lineRule="exact"/>
              <w:jc w:val="center"/>
              <w:rPr>
                <w:rFonts w:ascii="宋体" w:hAnsi="宋体"/>
                <w:color w:val="000000"/>
                <w:sz w:val="24"/>
              </w:rPr>
            </w:pPr>
            <w:r w:rsidRPr="00AF2569">
              <w:rPr>
                <w:rFonts w:ascii="宋体" w:hAnsi="宋体" w:hint="eastAsia"/>
                <w:color w:val="000000"/>
                <w:sz w:val="24"/>
              </w:rPr>
              <w:t>专业</w:t>
            </w:r>
          </w:p>
        </w:tc>
        <w:tc>
          <w:tcPr>
            <w:tcW w:w="1420" w:type="dxa"/>
            <w:vAlign w:val="center"/>
          </w:tcPr>
          <w:p w:rsidR="004936DD" w:rsidRPr="00AF2569" w:rsidRDefault="004936DD" w:rsidP="007A2DBC">
            <w:pPr>
              <w:snapToGrid w:val="0"/>
              <w:spacing w:line="440" w:lineRule="exact"/>
              <w:jc w:val="center"/>
              <w:rPr>
                <w:rFonts w:ascii="宋体" w:hAnsi="宋体"/>
                <w:color w:val="000000"/>
                <w:sz w:val="24"/>
              </w:rPr>
            </w:pPr>
          </w:p>
        </w:tc>
        <w:tc>
          <w:tcPr>
            <w:tcW w:w="1247" w:type="dxa"/>
            <w:vAlign w:val="center"/>
          </w:tcPr>
          <w:p w:rsidR="004936DD" w:rsidRPr="00AF2569" w:rsidRDefault="004936DD" w:rsidP="007A2DBC">
            <w:pPr>
              <w:snapToGrid w:val="0"/>
              <w:spacing w:line="440" w:lineRule="exact"/>
              <w:jc w:val="center"/>
              <w:rPr>
                <w:rFonts w:ascii="宋体" w:hAnsi="宋体"/>
                <w:color w:val="000000"/>
                <w:sz w:val="24"/>
              </w:rPr>
            </w:pPr>
            <w:r w:rsidRPr="00AF2569">
              <w:rPr>
                <w:rFonts w:ascii="宋体" w:hAnsi="宋体" w:hint="eastAsia"/>
                <w:color w:val="000000"/>
                <w:sz w:val="24"/>
              </w:rPr>
              <w:t>现任职务</w:t>
            </w:r>
          </w:p>
        </w:tc>
        <w:tc>
          <w:tcPr>
            <w:tcW w:w="1420" w:type="dxa"/>
            <w:vAlign w:val="center"/>
          </w:tcPr>
          <w:p w:rsidR="004936DD" w:rsidRPr="00AF2569" w:rsidRDefault="004936DD" w:rsidP="007A2DBC">
            <w:pPr>
              <w:snapToGrid w:val="0"/>
              <w:spacing w:line="440" w:lineRule="exact"/>
              <w:jc w:val="center"/>
              <w:rPr>
                <w:rFonts w:ascii="宋体" w:hAnsi="宋体"/>
                <w:color w:val="000000"/>
                <w:sz w:val="24"/>
              </w:rPr>
            </w:pPr>
          </w:p>
        </w:tc>
      </w:tr>
      <w:tr w:rsidR="004936DD" w:rsidRPr="00AF2569" w:rsidTr="007A2DBC">
        <w:trPr>
          <w:trHeight w:val="680"/>
        </w:trPr>
        <w:tc>
          <w:tcPr>
            <w:tcW w:w="2268" w:type="dxa"/>
            <w:vAlign w:val="center"/>
          </w:tcPr>
          <w:p w:rsidR="004936DD" w:rsidRPr="00AF2569" w:rsidRDefault="004936DD" w:rsidP="007A2DBC">
            <w:pPr>
              <w:snapToGrid w:val="0"/>
              <w:spacing w:line="440" w:lineRule="exact"/>
              <w:jc w:val="center"/>
              <w:rPr>
                <w:rFonts w:ascii="宋体" w:hAnsi="宋体"/>
                <w:color w:val="000000"/>
                <w:sz w:val="24"/>
              </w:rPr>
            </w:pPr>
            <w:r w:rsidRPr="00AF2569">
              <w:rPr>
                <w:rFonts w:ascii="宋体" w:hAnsi="宋体" w:hint="eastAsia"/>
                <w:color w:val="000000"/>
                <w:sz w:val="24"/>
              </w:rPr>
              <w:t>技术职称</w:t>
            </w:r>
          </w:p>
        </w:tc>
        <w:tc>
          <w:tcPr>
            <w:tcW w:w="1420" w:type="dxa"/>
            <w:vAlign w:val="center"/>
          </w:tcPr>
          <w:p w:rsidR="004936DD" w:rsidRPr="00AF2569" w:rsidRDefault="004936DD" w:rsidP="007A2DBC">
            <w:pPr>
              <w:snapToGrid w:val="0"/>
              <w:spacing w:line="440" w:lineRule="exact"/>
              <w:jc w:val="center"/>
              <w:rPr>
                <w:rFonts w:ascii="宋体" w:hAnsi="宋体"/>
                <w:color w:val="000000"/>
                <w:sz w:val="24"/>
              </w:rPr>
            </w:pPr>
          </w:p>
        </w:tc>
        <w:tc>
          <w:tcPr>
            <w:tcW w:w="1247" w:type="dxa"/>
            <w:vAlign w:val="center"/>
          </w:tcPr>
          <w:p w:rsidR="004936DD" w:rsidRPr="00AF2569" w:rsidRDefault="004936DD" w:rsidP="007A2DBC">
            <w:pPr>
              <w:snapToGrid w:val="0"/>
              <w:spacing w:line="440" w:lineRule="exact"/>
              <w:jc w:val="center"/>
              <w:rPr>
                <w:rFonts w:ascii="宋体" w:hAnsi="宋体"/>
                <w:color w:val="000000"/>
                <w:sz w:val="24"/>
              </w:rPr>
            </w:pPr>
            <w:r w:rsidRPr="00AF2569">
              <w:rPr>
                <w:rFonts w:ascii="宋体" w:hAnsi="宋体" w:hint="eastAsia"/>
                <w:color w:val="000000"/>
                <w:sz w:val="24"/>
              </w:rPr>
              <w:t>拟任职务</w:t>
            </w:r>
          </w:p>
        </w:tc>
        <w:tc>
          <w:tcPr>
            <w:tcW w:w="1420" w:type="dxa"/>
            <w:vAlign w:val="center"/>
          </w:tcPr>
          <w:p w:rsidR="004936DD" w:rsidRPr="00AF2569" w:rsidRDefault="004936DD" w:rsidP="007A2DBC">
            <w:pPr>
              <w:snapToGrid w:val="0"/>
              <w:spacing w:line="440" w:lineRule="exact"/>
              <w:jc w:val="center"/>
              <w:rPr>
                <w:rFonts w:ascii="宋体" w:hAnsi="宋体"/>
                <w:color w:val="000000"/>
                <w:sz w:val="24"/>
              </w:rPr>
            </w:pPr>
          </w:p>
        </w:tc>
        <w:tc>
          <w:tcPr>
            <w:tcW w:w="1247" w:type="dxa"/>
            <w:vAlign w:val="center"/>
          </w:tcPr>
          <w:p w:rsidR="004936DD" w:rsidRPr="00AF2569" w:rsidRDefault="004936DD" w:rsidP="007A2DBC">
            <w:pPr>
              <w:snapToGrid w:val="0"/>
              <w:spacing w:line="440" w:lineRule="exact"/>
              <w:jc w:val="center"/>
              <w:rPr>
                <w:rFonts w:ascii="宋体" w:hAnsi="宋体"/>
                <w:color w:val="000000"/>
                <w:sz w:val="24"/>
              </w:rPr>
            </w:pPr>
            <w:r w:rsidRPr="00AF2569">
              <w:rPr>
                <w:rFonts w:ascii="宋体" w:hAnsi="宋体" w:hint="eastAsia"/>
                <w:color w:val="000000"/>
                <w:sz w:val="24"/>
              </w:rPr>
              <w:t>职称证号</w:t>
            </w:r>
          </w:p>
        </w:tc>
        <w:tc>
          <w:tcPr>
            <w:tcW w:w="1420" w:type="dxa"/>
            <w:vAlign w:val="center"/>
          </w:tcPr>
          <w:p w:rsidR="004936DD" w:rsidRPr="00AF2569" w:rsidRDefault="004936DD" w:rsidP="007A2DBC">
            <w:pPr>
              <w:snapToGrid w:val="0"/>
              <w:spacing w:line="440" w:lineRule="exact"/>
              <w:jc w:val="center"/>
              <w:rPr>
                <w:rFonts w:ascii="宋体" w:hAnsi="宋体"/>
                <w:color w:val="000000"/>
                <w:sz w:val="24"/>
              </w:rPr>
            </w:pPr>
          </w:p>
        </w:tc>
      </w:tr>
      <w:tr w:rsidR="004936DD" w:rsidRPr="00AF2569" w:rsidTr="007A2DBC">
        <w:trPr>
          <w:trHeight w:val="680"/>
        </w:trPr>
        <w:tc>
          <w:tcPr>
            <w:tcW w:w="2268" w:type="dxa"/>
            <w:vAlign w:val="center"/>
          </w:tcPr>
          <w:p w:rsidR="004936DD" w:rsidRPr="00AF2569" w:rsidRDefault="004936DD" w:rsidP="007A2DBC">
            <w:pPr>
              <w:snapToGrid w:val="0"/>
              <w:spacing w:line="440" w:lineRule="exact"/>
              <w:jc w:val="center"/>
              <w:rPr>
                <w:rFonts w:ascii="宋体" w:hAnsi="宋体"/>
                <w:color w:val="000000"/>
                <w:sz w:val="24"/>
              </w:rPr>
            </w:pPr>
            <w:r w:rsidRPr="00AF2569">
              <w:rPr>
                <w:rFonts w:ascii="宋体" w:hAnsi="宋体" w:hint="eastAsia"/>
                <w:color w:val="000000"/>
                <w:sz w:val="24"/>
              </w:rPr>
              <w:t>主要业绩及经历</w:t>
            </w:r>
          </w:p>
        </w:tc>
        <w:tc>
          <w:tcPr>
            <w:tcW w:w="6754" w:type="dxa"/>
            <w:gridSpan w:val="5"/>
            <w:vAlign w:val="center"/>
          </w:tcPr>
          <w:p w:rsidR="004936DD" w:rsidRPr="00AF2569" w:rsidRDefault="004936DD" w:rsidP="007A2DBC">
            <w:pPr>
              <w:snapToGrid w:val="0"/>
              <w:spacing w:line="440" w:lineRule="exact"/>
              <w:jc w:val="center"/>
              <w:rPr>
                <w:rFonts w:ascii="宋体" w:hAnsi="宋体"/>
                <w:color w:val="000000"/>
                <w:sz w:val="24"/>
              </w:rPr>
            </w:pPr>
          </w:p>
        </w:tc>
      </w:tr>
    </w:tbl>
    <w:p w:rsidR="00464647" w:rsidRDefault="004936DD" w:rsidP="006669CA">
      <w:pPr>
        <w:spacing w:beforeLines="50" w:line="440" w:lineRule="exact"/>
        <w:rPr>
          <w:rFonts w:ascii="宋体" w:hAnsi="宋体"/>
          <w:color w:val="000000"/>
          <w:sz w:val="24"/>
        </w:rPr>
      </w:pPr>
      <w:r w:rsidRPr="00AF2569">
        <w:rPr>
          <w:rFonts w:ascii="宋体" w:hAnsi="宋体" w:hint="eastAsia"/>
          <w:color w:val="000000"/>
          <w:sz w:val="24"/>
        </w:rPr>
        <w:t>注：个人简历资格业绩等证明材料附后。</w:t>
      </w:r>
    </w:p>
    <w:p w:rsidR="005B32C6" w:rsidRDefault="004936DD" w:rsidP="006669CA">
      <w:pPr>
        <w:numPr>
          <w:ilvl w:val="1"/>
          <w:numId w:val="91"/>
        </w:numPr>
        <w:spacing w:beforeLines="50" w:line="440" w:lineRule="exact"/>
        <w:rPr>
          <w:rFonts w:ascii="宋体" w:hAnsi="宋体"/>
          <w:b/>
          <w:color w:val="000000"/>
          <w:sz w:val="28"/>
          <w:szCs w:val="28"/>
        </w:rPr>
      </w:pPr>
      <w:r w:rsidRPr="00AF2569">
        <w:rPr>
          <w:rFonts w:ascii="宋体" w:hAnsi="宋体"/>
          <w:b/>
          <w:color w:val="000000"/>
          <w:sz w:val="28"/>
          <w:szCs w:val="28"/>
        </w:rPr>
        <w:br w:type="page"/>
      </w:r>
      <w:r w:rsidRPr="00AF2569">
        <w:rPr>
          <w:rFonts w:ascii="宋体" w:hAnsi="宋体" w:hint="eastAsia"/>
          <w:b/>
          <w:color w:val="000000"/>
          <w:sz w:val="28"/>
          <w:szCs w:val="28"/>
        </w:rPr>
        <w:lastRenderedPageBreak/>
        <w:t>拟投入本项目的设备仪器一览表</w:t>
      </w:r>
    </w:p>
    <w:p w:rsidR="005B32C6" w:rsidRDefault="004936DD" w:rsidP="006669CA">
      <w:pPr>
        <w:spacing w:beforeLines="50" w:line="440" w:lineRule="exact"/>
        <w:jc w:val="center"/>
        <w:rPr>
          <w:rFonts w:ascii="宋体" w:hAnsi="宋体"/>
          <w:b/>
          <w:color w:val="000000"/>
          <w:sz w:val="30"/>
          <w:szCs w:val="30"/>
        </w:rPr>
      </w:pPr>
      <w:r w:rsidRPr="00AF2569">
        <w:rPr>
          <w:rFonts w:ascii="宋体" w:hAnsi="宋体" w:hint="eastAsia"/>
          <w:b/>
          <w:color w:val="000000"/>
          <w:sz w:val="30"/>
          <w:szCs w:val="30"/>
        </w:rPr>
        <w:t>拟投入本项目的设备仪器一览表</w:t>
      </w:r>
    </w:p>
    <w:p w:rsidR="005B32C6" w:rsidRDefault="005B32C6" w:rsidP="006669CA">
      <w:pPr>
        <w:spacing w:beforeLines="50" w:line="440" w:lineRule="exact"/>
        <w:jc w:val="center"/>
        <w:rPr>
          <w:rFonts w:ascii="宋体" w:hAnsi="宋体"/>
          <w:b/>
          <w:color w:val="00000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0"/>
        <w:gridCol w:w="1420"/>
        <w:gridCol w:w="1420"/>
        <w:gridCol w:w="1420"/>
        <w:gridCol w:w="1420"/>
        <w:gridCol w:w="1918"/>
      </w:tblGrid>
      <w:tr w:rsidR="004936DD" w:rsidRPr="00AF2569" w:rsidTr="007A2DBC">
        <w:trPr>
          <w:trHeight w:val="680"/>
        </w:trPr>
        <w:tc>
          <w:tcPr>
            <w:tcW w:w="1420" w:type="dxa"/>
          </w:tcPr>
          <w:p w:rsidR="004936DD" w:rsidRPr="00AF2569" w:rsidRDefault="004936DD" w:rsidP="007A2DBC">
            <w:pPr>
              <w:spacing w:line="440" w:lineRule="exact"/>
              <w:jc w:val="center"/>
              <w:rPr>
                <w:rFonts w:ascii="宋体" w:hAnsi="宋体"/>
                <w:color w:val="000000"/>
                <w:sz w:val="24"/>
              </w:rPr>
            </w:pPr>
            <w:r w:rsidRPr="00AF2569">
              <w:rPr>
                <w:rFonts w:ascii="宋体" w:hAnsi="宋体" w:hint="eastAsia"/>
                <w:color w:val="000000"/>
                <w:sz w:val="24"/>
              </w:rPr>
              <w:t>序号</w:t>
            </w:r>
          </w:p>
        </w:tc>
        <w:tc>
          <w:tcPr>
            <w:tcW w:w="1420" w:type="dxa"/>
          </w:tcPr>
          <w:p w:rsidR="004936DD" w:rsidRPr="00AF2569" w:rsidRDefault="004936DD" w:rsidP="007A2DBC">
            <w:pPr>
              <w:spacing w:line="440" w:lineRule="exact"/>
              <w:jc w:val="center"/>
              <w:rPr>
                <w:rFonts w:ascii="宋体" w:hAnsi="宋体"/>
                <w:color w:val="000000"/>
                <w:sz w:val="24"/>
              </w:rPr>
            </w:pPr>
            <w:r w:rsidRPr="00AF2569">
              <w:rPr>
                <w:rFonts w:ascii="宋体" w:hAnsi="宋体" w:hint="eastAsia"/>
                <w:color w:val="000000"/>
                <w:sz w:val="24"/>
              </w:rPr>
              <w:t>设备名称</w:t>
            </w:r>
          </w:p>
        </w:tc>
        <w:tc>
          <w:tcPr>
            <w:tcW w:w="1420" w:type="dxa"/>
          </w:tcPr>
          <w:p w:rsidR="004936DD" w:rsidRPr="00AF2569" w:rsidRDefault="004936DD" w:rsidP="007A2DBC">
            <w:pPr>
              <w:spacing w:line="440" w:lineRule="exact"/>
              <w:jc w:val="center"/>
              <w:rPr>
                <w:rFonts w:ascii="宋体" w:hAnsi="宋体"/>
                <w:color w:val="000000"/>
                <w:sz w:val="24"/>
              </w:rPr>
            </w:pPr>
            <w:r w:rsidRPr="00AF2569">
              <w:rPr>
                <w:rFonts w:ascii="宋体" w:hAnsi="宋体" w:hint="eastAsia"/>
                <w:color w:val="000000"/>
                <w:sz w:val="24"/>
              </w:rPr>
              <w:t>规格型号</w:t>
            </w:r>
          </w:p>
        </w:tc>
        <w:tc>
          <w:tcPr>
            <w:tcW w:w="1420" w:type="dxa"/>
          </w:tcPr>
          <w:p w:rsidR="004936DD" w:rsidRPr="00AF2569" w:rsidRDefault="004936DD" w:rsidP="007A2DBC">
            <w:pPr>
              <w:spacing w:line="440" w:lineRule="exact"/>
              <w:jc w:val="center"/>
              <w:rPr>
                <w:rFonts w:ascii="宋体" w:hAnsi="宋体"/>
                <w:color w:val="000000"/>
                <w:sz w:val="24"/>
              </w:rPr>
            </w:pPr>
            <w:r w:rsidRPr="00AF2569">
              <w:rPr>
                <w:rFonts w:ascii="宋体" w:hAnsi="宋体" w:hint="eastAsia"/>
                <w:color w:val="000000"/>
                <w:sz w:val="24"/>
              </w:rPr>
              <w:t>单位</w:t>
            </w:r>
          </w:p>
        </w:tc>
        <w:tc>
          <w:tcPr>
            <w:tcW w:w="1420" w:type="dxa"/>
          </w:tcPr>
          <w:p w:rsidR="004936DD" w:rsidRPr="00AF2569" w:rsidRDefault="004936DD" w:rsidP="007A2DBC">
            <w:pPr>
              <w:spacing w:line="440" w:lineRule="exact"/>
              <w:jc w:val="center"/>
              <w:rPr>
                <w:rFonts w:ascii="宋体" w:hAnsi="宋体"/>
                <w:color w:val="000000"/>
                <w:sz w:val="24"/>
              </w:rPr>
            </w:pPr>
            <w:r w:rsidRPr="00AF2569">
              <w:rPr>
                <w:rFonts w:ascii="宋体" w:hAnsi="宋体" w:hint="eastAsia"/>
                <w:color w:val="000000"/>
                <w:sz w:val="24"/>
              </w:rPr>
              <w:t>数量</w:t>
            </w:r>
          </w:p>
        </w:tc>
        <w:tc>
          <w:tcPr>
            <w:tcW w:w="1918" w:type="dxa"/>
          </w:tcPr>
          <w:p w:rsidR="004936DD" w:rsidRPr="00AF2569" w:rsidRDefault="004936DD" w:rsidP="007A2DBC">
            <w:pPr>
              <w:spacing w:line="440" w:lineRule="exact"/>
              <w:jc w:val="center"/>
              <w:rPr>
                <w:rFonts w:ascii="宋体" w:hAnsi="宋体"/>
                <w:color w:val="000000"/>
                <w:sz w:val="24"/>
              </w:rPr>
            </w:pPr>
            <w:r w:rsidRPr="00AF2569">
              <w:rPr>
                <w:rFonts w:ascii="宋体" w:hAnsi="宋体" w:hint="eastAsia"/>
                <w:color w:val="000000"/>
                <w:sz w:val="24"/>
              </w:rPr>
              <w:t>备注</w:t>
            </w:r>
          </w:p>
        </w:tc>
      </w:tr>
      <w:tr w:rsidR="004936DD" w:rsidRPr="00AF2569" w:rsidTr="007A2DBC">
        <w:trPr>
          <w:trHeight w:val="680"/>
        </w:trPr>
        <w:tc>
          <w:tcPr>
            <w:tcW w:w="1420" w:type="dxa"/>
          </w:tcPr>
          <w:p w:rsidR="004936DD" w:rsidRPr="00AF2569" w:rsidRDefault="004936DD" w:rsidP="007A2DBC">
            <w:pPr>
              <w:spacing w:line="440" w:lineRule="exact"/>
              <w:jc w:val="center"/>
              <w:rPr>
                <w:rFonts w:ascii="宋体" w:hAnsi="宋体"/>
                <w:color w:val="000000"/>
                <w:sz w:val="24"/>
              </w:rPr>
            </w:pPr>
          </w:p>
        </w:tc>
        <w:tc>
          <w:tcPr>
            <w:tcW w:w="1420" w:type="dxa"/>
          </w:tcPr>
          <w:p w:rsidR="004936DD" w:rsidRPr="00AF2569" w:rsidRDefault="004936DD" w:rsidP="007A2DBC">
            <w:pPr>
              <w:spacing w:line="440" w:lineRule="exact"/>
              <w:jc w:val="center"/>
              <w:rPr>
                <w:rFonts w:ascii="宋体" w:hAnsi="宋体"/>
                <w:color w:val="000000"/>
                <w:sz w:val="24"/>
              </w:rPr>
            </w:pPr>
          </w:p>
        </w:tc>
        <w:tc>
          <w:tcPr>
            <w:tcW w:w="1420" w:type="dxa"/>
          </w:tcPr>
          <w:p w:rsidR="004936DD" w:rsidRPr="00AF2569" w:rsidRDefault="004936DD" w:rsidP="007A2DBC">
            <w:pPr>
              <w:spacing w:line="440" w:lineRule="exact"/>
              <w:jc w:val="center"/>
              <w:rPr>
                <w:rFonts w:ascii="宋体" w:hAnsi="宋体"/>
                <w:color w:val="000000"/>
                <w:sz w:val="24"/>
              </w:rPr>
            </w:pPr>
          </w:p>
        </w:tc>
        <w:tc>
          <w:tcPr>
            <w:tcW w:w="1420" w:type="dxa"/>
          </w:tcPr>
          <w:p w:rsidR="004936DD" w:rsidRPr="00AF2569" w:rsidRDefault="004936DD" w:rsidP="007A2DBC">
            <w:pPr>
              <w:spacing w:line="440" w:lineRule="exact"/>
              <w:jc w:val="center"/>
              <w:rPr>
                <w:rFonts w:ascii="宋体" w:hAnsi="宋体"/>
                <w:color w:val="000000"/>
                <w:sz w:val="24"/>
              </w:rPr>
            </w:pPr>
          </w:p>
        </w:tc>
        <w:tc>
          <w:tcPr>
            <w:tcW w:w="1420" w:type="dxa"/>
          </w:tcPr>
          <w:p w:rsidR="004936DD" w:rsidRPr="00AF2569" w:rsidRDefault="004936DD" w:rsidP="007A2DBC">
            <w:pPr>
              <w:spacing w:line="440" w:lineRule="exact"/>
              <w:jc w:val="center"/>
              <w:rPr>
                <w:rFonts w:ascii="宋体" w:hAnsi="宋体"/>
                <w:color w:val="000000"/>
                <w:sz w:val="24"/>
              </w:rPr>
            </w:pPr>
          </w:p>
        </w:tc>
        <w:tc>
          <w:tcPr>
            <w:tcW w:w="1918" w:type="dxa"/>
          </w:tcPr>
          <w:p w:rsidR="004936DD" w:rsidRPr="00AF2569" w:rsidRDefault="004936DD" w:rsidP="007A2DBC">
            <w:pPr>
              <w:spacing w:line="440" w:lineRule="exact"/>
              <w:jc w:val="center"/>
              <w:rPr>
                <w:rFonts w:ascii="宋体" w:hAnsi="宋体"/>
                <w:color w:val="000000"/>
                <w:sz w:val="24"/>
              </w:rPr>
            </w:pPr>
          </w:p>
        </w:tc>
      </w:tr>
      <w:tr w:rsidR="004936DD" w:rsidRPr="00AF2569" w:rsidTr="007A2DBC">
        <w:trPr>
          <w:trHeight w:val="680"/>
        </w:trPr>
        <w:tc>
          <w:tcPr>
            <w:tcW w:w="1420" w:type="dxa"/>
          </w:tcPr>
          <w:p w:rsidR="004936DD" w:rsidRPr="00AF2569" w:rsidRDefault="004936DD" w:rsidP="007A2DBC">
            <w:pPr>
              <w:spacing w:line="440" w:lineRule="exact"/>
              <w:jc w:val="center"/>
              <w:rPr>
                <w:rFonts w:ascii="宋体" w:hAnsi="宋体"/>
                <w:color w:val="000000"/>
                <w:sz w:val="24"/>
              </w:rPr>
            </w:pPr>
          </w:p>
        </w:tc>
        <w:tc>
          <w:tcPr>
            <w:tcW w:w="1420" w:type="dxa"/>
          </w:tcPr>
          <w:p w:rsidR="004936DD" w:rsidRPr="00AF2569" w:rsidRDefault="004936DD" w:rsidP="007A2DBC">
            <w:pPr>
              <w:spacing w:line="440" w:lineRule="exact"/>
              <w:jc w:val="center"/>
              <w:rPr>
                <w:rFonts w:ascii="宋体" w:hAnsi="宋体"/>
                <w:color w:val="000000"/>
                <w:sz w:val="24"/>
              </w:rPr>
            </w:pPr>
          </w:p>
        </w:tc>
        <w:tc>
          <w:tcPr>
            <w:tcW w:w="1420" w:type="dxa"/>
          </w:tcPr>
          <w:p w:rsidR="004936DD" w:rsidRPr="00AF2569" w:rsidRDefault="004936DD" w:rsidP="007A2DBC">
            <w:pPr>
              <w:spacing w:line="440" w:lineRule="exact"/>
              <w:jc w:val="center"/>
              <w:rPr>
                <w:rFonts w:ascii="宋体" w:hAnsi="宋体"/>
                <w:color w:val="000000"/>
                <w:sz w:val="24"/>
              </w:rPr>
            </w:pPr>
          </w:p>
        </w:tc>
        <w:tc>
          <w:tcPr>
            <w:tcW w:w="1420" w:type="dxa"/>
          </w:tcPr>
          <w:p w:rsidR="004936DD" w:rsidRPr="00AF2569" w:rsidRDefault="004936DD" w:rsidP="007A2DBC">
            <w:pPr>
              <w:spacing w:line="440" w:lineRule="exact"/>
              <w:jc w:val="center"/>
              <w:rPr>
                <w:rFonts w:ascii="宋体" w:hAnsi="宋体"/>
                <w:color w:val="000000"/>
                <w:sz w:val="24"/>
              </w:rPr>
            </w:pPr>
          </w:p>
        </w:tc>
        <w:tc>
          <w:tcPr>
            <w:tcW w:w="1420" w:type="dxa"/>
          </w:tcPr>
          <w:p w:rsidR="004936DD" w:rsidRPr="00AF2569" w:rsidRDefault="004936DD" w:rsidP="007A2DBC">
            <w:pPr>
              <w:spacing w:line="440" w:lineRule="exact"/>
              <w:jc w:val="center"/>
              <w:rPr>
                <w:rFonts w:ascii="宋体" w:hAnsi="宋体"/>
                <w:color w:val="000000"/>
                <w:sz w:val="24"/>
              </w:rPr>
            </w:pPr>
          </w:p>
        </w:tc>
        <w:tc>
          <w:tcPr>
            <w:tcW w:w="1918" w:type="dxa"/>
          </w:tcPr>
          <w:p w:rsidR="004936DD" w:rsidRPr="00AF2569" w:rsidRDefault="004936DD" w:rsidP="007A2DBC">
            <w:pPr>
              <w:spacing w:line="440" w:lineRule="exact"/>
              <w:jc w:val="center"/>
              <w:rPr>
                <w:rFonts w:ascii="宋体" w:hAnsi="宋体"/>
                <w:color w:val="000000"/>
                <w:sz w:val="24"/>
              </w:rPr>
            </w:pPr>
          </w:p>
        </w:tc>
      </w:tr>
    </w:tbl>
    <w:p w:rsidR="005B32C6" w:rsidRDefault="005B32C6" w:rsidP="006669CA">
      <w:pPr>
        <w:spacing w:beforeLines="50" w:line="440" w:lineRule="exact"/>
        <w:ind w:left="567"/>
        <w:rPr>
          <w:rFonts w:ascii="宋体" w:hAnsi="宋体"/>
          <w:b/>
          <w:color w:val="000000"/>
          <w:sz w:val="28"/>
          <w:szCs w:val="28"/>
        </w:rPr>
      </w:pPr>
    </w:p>
    <w:p w:rsidR="005B32C6" w:rsidRDefault="004936DD" w:rsidP="006669CA">
      <w:pPr>
        <w:numPr>
          <w:ilvl w:val="1"/>
          <w:numId w:val="91"/>
        </w:numPr>
        <w:spacing w:beforeLines="50" w:line="440" w:lineRule="exact"/>
        <w:rPr>
          <w:rFonts w:ascii="宋体" w:hAnsi="宋体"/>
          <w:b/>
          <w:color w:val="000000"/>
          <w:sz w:val="28"/>
          <w:szCs w:val="28"/>
        </w:rPr>
      </w:pPr>
      <w:r w:rsidRPr="00AF2569">
        <w:rPr>
          <w:rFonts w:ascii="宋体" w:hAnsi="宋体" w:hint="eastAsia"/>
          <w:b/>
          <w:color w:val="000000"/>
          <w:sz w:val="28"/>
          <w:szCs w:val="28"/>
        </w:rPr>
        <w:t>近五年来主要监测项目业绩表</w:t>
      </w:r>
    </w:p>
    <w:p w:rsidR="005B32C6" w:rsidRDefault="004936DD" w:rsidP="006669CA">
      <w:pPr>
        <w:spacing w:beforeLines="50" w:line="440" w:lineRule="exact"/>
        <w:ind w:leftChars="1" w:left="2" w:firstLineChars="250" w:firstLine="600"/>
        <w:rPr>
          <w:rFonts w:ascii="宋体" w:hAnsi="宋体"/>
          <w:color w:val="000000"/>
          <w:sz w:val="24"/>
        </w:rPr>
      </w:pPr>
      <w:r w:rsidRPr="00AF2569">
        <w:rPr>
          <w:rFonts w:ascii="宋体" w:hAnsi="宋体" w:hint="eastAsia"/>
          <w:color w:val="000000"/>
          <w:sz w:val="24"/>
        </w:rPr>
        <w:t>近五年来主要监测项目的业绩及目前正在进行的监测项目情况，按下列表格提供。同时提供合同复印件；</w:t>
      </w:r>
    </w:p>
    <w:p w:rsidR="005B32C6" w:rsidRDefault="005B32C6" w:rsidP="006669CA">
      <w:pPr>
        <w:spacing w:beforeLines="50" w:line="440" w:lineRule="exact"/>
        <w:ind w:firstLineChars="200" w:firstLine="602"/>
        <w:jc w:val="center"/>
        <w:rPr>
          <w:rFonts w:ascii="宋体" w:hAnsi="宋体"/>
          <w:b/>
          <w:color w:val="000000"/>
          <w:sz w:val="30"/>
          <w:szCs w:val="30"/>
        </w:rPr>
      </w:pPr>
    </w:p>
    <w:p w:rsidR="005B32C6" w:rsidRDefault="004936DD" w:rsidP="006669CA">
      <w:pPr>
        <w:spacing w:beforeLines="50" w:line="440" w:lineRule="exact"/>
        <w:ind w:firstLineChars="200" w:firstLine="602"/>
        <w:jc w:val="center"/>
        <w:rPr>
          <w:rFonts w:ascii="宋体" w:hAnsi="宋体"/>
          <w:b/>
          <w:color w:val="000000"/>
          <w:sz w:val="30"/>
          <w:szCs w:val="30"/>
        </w:rPr>
      </w:pPr>
      <w:r w:rsidRPr="00AF2569">
        <w:rPr>
          <w:rFonts w:ascii="宋体" w:hAnsi="宋体" w:hint="eastAsia"/>
          <w:b/>
          <w:color w:val="000000"/>
          <w:sz w:val="30"/>
          <w:szCs w:val="30"/>
        </w:rPr>
        <w:t>近五年来主要监测项目业绩表</w:t>
      </w:r>
    </w:p>
    <w:p w:rsidR="005B32C6" w:rsidRDefault="005B32C6" w:rsidP="006669CA">
      <w:pPr>
        <w:spacing w:beforeLines="50" w:line="440" w:lineRule="exact"/>
        <w:ind w:firstLineChars="200" w:firstLine="482"/>
        <w:jc w:val="center"/>
        <w:rPr>
          <w:rFonts w:ascii="宋体" w:hAnsi="宋体"/>
          <w:b/>
          <w:bCs/>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
        <w:gridCol w:w="2160"/>
        <w:gridCol w:w="1279"/>
        <w:gridCol w:w="1881"/>
        <w:gridCol w:w="1476"/>
        <w:gridCol w:w="1615"/>
      </w:tblGrid>
      <w:tr w:rsidR="004936DD" w:rsidRPr="00AF2569" w:rsidTr="007A2DBC">
        <w:trPr>
          <w:trHeight w:val="680"/>
          <w:jc w:val="center"/>
        </w:trPr>
        <w:tc>
          <w:tcPr>
            <w:tcW w:w="978" w:type="dxa"/>
            <w:vAlign w:val="center"/>
          </w:tcPr>
          <w:p w:rsidR="004936DD" w:rsidRPr="00AF2569" w:rsidRDefault="004936DD" w:rsidP="007A2DBC">
            <w:pPr>
              <w:spacing w:line="360" w:lineRule="exact"/>
              <w:jc w:val="center"/>
              <w:rPr>
                <w:rFonts w:ascii="宋体" w:hAnsi="宋体"/>
                <w:color w:val="000000"/>
                <w:sz w:val="24"/>
              </w:rPr>
            </w:pPr>
            <w:r w:rsidRPr="00AF2569">
              <w:rPr>
                <w:rFonts w:ascii="宋体" w:hAnsi="宋体" w:hint="eastAsia"/>
                <w:color w:val="000000"/>
                <w:sz w:val="24"/>
              </w:rPr>
              <w:t>建设</w:t>
            </w:r>
          </w:p>
          <w:p w:rsidR="004936DD" w:rsidRPr="00AF2569" w:rsidRDefault="004936DD" w:rsidP="007A2DBC">
            <w:pPr>
              <w:spacing w:line="360" w:lineRule="exact"/>
              <w:jc w:val="center"/>
              <w:rPr>
                <w:rFonts w:ascii="宋体" w:hAnsi="宋体"/>
                <w:color w:val="000000"/>
                <w:sz w:val="24"/>
              </w:rPr>
            </w:pPr>
            <w:r w:rsidRPr="00AF2569">
              <w:rPr>
                <w:rFonts w:ascii="宋体" w:hAnsi="宋体" w:hint="eastAsia"/>
                <w:color w:val="000000"/>
                <w:sz w:val="24"/>
              </w:rPr>
              <w:t>单位</w:t>
            </w:r>
          </w:p>
        </w:tc>
        <w:tc>
          <w:tcPr>
            <w:tcW w:w="2160" w:type="dxa"/>
            <w:vAlign w:val="center"/>
          </w:tcPr>
          <w:p w:rsidR="004936DD" w:rsidRPr="00AF2569" w:rsidRDefault="004936DD" w:rsidP="007A2DBC">
            <w:pPr>
              <w:spacing w:line="360" w:lineRule="exact"/>
              <w:jc w:val="center"/>
              <w:rPr>
                <w:rFonts w:ascii="宋体" w:hAnsi="宋体"/>
                <w:color w:val="000000"/>
                <w:sz w:val="24"/>
              </w:rPr>
            </w:pPr>
            <w:r w:rsidRPr="00AF2569">
              <w:rPr>
                <w:rFonts w:ascii="宋体" w:hAnsi="宋体" w:hint="eastAsia"/>
                <w:color w:val="000000"/>
                <w:sz w:val="24"/>
              </w:rPr>
              <w:t>项目名称及建设</w:t>
            </w:r>
          </w:p>
          <w:p w:rsidR="004936DD" w:rsidRPr="00AF2569" w:rsidRDefault="004936DD" w:rsidP="007A2DBC">
            <w:pPr>
              <w:spacing w:line="360" w:lineRule="exact"/>
              <w:jc w:val="center"/>
              <w:rPr>
                <w:rFonts w:ascii="宋体" w:hAnsi="宋体"/>
                <w:color w:val="000000"/>
                <w:sz w:val="24"/>
              </w:rPr>
            </w:pPr>
            <w:r w:rsidRPr="00AF2569">
              <w:rPr>
                <w:rFonts w:ascii="宋体" w:hAnsi="宋体" w:hint="eastAsia"/>
                <w:color w:val="000000"/>
                <w:sz w:val="24"/>
              </w:rPr>
              <w:t>地点</w:t>
            </w:r>
          </w:p>
        </w:tc>
        <w:tc>
          <w:tcPr>
            <w:tcW w:w="1279" w:type="dxa"/>
            <w:vAlign w:val="center"/>
          </w:tcPr>
          <w:p w:rsidR="004936DD" w:rsidRPr="00AF2569" w:rsidRDefault="004936DD" w:rsidP="007A2DBC">
            <w:pPr>
              <w:spacing w:line="360" w:lineRule="exact"/>
              <w:jc w:val="center"/>
              <w:rPr>
                <w:rFonts w:ascii="宋体" w:hAnsi="宋体"/>
                <w:color w:val="000000"/>
                <w:sz w:val="24"/>
              </w:rPr>
            </w:pPr>
            <w:r w:rsidRPr="00AF2569">
              <w:rPr>
                <w:rFonts w:ascii="宋体" w:hAnsi="宋体" w:hint="eastAsia"/>
                <w:color w:val="000000"/>
                <w:sz w:val="24"/>
              </w:rPr>
              <w:t>工作内容</w:t>
            </w:r>
          </w:p>
        </w:tc>
        <w:tc>
          <w:tcPr>
            <w:tcW w:w="1881" w:type="dxa"/>
            <w:vAlign w:val="center"/>
          </w:tcPr>
          <w:p w:rsidR="004936DD" w:rsidRPr="00AF2569" w:rsidRDefault="004936DD" w:rsidP="007A2DBC">
            <w:pPr>
              <w:spacing w:line="360" w:lineRule="exact"/>
              <w:jc w:val="center"/>
              <w:rPr>
                <w:rFonts w:ascii="宋体" w:hAnsi="宋体"/>
                <w:color w:val="000000"/>
                <w:sz w:val="24"/>
              </w:rPr>
            </w:pPr>
            <w:r w:rsidRPr="00AF2569">
              <w:rPr>
                <w:rFonts w:ascii="宋体" w:hAnsi="宋体" w:hint="eastAsia"/>
                <w:color w:val="000000"/>
                <w:sz w:val="24"/>
              </w:rPr>
              <w:t>业绩质量</w:t>
            </w:r>
          </w:p>
        </w:tc>
        <w:tc>
          <w:tcPr>
            <w:tcW w:w="1476" w:type="dxa"/>
            <w:vAlign w:val="center"/>
          </w:tcPr>
          <w:p w:rsidR="004936DD" w:rsidRPr="00AF2569" w:rsidRDefault="004936DD" w:rsidP="007A2DBC">
            <w:pPr>
              <w:spacing w:line="360" w:lineRule="exact"/>
              <w:jc w:val="center"/>
              <w:rPr>
                <w:rFonts w:ascii="宋体" w:hAnsi="宋体"/>
                <w:color w:val="000000"/>
                <w:sz w:val="24"/>
              </w:rPr>
            </w:pPr>
            <w:r w:rsidRPr="00AF2569">
              <w:rPr>
                <w:rFonts w:ascii="宋体" w:hAnsi="宋体" w:hint="eastAsia"/>
                <w:color w:val="000000"/>
                <w:sz w:val="24"/>
              </w:rPr>
              <w:t>合同额</w:t>
            </w:r>
          </w:p>
        </w:tc>
        <w:tc>
          <w:tcPr>
            <w:tcW w:w="1615" w:type="dxa"/>
            <w:vAlign w:val="center"/>
          </w:tcPr>
          <w:p w:rsidR="004936DD" w:rsidRPr="00AF2569" w:rsidRDefault="004936DD" w:rsidP="007A2DBC">
            <w:pPr>
              <w:spacing w:line="360" w:lineRule="exact"/>
              <w:jc w:val="center"/>
              <w:rPr>
                <w:rFonts w:ascii="宋体" w:hAnsi="宋体"/>
                <w:color w:val="000000"/>
                <w:sz w:val="24"/>
              </w:rPr>
            </w:pPr>
            <w:r w:rsidRPr="00AF2569">
              <w:rPr>
                <w:rFonts w:ascii="宋体" w:hAnsi="宋体" w:hint="eastAsia"/>
                <w:color w:val="000000"/>
                <w:sz w:val="24"/>
              </w:rPr>
              <w:t>开、竣工日期</w:t>
            </w:r>
          </w:p>
        </w:tc>
      </w:tr>
      <w:tr w:rsidR="004936DD" w:rsidRPr="00AF2569" w:rsidTr="007A2DBC">
        <w:trPr>
          <w:trHeight w:val="680"/>
          <w:jc w:val="center"/>
        </w:trPr>
        <w:tc>
          <w:tcPr>
            <w:tcW w:w="978" w:type="dxa"/>
            <w:vAlign w:val="center"/>
          </w:tcPr>
          <w:p w:rsidR="004936DD" w:rsidRPr="00AF2569" w:rsidRDefault="004936DD" w:rsidP="007A2DBC">
            <w:pPr>
              <w:spacing w:line="360" w:lineRule="exact"/>
              <w:jc w:val="center"/>
              <w:rPr>
                <w:rFonts w:ascii="宋体" w:hAnsi="宋体"/>
                <w:color w:val="000000"/>
                <w:sz w:val="24"/>
              </w:rPr>
            </w:pPr>
          </w:p>
        </w:tc>
        <w:tc>
          <w:tcPr>
            <w:tcW w:w="2160" w:type="dxa"/>
            <w:vAlign w:val="center"/>
          </w:tcPr>
          <w:p w:rsidR="004936DD" w:rsidRPr="00AF2569" w:rsidRDefault="004936DD" w:rsidP="007A2DBC">
            <w:pPr>
              <w:spacing w:line="360" w:lineRule="exact"/>
              <w:jc w:val="center"/>
              <w:rPr>
                <w:rFonts w:ascii="宋体" w:hAnsi="宋体"/>
                <w:color w:val="000000"/>
                <w:sz w:val="24"/>
              </w:rPr>
            </w:pPr>
          </w:p>
        </w:tc>
        <w:tc>
          <w:tcPr>
            <w:tcW w:w="1279" w:type="dxa"/>
            <w:vAlign w:val="center"/>
          </w:tcPr>
          <w:p w:rsidR="004936DD" w:rsidRPr="00AF2569" w:rsidRDefault="004936DD" w:rsidP="007A2DBC">
            <w:pPr>
              <w:spacing w:line="360" w:lineRule="exact"/>
              <w:jc w:val="center"/>
              <w:rPr>
                <w:rFonts w:ascii="宋体" w:hAnsi="宋体"/>
                <w:color w:val="000000"/>
                <w:sz w:val="24"/>
              </w:rPr>
            </w:pPr>
          </w:p>
        </w:tc>
        <w:tc>
          <w:tcPr>
            <w:tcW w:w="1881" w:type="dxa"/>
            <w:vAlign w:val="center"/>
          </w:tcPr>
          <w:p w:rsidR="004936DD" w:rsidRPr="00AF2569" w:rsidRDefault="004936DD" w:rsidP="007A2DBC">
            <w:pPr>
              <w:spacing w:line="360" w:lineRule="exact"/>
              <w:jc w:val="center"/>
              <w:rPr>
                <w:rFonts w:ascii="宋体" w:hAnsi="宋体"/>
                <w:color w:val="000000"/>
                <w:sz w:val="24"/>
              </w:rPr>
            </w:pPr>
          </w:p>
        </w:tc>
        <w:tc>
          <w:tcPr>
            <w:tcW w:w="1476" w:type="dxa"/>
            <w:vAlign w:val="center"/>
          </w:tcPr>
          <w:p w:rsidR="004936DD" w:rsidRPr="00AF2569" w:rsidRDefault="004936DD" w:rsidP="007A2DBC">
            <w:pPr>
              <w:spacing w:line="360" w:lineRule="exact"/>
              <w:jc w:val="center"/>
              <w:rPr>
                <w:rFonts w:ascii="宋体" w:hAnsi="宋体"/>
                <w:color w:val="000000"/>
                <w:sz w:val="24"/>
              </w:rPr>
            </w:pPr>
          </w:p>
        </w:tc>
        <w:tc>
          <w:tcPr>
            <w:tcW w:w="1615" w:type="dxa"/>
            <w:vAlign w:val="center"/>
          </w:tcPr>
          <w:p w:rsidR="004936DD" w:rsidRPr="00AF2569" w:rsidRDefault="004936DD" w:rsidP="007A2DBC">
            <w:pPr>
              <w:spacing w:line="360" w:lineRule="exact"/>
              <w:jc w:val="center"/>
              <w:rPr>
                <w:rFonts w:ascii="宋体" w:hAnsi="宋体"/>
                <w:color w:val="000000"/>
                <w:sz w:val="24"/>
              </w:rPr>
            </w:pPr>
          </w:p>
        </w:tc>
      </w:tr>
      <w:tr w:rsidR="004936DD" w:rsidRPr="00AF2569" w:rsidTr="007A2DBC">
        <w:trPr>
          <w:trHeight w:val="680"/>
          <w:jc w:val="center"/>
        </w:trPr>
        <w:tc>
          <w:tcPr>
            <w:tcW w:w="978" w:type="dxa"/>
            <w:vAlign w:val="center"/>
          </w:tcPr>
          <w:p w:rsidR="004936DD" w:rsidRPr="00AF2569" w:rsidRDefault="004936DD" w:rsidP="007A2DBC">
            <w:pPr>
              <w:spacing w:line="360" w:lineRule="exact"/>
              <w:jc w:val="center"/>
              <w:rPr>
                <w:rFonts w:ascii="宋体" w:hAnsi="宋体"/>
                <w:color w:val="000000"/>
                <w:sz w:val="24"/>
              </w:rPr>
            </w:pPr>
          </w:p>
        </w:tc>
        <w:tc>
          <w:tcPr>
            <w:tcW w:w="2160" w:type="dxa"/>
            <w:vAlign w:val="center"/>
          </w:tcPr>
          <w:p w:rsidR="004936DD" w:rsidRPr="00AF2569" w:rsidRDefault="004936DD" w:rsidP="007A2DBC">
            <w:pPr>
              <w:spacing w:line="360" w:lineRule="exact"/>
              <w:jc w:val="center"/>
              <w:rPr>
                <w:rFonts w:ascii="宋体" w:hAnsi="宋体"/>
                <w:color w:val="000000"/>
                <w:sz w:val="24"/>
              </w:rPr>
            </w:pPr>
          </w:p>
        </w:tc>
        <w:tc>
          <w:tcPr>
            <w:tcW w:w="1279" w:type="dxa"/>
            <w:vAlign w:val="center"/>
          </w:tcPr>
          <w:p w:rsidR="004936DD" w:rsidRPr="00AF2569" w:rsidRDefault="004936DD" w:rsidP="007A2DBC">
            <w:pPr>
              <w:spacing w:line="360" w:lineRule="exact"/>
              <w:jc w:val="center"/>
              <w:rPr>
                <w:rFonts w:ascii="宋体" w:hAnsi="宋体"/>
                <w:color w:val="000000"/>
                <w:sz w:val="24"/>
              </w:rPr>
            </w:pPr>
          </w:p>
        </w:tc>
        <w:tc>
          <w:tcPr>
            <w:tcW w:w="1881" w:type="dxa"/>
            <w:vAlign w:val="center"/>
          </w:tcPr>
          <w:p w:rsidR="004936DD" w:rsidRPr="00AF2569" w:rsidRDefault="004936DD" w:rsidP="007A2DBC">
            <w:pPr>
              <w:spacing w:line="360" w:lineRule="exact"/>
              <w:jc w:val="center"/>
              <w:rPr>
                <w:rFonts w:ascii="宋体" w:hAnsi="宋体"/>
                <w:color w:val="000000"/>
                <w:sz w:val="24"/>
              </w:rPr>
            </w:pPr>
          </w:p>
        </w:tc>
        <w:tc>
          <w:tcPr>
            <w:tcW w:w="1476" w:type="dxa"/>
            <w:vAlign w:val="center"/>
          </w:tcPr>
          <w:p w:rsidR="004936DD" w:rsidRPr="00AF2569" w:rsidRDefault="004936DD" w:rsidP="007A2DBC">
            <w:pPr>
              <w:spacing w:line="360" w:lineRule="exact"/>
              <w:jc w:val="center"/>
              <w:rPr>
                <w:rFonts w:ascii="宋体" w:hAnsi="宋体"/>
                <w:color w:val="000000"/>
                <w:sz w:val="24"/>
              </w:rPr>
            </w:pPr>
          </w:p>
        </w:tc>
        <w:tc>
          <w:tcPr>
            <w:tcW w:w="1615" w:type="dxa"/>
            <w:vAlign w:val="center"/>
          </w:tcPr>
          <w:p w:rsidR="004936DD" w:rsidRPr="00AF2569" w:rsidRDefault="004936DD" w:rsidP="007A2DBC">
            <w:pPr>
              <w:spacing w:line="360" w:lineRule="exact"/>
              <w:jc w:val="center"/>
              <w:rPr>
                <w:rFonts w:ascii="宋体" w:hAnsi="宋体"/>
                <w:color w:val="000000"/>
                <w:sz w:val="24"/>
              </w:rPr>
            </w:pPr>
          </w:p>
        </w:tc>
      </w:tr>
      <w:tr w:rsidR="004936DD" w:rsidRPr="00AF2569" w:rsidTr="007A2DBC">
        <w:trPr>
          <w:trHeight w:val="680"/>
          <w:jc w:val="center"/>
        </w:trPr>
        <w:tc>
          <w:tcPr>
            <w:tcW w:w="978" w:type="dxa"/>
            <w:vAlign w:val="center"/>
          </w:tcPr>
          <w:p w:rsidR="004936DD" w:rsidRPr="00AF2569" w:rsidRDefault="004936DD" w:rsidP="007A2DBC">
            <w:pPr>
              <w:spacing w:line="360" w:lineRule="exact"/>
              <w:jc w:val="center"/>
              <w:rPr>
                <w:rFonts w:ascii="宋体" w:hAnsi="宋体"/>
                <w:color w:val="000000"/>
                <w:sz w:val="24"/>
              </w:rPr>
            </w:pPr>
          </w:p>
        </w:tc>
        <w:tc>
          <w:tcPr>
            <w:tcW w:w="2160" w:type="dxa"/>
            <w:vAlign w:val="center"/>
          </w:tcPr>
          <w:p w:rsidR="004936DD" w:rsidRPr="00AF2569" w:rsidRDefault="004936DD" w:rsidP="007A2DBC">
            <w:pPr>
              <w:spacing w:line="360" w:lineRule="exact"/>
              <w:jc w:val="center"/>
              <w:rPr>
                <w:rFonts w:ascii="宋体" w:hAnsi="宋体"/>
                <w:color w:val="000000"/>
                <w:sz w:val="24"/>
              </w:rPr>
            </w:pPr>
          </w:p>
        </w:tc>
        <w:tc>
          <w:tcPr>
            <w:tcW w:w="1279" w:type="dxa"/>
            <w:vAlign w:val="center"/>
          </w:tcPr>
          <w:p w:rsidR="004936DD" w:rsidRPr="00AF2569" w:rsidRDefault="004936DD" w:rsidP="007A2DBC">
            <w:pPr>
              <w:spacing w:line="360" w:lineRule="exact"/>
              <w:jc w:val="center"/>
              <w:rPr>
                <w:rFonts w:ascii="宋体" w:hAnsi="宋体"/>
                <w:color w:val="000000"/>
                <w:sz w:val="24"/>
              </w:rPr>
            </w:pPr>
          </w:p>
        </w:tc>
        <w:tc>
          <w:tcPr>
            <w:tcW w:w="1881" w:type="dxa"/>
            <w:vAlign w:val="center"/>
          </w:tcPr>
          <w:p w:rsidR="004936DD" w:rsidRPr="00AF2569" w:rsidRDefault="004936DD" w:rsidP="007A2DBC">
            <w:pPr>
              <w:spacing w:line="360" w:lineRule="exact"/>
              <w:jc w:val="center"/>
              <w:rPr>
                <w:rFonts w:ascii="宋体" w:hAnsi="宋体"/>
                <w:color w:val="000000"/>
                <w:sz w:val="24"/>
              </w:rPr>
            </w:pPr>
          </w:p>
        </w:tc>
        <w:tc>
          <w:tcPr>
            <w:tcW w:w="1476" w:type="dxa"/>
            <w:vAlign w:val="center"/>
          </w:tcPr>
          <w:p w:rsidR="004936DD" w:rsidRPr="00AF2569" w:rsidRDefault="004936DD" w:rsidP="007A2DBC">
            <w:pPr>
              <w:spacing w:line="360" w:lineRule="exact"/>
              <w:jc w:val="center"/>
              <w:rPr>
                <w:rFonts w:ascii="宋体" w:hAnsi="宋体"/>
                <w:color w:val="000000"/>
                <w:sz w:val="24"/>
              </w:rPr>
            </w:pPr>
          </w:p>
        </w:tc>
        <w:tc>
          <w:tcPr>
            <w:tcW w:w="1615" w:type="dxa"/>
            <w:vAlign w:val="center"/>
          </w:tcPr>
          <w:p w:rsidR="004936DD" w:rsidRPr="00AF2569" w:rsidRDefault="004936DD" w:rsidP="007A2DBC">
            <w:pPr>
              <w:spacing w:line="360" w:lineRule="exact"/>
              <w:jc w:val="center"/>
              <w:rPr>
                <w:rFonts w:ascii="宋体" w:hAnsi="宋体"/>
                <w:color w:val="000000"/>
                <w:sz w:val="24"/>
              </w:rPr>
            </w:pPr>
          </w:p>
        </w:tc>
      </w:tr>
      <w:tr w:rsidR="004936DD" w:rsidRPr="00AF2569" w:rsidTr="007A2DBC">
        <w:trPr>
          <w:trHeight w:val="680"/>
          <w:jc w:val="center"/>
        </w:trPr>
        <w:tc>
          <w:tcPr>
            <w:tcW w:w="978" w:type="dxa"/>
            <w:vAlign w:val="center"/>
          </w:tcPr>
          <w:p w:rsidR="004936DD" w:rsidRPr="00AF2569" w:rsidRDefault="004936DD" w:rsidP="007A2DBC">
            <w:pPr>
              <w:spacing w:line="360" w:lineRule="exact"/>
              <w:jc w:val="center"/>
              <w:rPr>
                <w:rFonts w:ascii="宋体" w:hAnsi="宋体"/>
                <w:color w:val="000000"/>
                <w:sz w:val="24"/>
              </w:rPr>
            </w:pPr>
          </w:p>
        </w:tc>
        <w:tc>
          <w:tcPr>
            <w:tcW w:w="2160" w:type="dxa"/>
            <w:vAlign w:val="center"/>
          </w:tcPr>
          <w:p w:rsidR="004936DD" w:rsidRPr="00AF2569" w:rsidRDefault="004936DD" w:rsidP="007A2DBC">
            <w:pPr>
              <w:spacing w:line="360" w:lineRule="exact"/>
              <w:jc w:val="center"/>
              <w:rPr>
                <w:rFonts w:ascii="宋体" w:hAnsi="宋体"/>
                <w:color w:val="000000"/>
                <w:sz w:val="24"/>
              </w:rPr>
            </w:pPr>
          </w:p>
        </w:tc>
        <w:tc>
          <w:tcPr>
            <w:tcW w:w="1279" w:type="dxa"/>
            <w:vAlign w:val="center"/>
          </w:tcPr>
          <w:p w:rsidR="004936DD" w:rsidRPr="00AF2569" w:rsidRDefault="004936DD" w:rsidP="007A2DBC">
            <w:pPr>
              <w:spacing w:line="360" w:lineRule="exact"/>
              <w:jc w:val="center"/>
              <w:rPr>
                <w:rFonts w:ascii="宋体" w:hAnsi="宋体"/>
                <w:color w:val="000000"/>
                <w:sz w:val="24"/>
              </w:rPr>
            </w:pPr>
          </w:p>
        </w:tc>
        <w:tc>
          <w:tcPr>
            <w:tcW w:w="1881" w:type="dxa"/>
            <w:vAlign w:val="center"/>
          </w:tcPr>
          <w:p w:rsidR="004936DD" w:rsidRPr="00AF2569" w:rsidRDefault="004936DD" w:rsidP="007A2DBC">
            <w:pPr>
              <w:spacing w:line="360" w:lineRule="exact"/>
              <w:jc w:val="center"/>
              <w:rPr>
                <w:rFonts w:ascii="宋体" w:hAnsi="宋体"/>
                <w:color w:val="000000"/>
                <w:sz w:val="24"/>
              </w:rPr>
            </w:pPr>
          </w:p>
        </w:tc>
        <w:tc>
          <w:tcPr>
            <w:tcW w:w="1476" w:type="dxa"/>
            <w:vAlign w:val="center"/>
          </w:tcPr>
          <w:p w:rsidR="004936DD" w:rsidRPr="00AF2569" w:rsidRDefault="004936DD" w:rsidP="007A2DBC">
            <w:pPr>
              <w:spacing w:line="360" w:lineRule="exact"/>
              <w:jc w:val="center"/>
              <w:rPr>
                <w:rFonts w:ascii="宋体" w:hAnsi="宋体"/>
                <w:color w:val="000000"/>
                <w:sz w:val="24"/>
              </w:rPr>
            </w:pPr>
          </w:p>
        </w:tc>
        <w:tc>
          <w:tcPr>
            <w:tcW w:w="1615" w:type="dxa"/>
            <w:vAlign w:val="center"/>
          </w:tcPr>
          <w:p w:rsidR="004936DD" w:rsidRPr="00AF2569" w:rsidRDefault="004936DD" w:rsidP="007A2DBC">
            <w:pPr>
              <w:spacing w:line="360" w:lineRule="exact"/>
              <w:jc w:val="center"/>
              <w:rPr>
                <w:rFonts w:ascii="宋体" w:hAnsi="宋体"/>
                <w:color w:val="000000"/>
                <w:sz w:val="24"/>
              </w:rPr>
            </w:pPr>
          </w:p>
        </w:tc>
      </w:tr>
    </w:tbl>
    <w:p w:rsidR="00464647" w:rsidRDefault="004936DD" w:rsidP="006669CA">
      <w:pPr>
        <w:spacing w:beforeLines="50" w:line="440" w:lineRule="exact"/>
        <w:rPr>
          <w:rFonts w:ascii="宋体" w:hAnsi="宋体"/>
          <w:color w:val="000000"/>
          <w:sz w:val="24"/>
        </w:rPr>
      </w:pPr>
      <w:r w:rsidRPr="00AF2569">
        <w:rPr>
          <w:rFonts w:ascii="宋体" w:hAnsi="宋体" w:hint="eastAsia"/>
          <w:color w:val="000000"/>
          <w:sz w:val="24"/>
        </w:rPr>
        <w:t>注：1、在表中可填正在实施的项目，</w:t>
      </w:r>
    </w:p>
    <w:p w:rsidR="005B32C6" w:rsidRDefault="004936DD" w:rsidP="006669CA">
      <w:pPr>
        <w:spacing w:beforeLines="50" w:line="440" w:lineRule="exact"/>
        <w:ind w:firstLineChars="200" w:firstLine="480"/>
        <w:rPr>
          <w:rFonts w:ascii="宋体" w:hAnsi="宋体"/>
          <w:color w:val="000000"/>
          <w:sz w:val="24"/>
        </w:rPr>
      </w:pPr>
      <w:r w:rsidRPr="00AF2569">
        <w:rPr>
          <w:rFonts w:ascii="宋体" w:hAnsi="宋体" w:hint="eastAsia"/>
          <w:color w:val="000000"/>
          <w:sz w:val="24"/>
        </w:rPr>
        <w:t>2、业绩质量填写优良、合格或所获奖项等内容。</w:t>
      </w:r>
    </w:p>
    <w:p w:rsidR="005B32C6" w:rsidRDefault="004936DD" w:rsidP="006669CA">
      <w:pPr>
        <w:spacing w:beforeLines="50" w:line="440" w:lineRule="exact"/>
        <w:ind w:firstLineChars="200" w:firstLine="480"/>
        <w:rPr>
          <w:rFonts w:ascii="宋体" w:hAnsi="宋体"/>
          <w:color w:val="000000"/>
          <w:sz w:val="24"/>
        </w:rPr>
      </w:pPr>
      <w:r w:rsidRPr="00AF2569">
        <w:rPr>
          <w:rFonts w:ascii="宋体" w:hAnsi="宋体" w:hint="eastAsia"/>
          <w:color w:val="000000"/>
          <w:sz w:val="24"/>
        </w:rPr>
        <w:t>3、</w:t>
      </w:r>
      <w:r w:rsidRPr="00AF2569">
        <w:rPr>
          <w:rFonts w:ascii="宋体" w:hAnsi="宋体"/>
          <w:color w:val="000000"/>
          <w:sz w:val="24"/>
        </w:rPr>
        <w:t xml:space="preserve"> </w:t>
      </w:r>
      <w:r w:rsidRPr="00AF2569">
        <w:rPr>
          <w:rFonts w:ascii="宋体" w:hAnsi="宋体" w:hint="eastAsia"/>
          <w:color w:val="000000"/>
          <w:sz w:val="24"/>
        </w:rPr>
        <w:t>其它证明本单位现有实力的材料。</w:t>
      </w:r>
    </w:p>
    <w:p w:rsidR="005B32C6" w:rsidRDefault="005B32C6" w:rsidP="006669CA">
      <w:pPr>
        <w:spacing w:beforeLines="50" w:line="440" w:lineRule="exact"/>
        <w:ind w:left="567"/>
        <w:rPr>
          <w:rFonts w:ascii="宋体" w:hAnsi="宋体"/>
          <w:b/>
          <w:color w:val="000000"/>
          <w:sz w:val="28"/>
          <w:szCs w:val="28"/>
        </w:rPr>
      </w:pPr>
    </w:p>
    <w:p w:rsidR="005B32C6" w:rsidRDefault="004936DD" w:rsidP="006669CA">
      <w:pPr>
        <w:numPr>
          <w:ilvl w:val="1"/>
          <w:numId w:val="91"/>
        </w:numPr>
        <w:spacing w:beforeLines="50" w:line="440" w:lineRule="exact"/>
        <w:rPr>
          <w:rFonts w:ascii="宋体" w:hAnsi="宋体"/>
          <w:b/>
          <w:color w:val="000000"/>
          <w:sz w:val="28"/>
          <w:szCs w:val="28"/>
        </w:rPr>
      </w:pPr>
      <w:r w:rsidRPr="00AF2569">
        <w:rPr>
          <w:rFonts w:ascii="宋体" w:hAnsi="宋体"/>
          <w:b/>
          <w:color w:val="000000"/>
          <w:sz w:val="28"/>
          <w:szCs w:val="28"/>
        </w:rPr>
        <w:br w:type="page"/>
      </w:r>
      <w:r w:rsidRPr="00AF2569">
        <w:rPr>
          <w:rFonts w:ascii="宋体" w:hAnsi="宋体" w:hint="eastAsia"/>
          <w:b/>
          <w:color w:val="000000"/>
          <w:sz w:val="28"/>
          <w:szCs w:val="28"/>
        </w:rPr>
        <w:lastRenderedPageBreak/>
        <w:t>其余资格证明材料</w:t>
      </w:r>
    </w:p>
    <w:p w:rsidR="005B32C6" w:rsidRDefault="005B32C6" w:rsidP="006669CA">
      <w:pPr>
        <w:spacing w:beforeLines="50" w:line="440" w:lineRule="exact"/>
        <w:rPr>
          <w:rFonts w:ascii="宋体" w:hAnsi="宋体"/>
          <w:color w:val="000000"/>
          <w:sz w:val="24"/>
        </w:rPr>
      </w:pPr>
    </w:p>
    <w:p w:rsidR="004936DD" w:rsidRPr="00AF2569" w:rsidRDefault="004936DD" w:rsidP="004936DD">
      <w:pPr>
        <w:jc w:val="center"/>
        <w:rPr>
          <w:color w:val="000000"/>
          <w:sz w:val="28"/>
          <w:szCs w:val="28"/>
        </w:rPr>
      </w:pPr>
      <w:r w:rsidRPr="00AF2569">
        <w:rPr>
          <w:color w:val="000000"/>
          <w:sz w:val="32"/>
          <w:szCs w:val="32"/>
          <w:u w:val="single"/>
        </w:rPr>
        <w:br w:type="page"/>
      </w:r>
      <w:r w:rsidRPr="00AF2569">
        <w:rPr>
          <w:rFonts w:hint="eastAsia"/>
          <w:color w:val="000000"/>
          <w:sz w:val="32"/>
          <w:szCs w:val="32"/>
          <w:u w:val="single"/>
        </w:rPr>
        <w:lastRenderedPageBreak/>
        <w:t xml:space="preserve">   </w:t>
      </w:r>
      <w:r w:rsidRPr="00AF2569">
        <w:rPr>
          <w:color w:val="000000"/>
          <w:sz w:val="32"/>
          <w:szCs w:val="32"/>
          <w:u w:val="single"/>
        </w:rPr>
        <w:t xml:space="preserve">             </w:t>
      </w:r>
      <w:r w:rsidRPr="00AF2569">
        <w:rPr>
          <w:rFonts w:hint="eastAsia"/>
          <w:color w:val="000000"/>
          <w:sz w:val="28"/>
          <w:szCs w:val="28"/>
        </w:rPr>
        <w:t>（项目名称）</w:t>
      </w:r>
    </w:p>
    <w:p w:rsidR="00464647" w:rsidRDefault="0032120F" w:rsidP="006669CA">
      <w:pPr>
        <w:spacing w:beforeLines="100"/>
        <w:jc w:val="center"/>
        <w:rPr>
          <w:color w:val="000000"/>
          <w:sz w:val="52"/>
          <w:szCs w:val="52"/>
        </w:rPr>
      </w:pPr>
      <w:r>
        <w:rPr>
          <w:rFonts w:hint="eastAsia"/>
          <w:color w:val="000000"/>
          <w:sz w:val="52"/>
          <w:szCs w:val="52"/>
        </w:rPr>
        <w:t>比</w:t>
      </w:r>
      <w:r w:rsidR="004936DD" w:rsidRPr="00AF2569">
        <w:rPr>
          <w:color w:val="000000"/>
          <w:sz w:val="52"/>
          <w:szCs w:val="52"/>
        </w:rPr>
        <w:t xml:space="preserve">  </w:t>
      </w:r>
      <w:r>
        <w:rPr>
          <w:rFonts w:hint="eastAsia"/>
          <w:color w:val="000000"/>
          <w:sz w:val="52"/>
          <w:szCs w:val="52"/>
        </w:rPr>
        <w:t>选</w:t>
      </w:r>
      <w:r w:rsidR="00D81939">
        <w:rPr>
          <w:rFonts w:hint="eastAsia"/>
          <w:color w:val="000000"/>
          <w:sz w:val="52"/>
          <w:szCs w:val="52"/>
        </w:rPr>
        <w:t xml:space="preserve"> </w:t>
      </w:r>
      <w:r w:rsidR="00D81939">
        <w:rPr>
          <w:rFonts w:hint="eastAsia"/>
          <w:color w:val="000000"/>
          <w:sz w:val="52"/>
          <w:szCs w:val="52"/>
        </w:rPr>
        <w:t>申</w:t>
      </w:r>
      <w:r w:rsidR="00D81939">
        <w:rPr>
          <w:rFonts w:hint="eastAsia"/>
          <w:color w:val="000000"/>
          <w:sz w:val="52"/>
          <w:szCs w:val="52"/>
        </w:rPr>
        <w:t xml:space="preserve"> </w:t>
      </w:r>
      <w:r w:rsidR="00D81939">
        <w:rPr>
          <w:rFonts w:hint="eastAsia"/>
          <w:color w:val="000000"/>
          <w:sz w:val="52"/>
          <w:szCs w:val="52"/>
        </w:rPr>
        <w:t>请</w:t>
      </w:r>
      <w:r w:rsidR="004936DD" w:rsidRPr="00AF2569">
        <w:rPr>
          <w:color w:val="000000"/>
          <w:sz w:val="52"/>
          <w:szCs w:val="52"/>
        </w:rPr>
        <w:t xml:space="preserve">  </w:t>
      </w:r>
      <w:r w:rsidR="004936DD" w:rsidRPr="00AF2569">
        <w:rPr>
          <w:rFonts w:hint="eastAsia"/>
          <w:color w:val="000000"/>
          <w:sz w:val="52"/>
          <w:szCs w:val="52"/>
        </w:rPr>
        <w:t>文</w:t>
      </w:r>
      <w:r w:rsidR="004936DD" w:rsidRPr="00AF2569">
        <w:rPr>
          <w:color w:val="000000"/>
          <w:sz w:val="52"/>
          <w:szCs w:val="52"/>
        </w:rPr>
        <w:t xml:space="preserve">  </w:t>
      </w:r>
      <w:r w:rsidR="004936DD" w:rsidRPr="00AF2569">
        <w:rPr>
          <w:rFonts w:hint="eastAsia"/>
          <w:color w:val="000000"/>
          <w:sz w:val="52"/>
          <w:szCs w:val="52"/>
        </w:rPr>
        <w:t>件</w:t>
      </w: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spacing w:line="360" w:lineRule="auto"/>
        <w:ind w:firstLineChars="850" w:firstLine="2380"/>
        <w:rPr>
          <w:color w:val="000000"/>
          <w:sz w:val="28"/>
          <w:szCs w:val="28"/>
          <w:u w:val="single"/>
        </w:rPr>
      </w:pPr>
      <w:r w:rsidRPr="00AF2569">
        <w:rPr>
          <w:rFonts w:hint="eastAsia"/>
          <w:color w:val="000000"/>
          <w:sz w:val="28"/>
          <w:szCs w:val="28"/>
        </w:rPr>
        <w:t>项目编号：</w:t>
      </w:r>
      <w:r w:rsidRPr="00AF2569">
        <w:rPr>
          <w:color w:val="000000"/>
          <w:sz w:val="28"/>
          <w:szCs w:val="28"/>
          <w:u w:val="single"/>
        </w:rPr>
        <w:t xml:space="preserve">                   </w:t>
      </w: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r w:rsidRPr="00AF2569">
        <w:rPr>
          <w:rFonts w:hint="eastAsia"/>
          <w:color w:val="000000"/>
          <w:sz w:val="32"/>
          <w:szCs w:val="32"/>
        </w:rPr>
        <w:t>（正本</w:t>
      </w:r>
      <w:r w:rsidRPr="00AF2569">
        <w:rPr>
          <w:color w:val="000000"/>
          <w:sz w:val="32"/>
          <w:szCs w:val="32"/>
        </w:rPr>
        <w:t>/</w:t>
      </w:r>
      <w:r w:rsidRPr="00AF2569">
        <w:rPr>
          <w:rFonts w:hint="eastAsia"/>
          <w:color w:val="000000"/>
          <w:sz w:val="32"/>
          <w:szCs w:val="32"/>
        </w:rPr>
        <w:t>副本）</w:t>
      </w: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32120F" w:rsidP="004936DD">
      <w:pPr>
        <w:spacing w:line="360" w:lineRule="auto"/>
        <w:ind w:firstLineChars="450" w:firstLine="1260"/>
        <w:rPr>
          <w:color w:val="000000"/>
          <w:sz w:val="28"/>
          <w:szCs w:val="28"/>
          <w:u w:val="single"/>
        </w:rPr>
      </w:pPr>
      <w:r>
        <w:rPr>
          <w:rFonts w:hint="eastAsia"/>
          <w:color w:val="000000"/>
          <w:sz w:val="28"/>
          <w:szCs w:val="28"/>
        </w:rPr>
        <w:t>比选</w:t>
      </w:r>
      <w:r w:rsidR="004936DD" w:rsidRPr="00AF2569">
        <w:rPr>
          <w:rFonts w:hint="eastAsia"/>
          <w:color w:val="000000"/>
          <w:sz w:val="28"/>
          <w:szCs w:val="28"/>
        </w:rPr>
        <w:t>内容：</w:t>
      </w:r>
      <w:r w:rsidR="004936DD" w:rsidRPr="00AF2569">
        <w:rPr>
          <w:color w:val="000000"/>
          <w:sz w:val="28"/>
          <w:szCs w:val="28"/>
          <w:u w:val="single"/>
        </w:rPr>
        <w:t xml:space="preserve">            </w:t>
      </w:r>
      <w:r w:rsidR="004936DD" w:rsidRPr="00AF2569">
        <w:rPr>
          <w:rFonts w:hint="eastAsia"/>
          <w:color w:val="000000"/>
          <w:sz w:val="28"/>
          <w:szCs w:val="28"/>
          <w:u w:val="single"/>
        </w:rPr>
        <w:t>商务部分</w:t>
      </w:r>
      <w:r w:rsidR="004936DD" w:rsidRPr="00AF2569">
        <w:rPr>
          <w:color w:val="000000"/>
          <w:sz w:val="28"/>
          <w:szCs w:val="28"/>
          <w:u w:val="single"/>
        </w:rPr>
        <w:t xml:space="preserve">           </w:t>
      </w:r>
    </w:p>
    <w:p w:rsidR="004936DD" w:rsidRPr="00AF2569" w:rsidRDefault="004936DD" w:rsidP="004936DD">
      <w:pPr>
        <w:spacing w:line="360" w:lineRule="auto"/>
        <w:jc w:val="center"/>
        <w:rPr>
          <w:color w:val="000000"/>
          <w:sz w:val="28"/>
          <w:szCs w:val="28"/>
        </w:rPr>
      </w:pPr>
      <w:r w:rsidRPr="00AF2569">
        <w:rPr>
          <w:color w:val="000000"/>
          <w:sz w:val="28"/>
          <w:szCs w:val="28"/>
        </w:rPr>
        <w:t xml:space="preserve">  </w:t>
      </w:r>
      <w:r w:rsidR="0032120F">
        <w:rPr>
          <w:rFonts w:hint="eastAsia"/>
          <w:color w:val="000000"/>
          <w:sz w:val="28"/>
          <w:szCs w:val="28"/>
        </w:rPr>
        <w:t>比选申请</w:t>
      </w:r>
      <w:r w:rsidR="0032120F" w:rsidRPr="00AF2569">
        <w:rPr>
          <w:rFonts w:hint="eastAsia"/>
          <w:color w:val="000000"/>
          <w:sz w:val="28"/>
          <w:szCs w:val="28"/>
        </w:rPr>
        <w:t>人</w:t>
      </w:r>
      <w:r w:rsidRPr="00AF2569">
        <w:rPr>
          <w:rFonts w:hint="eastAsia"/>
          <w:color w:val="000000"/>
          <w:sz w:val="28"/>
          <w:szCs w:val="28"/>
        </w:rPr>
        <w:t>：</w:t>
      </w:r>
      <w:r w:rsidRPr="00AF2569">
        <w:rPr>
          <w:color w:val="000000"/>
          <w:sz w:val="28"/>
          <w:szCs w:val="28"/>
          <w:u w:val="single"/>
        </w:rPr>
        <w:t xml:space="preserve">                               </w:t>
      </w:r>
      <w:r w:rsidRPr="00AF2569">
        <w:rPr>
          <w:rFonts w:hint="eastAsia"/>
          <w:color w:val="000000"/>
          <w:sz w:val="28"/>
          <w:szCs w:val="28"/>
        </w:rPr>
        <w:t>（盖单位章）</w:t>
      </w:r>
    </w:p>
    <w:p w:rsidR="004936DD" w:rsidRPr="00AF2569" w:rsidRDefault="004936DD" w:rsidP="004936DD">
      <w:pPr>
        <w:spacing w:line="360" w:lineRule="auto"/>
        <w:jc w:val="center"/>
        <w:rPr>
          <w:color w:val="000000"/>
          <w:sz w:val="28"/>
          <w:szCs w:val="28"/>
        </w:rPr>
      </w:pPr>
      <w:r w:rsidRPr="00AF2569">
        <w:rPr>
          <w:color w:val="000000"/>
          <w:sz w:val="28"/>
          <w:szCs w:val="28"/>
        </w:rPr>
        <w:t xml:space="preserve"> </w:t>
      </w:r>
      <w:r w:rsidRPr="00AF2569">
        <w:rPr>
          <w:rFonts w:hint="eastAsia"/>
          <w:color w:val="000000"/>
          <w:sz w:val="28"/>
          <w:szCs w:val="28"/>
        </w:rPr>
        <w:t>法定代表人或其委托代理人：</w:t>
      </w:r>
      <w:r w:rsidRPr="00AF2569">
        <w:rPr>
          <w:color w:val="000000"/>
          <w:sz w:val="28"/>
          <w:szCs w:val="28"/>
          <w:u w:val="single"/>
        </w:rPr>
        <w:t xml:space="preserve">                 </w:t>
      </w:r>
      <w:r w:rsidRPr="00AF2569">
        <w:rPr>
          <w:rFonts w:hint="eastAsia"/>
          <w:color w:val="000000"/>
          <w:sz w:val="28"/>
          <w:szCs w:val="28"/>
        </w:rPr>
        <w:t>（签字）</w:t>
      </w:r>
    </w:p>
    <w:p w:rsidR="004936DD" w:rsidRPr="00AF2569" w:rsidRDefault="004936DD" w:rsidP="004936DD">
      <w:pPr>
        <w:spacing w:line="360" w:lineRule="auto"/>
        <w:jc w:val="center"/>
        <w:rPr>
          <w:color w:val="000000"/>
          <w:sz w:val="28"/>
          <w:szCs w:val="28"/>
        </w:rPr>
      </w:pPr>
    </w:p>
    <w:p w:rsidR="004936DD" w:rsidRPr="00AF2569" w:rsidRDefault="004936DD" w:rsidP="004936DD">
      <w:pPr>
        <w:spacing w:line="360" w:lineRule="auto"/>
        <w:jc w:val="center"/>
        <w:rPr>
          <w:color w:val="000000"/>
          <w:sz w:val="28"/>
          <w:szCs w:val="28"/>
        </w:rPr>
      </w:pPr>
    </w:p>
    <w:p w:rsidR="004936DD" w:rsidRPr="00AF2569" w:rsidRDefault="004936DD" w:rsidP="004936DD">
      <w:pPr>
        <w:spacing w:line="360" w:lineRule="auto"/>
        <w:jc w:val="center"/>
        <w:rPr>
          <w:color w:val="000000"/>
          <w:sz w:val="28"/>
          <w:szCs w:val="28"/>
        </w:rPr>
      </w:pPr>
      <w:r w:rsidRPr="00AF2569">
        <w:rPr>
          <w:color w:val="000000"/>
          <w:sz w:val="28"/>
          <w:szCs w:val="28"/>
          <w:u w:val="single"/>
        </w:rPr>
        <w:t xml:space="preserve">         </w:t>
      </w:r>
      <w:r w:rsidRPr="00AF2569">
        <w:rPr>
          <w:rFonts w:hint="eastAsia"/>
          <w:color w:val="000000"/>
          <w:sz w:val="28"/>
          <w:szCs w:val="28"/>
        </w:rPr>
        <w:t>年</w:t>
      </w:r>
      <w:r w:rsidRPr="00AF2569">
        <w:rPr>
          <w:color w:val="000000"/>
          <w:sz w:val="28"/>
          <w:szCs w:val="28"/>
          <w:u w:val="single"/>
        </w:rPr>
        <w:t xml:space="preserve">         </w:t>
      </w:r>
      <w:r w:rsidRPr="00AF2569">
        <w:rPr>
          <w:rFonts w:hint="eastAsia"/>
          <w:color w:val="000000"/>
          <w:sz w:val="28"/>
          <w:szCs w:val="28"/>
        </w:rPr>
        <w:t>月</w:t>
      </w:r>
      <w:r w:rsidRPr="00AF2569">
        <w:rPr>
          <w:color w:val="000000"/>
          <w:sz w:val="28"/>
          <w:szCs w:val="28"/>
          <w:u w:val="single"/>
        </w:rPr>
        <w:t xml:space="preserve">         </w:t>
      </w:r>
      <w:r w:rsidRPr="00AF2569">
        <w:rPr>
          <w:rFonts w:hint="eastAsia"/>
          <w:color w:val="000000"/>
          <w:sz w:val="28"/>
          <w:szCs w:val="28"/>
        </w:rPr>
        <w:t>日</w:t>
      </w:r>
    </w:p>
    <w:p w:rsidR="00464647" w:rsidRDefault="004936DD" w:rsidP="006669CA">
      <w:pPr>
        <w:numPr>
          <w:ilvl w:val="1"/>
          <w:numId w:val="91"/>
        </w:numPr>
        <w:spacing w:beforeLines="50" w:line="440" w:lineRule="exact"/>
        <w:rPr>
          <w:rFonts w:ascii="宋体" w:hAnsi="宋体"/>
          <w:color w:val="000000"/>
          <w:sz w:val="24"/>
        </w:rPr>
      </w:pPr>
      <w:r w:rsidRPr="00AF2569">
        <w:rPr>
          <w:rFonts w:ascii="宋体" w:hAnsi="宋体"/>
          <w:color w:val="000000"/>
        </w:rPr>
        <w:br w:type="page"/>
      </w:r>
      <w:r w:rsidR="0032120F">
        <w:rPr>
          <w:rFonts w:ascii="宋体" w:hAnsi="宋体" w:hint="eastAsia"/>
          <w:b/>
          <w:color w:val="000000"/>
          <w:sz w:val="28"/>
          <w:szCs w:val="28"/>
        </w:rPr>
        <w:lastRenderedPageBreak/>
        <w:t>比选</w:t>
      </w:r>
      <w:r w:rsidR="00D81939">
        <w:rPr>
          <w:rFonts w:ascii="宋体" w:hAnsi="宋体" w:hint="eastAsia"/>
          <w:b/>
          <w:color w:val="000000"/>
          <w:sz w:val="28"/>
          <w:szCs w:val="28"/>
        </w:rPr>
        <w:t>申请</w:t>
      </w:r>
      <w:r w:rsidR="00BC3050">
        <w:rPr>
          <w:rFonts w:ascii="宋体" w:hAnsi="宋体" w:hint="eastAsia"/>
          <w:b/>
          <w:color w:val="000000"/>
          <w:sz w:val="28"/>
          <w:szCs w:val="28"/>
        </w:rPr>
        <w:t>函</w:t>
      </w:r>
      <w:r w:rsidRPr="00AF2569">
        <w:rPr>
          <w:rFonts w:ascii="宋体" w:hAnsi="宋体" w:hint="eastAsia"/>
          <w:b/>
          <w:color w:val="000000"/>
          <w:sz w:val="28"/>
          <w:szCs w:val="28"/>
        </w:rPr>
        <w:t>格式</w:t>
      </w:r>
    </w:p>
    <w:p w:rsidR="00464647" w:rsidRDefault="0032120F" w:rsidP="006669CA">
      <w:pPr>
        <w:spacing w:beforeLines="50" w:line="440" w:lineRule="exact"/>
        <w:jc w:val="center"/>
        <w:rPr>
          <w:rFonts w:ascii="宋体" w:hAnsi="宋体"/>
          <w:b/>
          <w:color w:val="000000"/>
          <w:sz w:val="32"/>
          <w:szCs w:val="32"/>
        </w:rPr>
      </w:pPr>
      <w:r>
        <w:rPr>
          <w:rFonts w:ascii="宋体" w:hAnsi="宋体" w:hint="eastAsia"/>
          <w:b/>
          <w:color w:val="000000"/>
          <w:sz w:val="32"/>
          <w:szCs w:val="32"/>
        </w:rPr>
        <w:t>比</w:t>
      </w:r>
      <w:r w:rsidR="004936DD" w:rsidRPr="00AF2569">
        <w:rPr>
          <w:rFonts w:ascii="宋体" w:hAnsi="宋体"/>
          <w:b/>
          <w:color w:val="000000"/>
          <w:sz w:val="32"/>
          <w:szCs w:val="32"/>
        </w:rPr>
        <w:t xml:space="preserve">  </w:t>
      </w:r>
      <w:r>
        <w:rPr>
          <w:rFonts w:ascii="宋体" w:hAnsi="宋体" w:hint="eastAsia"/>
          <w:b/>
          <w:color w:val="000000"/>
          <w:sz w:val="32"/>
          <w:szCs w:val="32"/>
        </w:rPr>
        <w:t>选</w:t>
      </w:r>
      <w:r w:rsidR="00D81939">
        <w:rPr>
          <w:rFonts w:ascii="宋体" w:hAnsi="宋体" w:hint="eastAsia"/>
          <w:b/>
          <w:color w:val="000000"/>
          <w:sz w:val="32"/>
          <w:szCs w:val="32"/>
        </w:rPr>
        <w:t xml:space="preserve"> 申 请</w:t>
      </w:r>
      <w:r w:rsidR="004936DD" w:rsidRPr="00AF2569">
        <w:rPr>
          <w:rFonts w:ascii="宋体" w:hAnsi="宋体"/>
          <w:b/>
          <w:color w:val="000000"/>
          <w:sz w:val="32"/>
          <w:szCs w:val="32"/>
        </w:rPr>
        <w:t xml:space="preserve">  </w:t>
      </w:r>
      <w:r w:rsidR="00BC3050">
        <w:rPr>
          <w:rFonts w:ascii="宋体" w:hAnsi="宋体" w:hint="eastAsia"/>
          <w:b/>
          <w:color w:val="000000"/>
          <w:sz w:val="32"/>
          <w:szCs w:val="32"/>
        </w:rPr>
        <w:t>函</w:t>
      </w:r>
    </w:p>
    <w:p w:rsidR="005B32C6" w:rsidRDefault="004936DD" w:rsidP="006669CA">
      <w:pPr>
        <w:snapToGrid w:val="0"/>
        <w:spacing w:beforeLines="50" w:line="440" w:lineRule="exact"/>
        <w:rPr>
          <w:rFonts w:ascii="宋体" w:hAnsi="宋体"/>
          <w:color w:val="000000"/>
          <w:sz w:val="24"/>
        </w:rPr>
      </w:pPr>
      <w:r w:rsidRPr="00AF2569">
        <w:rPr>
          <w:rFonts w:ascii="宋体" w:hAnsi="宋体" w:hint="eastAsia"/>
          <w:color w:val="000000"/>
          <w:spacing w:val="20"/>
          <w:sz w:val="24"/>
        </w:rPr>
        <w:t>致：</w:t>
      </w:r>
      <w:r w:rsidRPr="00AF2569">
        <w:rPr>
          <w:rFonts w:ascii="宋体" w:hAnsi="宋体" w:hint="eastAsia"/>
          <w:color w:val="000000"/>
          <w:sz w:val="24"/>
        </w:rPr>
        <w:t xml:space="preserve">南宁轨道交通集团有限责任公司 </w:t>
      </w:r>
    </w:p>
    <w:p w:rsidR="005B32C6" w:rsidRDefault="004936DD" w:rsidP="006669CA">
      <w:pPr>
        <w:spacing w:beforeLines="50" w:line="440" w:lineRule="exact"/>
        <w:ind w:firstLineChars="200" w:firstLine="480"/>
        <w:rPr>
          <w:rFonts w:ascii="宋体" w:hAnsi="宋体"/>
          <w:color w:val="000000"/>
          <w:sz w:val="24"/>
        </w:rPr>
      </w:pPr>
      <w:r w:rsidRPr="00AF2569">
        <w:rPr>
          <w:rFonts w:ascii="宋体" w:hAnsi="宋体"/>
          <w:color w:val="000000"/>
          <w:sz w:val="24"/>
        </w:rPr>
        <w:t>根据贵方</w:t>
      </w:r>
      <w:r w:rsidRPr="00AF2569">
        <w:rPr>
          <w:rFonts w:ascii="宋体" w:hAnsi="宋体" w:hint="eastAsia"/>
          <w:color w:val="000000"/>
          <w:sz w:val="24"/>
          <w:u w:val="single"/>
        </w:rPr>
        <w:t xml:space="preserve">   （工程名称）    </w:t>
      </w:r>
      <w:r w:rsidRPr="00AF2569">
        <w:rPr>
          <w:rFonts w:ascii="宋体" w:hAnsi="宋体"/>
          <w:color w:val="000000"/>
          <w:sz w:val="24"/>
        </w:rPr>
        <w:t>的</w:t>
      </w:r>
      <w:r w:rsidR="0032120F">
        <w:rPr>
          <w:rFonts w:ascii="宋体" w:hAnsi="宋体" w:hint="eastAsia"/>
          <w:color w:val="000000"/>
          <w:sz w:val="24"/>
        </w:rPr>
        <w:t>比选</w:t>
      </w:r>
      <w:r w:rsidR="0032120F" w:rsidRPr="00AF2569">
        <w:rPr>
          <w:rFonts w:ascii="宋体" w:hAnsi="宋体" w:hint="eastAsia"/>
          <w:color w:val="000000"/>
          <w:sz w:val="24"/>
        </w:rPr>
        <w:t>文件</w:t>
      </w:r>
      <w:r w:rsidRPr="00AF2569">
        <w:rPr>
          <w:rFonts w:ascii="宋体" w:hAnsi="宋体"/>
          <w:color w:val="000000"/>
          <w:sz w:val="24"/>
        </w:rPr>
        <w:t>，授权代表        （全名、职务）经正式授权</w:t>
      </w:r>
      <w:r w:rsidRPr="00AF2569">
        <w:rPr>
          <w:rFonts w:ascii="宋体" w:hAnsi="宋体" w:hint="eastAsia"/>
          <w:color w:val="000000"/>
          <w:sz w:val="24"/>
        </w:rPr>
        <w:t>，</w:t>
      </w:r>
      <w:r w:rsidRPr="00AF2569">
        <w:rPr>
          <w:rFonts w:ascii="宋体" w:hAnsi="宋体"/>
          <w:color w:val="000000"/>
          <w:sz w:val="24"/>
        </w:rPr>
        <w:t>代表</w:t>
      </w:r>
      <w:r w:rsidR="0032120F">
        <w:rPr>
          <w:rFonts w:ascii="宋体" w:hAnsi="宋体" w:hint="eastAsia"/>
          <w:color w:val="000000"/>
          <w:sz w:val="24"/>
        </w:rPr>
        <w:t>比选申请</w:t>
      </w:r>
      <w:r w:rsidR="0032120F" w:rsidRPr="00AF2569">
        <w:rPr>
          <w:rFonts w:ascii="宋体" w:hAnsi="宋体"/>
          <w:color w:val="000000"/>
          <w:sz w:val="24"/>
        </w:rPr>
        <w:t>人</w:t>
      </w:r>
      <w:r w:rsidRPr="00AF2569">
        <w:rPr>
          <w:rFonts w:ascii="宋体" w:hAnsi="宋体"/>
          <w:color w:val="000000"/>
          <w:sz w:val="24"/>
        </w:rPr>
        <w:t xml:space="preserve">                    （</w:t>
      </w:r>
      <w:r w:rsidR="0032120F">
        <w:rPr>
          <w:rFonts w:ascii="宋体" w:hAnsi="宋体" w:hint="eastAsia"/>
          <w:color w:val="000000"/>
          <w:sz w:val="24"/>
        </w:rPr>
        <w:t>比选申请</w:t>
      </w:r>
      <w:r w:rsidR="0032120F" w:rsidRPr="00AF2569">
        <w:rPr>
          <w:rFonts w:ascii="宋体" w:hAnsi="宋体"/>
          <w:color w:val="000000"/>
          <w:sz w:val="24"/>
        </w:rPr>
        <w:t>人</w:t>
      </w:r>
      <w:r w:rsidRPr="00AF2569">
        <w:rPr>
          <w:rFonts w:ascii="宋体" w:hAnsi="宋体"/>
          <w:color w:val="000000"/>
          <w:sz w:val="24"/>
        </w:rPr>
        <w:t>名称、地址）递交</w:t>
      </w:r>
      <w:r w:rsidRPr="00AF2569">
        <w:rPr>
          <w:rFonts w:ascii="宋体" w:hAnsi="宋体" w:hint="eastAsia"/>
          <w:color w:val="000000"/>
          <w:sz w:val="24"/>
        </w:rPr>
        <w:t>本项目</w:t>
      </w:r>
      <w:r w:rsidR="0032120F">
        <w:rPr>
          <w:rFonts w:ascii="宋体" w:hAnsi="宋体" w:hint="eastAsia"/>
          <w:color w:val="000000"/>
          <w:sz w:val="24"/>
        </w:rPr>
        <w:t>比选</w:t>
      </w:r>
      <w:r w:rsidR="000D2645">
        <w:rPr>
          <w:rFonts w:ascii="宋体" w:hAnsi="宋体" w:hint="eastAsia"/>
          <w:color w:val="000000"/>
          <w:sz w:val="24"/>
        </w:rPr>
        <w:t>申请</w:t>
      </w:r>
      <w:r w:rsidRPr="00AF2569">
        <w:rPr>
          <w:rFonts w:ascii="宋体" w:hAnsi="宋体" w:hint="eastAsia"/>
          <w:color w:val="000000"/>
          <w:sz w:val="24"/>
        </w:rPr>
        <w:t>文件</w:t>
      </w:r>
      <w:r w:rsidRPr="00AF2569">
        <w:rPr>
          <w:rFonts w:ascii="宋体" w:hAnsi="宋体"/>
          <w:color w:val="000000"/>
          <w:sz w:val="24"/>
        </w:rPr>
        <w:t>正本</w:t>
      </w:r>
      <w:r w:rsidR="00DF23E8">
        <w:rPr>
          <w:rFonts w:ascii="宋体" w:hAnsi="宋体" w:hint="eastAsia"/>
          <w:color w:val="000000"/>
          <w:sz w:val="24"/>
        </w:rPr>
        <w:t>壹</w:t>
      </w:r>
      <w:r w:rsidRPr="00AF2569">
        <w:rPr>
          <w:rFonts w:ascii="宋体" w:hAnsi="宋体"/>
          <w:color w:val="000000"/>
          <w:sz w:val="24"/>
        </w:rPr>
        <w:t>份和副本</w:t>
      </w:r>
      <w:r w:rsidRPr="00AF2569">
        <w:rPr>
          <w:rFonts w:ascii="宋体" w:hAnsi="宋体" w:hint="eastAsia"/>
          <w:color w:val="000000"/>
          <w:sz w:val="24"/>
        </w:rPr>
        <w:t>肆</w:t>
      </w:r>
      <w:r w:rsidRPr="00AF2569">
        <w:rPr>
          <w:rFonts w:ascii="宋体" w:hAnsi="宋体"/>
          <w:color w:val="000000"/>
          <w:sz w:val="24"/>
        </w:rPr>
        <w:t>份。</w:t>
      </w:r>
    </w:p>
    <w:p w:rsidR="005B32C6" w:rsidRDefault="004936DD" w:rsidP="006669CA">
      <w:pPr>
        <w:spacing w:beforeLines="50" w:line="440" w:lineRule="exact"/>
        <w:ind w:firstLineChars="200" w:firstLine="480"/>
        <w:rPr>
          <w:rFonts w:ascii="宋体" w:hAnsi="宋体"/>
          <w:color w:val="000000"/>
          <w:sz w:val="24"/>
        </w:rPr>
      </w:pPr>
      <w:r w:rsidRPr="00AF2569">
        <w:rPr>
          <w:rFonts w:ascii="宋体" w:hAnsi="宋体"/>
          <w:color w:val="000000"/>
          <w:sz w:val="24"/>
        </w:rPr>
        <w:t>据此函，本授权代表宣布同意如下：</w:t>
      </w:r>
    </w:p>
    <w:p w:rsidR="005B32C6" w:rsidRDefault="004936DD" w:rsidP="006669CA">
      <w:pPr>
        <w:spacing w:beforeLines="50" w:line="440" w:lineRule="exact"/>
        <w:ind w:firstLineChars="200" w:firstLine="480"/>
        <w:rPr>
          <w:rFonts w:ascii="宋体" w:hAnsi="宋体"/>
          <w:color w:val="000000"/>
          <w:sz w:val="24"/>
        </w:rPr>
      </w:pPr>
      <w:r w:rsidRPr="00AF2569">
        <w:rPr>
          <w:rFonts w:ascii="宋体" w:hAnsi="宋体" w:hint="eastAsia"/>
          <w:color w:val="000000"/>
          <w:sz w:val="24"/>
        </w:rPr>
        <w:t>（1）</w:t>
      </w:r>
      <w:r w:rsidRPr="00AF2569">
        <w:rPr>
          <w:rFonts w:ascii="宋体" w:hAnsi="宋体" w:hint="eastAsia"/>
          <w:color w:val="000000"/>
          <w:spacing w:val="20"/>
          <w:sz w:val="24"/>
        </w:rPr>
        <w:t>我单位愿以人民币     元（小写）       元（大写）</w:t>
      </w:r>
      <w:r w:rsidRPr="00AF2569">
        <w:rPr>
          <w:rFonts w:ascii="宋体" w:hAnsi="宋体" w:hint="eastAsia"/>
          <w:color w:val="000000"/>
          <w:sz w:val="24"/>
        </w:rPr>
        <w:t>的总价承包本项目。</w:t>
      </w:r>
    </w:p>
    <w:p w:rsidR="005B32C6" w:rsidRDefault="004936DD" w:rsidP="006669CA">
      <w:pPr>
        <w:spacing w:beforeLines="50" w:line="440" w:lineRule="exact"/>
        <w:ind w:firstLineChars="200" w:firstLine="480"/>
        <w:rPr>
          <w:rFonts w:ascii="宋体" w:hAnsi="宋体"/>
          <w:color w:val="000000"/>
          <w:sz w:val="24"/>
        </w:rPr>
      </w:pPr>
      <w:r w:rsidRPr="00AF2569">
        <w:rPr>
          <w:rFonts w:ascii="宋体" w:hAnsi="宋体" w:hint="eastAsia"/>
          <w:color w:val="000000"/>
          <w:sz w:val="24"/>
        </w:rPr>
        <w:t>（2）</w:t>
      </w:r>
      <w:r w:rsidR="0032120F">
        <w:rPr>
          <w:rFonts w:ascii="宋体" w:hAnsi="宋体" w:hint="eastAsia"/>
          <w:color w:val="000000"/>
          <w:spacing w:val="20"/>
          <w:sz w:val="24"/>
        </w:rPr>
        <w:t>比选申请</w:t>
      </w:r>
      <w:r w:rsidR="0032120F" w:rsidRPr="00AF2569">
        <w:rPr>
          <w:rFonts w:ascii="宋体" w:hAnsi="宋体" w:hint="eastAsia"/>
          <w:color w:val="000000"/>
          <w:spacing w:val="20"/>
          <w:sz w:val="24"/>
        </w:rPr>
        <w:t>人</w:t>
      </w:r>
      <w:r w:rsidRPr="00AF2569">
        <w:rPr>
          <w:rFonts w:ascii="宋体" w:hAnsi="宋体" w:hint="eastAsia"/>
          <w:color w:val="000000"/>
          <w:spacing w:val="20"/>
          <w:sz w:val="24"/>
        </w:rPr>
        <w:t>将按</w:t>
      </w:r>
      <w:r w:rsidR="00D81939">
        <w:rPr>
          <w:rFonts w:ascii="宋体" w:hAnsi="宋体" w:hint="eastAsia"/>
          <w:color w:val="000000"/>
          <w:spacing w:val="20"/>
          <w:sz w:val="24"/>
        </w:rPr>
        <w:t>比选</w:t>
      </w:r>
      <w:r w:rsidR="00D81939" w:rsidRPr="00AF2569">
        <w:rPr>
          <w:rFonts w:ascii="宋体" w:hAnsi="宋体" w:hint="eastAsia"/>
          <w:color w:val="000000"/>
          <w:spacing w:val="20"/>
          <w:sz w:val="24"/>
        </w:rPr>
        <w:t>文件</w:t>
      </w:r>
      <w:r w:rsidRPr="00AF2569">
        <w:rPr>
          <w:rFonts w:ascii="宋体" w:hAnsi="宋体" w:hint="eastAsia"/>
          <w:color w:val="000000"/>
          <w:spacing w:val="20"/>
          <w:sz w:val="24"/>
        </w:rPr>
        <w:t>的规定履行合同责任和义务。</w:t>
      </w:r>
    </w:p>
    <w:p w:rsidR="005B32C6" w:rsidRDefault="004936DD" w:rsidP="006669CA">
      <w:pPr>
        <w:spacing w:beforeLines="50" w:line="440" w:lineRule="exact"/>
        <w:ind w:firstLineChars="200" w:firstLine="480"/>
        <w:rPr>
          <w:rFonts w:ascii="宋体" w:hAnsi="宋体"/>
          <w:color w:val="000000"/>
          <w:sz w:val="24"/>
        </w:rPr>
      </w:pPr>
      <w:r w:rsidRPr="00AF2569">
        <w:rPr>
          <w:rFonts w:ascii="宋体" w:hAnsi="宋体" w:hint="eastAsia"/>
          <w:color w:val="000000"/>
          <w:sz w:val="24"/>
        </w:rPr>
        <w:t>一旦我方中</w:t>
      </w:r>
      <w:r w:rsidR="0032120F">
        <w:rPr>
          <w:rFonts w:ascii="宋体" w:hAnsi="宋体" w:hint="eastAsia"/>
          <w:color w:val="000000"/>
          <w:sz w:val="24"/>
        </w:rPr>
        <w:t>选</w:t>
      </w:r>
      <w:r w:rsidRPr="00AF2569">
        <w:rPr>
          <w:rFonts w:ascii="宋体" w:hAnsi="宋体" w:hint="eastAsia"/>
          <w:color w:val="000000"/>
          <w:sz w:val="24"/>
        </w:rPr>
        <w:t>，我方保证在收到</w:t>
      </w:r>
      <w:r w:rsidRPr="00AF2569">
        <w:rPr>
          <w:rFonts w:ascii="宋体" w:hAnsi="宋体" w:hint="eastAsia"/>
          <w:color w:val="000000"/>
          <w:spacing w:val="20"/>
          <w:sz w:val="24"/>
        </w:rPr>
        <w:t>贵方发出</w:t>
      </w:r>
      <w:r w:rsidRPr="00AF2569">
        <w:rPr>
          <w:rFonts w:ascii="宋体" w:hAnsi="宋体" w:hint="eastAsia"/>
          <w:color w:val="000000"/>
          <w:sz w:val="24"/>
        </w:rPr>
        <w:t>的开工通知中所规定的日期内准时开工。</w:t>
      </w:r>
    </w:p>
    <w:p w:rsidR="005B32C6" w:rsidRDefault="004936DD" w:rsidP="006669CA">
      <w:pPr>
        <w:spacing w:beforeLines="50" w:line="440" w:lineRule="exact"/>
        <w:ind w:firstLineChars="200" w:firstLine="480"/>
        <w:rPr>
          <w:rFonts w:ascii="宋体" w:hAnsi="宋体"/>
          <w:color w:val="000000"/>
          <w:spacing w:val="20"/>
          <w:sz w:val="24"/>
        </w:rPr>
      </w:pPr>
      <w:r w:rsidRPr="00AF2569">
        <w:rPr>
          <w:rFonts w:ascii="宋体" w:hAnsi="宋体"/>
          <w:color w:val="000000"/>
          <w:sz w:val="24"/>
        </w:rPr>
        <w:t>(3)</w:t>
      </w:r>
      <w:r w:rsidR="00BC3050" w:rsidRPr="00AF2569" w:rsidDel="00BC3050">
        <w:rPr>
          <w:rFonts w:ascii="宋体" w:hAnsi="宋体" w:hint="eastAsia"/>
          <w:color w:val="000000"/>
          <w:sz w:val="24"/>
        </w:rPr>
        <w:t xml:space="preserve"> </w:t>
      </w:r>
      <w:r w:rsidRPr="00AF2569">
        <w:rPr>
          <w:rFonts w:ascii="宋体" w:hAnsi="宋体" w:hint="eastAsia"/>
          <w:color w:val="000000"/>
          <w:spacing w:val="20"/>
          <w:sz w:val="24"/>
        </w:rPr>
        <w:t>我单位同意在规定的</w:t>
      </w:r>
      <w:r w:rsidR="0032120F">
        <w:rPr>
          <w:rFonts w:ascii="宋体" w:hAnsi="宋体" w:hint="eastAsia"/>
          <w:color w:val="000000"/>
          <w:spacing w:val="20"/>
          <w:sz w:val="24"/>
        </w:rPr>
        <w:t>比选</w:t>
      </w:r>
      <w:r w:rsidR="000D2645">
        <w:rPr>
          <w:rFonts w:ascii="宋体" w:hAnsi="宋体" w:hint="eastAsia"/>
          <w:color w:val="000000"/>
          <w:spacing w:val="20"/>
          <w:sz w:val="24"/>
        </w:rPr>
        <w:t>申请</w:t>
      </w:r>
      <w:r w:rsidRPr="00AF2569">
        <w:rPr>
          <w:rFonts w:ascii="宋体" w:hAnsi="宋体" w:hint="eastAsia"/>
          <w:color w:val="000000"/>
          <w:spacing w:val="20"/>
          <w:sz w:val="24"/>
        </w:rPr>
        <w:t>文件递交截止期限起90天内遵守本</w:t>
      </w:r>
      <w:r w:rsidR="0032120F">
        <w:rPr>
          <w:rFonts w:ascii="宋体" w:hAnsi="宋体" w:hint="eastAsia"/>
          <w:color w:val="000000"/>
          <w:spacing w:val="20"/>
          <w:sz w:val="24"/>
        </w:rPr>
        <w:t>比选</w:t>
      </w:r>
      <w:r w:rsidRPr="00AF2569">
        <w:rPr>
          <w:rFonts w:ascii="宋体" w:hAnsi="宋体" w:hint="eastAsia"/>
          <w:color w:val="000000"/>
          <w:spacing w:val="20"/>
          <w:sz w:val="24"/>
        </w:rPr>
        <w:t>。在该期限满期之前，本</w:t>
      </w:r>
      <w:r w:rsidR="0032120F">
        <w:rPr>
          <w:rFonts w:ascii="宋体" w:hAnsi="宋体" w:hint="eastAsia"/>
          <w:color w:val="000000"/>
          <w:spacing w:val="20"/>
          <w:sz w:val="24"/>
        </w:rPr>
        <w:t>比选</w:t>
      </w:r>
      <w:r w:rsidR="0032120F" w:rsidRPr="00AF2569">
        <w:rPr>
          <w:rFonts w:ascii="宋体" w:hAnsi="宋体" w:hint="eastAsia"/>
          <w:color w:val="000000"/>
          <w:spacing w:val="20"/>
          <w:sz w:val="24"/>
        </w:rPr>
        <w:t>书</w:t>
      </w:r>
      <w:r w:rsidR="000D2645">
        <w:rPr>
          <w:rFonts w:ascii="宋体" w:hAnsi="宋体" w:hint="eastAsia"/>
          <w:color w:val="000000"/>
          <w:spacing w:val="20"/>
          <w:sz w:val="24"/>
        </w:rPr>
        <w:t>申请</w:t>
      </w:r>
      <w:r w:rsidRPr="00AF2569">
        <w:rPr>
          <w:rFonts w:ascii="宋体" w:hAnsi="宋体" w:hint="eastAsia"/>
          <w:color w:val="000000"/>
          <w:spacing w:val="20"/>
          <w:sz w:val="24"/>
        </w:rPr>
        <w:t>对我单位始终具有约束力，并可随时被接受。</w:t>
      </w:r>
    </w:p>
    <w:p w:rsidR="005B32C6" w:rsidRDefault="004936DD" w:rsidP="006669CA">
      <w:pPr>
        <w:spacing w:beforeLines="50" w:line="440" w:lineRule="exact"/>
        <w:ind w:firstLineChars="200" w:firstLine="480"/>
        <w:rPr>
          <w:rFonts w:ascii="宋体" w:hAnsi="宋体"/>
          <w:color w:val="000000"/>
          <w:sz w:val="24"/>
        </w:rPr>
      </w:pPr>
      <w:r w:rsidRPr="00AF2569">
        <w:rPr>
          <w:rFonts w:ascii="宋体" w:hAnsi="宋体"/>
          <w:color w:val="000000"/>
          <w:sz w:val="24"/>
        </w:rPr>
        <w:t>(</w:t>
      </w:r>
      <w:r w:rsidR="00BC3050">
        <w:rPr>
          <w:rFonts w:ascii="宋体" w:hAnsi="宋体" w:hint="eastAsia"/>
          <w:color w:val="000000"/>
          <w:sz w:val="24"/>
        </w:rPr>
        <w:t>4</w:t>
      </w:r>
      <w:r w:rsidRPr="00AF2569">
        <w:rPr>
          <w:rFonts w:ascii="宋体" w:hAnsi="宋体"/>
          <w:color w:val="000000"/>
          <w:sz w:val="24"/>
        </w:rPr>
        <w:t xml:space="preserve">) </w:t>
      </w:r>
      <w:r w:rsidRPr="00AF2569">
        <w:rPr>
          <w:rFonts w:ascii="宋体" w:hAnsi="宋体" w:hint="eastAsia"/>
          <w:color w:val="000000"/>
          <w:spacing w:val="20"/>
          <w:sz w:val="24"/>
        </w:rPr>
        <w:t>在正式签订合同协议书之前，本</w:t>
      </w:r>
      <w:r w:rsidR="0032120F">
        <w:rPr>
          <w:rFonts w:ascii="宋体" w:hAnsi="宋体" w:hint="eastAsia"/>
          <w:color w:val="000000"/>
          <w:spacing w:val="20"/>
          <w:sz w:val="24"/>
        </w:rPr>
        <w:t>比选</w:t>
      </w:r>
      <w:r w:rsidR="000D2645">
        <w:rPr>
          <w:rFonts w:ascii="宋体" w:hAnsi="宋体" w:hint="eastAsia"/>
          <w:color w:val="000000"/>
          <w:spacing w:val="20"/>
          <w:sz w:val="24"/>
        </w:rPr>
        <w:t>申请</w:t>
      </w:r>
      <w:r w:rsidR="00BC3050">
        <w:rPr>
          <w:rFonts w:ascii="宋体" w:hAnsi="宋体" w:hint="eastAsia"/>
          <w:color w:val="000000"/>
          <w:spacing w:val="20"/>
          <w:sz w:val="24"/>
        </w:rPr>
        <w:t>函</w:t>
      </w:r>
      <w:r w:rsidRPr="00AF2569">
        <w:rPr>
          <w:rFonts w:ascii="宋体" w:hAnsi="宋体" w:hint="eastAsia"/>
          <w:color w:val="000000"/>
          <w:spacing w:val="20"/>
          <w:sz w:val="24"/>
        </w:rPr>
        <w:t>连同贵方的</w:t>
      </w:r>
      <w:r w:rsidR="0032120F" w:rsidRPr="00AF2569">
        <w:rPr>
          <w:rFonts w:ascii="宋体" w:hAnsi="宋体" w:hint="eastAsia"/>
          <w:color w:val="000000"/>
          <w:spacing w:val="20"/>
          <w:sz w:val="24"/>
        </w:rPr>
        <w:t>中</w:t>
      </w:r>
      <w:r w:rsidR="0032120F">
        <w:rPr>
          <w:rFonts w:ascii="宋体" w:hAnsi="宋体" w:hint="eastAsia"/>
          <w:color w:val="000000"/>
          <w:spacing w:val="20"/>
          <w:sz w:val="24"/>
        </w:rPr>
        <w:t>选</w:t>
      </w:r>
      <w:r w:rsidR="0032120F" w:rsidRPr="00AF2569">
        <w:rPr>
          <w:rFonts w:ascii="宋体" w:hAnsi="宋体" w:hint="eastAsia"/>
          <w:color w:val="000000"/>
          <w:spacing w:val="20"/>
          <w:sz w:val="24"/>
        </w:rPr>
        <w:t>通知书</w:t>
      </w:r>
      <w:r w:rsidRPr="00AF2569">
        <w:rPr>
          <w:rFonts w:ascii="宋体" w:hAnsi="宋体" w:hint="eastAsia"/>
          <w:color w:val="000000"/>
          <w:spacing w:val="20"/>
          <w:sz w:val="24"/>
        </w:rPr>
        <w:t>应成为约束贵、我双方的合同文件。</w:t>
      </w:r>
    </w:p>
    <w:p w:rsidR="005B32C6" w:rsidRDefault="004936DD" w:rsidP="006669CA">
      <w:pPr>
        <w:spacing w:beforeLines="50" w:line="440" w:lineRule="exact"/>
        <w:ind w:firstLineChars="200" w:firstLine="480"/>
        <w:rPr>
          <w:rFonts w:ascii="宋体" w:hAnsi="宋体"/>
          <w:color w:val="000000"/>
          <w:sz w:val="24"/>
        </w:rPr>
      </w:pPr>
      <w:r w:rsidRPr="00AF2569">
        <w:rPr>
          <w:rFonts w:ascii="宋体" w:hAnsi="宋体"/>
          <w:color w:val="000000"/>
          <w:sz w:val="24"/>
        </w:rPr>
        <w:t>(</w:t>
      </w:r>
      <w:r w:rsidR="00BC3050">
        <w:rPr>
          <w:rFonts w:ascii="宋体" w:hAnsi="宋体" w:hint="eastAsia"/>
          <w:color w:val="000000"/>
          <w:sz w:val="24"/>
        </w:rPr>
        <w:t>5</w:t>
      </w:r>
      <w:r w:rsidRPr="00AF2569">
        <w:rPr>
          <w:rFonts w:ascii="宋体" w:hAnsi="宋体"/>
          <w:color w:val="000000"/>
          <w:sz w:val="24"/>
        </w:rPr>
        <w:t>)</w:t>
      </w:r>
      <w:r w:rsidRPr="00AF2569">
        <w:rPr>
          <w:rFonts w:ascii="宋体" w:hAnsi="宋体" w:hint="eastAsia"/>
          <w:color w:val="000000"/>
          <w:spacing w:val="20"/>
          <w:sz w:val="24"/>
        </w:rPr>
        <w:t>我单位理解，贵方不一定接受最低</w:t>
      </w:r>
      <w:r w:rsidR="0032120F">
        <w:rPr>
          <w:rFonts w:ascii="宋体" w:hAnsi="宋体" w:hint="eastAsia"/>
          <w:color w:val="000000"/>
          <w:spacing w:val="20"/>
          <w:sz w:val="24"/>
        </w:rPr>
        <w:t>比选</w:t>
      </w:r>
      <w:r w:rsidR="0032120F" w:rsidRPr="00AF2569">
        <w:rPr>
          <w:rFonts w:ascii="宋体" w:hAnsi="宋体" w:hint="eastAsia"/>
          <w:color w:val="000000"/>
          <w:spacing w:val="20"/>
          <w:sz w:val="24"/>
        </w:rPr>
        <w:t>价</w:t>
      </w:r>
      <w:r w:rsidRPr="00AF2569">
        <w:rPr>
          <w:rFonts w:ascii="宋体" w:hAnsi="宋体" w:hint="eastAsia"/>
          <w:color w:val="000000"/>
          <w:spacing w:val="20"/>
          <w:sz w:val="24"/>
        </w:rPr>
        <w:t>的</w:t>
      </w:r>
      <w:r w:rsidR="0032120F">
        <w:rPr>
          <w:rFonts w:ascii="宋体" w:hAnsi="宋体" w:hint="eastAsia"/>
          <w:color w:val="000000"/>
          <w:spacing w:val="20"/>
          <w:sz w:val="24"/>
        </w:rPr>
        <w:t>比选</w:t>
      </w:r>
      <w:r w:rsidRPr="00AF2569">
        <w:rPr>
          <w:rFonts w:ascii="宋体" w:hAnsi="宋体" w:hint="eastAsia"/>
          <w:color w:val="000000"/>
          <w:spacing w:val="20"/>
          <w:sz w:val="24"/>
        </w:rPr>
        <w:t>或可能接受其他任何</w:t>
      </w:r>
      <w:r w:rsidR="0032120F">
        <w:rPr>
          <w:rFonts w:ascii="宋体" w:hAnsi="宋体" w:hint="eastAsia"/>
          <w:color w:val="000000"/>
          <w:spacing w:val="20"/>
          <w:sz w:val="24"/>
        </w:rPr>
        <w:t>比选</w:t>
      </w:r>
      <w:r w:rsidRPr="00AF2569">
        <w:rPr>
          <w:rFonts w:ascii="宋体" w:hAnsi="宋体" w:hint="eastAsia"/>
          <w:color w:val="000000"/>
          <w:spacing w:val="20"/>
          <w:sz w:val="24"/>
        </w:rPr>
        <w:t>；同时也理解，贵方不负担我单位的任何</w:t>
      </w:r>
      <w:r w:rsidR="0032120F">
        <w:rPr>
          <w:rFonts w:ascii="宋体" w:hAnsi="宋体" w:hint="eastAsia"/>
          <w:color w:val="000000"/>
          <w:spacing w:val="20"/>
          <w:sz w:val="24"/>
        </w:rPr>
        <w:t>比选</w:t>
      </w:r>
      <w:r w:rsidRPr="00AF2569">
        <w:rPr>
          <w:rFonts w:ascii="宋体" w:hAnsi="宋体" w:hint="eastAsia"/>
          <w:color w:val="000000"/>
          <w:spacing w:val="20"/>
          <w:sz w:val="24"/>
        </w:rPr>
        <w:t>费用。</w:t>
      </w:r>
    </w:p>
    <w:p w:rsidR="005B32C6" w:rsidRDefault="004936DD" w:rsidP="006669CA">
      <w:pPr>
        <w:spacing w:beforeLines="50" w:line="440" w:lineRule="exact"/>
        <w:ind w:firstLineChars="200" w:firstLine="480"/>
        <w:rPr>
          <w:rFonts w:ascii="宋体" w:hAnsi="宋体"/>
          <w:color w:val="000000"/>
          <w:sz w:val="24"/>
        </w:rPr>
      </w:pPr>
      <w:r w:rsidRPr="00AF2569">
        <w:rPr>
          <w:rFonts w:ascii="宋体" w:hAnsi="宋体"/>
          <w:color w:val="000000"/>
          <w:sz w:val="24"/>
        </w:rPr>
        <w:t xml:space="preserve">                            </w:t>
      </w:r>
    </w:p>
    <w:p w:rsidR="005B32C6" w:rsidRDefault="000D2645" w:rsidP="006669CA">
      <w:pPr>
        <w:snapToGrid w:val="0"/>
        <w:spacing w:beforeLines="50" w:line="440" w:lineRule="exact"/>
        <w:ind w:firstLineChars="1607" w:firstLine="4500"/>
        <w:rPr>
          <w:rFonts w:ascii="宋体" w:hAnsi="宋体"/>
          <w:color w:val="000000"/>
          <w:spacing w:val="20"/>
          <w:sz w:val="24"/>
        </w:rPr>
      </w:pPr>
      <w:r>
        <w:rPr>
          <w:rFonts w:ascii="宋体" w:hAnsi="宋体" w:hint="eastAsia"/>
          <w:color w:val="000000"/>
          <w:spacing w:val="20"/>
          <w:sz w:val="24"/>
        </w:rPr>
        <w:t>比选申请人</w:t>
      </w:r>
      <w:r w:rsidR="004936DD" w:rsidRPr="00AF2569">
        <w:rPr>
          <w:rFonts w:ascii="宋体" w:hAnsi="宋体" w:hint="eastAsia"/>
          <w:color w:val="000000"/>
          <w:spacing w:val="20"/>
          <w:sz w:val="24"/>
        </w:rPr>
        <w:t>单位：  （盖章）</w:t>
      </w:r>
    </w:p>
    <w:p w:rsidR="005B32C6" w:rsidRDefault="004936DD" w:rsidP="006669CA">
      <w:pPr>
        <w:snapToGrid w:val="0"/>
        <w:spacing w:beforeLines="50" w:line="440" w:lineRule="exact"/>
        <w:ind w:firstLineChars="1607" w:firstLine="4500"/>
        <w:rPr>
          <w:rFonts w:ascii="宋体" w:hAnsi="宋体"/>
          <w:color w:val="000000"/>
          <w:spacing w:val="20"/>
          <w:sz w:val="24"/>
        </w:rPr>
      </w:pPr>
      <w:r w:rsidRPr="00AF2569">
        <w:rPr>
          <w:rFonts w:ascii="宋体" w:hAnsi="宋体" w:hint="eastAsia"/>
          <w:color w:val="000000"/>
          <w:spacing w:val="20"/>
          <w:sz w:val="24"/>
        </w:rPr>
        <w:t>法定代表人： （签字或盖章）</w:t>
      </w:r>
    </w:p>
    <w:p w:rsidR="005B32C6" w:rsidRDefault="004936DD" w:rsidP="006669CA">
      <w:pPr>
        <w:snapToGrid w:val="0"/>
        <w:spacing w:beforeLines="50" w:line="440" w:lineRule="exact"/>
        <w:ind w:firstLineChars="1607" w:firstLine="4500"/>
        <w:rPr>
          <w:rFonts w:ascii="宋体" w:hAnsi="宋体"/>
          <w:color w:val="000000"/>
          <w:spacing w:val="20"/>
          <w:sz w:val="24"/>
        </w:rPr>
      </w:pPr>
      <w:r w:rsidRPr="00AF2569">
        <w:rPr>
          <w:rFonts w:ascii="宋体" w:hAnsi="宋体" w:hint="eastAsia"/>
          <w:color w:val="000000"/>
          <w:spacing w:val="20"/>
          <w:sz w:val="24"/>
        </w:rPr>
        <w:t>日期：    年    月    日</w:t>
      </w:r>
    </w:p>
    <w:p w:rsidR="005B32C6" w:rsidRDefault="0032120F" w:rsidP="006669CA">
      <w:pPr>
        <w:snapToGrid w:val="0"/>
        <w:spacing w:beforeLines="50" w:line="440" w:lineRule="exact"/>
        <w:ind w:firstLineChars="1607" w:firstLine="4500"/>
        <w:rPr>
          <w:rFonts w:ascii="宋体" w:hAnsi="宋体"/>
          <w:color w:val="000000"/>
          <w:spacing w:val="20"/>
          <w:sz w:val="24"/>
        </w:rPr>
      </w:pPr>
      <w:r>
        <w:rPr>
          <w:rFonts w:ascii="宋体" w:hAnsi="宋体" w:hint="eastAsia"/>
          <w:color w:val="000000"/>
          <w:spacing w:val="20"/>
          <w:sz w:val="24"/>
        </w:rPr>
        <w:t>比选申请人</w:t>
      </w:r>
      <w:r w:rsidR="004936DD" w:rsidRPr="00AF2569">
        <w:rPr>
          <w:rFonts w:ascii="宋体" w:hAnsi="宋体" w:hint="eastAsia"/>
          <w:color w:val="000000"/>
          <w:spacing w:val="20"/>
          <w:sz w:val="24"/>
        </w:rPr>
        <w:t>单位地址：</w:t>
      </w:r>
    </w:p>
    <w:p w:rsidR="005B32C6" w:rsidRDefault="005B32C6" w:rsidP="006669CA">
      <w:pPr>
        <w:spacing w:beforeLines="50" w:line="440" w:lineRule="exact"/>
        <w:ind w:firstLineChars="200" w:firstLine="480"/>
        <w:rPr>
          <w:rFonts w:ascii="宋体" w:hAnsi="宋体"/>
          <w:color w:val="000000"/>
          <w:sz w:val="24"/>
        </w:rPr>
      </w:pPr>
    </w:p>
    <w:p w:rsidR="005B32C6" w:rsidRDefault="005B32C6" w:rsidP="006669CA">
      <w:pPr>
        <w:spacing w:beforeLines="50" w:line="440" w:lineRule="exact"/>
        <w:ind w:firstLineChars="200" w:firstLine="480"/>
        <w:rPr>
          <w:rFonts w:ascii="宋体" w:hAnsi="宋体"/>
          <w:color w:val="000000"/>
          <w:sz w:val="24"/>
        </w:rPr>
      </w:pPr>
    </w:p>
    <w:p w:rsidR="005B32C6" w:rsidRDefault="004936DD" w:rsidP="006669CA">
      <w:pPr>
        <w:numPr>
          <w:ilvl w:val="1"/>
          <w:numId w:val="91"/>
        </w:numPr>
        <w:spacing w:beforeLines="50" w:line="440" w:lineRule="exact"/>
        <w:rPr>
          <w:rFonts w:ascii="宋体" w:hAnsi="宋体"/>
          <w:b/>
          <w:color w:val="000000"/>
          <w:sz w:val="28"/>
          <w:szCs w:val="28"/>
        </w:rPr>
      </w:pPr>
      <w:r w:rsidRPr="00AF2569">
        <w:rPr>
          <w:rFonts w:ascii="宋体" w:hAnsi="宋体"/>
          <w:color w:val="000000"/>
        </w:rPr>
        <w:br w:type="page"/>
      </w:r>
      <w:r w:rsidRPr="00BC3050">
        <w:rPr>
          <w:rFonts w:ascii="宋体" w:hAnsi="宋体" w:hint="eastAsia"/>
          <w:b/>
          <w:color w:val="000000"/>
          <w:sz w:val="28"/>
          <w:szCs w:val="28"/>
        </w:rPr>
        <w:lastRenderedPageBreak/>
        <w:t>报价表</w:t>
      </w:r>
    </w:p>
    <w:p w:rsidR="005B32C6" w:rsidRDefault="0032120F" w:rsidP="006669CA">
      <w:pPr>
        <w:spacing w:beforeLines="50" w:line="440" w:lineRule="exact"/>
        <w:ind w:firstLineChars="393" w:firstLine="943"/>
        <w:rPr>
          <w:rFonts w:ascii="宋体" w:hAnsi="宋体"/>
          <w:b/>
          <w:color w:val="000000"/>
          <w:sz w:val="28"/>
          <w:szCs w:val="28"/>
        </w:rPr>
      </w:pPr>
      <w:r>
        <w:rPr>
          <w:rFonts w:ascii="宋体" w:hAnsi="宋体" w:hint="eastAsia"/>
          <w:color w:val="000000"/>
          <w:sz w:val="24"/>
        </w:rPr>
        <w:t>比选申请</w:t>
      </w:r>
      <w:r w:rsidRPr="00AF2569">
        <w:rPr>
          <w:rFonts w:ascii="宋体" w:hAnsi="宋体" w:hint="eastAsia"/>
          <w:color w:val="000000"/>
          <w:sz w:val="24"/>
        </w:rPr>
        <w:t>人</w:t>
      </w:r>
      <w:r w:rsidR="004936DD" w:rsidRPr="00AF2569">
        <w:rPr>
          <w:rFonts w:ascii="宋体" w:hAnsi="宋体" w:hint="eastAsia"/>
          <w:color w:val="000000"/>
          <w:sz w:val="24"/>
        </w:rPr>
        <w:t>须根据报价表格式进行报价</w:t>
      </w:r>
    </w:p>
    <w:p w:rsidR="005B32C6" w:rsidRDefault="004936DD" w:rsidP="006669CA">
      <w:pPr>
        <w:pStyle w:val="a7"/>
        <w:spacing w:beforeLines="50" w:line="440" w:lineRule="exact"/>
        <w:jc w:val="center"/>
        <w:rPr>
          <w:rFonts w:ascii="宋体" w:hAnsi="宋体"/>
          <w:color w:val="000000"/>
        </w:rPr>
      </w:pPr>
      <w:r w:rsidRPr="00AF2569">
        <w:rPr>
          <w:rFonts w:ascii="宋体" w:hAnsi="宋体" w:hint="eastAsia"/>
          <w:color w:val="000000"/>
        </w:rPr>
        <w:t xml:space="preserve">11-1 </w:t>
      </w:r>
      <w:r w:rsidR="0032120F">
        <w:rPr>
          <w:rFonts w:ascii="宋体" w:hAnsi="宋体" w:hint="eastAsia"/>
          <w:color w:val="000000"/>
        </w:rPr>
        <w:t>比选</w:t>
      </w:r>
      <w:r w:rsidRPr="00AF2569">
        <w:rPr>
          <w:rFonts w:ascii="宋体" w:hAnsi="宋体" w:hint="eastAsia"/>
          <w:color w:val="000000"/>
        </w:rPr>
        <w:t>报价汇总表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191"/>
        <w:gridCol w:w="1666"/>
        <w:gridCol w:w="1721"/>
        <w:gridCol w:w="1078"/>
        <w:gridCol w:w="2137"/>
      </w:tblGrid>
      <w:tr w:rsidR="004936DD" w:rsidRPr="001B38F8" w:rsidTr="007A2DBC">
        <w:trPr>
          <w:trHeight w:val="454"/>
          <w:tblHeader/>
        </w:trPr>
        <w:tc>
          <w:tcPr>
            <w:tcW w:w="675" w:type="dxa"/>
            <w:vMerge w:val="restart"/>
            <w:vAlign w:val="center"/>
          </w:tcPr>
          <w:p w:rsidR="004936DD" w:rsidRPr="001B38F8" w:rsidRDefault="004936DD" w:rsidP="007A2DBC">
            <w:pPr>
              <w:jc w:val="center"/>
              <w:rPr>
                <w:rFonts w:asciiTheme="minorEastAsia" w:eastAsiaTheme="minorEastAsia" w:hAnsiTheme="minorEastAsia"/>
                <w:color w:val="000000"/>
                <w:sz w:val="24"/>
              </w:rPr>
            </w:pPr>
            <w:r w:rsidRPr="001B38F8">
              <w:rPr>
                <w:rFonts w:asciiTheme="minorEastAsia" w:eastAsiaTheme="minorEastAsia" w:hAnsiTheme="minorEastAsia" w:hint="eastAsia"/>
                <w:color w:val="000000"/>
                <w:sz w:val="24"/>
              </w:rPr>
              <w:t>序号</w:t>
            </w:r>
          </w:p>
        </w:tc>
        <w:tc>
          <w:tcPr>
            <w:tcW w:w="2191" w:type="dxa"/>
            <w:vMerge w:val="restart"/>
            <w:vAlign w:val="center"/>
          </w:tcPr>
          <w:p w:rsidR="004936DD" w:rsidRPr="001B38F8" w:rsidRDefault="007048D9" w:rsidP="007A2DBC">
            <w:pPr>
              <w:snapToGrid w:val="0"/>
              <w:jc w:val="center"/>
              <w:rPr>
                <w:rFonts w:asciiTheme="minorEastAsia" w:eastAsiaTheme="minorEastAsia" w:hAnsiTheme="minorEastAsia"/>
                <w:color w:val="000000"/>
                <w:sz w:val="24"/>
              </w:rPr>
            </w:pPr>
            <w:r w:rsidRPr="001B38F8">
              <w:rPr>
                <w:rFonts w:asciiTheme="minorEastAsia" w:eastAsiaTheme="minorEastAsia" w:hAnsiTheme="minorEastAsia" w:hint="eastAsia"/>
                <w:color w:val="000000"/>
                <w:sz w:val="24"/>
              </w:rPr>
              <w:t>工程</w:t>
            </w:r>
            <w:r w:rsidR="004936DD" w:rsidRPr="001B38F8">
              <w:rPr>
                <w:rFonts w:asciiTheme="minorEastAsia" w:eastAsiaTheme="minorEastAsia" w:hAnsiTheme="minorEastAsia" w:hint="eastAsia"/>
                <w:color w:val="000000"/>
                <w:sz w:val="24"/>
              </w:rPr>
              <w:t>名称</w:t>
            </w:r>
          </w:p>
        </w:tc>
        <w:tc>
          <w:tcPr>
            <w:tcW w:w="4465" w:type="dxa"/>
            <w:gridSpan w:val="3"/>
            <w:vAlign w:val="center"/>
          </w:tcPr>
          <w:p w:rsidR="004936DD" w:rsidRPr="001B38F8" w:rsidRDefault="004936DD" w:rsidP="007A2DBC">
            <w:pPr>
              <w:jc w:val="center"/>
              <w:rPr>
                <w:rFonts w:asciiTheme="minorEastAsia" w:eastAsiaTheme="minorEastAsia" w:hAnsiTheme="minorEastAsia"/>
                <w:color w:val="000000"/>
                <w:sz w:val="24"/>
              </w:rPr>
            </w:pPr>
            <w:r w:rsidRPr="001B38F8">
              <w:rPr>
                <w:rFonts w:asciiTheme="minorEastAsia" w:eastAsiaTheme="minorEastAsia" w:hAnsiTheme="minorEastAsia" w:hint="eastAsia"/>
                <w:color w:val="000000"/>
                <w:sz w:val="24"/>
              </w:rPr>
              <w:t>分项报价（元）</w:t>
            </w:r>
          </w:p>
        </w:tc>
        <w:tc>
          <w:tcPr>
            <w:tcW w:w="2137" w:type="dxa"/>
            <w:vMerge w:val="restart"/>
            <w:vAlign w:val="center"/>
          </w:tcPr>
          <w:p w:rsidR="004936DD" w:rsidRPr="001B38F8" w:rsidRDefault="004936DD" w:rsidP="007A2DBC">
            <w:pPr>
              <w:jc w:val="center"/>
              <w:rPr>
                <w:rFonts w:asciiTheme="minorEastAsia" w:eastAsiaTheme="minorEastAsia" w:hAnsiTheme="minorEastAsia"/>
                <w:color w:val="000000"/>
                <w:sz w:val="24"/>
              </w:rPr>
            </w:pPr>
            <w:r w:rsidRPr="001B38F8">
              <w:rPr>
                <w:rFonts w:asciiTheme="minorEastAsia" w:eastAsiaTheme="minorEastAsia" w:hAnsiTheme="minorEastAsia" w:hint="eastAsia"/>
                <w:color w:val="000000"/>
                <w:sz w:val="24"/>
              </w:rPr>
              <w:t>备注</w:t>
            </w:r>
          </w:p>
        </w:tc>
      </w:tr>
      <w:tr w:rsidR="004936DD" w:rsidRPr="001B38F8" w:rsidTr="007A2DBC">
        <w:trPr>
          <w:trHeight w:val="454"/>
          <w:tblHeader/>
        </w:trPr>
        <w:tc>
          <w:tcPr>
            <w:tcW w:w="675" w:type="dxa"/>
            <w:vMerge/>
            <w:vAlign w:val="center"/>
          </w:tcPr>
          <w:p w:rsidR="004936DD" w:rsidRPr="001B38F8" w:rsidRDefault="004936DD" w:rsidP="007A2DBC">
            <w:pPr>
              <w:jc w:val="center"/>
              <w:rPr>
                <w:rFonts w:asciiTheme="minorEastAsia" w:eastAsiaTheme="minorEastAsia" w:hAnsiTheme="minorEastAsia"/>
                <w:color w:val="000000"/>
                <w:sz w:val="24"/>
              </w:rPr>
            </w:pPr>
          </w:p>
        </w:tc>
        <w:tc>
          <w:tcPr>
            <w:tcW w:w="2191" w:type="dxa"/>
            <w:vMerge/>
            <w:vAlign w:val="center"/>
          </w:tcPr>
          <w:p w:rsidR="004936DD" w:rsidRPr="001B38F8" w:rsidRDefault="004936DD" w:rsidP="007A2DBC">
            <w:pPr>
              <w:snapToGrid w:val="0"/>
              <w:jc w:val="center"/>
              <w:rPr>
                <w:rFonts w:asciiTheme="minorEastAsia" w:eastAsiaTheme="minorEastAsia" w:hAnsiTheme="minorEastAsia"/>
                <w:color w:val="000000"/>
                <w:sz w:val="24"/>
              </w:rPr>
            </w:pPr>
          </w:p>
        </w:tc>
        <w:tc>
          <w:tcPr>
            <w:tcW w:w="1666" w:type="dxa"/>
            <w:vAlign w:val="center"/>
          </w:tcPr>
          <w:p w:rsidR="004936DD" w:rsidRPr="001B38F8" w:rsidRDefault="004936DD" w:rsidP="007A2DBC">
            <w:pPr>
              <w:jc w:val="center"/>
              <w:rPr>
                <w:rFonts w:asciiTheme="minorEastAsia" w:eastAsiaTheme="minorEastAsia" w:hAnsiTheme="minorEastAsia"/>
                <w:color w:val="000000"/>
                <w:sz w:val="24"/>
              </w:rPr>
            </w:pPr>
            <w:r w:rsidRPr="001B38F8">
              <w:rPr>
                <w:rFonts w:asciiTheme="minorEastAsia" w:eastAsiaTheme="minorEastAsia" w:hAnsiTheme="minorEastAsia" w:hint="eastAsia"/>
                <w:color w:val="000000"/>
                <w:sz w:val="24"/>
              </w:rPr>
              <w:t>现场安全监测</w:t>
            </w:r>
          </w:p>
        </w:tc>
        <w:tc>
          <w:tcPr>
            <w:tcW w:w="1721" w:type="dxa"/>
            <w:vAlign w:val="center"/>
          </w:tcPr>
          <w:p w:rsidR="004936DD" w:rsidRPr="001B38F8" w:rsidRDefault="004936DD" w:rsidP="007A2DBC">
            <w:pPr>
              <w:jc w:val="center"/>
              <w:rPr>
                <w:rFonts w:asciiTheme="minorEastAsia" w:eastAsiaTheme="minorEastAsia" w:hAnsiTheme="minorEastAsia"/>
                <w:color w:val="000000"/>
                <w:sz w:val="24"/>
              </w:rPr>
            </w:pPr>
            <w:r w:rsidRPr="001B38F8">
              <w:rPr>
                <w:rFonts w:asciiTheme="minorEastAsia" w:eastAsiaTheme="minorEastAsia" w:hAnsiTheme="minorEastAsia" w:hint="eastAsia"/>
                <w:color w:val="000000"/>
                <w:sz w:val="24"/>
              </w:rPr>
              <w:t>现场安全巡视</w:t>
            </w:r>
          </w:p>
        </w:tc>
        <w:tc>
          <w:tcPr>
            <w:tcW w:w="1078" w:type="dxa"/>
            <w:vAlign w:val="center"/>
          </w:tcPr>
          <w:p w:rsidR="004936DD" w:rsidRPr="001B38F8" w:rsidRDefault="004936DD" w:rsidP="007A2DBC">
            <w:pPr>
              <w:jc w:val="center"/>
              <w:rPr>
                <w:rFonts w:asciiTheme="minorEastAsia" w:eastAsiaTheme="minorEastAsia" w:hAnsiTheme="minorEastAsia"/>
                <w:color w:val="000000"/>
                <w:sz w:val="24"/>
              </w:rPr>
            </w:pPr>
            <w:r w:rsidRPr="001B38F8">
              <w:rPr>
                <w:rFonts w:asciiTheme="minorEastAsia" w:eastAsiaTheme="minorEastAsia" w:hAnsiTheme="minorEastAsia" w:hint="eastAsia"/>
                <w:color w:val="000000"/>
                <w:sz w:val="24"/>
              </w:rPr>
              <w:t>合计</w:t>
            </w:r>
          </w:p>
        </w:tc>
        <w:tc>
          <w:tcPr>
            <w:tcW w:w="2137" w:type="dxa"/>
            <w:vMerge/>
          </w:tcPr>
          <w:p w:rsidR="004936DD" w:rsidRPr="001B38F8" w:rsidRDefault="004936DD" w:rsidP="007A2DBC">
            <w:pPr>
              <w:jc w:val="center"/>
              <w:rPr>
                <w:rFonts w:asciiTheme="minorEastAsia" w:eastAsiaTheme="minorEastAsia" w:hAnsiTheme="minorEastAsia"/>
                <w:color w:val="000000"/>
                <w:sz w:val="24"/>
              </w:rPr>
            </w:pPr>
          </w:p>
        </w:tc>
      </w:tr>
      <w:tr w:rsidR="004936DD" w:rsidRPr="001B38F8" w:rsidTr="007A2DBC">
        <w:trPr>
          <w:trHeight w:val="454"/>
        </w:trPr>
        <w:tc>
          <w:tcPr>
            <w:tcW w:w="675" w:type="dxa"/>
            <w:vAlign w:val="center"/>
          </w:tcPr>
          <w:p w:rsidR="004936DD" w:rsidRPr="001B38F8" w:rsidRDefault="004936DD" w:rsidP="007A2DBC">
            <w:pPr>
              <w:jc w:val="center"/>
              <w:rPr>
                <w:rFonts w:asciiTheme="minorEastAsia" w:eastAsiaTheme="minorEastAsia" w:hAnsiTheme="minorEastAsia"/>
                <w:b/>
                <w:color w:val="000000"/>
                <w:sz w:val="24"/>
              </w:rPr>
            </w:pPr>
            <w:proofErr w:type="gramStart"/>
            <w:r w:rsidRPr="001B38F8">
              <w:rPr>
                <w:rFonts w:asciiTheme="minorEastAsia" w:eastAsiaTheme="minorEastAsia" w:hAnsiTheme="minorEastAsia" w:hint="eastAsia"/>
                <w:b/>
                <w:color w:val="000000"/>
                <w:sz w:val="24"/>
              </w:rPr>
              <w:t>一</w:t>
            </w:r>
            <w:proofErr w:type="gramEnd"/>
          </w:p>
        </w:tc>
        <w:tc>
          <w:tcPr>
            <w:tcW w:w="2191" w:type="dxa"/>
            <w:vAlign w:val="center"/>
          </w:tcPr>
          <w:p w:rsidR="004936DD" w:rsidRPr="001B38F8" w:rsidRDefault="00EC5887" w:rsidP="007A2DBC">
            <w:pPr>
              <w:snapToGrid w:val="0"/>
              <w:jc w:val="center"/>
              <w:rPr>
                <w:rFonts w:asciiTheme="minorEastAsia" w:eastAsiaTheme="minorEastAsia" w:hAnsiTheme="minorEastAsia"/>
                <w:b/>
                <w:color w:val="000000"/>
                <w:sz w:val="24"/>
              </w:rPr>
            </w:pPr>
            <w:r w:rsidRPr="00EC5887">
              <w:rPr>
                <w:rFonts w:asciiTheme="minorEastAsia" w:eastAsiaTheme="minorEastAsia" w:hAnsiTheme="minorEastAsia" w:hint="eastAsia"/>
                <w:color w:val="000000"/>
                <w:sz w:val="24"/>
              </w:rPr>
              <w:t>轨道交通2号线东延工程配套道路工程</w:t>
            </w:r>
            <w:r w:rsidR="002A17CE">
              <w:rPr>
                <w:rFonts w:asciiTheme="minorEastAsia" w:eastAsiaTheme="minorEastAsia" w:hAnsiTheme="minorEastAsia" w:hint="eastAsia"/>
                <w:color w:val="000000"/>
                <w:sz w:val="24"/>
              </w:rPr>
              <w:t>及</w:t>
            </w:r>
            <w:r w:rsidR="002A17CE" w:rsidRPr="00EC5887">
              <w:rPr>
                <w:rFonts w:asciiTheme="minorEastAsia" w:eastAsiaTheme="minorEastAsia" w:hAnsiTheme="minorEastAsia" w:hint="eastAsia"/>
                <w:color w:val="000000"/>
                <w:sz w:val="24"/>
              </w:rPr>
              <w:t>南宁市良玉大道（平乐大道</w:t>
            </w:r>
            <w:r w:rsidR="002A17CE" w:rsidRPr="00EC5887">
              <w:rPr>
                <w:rFonts w:asciiTheme="minorEastAsia" w:eastAsiaTheme="minorEastAsia" w:hAnsiTheme="minorEastAsia"/>
                <w:color w:val="000000"/>
                <w:sz w:val="24"/>
              </w:rPr>
              <w:t>-</w:t>
            </w:r>
            <w:r w:rsidR="002A17CE" w:rsidRPr="00EC5887">
              <w:rPr>
                <w:rFonts w:asciiTheme="minorEastAsia" w:eastAsiaTheme="minorEastAsia" w:hAnsiTheme="minorEastAsia" w:hint="eastAsia"/>
                <w:color w:val="000000"/>
                <w:sz w:val="24"/>
              </w:rPr>
              <w:t>东风路）缆线管廊工程</w:t>
            </w:r>
          </w:p>
        </w:tc>
        <w:tc>
          <w:tcPr>
            <w:tcW w:w="1666" w:type="dxa"/>
            <w:vAlign w:val="center"/>
          </w:tcPr>
          <w:p w:rsidR="004936DD" w:rsidRPr="001B38F8" w:rsidRDefault="004936DD" w:rsidP="007A2DBC">
            <w:pPr>
              <w:jc w:val="center"/>
              <w:rPr>
                <w:rFonts w:asciiTheme="minorEastAsia" w:eastAsiaTheme="minorEastAsia" w:hAnsiTheme="minorEastAsia"/>
                <w:color w:val="000000"/>
                <w:sz w:val="24"/>
              </w:rPr>
            </w:pPr>
          </w:p>
        </w:tc>
        <w:tc>
          <w:tcPr>
            <w:tcW w:w="1721" w:type="dxa"/>
            <w:vAlign w:val="center"/>
          </w:tcPr>
          <w:p w:rsidR="004936DD" w:rsidRPr="001B38F8" w:rsidRDefault="004936DD" w:rsidP="007A2DBC">
            <w:pPr>
              <w:jc w:val="center"/>
              <w:rPr>
                <w:rFonts w:asciiTheme="minorEastAsia" w:eastAsiaTheme="minorEastAsia" w:hAnsiTheme="minorEastAsia"/>
                <w:color w:val="000000"/>
                <w:sz w:val="24"/>
              </w:rPr>
            </w:pPr>
          </w:p>
        </w:tc>
        <w:tc>
          <w:tcPr>
            <w:tcW w:w="1078" w:type="dxa"/>
            <w:vAlign w:val="center"/>
          </w:tcPr>
          <w:p w:rsidR="004936DD" w:rsidRPr="001B38F8" w:rsidRDefault="004936DD" w:rsidP="007A2DBC">
            <w:pPr>
              <w:jc w:val="center"/>
              <w:rPr>
                <w:rFonts w:asciiTheme="minorEastAsia" w:eastAsiaTheme="minorEastAsia" w:hAnsiTheme="minorEastAsia"/>
                <w:color w:val="000000"/>
                <w:sz w:val="24"/>
              </w:rPr>
            </w:pPr>
          </w:p>
        </w:tc>
        <w:tc>
          <w:tcPr>
            <w:tcW w:w="2137" w:type="dxa"/>
            <w:vAlign w:val="center"/>
          </w:tcPr>
          <w:p w:rsidR="004936DD" w:rsidRPr="001B38F8" w:rsidRDefault="004936DD" w:rsidP="007A2DBC">
            <w:pPr>
              <w:jc w:val="center"/>
              <w:rPr>
                <w:rFonts w:asciiTheme="minorEastAsia" w:eastAsiaTheme="minorEastAsia" w:hAnsiTheme="minorEastAsia"/>
                <w:color w:val="000000"/>
                <w:sz w:val="24"/>
              </w:rPr>
            </w:pPr>
            <w:r w:rsidRPr="001B38F8">
              <w:rPr>
                <w:rFonts w:asciiTheme="minorEastAsia" w:eastAsiaTheme="minorEastAsia" w:hAnsiTheme="minorEastAsia" w:hint="eastAsia"/>
                <w:color w:val="000000"/>
                <w:sz w:val="24"/>
              </w:rPr>
              <w:t>详见表11-</w:t>
            </w:r>
            <w:r w:rsidR="002A17CE">
              <w:rPr>
                <w:rFonts w:asciiTheme="minorEastAsia" w:eastAsiaTheme="minorEastAsia" w:hAnsiTheme="minorEastAsia" w:hint="eastAsia"/>
                <w:color w:val="000000"/>
                <w:sz w:val="24"/>
              </w:rPr>
              <w:t>1</w:t>
            </w:r>
            <w:r w:rsidRPr="001B38F8">
              <w:rPr>
                <w:rFonts w:asciiTheme="minorEastAsia" w:eastAsiaTheme="minorEastAsia" w:hAnsiTheme="minorEastAsia" w:hint="eastAsia"/>
                <w:color w:val="000000"/>
                <w:sz w:val="24"/>
              </w:rPr>
              <w:t>-2</w:t>
            </w:r>
          </w:p>
          <w:p w:rsidR="00DE34C3" w:rsidRPr="001B38F8" w:rsidRDefault="00DE34C3" w:rsidP="007A2DBC">
            <w:pPr>
              <w:jc w:val="center"/>
              <w:rPr>
                <w:rFonts w:asciiTheme="minorEastAsia" w:eastAsiaTheme="minorEastAsia" w:hAnsiTheme="minorEastAsia"/>
                <w:color w:val="000000"/>
                <w:sz w:val="24"/>
              </w:rPr>
            </w:pPr>
          </w:p>
        </w:tc>
      </w:tr>
    </w:tbl>
    <w:p w:rsidR="004936DD" w:rsidRPr="001B38F8" w:rsidRDefault="004936DD" w:rsidP="004936DD">
      <w:pPr>
        <w:rPr>
          <w:rFonts w:asciiTheme="minorEastAsia" w:eastAsiaTheme="minorEastAsia" w:hAnsiTheme="minorEastAsia"/>
          <w:color w:val="000000"/>
          <w:sz w:val="24"/>
        </w:rPr>
      </w:pPr>
    </w:p>
    <w:p w:rsidR="002A17CE" w:rsidRDefault="002A17CE" w:rsidP="004936DD">
      <w:pPr>
        <w:ind w:left="2265"/>
        <w:rPr>
          <w:rFonts w:asciiTheme="minorEastAsia" w:eastAsiaTheme="minorEastAsia" w:hAnsiTheme="minorEastAsia"/>
          <w:b/>
          <w:color w:val="000000"/>
          <w:sz w:val="24"/>
        </w:rPr>
      </w:pPr>
    </w:p>
    <w:p w:rsidR="004936DD" w:rsidRPr="003F6E07" w:rsidRDefault="004936DD" w:rsidP="004936DD">
      <w:pPr>
        <w:ind w:left="2265"/>
        <w:rPr>
          <w:rFonts w:asciiTheme="minorEastAsia" w:eastAsiaTheme="minorEastAsia" w:hAnsiTheme="minorEastAsia"/>
          <w:color w:val="000000"/>
          <w:sz w:val="24"/>
        </w:rPr>
      </w:pPr>
      <w:r w:rsidRPr="003F6E07">
        <w:rPr>
          <w:rFonts w:asciiTheme="minorEastAsia" w:eastAsiaTheme="minorEastAsia" w:hAnsiTheme="minorEastAsia" w:hint="eastAsia"/>
          <w:color w:val="000000"/>
          <w:sz w:val="24"/>
        </w:rPr>
        <w:t>11-</w:t>
      </w:r>
      <w:r w:rsidR="002A17CE" w:rsidRPr="003F6E07">
        <w:rPr>
          <w:rFonts w:asciiTheme="minorEastAsia" w:eastAsiaTheme="minorEastAsia" w:hAnsiTheme="minorEastAsia" w:hint="eastAsia"/>
          <w:color w:val="000000"/>
          <w:sz w:val="24"/>
        </w:rPr>
        <w:t>1</w:t>
      </w:r>
      <w:r w:rsidRPr="003F6E07">
        <w:rPr>
          <w:rFonts w:asciiTheme="minorEastAsia" w:eastAsiaTheme="minorEastAsia" w:hAnsiTheme="minorEastAsia" w:hint="eastAsia"/>
          <w:color w:val="000000"/>
          <w:sz w:val="24"/>
        </w:rPr>
        <w:t>-2第三方监测项目分项报价表</w:t>
      </w:r>
    </w:p>
    <w:p w:rsidR="004936DD" w:rsidRPr="001B38F8" w:rsidRDefault="004936DD" w:rsidP="004936DD">
      <w:pPr>
        <w:rPr>
          <w:rFonts w:asciiTheme="minorEastAsia" w:eastAsiaTheme="minorEastAsia" w:hAnsiTheme="minorEastAsia"/>
          <w:b/>
          <w:color w:val="000000"/>
          <w:sz w:val="24"/>
        </w:rPr>
      </w:pP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7"/>
        <w:gridCol w:w="2265"/>
        <w:gridCol w:w="751"/>
        <w:gridCol w:w="1101"/>
        <w:gridCol w:w="1025"/>
        <w:gridCol w:w="1134"/>
        <w:gridCol w:w="2186"/>
      </w:tblGrid>
      <w:tr w:rsidR="004936DD" w:rsidRPr="001B38F8" w:rsidTr="00DE34C3">
        <w:trPr>
          <w:trHeight w:val="562"/>
        </w:trPr>
        <w:tc>
          <w:tcPr>
            <w:tcW w:w="1487" w:type="dxa"/>
            <w:tcBorders>
              <w:top w:val="single" w:sz="4" w:space="0" w:color="auto"/>
              <w:left w:val="single" w:sz="4" w:space="0" w:color="auto"/>
              <w:bottom w:val="single" w:sz="4" w:space="0" w:color="auto"/>
              <w:right w:val="single" w:sz="4" w:space="0" w:color="auto"/>
            </w:tcBorders>
            <w:vAlign w:val="center"/>
          </w:tcPr>
          <w:p w:rsidR="004936DD" w:rsidRPr="001B38F8" w:rsidRDefault="004936DD" w:rsidP="007A2DBC">
            <w:pPr>
              <w:jc w:val="center"/>
              <w:rPr>
                <w:rFonts w:asciiTheme="minorEastAsia" w:eastAsiaTheme="minorEastAsia" w:hAnsiTheme="minorEastAsia"/>
                <w:color w:val="000000"/>
                <w:sz w:val="24"/>
              </w:rPr>
            </w:pPr>
            <w:r w:rsidRPr="001B38F8">
              <w:rPr>
                <w:rFonts w:asciiTheme="minorEastAsia" w:eastAsiaTheme="minorEastAsia" w:hAnsiTheme="minorEastAsia" w:hint="eastAsia"/>
                <w:color w:val="000000"/>
                <w:sz w:val="24"/>
              </w:rPr>
              <w:t>序号</w:t>
            </w:r>
          </w:p>
        </w:tc>
        <w:tc>
          <w:tcPr>
            <w:tcW w:w="2265" w:type="dxa"/>
            <w:tcBorders>
              <w:top w:val="single" w:sz="4" w:space="0" w:color="auto"/>
              <w:left w:val="single" w:sz="4" w:space="0" w:color="auto"/>
              <w:bottom w:val="single" w:sz="4" w:space="0" w:color="auto"/>
              <w:right w:val="single" w:sz="4" w:space="0" w:color="auto"/>
            </w:tcBorders>
            <w:vAlign w:val="center"/>
          </w:tcPr>
          <w:p w:rsidR="004936DD" w:rsidRPr="001B38F8" w:rsidRDefault="004936DD" w:rsidP="007A2DBC">
            <w:pPr>
              <w:jc w:val="center"/>
              <w:rPr>
                <w:rFonts w:asciiTheme="minorEastAsia" w:eastAsiaTheme="minorEastAsia" w:hAnsiTheme="minorEastAsia"/>
                <w:color w:val="000000"/>
                <w:sz w:val="24"/>
              </w:rPr>
            </w:pPr>
            <w:r w:rsidRPr="001B38F8">
              <w:rPr>
                <w:rFonts w:asciiTheme="minorEastAsia" w:eastAsiaTheme="minorEastAsia" w:hAnsiTheme="minorEastAsia" w:hint="eastAsia"/>
                <w:color w:val="000000"/>
                <w:sz w:val="24"/>
              </w:rPr>
              <w:t>工作内容</w:t>
            </w:r>
          </w:p>
        </w:tc>
        <w:tc>
          <w:tcPr>
            <w:tcW w:w="751" w:type="dxa"/>
            <w:tcBorders>
              <w:top w:val="single" w:sz="4" w:space="0" w:color="auto"/>
              <w:left w:val="single" w:sz="4" w:space="0" w:color="auto"/>
              <w:bottom w:val="single" w:sz="4" w:space="0" w:color="auto"/>
              <w:right w:val="single" w:sz="4" w:space="0" w:color="auto"/>
            </w:tcBorders>
            <w:vAlign w:val="center"/>
          </w:tcPr>
          <w:p w:rsidR="004936DD" w:rsidRPr="001B38F8" w:rsidRDefault="004936DD" w:rsidP="007A2DBC">
            <w:pPr>
              <w:jc w:val="center"/>
              <w:rPr>
                <w:rFonts w:asciiTheme="minorEastAsia" w:eastAsiaTheme="minorEastAsia" w:hAnsiTheme="minorEastAsia"/>
                <w:color w:val="000000"/>
                <w:sz w:val="24"/>
              </w:rPr>
            </w:pPr>
            <w:r w:rsidRPr="001B38F8">
              <w:rPr>
                <w:rFonts w:asciiTheme="minorEastAsia" w:eastAsiaTheme="minorEastAsia" w:hAnsiTheme="minorEastAsia" w:hint="eastAsia"/>
                <w:color w:val="000000"/>
                <w:sz w:val="24"/>
              </w:rPr>
              <w:t>单位</w:t>
            </w:r>
          </w:p>
        </w:tc>
        <w:tc>
          <w:tcPr>
            <w:tcW w:w="1101" w:type="dxa"/>
            <w:tcBorders>
              <w:top w:val="single" w:sz="4" w:space="0" w:color="auto"/>
              <w:left w:val="single" w:sz="4" w:space="0" w:color="auto"/>
              <w:bottom w:val="single" w:sz="4" w:space="0" w:color="auto"/>
              <w:right w:val="single" w:sz="4" w:space="0" w:color="auto"/>
            </w:tcBorders>
            <w:vAlign w:val="center"/>
          </w:tcPr>
          <w:p w:rsidR="004936DD" w:rsidRPr="001B38F8" w:rsidRDefault="004936DD" w:rsidP="007A2DBC">
            <w:pPr>
              <w:jc w:val="center"/>
              <w:rPr>
                <w:rFonts w:asciiTheme="minorEastAsia" w:eastAsiaTheme="minorEastAsia" w:hAnsiTheme="minorEastAsia"/>
                <w:color w:val="000000"/>
                <w:sz w:val="24"/>
              </w:rPr>
            </w:pPr>
            <w:r w:rsidRPr="001B38F8">
              <w:rPr>
                <w:rFonts w:asciiTheme="minorEastAsia" w:eastAsiaTheme="minorEastAsia" w:hAnsiTheme="minorEastAsia" w:hint="eastAsia"/>
                <w:color w:val="000000"/>
                <w:sz w:val="24"/>
              </w:rPr>
              <w:t>工作量</w:t>
            </w:r>
          </w:p>
        </w:tc>
        <w:tc>
          <w:tcPr>
            <w:tcW w:w="1025" w:type="dxa"/>
            <w:tcBorders>
              <w:top w:val="single" w:sz="4" w:space="0" w:color="auto"/>
              <w:left w:val="single" w:sz="4" w:space="0" w:color="auto"/>
              <w:bottom w:val="single" w:sz="4" w:space="0" w:color="auto"/>
              <w:right w:val="single" w:sz="4" w:space="0" w:color="auto"/>
            </w:tcBorders>
            <w:vAlign w:val="center"/>
          </w:tcPr>
          <w:p w:rsidR="004936DD" w:rsidRPr="001B38F8" w:rsidRDefault="004936DD" w:rsidP="007A2DBC">
            <w:pPr>
              <w:jc w:val="center"/>
              <w:rPr>
                <w:rFonts w:asciiTheme="minorEastAsia" w:eastAsiaTheme="minorEastAsia" w:hAnsiTheme="minorEastAsia"/>
                <w:color w:val="000000"/>
                <w:sz w:val="24"/>
              </w:rPr>
            </w:pPr>
            <w:r w:rsidRPr="001B38F8">
              <w:rPr>
                <w:rFonts w:asciiTheme="minorEastAsia" w:eastAsiaTheme="minorEastAsia" w:hAnsiTheme="minorEastAsia" w:hint="eastAsia"/>
                <w:color w:val="000000"/>
                <w:sz w:val="24"/>
              </w:rPr>
              <w:t>单价（元）</w:t>
            </w:r>
          </w:p>
        </w:tc>
        <w:tc>
          <w:tcPr>
            <w:tcW w:w="1134" w:type="dxa"/>
            <w:tcBorders>
              <w:top w:val="single" w:sz="4" w:space="0" w:color="auto"/>
              <w:left w:val="single" w:sz="4" w:space="0" w:color="auto"/>
              <w:bottom w:val="single" w:sz="4" w:space="0" w:color="auto"/>
              <w:right w:val="single" w:sz="4" w:space="0" w:color="auto"/>
            </w:tcBorders>
            <w:vAlign w:val="center"/>
          </w:tcPr>
          <w:p w:rsidR="004936DD" w:rsidRPr="001B38F8" w:rsidRDefault="004936DD" w:rsidP="007A2DBC">
            <w:pPr>
              <w:jc w:val="center"/>
              <w:rPr>
                <w:rFonts w:asciiTheme="minorEastAsia" w:eastAsiaTheme="minorEastAsia" w:hAnsiTheme="minorEastAsia"/>
                <w:color w:val="000000"/>
                <w:sz w:val="24"/>
              </w:rPr>
            </w:pPr>
            <w:r w:rsidRPr="001B38F8">
              <w:rPr>
                <w:rFonts w:asciiTheme="minorEastAsia" w:eastAsiaTheme="minorEastAsia" w:hAnsiTheme="minorEastAsia" w:hint="eastAsia"/>
                <w:color w:val="000000"/>
                <w:sz w:val="24"/>
              </w:rPr>
              <w:t>总价（元）</w:t>
            </w:r>
          </w:p>
        </w:tc>
        <w:tc>
          <w:tcPr>
            <w:tcW w:w="2186" w:type="dxa"/>
            <w:tcBorders>
              <w:top w:val="single" w:sz="4" w:space="0" w:color="auto"/>
              <w:left w:val="single" w:sz="4" w:space="0" w:color="auto"/>
              <w:bottom w:val="single" w:sz="4" w:space="0" w:color="auto"/>
              <w:right w:val="single" w:sz="4" w:space="0" w:color="auto"/>
            </w:tcBorders>
            <w:vAlign w:val="center"/>
          </w:tcPr>
          <w:p w:rsidR="004936DD" w:rsidRPr="001B38F8" w:rsidRDefault="004936DD" w:rsidP="007A2DBC">
            <w:pPr>
              <w:jc w:val="center"/>
              <w:rPr>
                <w:rFonts w:asciiTheme="minorEastAsia" w:eastAsiaTheme="minorEastAsia" w:hAnsiTheme="minorEastAsia"/>
                <w:color w:val="000000"/>
                <w:sz w:val="24"/>
              </w:rPr>
            </w:pPr>
            <w:r w:rsidRPr="001B38F8">
              <w:rPr>
                <w:rFonts w:asciiTheme="minorEastAsia" w:eastAsiaTheme="minorEastAsia" w:hAnsiTheme="minorEastAsia" w:hint="eastAsia"/>
                <w:color w:val="000000"/>
                <w:sz w:val="24"/>
              </w:rPr>
              <w:t>备注</w:t>
            </w:r>
          </w:p>
        </w:tc>
      </w:tr>
      <w:tr w:rsidR="00DE34C3" w:rsidRPr="001B38F8" w:rsidTr="00DE34C3">
        <w:trPr>
          <w:trHeight w:val="583"/>
        </w:trPr>
        <w:tc>
          <w:tcPr>
            <w:tcW w:w="1487" w:type="dxa"/>
            <w:vMerge w:val="restart"/>
            <w:vAlign w:val="center"/>
          </w:tcPr>
          <w:p w:rsidR="00DE34C3" w:rsidRPr="001B38F8" w:rsidRDefault="00DE34C3" w:rsidP="007A2DBC">
            <w:pPr>
              <w:rPr>
                <w:rFonts w:asciiTheme="minorEastAsia" w:eastAsiaTheme="minorEastAsia" w:hAnsiTheme="minorEastAsia"/>
                <w:color w:val="000000"/>
                <w:sz w:val="24"/>
              </w:rPr>
            </w:pPr>
            <w:r w:rsidRPr="001B38F8">
              <w:rPr>
                <w:rFonts w:asciiTheme="minorEastAsia" w:eastAsiaTheme="minorEastAsia" w:hAnsiTheme="minorEastAsia" w:hint="eastAsia"/>
                <w:color w:val="000000"/>
                <w:sz w:val="24"/>
              </w:rPr>
              <w:t>一、现场安全监测</w:t>
            </w:r>
          </w:p>
        </w:tc>
        <w:tc>
          <w:tcPr>
            <w:tcW w:w="2265" w:type="dxa"/>
            <w:vAlign w:val="center"/>
          </w:tcPr>
          <w:p w:rsidR="00DE34C3" w:rsidRPr="001B38F8" w:rsidRDefault="00DE34C3" w:rsidP="007A2DBC">
            <w:pPr>
              <w:snapToGrid w:val="0"/>
              <w:rPr>
                <w:rFonts w:asciiTheme="minorEastAsia" w:eastAsiaTheme="minorEastAsia" w:hAnsiTheme="minorEastAsia"/>
                <w:color w:val="000000"/>
                <w:sz w:val="24"/>
              </w:rPr>
            </w:pPr>
            <w:r w:rsidRPr="001B38F8">
              <w:rPr>
                <w:rFonts w:asciiTheme="minorEastAsia" w:eastAsiaTheme="minorEastAsia" w:hAnsiTheme="minorEastAsia" w:hint="eastAsia"/>
                <w:color w:val="000000"/>
                <w:sz w:val="24"/>
              </w:rPr>
              <w:t>地表沉降</w:t>
            </w:r>
          </w:p>
        </w:tc>
        <w:tc>
          <w:tcPr>
            <w:tcW w:w="751" w:type="dxa"/>
            <w:vAlign w:val="center"/>
          </w:tcPr>
          <w:p w:rsidR="00DE34C3" w:rsidRPr="001B38F8" w:rsidRDefault="00DE34C3" w:rsidP="007A2DBC">
            <w:pPr>
              <w:jc w:val="center"/>
              <w:rPr>
                <w:rFonts w:asciiTheme="minorEastAsia" w:eastAsiaTheme="minorEastAsia" w:hAnsiTheme="minorEastAsia"/>
                <w:color w:val="000000"/>
                <w:sz w:val="24"/>
              </w:rPr>
            </w:pPr>
            <w:proofErr w:type="gramStart"/>
            <w:r w:rsidRPr="001B38F8">
              <w:rPr>
                <w:rFonts w:asciiTheme="minorEastAsia" w:eastAsiaTheme="minorEastAsia" w:hAnsiTheme="minorEastAsia" w:hint="eastAsia"/>
                <w:color w:val="000000"/>
                <w:sz w:val="24"/>
              </w:rPr>
              <w:t>个</w:t>
            </w:r>
            <w:proofErr w:type="gramEnd"/>
          </w:p>
        </w:tc>
        <w:tc>
          <w:tcPr>
            <w:tcW w:w="1101" w:type="dxa"/>
            <w:vAlign w:val="center"/>
          </w:tcPr>
          <w:p w:rsidR="00DE34C3" w:rsidRPr="001B38F8" w:rsidRDefault="00EC5887" w:rsidP="007A2DBC">
            <w:pPr>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20</w:t>
            </w:r>
          </w:p>
        </w:tc>
        <w:tc>
          <w:tcPr>
            <w:tcW w:w="1025" w:type="dxa"/>
          </w:tcPr>
          <w:p w:rsidR="00DE34C3" w:rsidRPr="001B38F8" w:rsidRDefault="00DE34C3" w:rsidP="007A2DBC">
            <w:pPr>
              <w:jc w:val="left"/>
              <w:rPr>
                <w:rFonts w:asciiTheme="minorEastAsia" w:eastAsiaTheme="minorEastAsia" w:hAnsiTheme="minorEastAsia"/>
                <w:color w:val="000000"/>
                <w:sz w:val="24"/>
              </w:rPr>
            </w:pPr>
          </w:p>
        </w:tc>
        <w:tc>
          <w:tcPr>
            <w:tcW w:w="1134" w:type="dxa"/>
          </w:tcPr>
          <w:p w:rsidR="00DE34C3" w:rsidRPr="001B38F8" w:rsidRDefault="00DE34C3" w:rsidP="007A2DBC">
            <w:pPr>
              <w:jc w:val="left"/>
              <w:rPr>
                <w:rFonts w:asciiTheme="minorEastAsia" w:eastAsiaTheme="minorEastAsia" w:hAnsiTheme="minorEastAsia"/>
                <w:color w:val="000000"/>
                <w:sz w:val="24"/>
              </w:rPr>
            </w:pPr>
          </w:p>
        </w:tc>
        <w:tc>
          <w:tcPr>
            <w:tcW w:w="2186" w:type="dxa"/>
            <w:vMerge w:val="restart"/>
            <w:vAlign w:val="center"/>
          </w:tcPr>
          <w:p w:rsidR="00DE34C3" w:rsidRPr="001B38F8" w:rsidRDefault="00DE34C3" w:rsidP="00DE34C3">
            <w:pPr>
              <w:jc w:val="left"/>
              <w:rPr>
                <w:rFonts w:asciiTheme="minorEastAsia" w:eastAsiaTheme="minorEastAsia" w:hAnsiTheme="minorEastAsia"/>
                <w:color w:val="000000"/>
                <w:sz w:val="24"/>
              </w:rPr>
            </w:pPr>
            <w:r w:rsidRPr="001B38F8">
              <w:rPr>
                <w:rFonts w:asciiTheme="minorEastAsia" w:eastAsiaTheme="minorEastAsia" w:hAnsiTheme="minorEastAsia" w:hint="eastAsia"/>
                <w:color w:val="000000"/>
                <w:sz w:val="24"/>
              </w:rPr>
              <w:t>比选申请人所报单价应为依据比选文件技术要求和规范要求，为实施和完成每项工作内容所需全部费用的综合单价，且项目实施过程中单价固定不变。</w:t>
            </w:r>
          </w:p>
        </w:tc>
      </w:tr>
      <w:tr w:rsidR="00DE34C3" w:rsidRPr="001B38F8" w:rsidTr="00DE34C3">
        <w:trPr>
          <w:trHeight w:val="583"/>
        </w:trPr>
        <w:tc>
          <w:tcPr>
            <w:tcW w:w="1487" w:type="dxa"/>
            <w:vMerge/>
            <w:vAlign w:val="center"/>
          </w:tcPr>
          <w:p w:rsidR="00DE34C3" w:rsidRPr="001B38F8" w:rsidRDefault="00DE34C3" w:rsidP="007A2DBC">
            <w:pPr>
              <w:rPr>
                <w:rFonts w:asciiTheme="minorEastAsia" w:eastAsiaTheme="minorEastAsia" w:hAnsiTheme="minorEastAsia"/>
                <w:color w:val="000000"/>
                <w:sz w:val="24"/>
              </w:rPr>
            </w:pPr>
          </w:p>
        </w:tc>
        <w:tc>
          <w:tcPr>
            <w:tcW w:w="2265" w:type="dxa"/>
            <w:vAlign w:val="center"/>
          </w:tcPr>
          <w:p w:rsidR="00DE34C3" w:rsidRPr="001B38F8" w:rsidRDefault="00DE34C3" w:rsidP="007A2DBC">
            <w:pPr>
              <w:snapToGrid w:val="0"/>
              <w:rPr>
                <w:rFonts w:asciiTheme="minorEastAsia" w:eastAsiaTheme="minorEastAsia" w:hAnsiTheme="minorEastAsia"/>
                <w:color w:val="000000"/>
                <w:sz w:val="24"/>
              </w:rPr>
            </w:pPr>
            <w:proofErr w:type="gramStart"/>
            <w:r w:rsidRPr="001B38F8">
              <w:rPr>
                <w:rFonts w:asciiTheme="minorEastAsia" w:eastAsiaTheme="minorEastAsia" w:hAnsiTheme="minorEastAsia" w:hint="eastAsia"/>
                <w:color w:val="000000"/>
                <w:sz w:val="24"/>
              </w:rPr>
              <w:t>桩顶水平位移</w:t>
            </w:r>
            <w:proofErr w:type="gramEnd"/>
          </w:p>
        </w:tc>
        <w:tc>
          <w:tcPr>
            <w:tcW w:w="751" w:type="dxa"/>
            <w:vAlign w:val="center"/>
          </w:tcPr>
          <w:p w:rsidR="00DE34C3" w:rsidRPr="001B38F8" w:rsidRDefault="00DE34C3" w:rsidP="007A2DBC">
            <w:pPr>
              <w:jc w:val="center"/>
              <w:rPr>
                <w:rFonts w:asciiTheme="minorEastAsia" w:eastAsiaTheme="minorEastAsia" w:hAnsiTheme="minorEastAsia"/>
                <w:color w:val="000000"/>
                <w:sz w:val="24"/>
              </w:rPr>
            </w:pPr>
            <w:proofErr w:type="gramStart"/>
            <w:r w:rsidRPr="001B38F8">
              <w:rPr>
                <w:rFonts w:asciiTheme="minorEastAsia" w:eastAsiaTheme="minorEastAsia" w:hAnsiTheme="minorEastAsia" w:hint="eastAsia"/>
                <w:color w:val="000000"/>
                <w:sz w:val="24"/>
              </w:rPr>
              <w:t>个</w:t>
            </w:r>
            <w:proofErr w:type="gramEnd"/>
          </w:p>
        </w:tc>
        <w:tc>
          <w:tcPr>
            <w:tcW w:w="1101" w:type="dxa"/>
            <w:vAlign w:val="center"/>
          </w:tcPr>
          <w:p w:rsidR="00DE34C3" w:rsidRPr="001B38F8" w:rsidRDefault="002A17CE" w:rsidP="002A17CE">
            <w:pPr>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28</w:t>
            </w:r>
          </w:p>
        </w:tc>
        <w:tc>
          <w:tcPr>
            <w:tcW w:w="1025" w:type="dxa"/>
          </w:tcPr>
          <w:p w:rsidR="00DE34C3" w:rsidRPr="001B38F8" w:rsidRDefault="00DE34C3" w:rsidP="007A2DBC">
            <w:pPr>
              <w:jc w:val="left"/>
              <w:rPr>
                <w:rFonts w:asciiTheme="minorEastAsia" w:eastAsiaTheme="minorEastAsia" w:hAnsiTheme="minorEastAsia"/>
                <w:color w:val="000000"/>
                <w:sz w:val="24"/>
              </w:rPr>
            </w:pPr>
          </w:p>
        </w:tc>
        <w:tc>
          <w:tcPr>
            <w:tcW w:w="1134" w:type="dxa"/>
          </w:tcPr>
          <w:p w:rsidR="00DE34C3" w:rsidRPr="001B38F8" w:rsidRDefault="00DE34C3" w:rsidP="007A2DBC">
            <w:pPr>
              <w:jc w:val="left"/>
              <w:rPr>
                <w:rFonts w:asciiTheme="minorEastAsia" w:eastAsiaTheme="minorEastAsia" w:hAnsiTheme="minorEastAsia"/>
                <w:color w:val="000000"/>
                <w:sz w:val="24"/>
              </w:rPr>
            </w:pPr>
          </w:p>
        </w:tc>
        <w:tc>
          <w:tcPr>
            <w:tcW w:w="2186" w:type="dxa"/>
            <w:vMerge/>
            <w:vAlign w:val="center"/>
          </w:tcPr>
          <w:p w:rsidR="00DE34C3" w:rsidRPr="001B38F8" w:rsidDel="00DE34C3" w:rsidRDefault="00DE34C3" w:rsidP="00DE34C3">
            <w:pPr>
              <w:jc w:val="left"/>
              <w:rPr>
                <w:rFonts w:asciiTheme="minorEastAsia" w:eastAsiaTheme="minorEastAsia" w:hAnsiTheme="minorEastAsia"/>
                <w:color w:val="000000"/>
                <w:sz w:val="24"/>
              </w:rPr>
            </w:pPr>
          </w:p>
        </w:tc>
      </w:tr>
      <w:tr w:rsidR="00DE34C3" w:rsidRPr="001B38F8" w:rsidTr="00DE34C3">
        <w:trPr>
          <w:trHeight w:val="577"/>
        </w:trPr>
        <w:tc>
          <w:tcPr>
            <w:tcW w:w="1487" w:type="dxa"/>
            <w:vMerge/>
            <w:vAlign w:val="center"/>
          </w:tcPr>
          <w:p w:rsidR="00DE34C3" w:rsidRPr="001B38F8" w:rsidRDefault="00DE34C3" w:rsidP="007A2DBC">
            <w:pPr>
              <w:jc w:val="left"/>
              <w:rPr>
                <w:rFonts w:asciiTheme="minorEastAsia" w:eastAsiaTheme="minorEastAsia" w:hAnsiTheme="minorEastAsia"/>
                <w:color w:val="000000"/>
                <w:sz w:val="24"/>
              </w:rPr>
            </w:pPr>
          </w:p>
        </w:tc>
        <w:tc>
          <w:tcPr>
            <w:tcW w:w="2265" w:type="dxa"/>
            <w:vAlign w:val="center"/>
          </w:tcPr>
          <w:p w:rsidR="00DE34C3" w:rsidRPr="001B38F8" w:rsidRDefault="00DE34C3" w:rsidP="007A2DBC">
            <w:pPr>
              <w:snapToGrid w:val="0"/>
              <w:rPr>
                <w:rFonts w:asciiTheme="minorEastAsia" w:eastAsiaTheme="minorEastAsia" w:hAnsiTheme="minorEastAsia"/>
                <w:color w:val="000000"/>
                <w:sz w:val="24"/>
              </w:rPr>
            </w:pPr>
            <w:proofErr w:type="gramStart"/>
            <w:r w:rsidRPr="001B38F8">
              <w:rPr>
                <w:rFonts w:asciiTheme="minorEastAsia" w:eastAsiaTheme="minorEastAsia" w:hAnsiTheme="minorEastAsia" w:hint="eastAsia"/>
                <w:color w:val="000000"/>
                <w:sz w:val="24"/>
              </w:rPr>
              <w:t>桩顶竖向</w:t>
            </w:r>
            <w:proofErr w:type="gramEnd"/>
            <w:r w:rsidRPr="001B38F8">
              <w:rPr>
                <w:rFonts w:asciiTheme="minorEastAsia" w:eastAsiaTheme="minorEastAsia" w:hAnsiTheme="minorEastAsia" w:hint="eastAsia"/>
                <w:color w:val="000000"/>
                <w:sz w:val="24"/>
              </w:rPr>
              <w:t>位移</w:t>
            </w:r>
          </w:p>
        </w:tc>
        <w:tc>
          <w:tcPr>
            <w:tcW w:w="751" w:type="dxa"/>
            <w:vAlign w:val="center"/>
          </w:tcPr>
          <w:p w:rsidR="00DE34C3" w:rsidRPr="001B38F8" w:rsidRDefault="00DE34C3" w:rsidP="007A2DBC">
            <w:pPr>
              <w:jc w:val="center"/>
              <w:rPr>
                <w:rFonts w:asciiTheme="minorEastAsia" w:eastAsiaTheme="minorEastAsia" w:hAnsiTheme="minorEastAsia"/>
                <w:color w:val="000000"/>
                <w:sz w:val="24"/>
              </w:rPr>
            </w:pPr>
            <w:proofErr w:type="gramStart"/>
            <w:r w:rsidRPr="001B38F8">
              <w:rPr>
                <w:rFonts w:asciiTheme="minorEastAsia" w:eastAsiaTheme="minorEastAsia" w:hAnsiTheme="minorEastAsia" w:hint="eastAsia"/>
                <w:color w:val="000000"/>
                <w:sz w:val="24"/>
              </w:rPr>
              <w:t>个</w:t>
            </w:r>
            <w:proofErr w:type="gramEnd"/>
          </w:p>
        </w:tc>
        <w:tc>
          <w:tcPr>
            <w:tcW w:w="1101" w:type="dxa"/>
            <w:vAlign w:val="center"/>
          </w:tcPr>
          <w:p w:rsidR="00DE34C3" w:rsidRPr="001B38F8" w:rsidRDefault="002A17CE" w:rsidP="002A17CE">
            <w:pPr>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28</w:t>
            </w:r>
          </w:p>
        </w:tc>
        <w:tc>
          <w:tcPr>
            <w:tcW w:w="1025" w:type="dxa"/>
          </w:tcPr>
          <w:p w:rsidR="00DE34C3" w:rsidRPr="001B38F8" w:rsidRDefault="00DE34C3" w:rsidP="007A2DBC">
            <w:pPr>
              <w:jc w:val="left"/>
              <w:rPr>
                <w:rFonts w:asciiTheme="minorEastAsia" w:eastAsiaTheme="minorEastAsia" w:hAnsiTheme="minorEastAsia"/>
                <w:color w:val="000000"/>
                <w:sz w:val="24"/>
              </w:rPr>
            </w:pPr>
          </w:p>
        </w:tc>
        <w:tc>
          <w:tcPr>
            <w:tcW w:w="1134" w:type="dxa"/>
          </w:tcPr>
          <w:p w:rsidR="00DE34C3" w:rsidRPr="001B38F8" w:rsidRDefault="00DE34C3" w:rsidP="007A2DBC">
            <w:pPr>
              <w:jc w:val="left"/>
              <w:rPr>
                <w:rFonts w:asciiTheme="minorEastAsia" w:eastAsiaTheme="minorEastAsia" w:hAnsiTheme="minorEastAsia"/>
                <w:color w:val="000000"/>
                <w:sz w:val="24"/>
              </w:rPr>
            </w:pPr>
          </w:p>
        </w:tc>
        <w:tc>
          <w:tcPr>
            <w:tcW w:w="2186" w:type="dxa"/>
            <w:vMerge/>
            <w:vAlign w:val="center"/>
          </w:tcPr>
          <w:p w:rsidR="00DE34C3" w:rsidRPr="001B38F8" w:rsidRDefault="00DE34C3" w:rsidP="007A2DBC">
            <w:pPr>
              <w:jc w:val="left"/>
              <w:rPr>
                <w:rFonts w:asciiTheme="minorEastAsia" w:eastAsiaTheme="minorEastAsia" w:hAnsiTheme="minorEastAsia"/>
                <w:color w:val="000000"/>
                <w:sz w:val="24"/>
              </w:rPr>
            </w:pPr>
          </w:p>
        </w:tc>
      </w:tr>
      <w:tr w:rsidR="00DE34C3" w:rsidRPr="001B38F8" w:rsidTr="00DE34C3">
        <w:trPr>
          <w:trHeight w:val="670"/>
        </w:trPr>
        <w:tc>
          <w:tcPr>
            <w:tcW w:w="1487" w:type="dxa"/>
            <w:vMerge/>
            <w:vAlign w:val="center"/>
          </w:tcPr>
          <w:p w:rsidR="00DE34C3" w:rsidRPr="001B38F8" w:rsidRDefault="00DE34C3" w:rsidP="007A2DBC">
            <w:pPr>
              <w:jc w:val="left"/>
              <w:rPr>
                <w:rFonts w:asciiTheme="minorEastAsia" w:eastAsiaTheme="minorEastAsia" w:hAnsiTheme="minorEastAsia"/>
                <w:color w:val="000000"/>
                <w:sz w:val="24"/>
              </w:rPr>
            </w:pPr>
          </w:p>
        </w:tc>
        <w:tc>
          <w:tcPr>
            <w:tcW w:w="2265" w:type="dxa"/>
            <w:vAlign w:val="center"/>
          </w:tcPr>
          <w:p w:rsidR="00DE34C3" w:rsidRPr="001B38F8" w:rsidRDefault="00DE34C3" w:rsidP="007A2DBC">
            <w:pPr>
              <w:snapToGrid w:val="0"/>
              <w:rPr>
                <w:rFonts w:asciiTheme="minorEastAsia" w:eastAsiaTheme="minorEastAsia" w:hAnsiTheme="minorEastAsia"/>
                <w:color w:val="000000"/>
                <w:sz w:val="24"/>
              </w:rPr>
            </w:pPr>
            <w:r w:rsidRPr="001B38F8">
              <w:rPr>
                <w:rFonts w:asciiTheme="minorEastAsia" w:eastAsiaTheme="minorEastAsia" w:hAnsiTheme="minorEastAsia" w:hint="eastAsia"/>
                <w:color w:val="000000"/>
                <w:sz w:val="24"/>
              </w:rPr>
              <w:t>桩体深层水平位移</w:t>
            </w:r>
          </w:p>
        </w:tc>
        <w:tc>
          <w:tcPr>
            <w:tcW w:w="751" w:type="dxa"/>
            <w:vAlign w:val="center"/>
          </w:tcPr>
          <w:p w:rsidR="00DE34C3" w:rsidRPr="001B38F8" w:rsidRDefault="00DE34C3" w:rsidP="007A2DBC">
            <w:pPr>
              <w:jc w:val="center"/>
              <w:rPr>
                <w:rFonts w:asciiTheme="minorEastAsia" w:eastAsiaTheme="minorEastAsia" w:hAnsiTheme="minorEastAsia"/>
                <w:color w:val="000000"/>
                <w:sz w:val="24"/>
              </w:rPr>
            </w:pPr>
            <w:proofErr w:type="gramStart"/>
            <w:r w:rsidRPr="001B38F8">
              <w:rPr>
                <w:rFonts w:asciiTheme="minorEastAsia" w:eastAsiaTheme="minorEastAsia" w:hAnsiTheme="minorEastAsia" w:hint="eastAsia"/>
                <w:color w:val="000000"/>
                <w:sz w:val="24"/>
              </w:rPr>
              <w:t>个</w:t>
            </w:r>
            <w:proofErr w:type="gramEnd"/>
          </w:p>
        </w:tc>
        <w:tc>
          <w:tcPr>
            <w:tcW w:w="1101" w:type="dxa"/>
            <w:vAlign w:val="center"/>
          </w:tcPr>
          <w:p w:rsidR="00DE34C3" w:rsidRPr="001B38F8" w:rsidRDefault="00DE34C3" w:rsidP="007A2DBC">
            <w:pPr>
              <w:jc w:val="center"/>
              <w:rPr>
                <w:rFonts w:asciiTheme="minorEastAsia" w:eastAsiaTheme="minorEastAsia" w:hAnsiTheme="minorEastAsia"/>
                <w:color w:val="000000"/>
                <w:sz w:val="24"/>
              </w:rPr>
            </w:pPr>
            <w:r w:rsidRPr="001B38F8">
              <w:rPr>
                <w:rFonts w:asciiTheme="minorEastAsia" w:eastAsiaTheme="minorEastAsia" w:hAnsiTheme="minorEastAsia" w:hint="eastAsia"/>
                <w:color w:val="000000"/>
                <w:sz w:val="24"/>
              </w:rPr>
              <w:t>10</w:t>
            </w:r>
          </w:p>
        </w:tc>
        <w:tc>
          <w:tcPr>
            <w:tcW w:w="1025" w:type="dxa"/>
          </w:tcPr>
          <w:p w:rsidR="00DE34C3" w:rsidRPr="001B38F8" w:rsidRDefault="00DE34C3" w:rsidP="007A2DBC">
            <w:pPr>
              <w:jc w:val="left"/>
              <w:rPr>
                <w:rFonts w:asciiTheme="minorEastAsia" w:eastAsiaTheme="minorEastAsia" w:hAnsiTheme="minorEastAsia"/>
                <w:color w:val="000000"/>
                <w:sz w:val="24"/>
              </w:rPr>
            </w:pPr>
          </w:p>
        </w:tc>
        <w:tc>
          <w:tcPr>
            <w:tcW w:w="1134" w:type="dxa"/>
          </w:tcPr>
          <w:p w:rsidR="00DE34C3" w:rsidRPr="001B38F8" w:rsidRDefault="00DE34C3" w:rsidP="007A2DBC">
            <w:pPr>
              <w:jc w:val="left"/>
              <w:rPr>
                <w:rFonts w:asciiTheme="minorEastAsia" w:eastAsiaTheme="minorEastAsia" w:hAnsiTheme="minorEastAsia"/>
                <w:color w:val="000000"/>
                <w:sz w:val="24"/>
              </w:rPr>
            </w:pPr>
          </w:p>
        </w:tc>
        <w:tc>
          <w:tcPr>
            <w:tcW w:w="2186" w:type="dxa"/>
            <w:vMerge/>
            <w:vAlign w:val="center"/>
          </w:tcPr>
          <w:p w:rsidR="00DE34C3" w:rsidRPr="001B38F8" w:rsidRDefault="00DE34C3" w:rsidP="007A2DBC">
            <w:pPr>
              <w:jc w:val="left"/>
              <w:rPr>
                <w:rFonts w:asciiTheme="minorEastAsia" w:eastAsiaTheme="minorEastAsia" w:hAnsiTheme="minorEastAsia"/>
                <w:color w:val="000000"/>
                <w:sz w:val="24"/>
              </w:rPr>
            </w:pPr>
          </w:p>
        </w:tc>
      </w:tr>
      <w:tr w:rsidR="00DE34C3" w:rsidRPr="001B38F8" w:rsidTr="00DE34C3">
        <w:trPr>
          <w:trHeight w:val="708"/>
        </w:trPr>
        <w:tc>
          <w:tcPr>
            <w:tcW w:w="1487" w:type="dxa"/>
            <w:vMerge/>
            <w:vAlign w:val="center"/>
          </w:tcPr>
          <w:p w:rsidR="00DE34C3" w:rsidRPr="001B38F8" w:rsidRDefault="00DE34C3" w:rsidP="007A2DBC">
            <w:pPr>
              <w:jc w:val="left"/>
              <w:rPr>
                <w:rFonts w:asciiTheme="minorEastAsia" w:eastAsiaTheme="minorEastAsia" w:hAnsiTheme="minorEastAsia"/>
                <w:color w:val="000000"/>
                <w:sz w:val="24"/>
              </w:rPr>
            </w:pPr>
          </w:p>
        </w:tc>
        <w:tc>
          <w:tcPr>
            <w:tcW w:w="2265" w:type="dxa"/>
            <w:vAlign w:val="center"/>
          </w:tcPr>
          <w:p w:rsidR="00DE34C3" w:rsidRPr="001B38F8" w:rsidRDefault="00DE34C3" w:rsidP="007A2DBC">
            <w:pPr>
              <w:snapToGrid w:val="0"/>
              <w:rPr>
                <w:rFonts w:asciiTheme="minorEastAsia" w:eastAsiaTheme="minorEastAsia" w:hAnsiTheme="minorEastAsia"/>
                <w:color w:val="000000"/>
                <w:sz w:val="24"/>
              </w:rPr>
            </w:pPr>
            <w:r w:rsidRPr="001B38F8">
              <w:rPr>
                <w:rFonts w:asciiTheme="minorEastAsia" w:eastAsiaTheme="minorEastAsia" w:hAnsiTheme="minorEastAsia" w:hint="eastAsia"/>
                <w:color w:val="000000"/>
                <w:sz w:val="24"/>
              </w:rPr>
              <w:t>地下水位</w:t>
            </w:r>
          </w:p>
        </w:tc>
        <w:tc>
          <w:tcPr>
            <w:tcW w:w="751" w:type="dxa"/>
            <w:vAlign w:val="center"/>
          </w:tcPr>
          <w:p w:rsidR="00DE34C3" w:rsidRPr="001B38F8" w:rsidRDefault="00DE34C3" w:rsidP="007A2DBC">
            <w:pPr>
              <w:jc w:val="center"/>
              <w:rPr>
                <w:rFonts w:asciiTheme="minorEastAsia" w:eastAsiaTheme="minorEastAsia" w:hAnsiTheme="minorEastAsia"/>
                <w:color w:val="000000"/>
                <w:sz w:val="24"/>
              </w:rPr>
            </w:pPr>
            <w:proofErr w:type="gramStart"/>
            <w:r w:rsidRPr="001B38F8">
              <w:rPr>
                <w:rFonts w:asciiTheme="minorEastAsia" w:eastAsiaTheme="minorEastAsia" w:hAnsiTheme="minorEastAsia" w:hint="eastAsia"/>
                <w:color w:val="000000"/>
                <w:sz w:val="24"/>
              </w:rPr>
              <w:t>个</w:t>
            </w:r>
            <w:proofErr w:type="gramEnd"/>
          </w:p>
        </w:tc>
        <w:tc>
          <w:tcPr>
            <w:tcW w:w="1101" w:type="dxa"/>
            <w:vAlign w:val="center"/>
          </w:tcPr>
          <w:p w:rsidR="00DE34C3" w:rsidRPr="001B38F8" w:rsidRDefault="00EC5887" w:rsidP="007A2DBC">
            <w:pPr>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6</w:t>
            </w:r>
          </w:p>
        </w:tc>
        <w:tc>
          <w:tcPr>
            <w:tcW w:w="1025" w:type="dxa"/>
          </w:tcPr>
          <w:p w:rsidR="00DE34C3" w:rsidRPr="001B38F8" w:rsidRDefault="00DE34C3" w:rsidP="007A2DBC">
            <w:pPr>
              <w:jc w:val="left"/>
              <w:rPr>
                <w:rFonts w:asciiTheme="minorEastAsia" w:eastAsiaTheme="minorEastAsia" w:hAnsiTheme="minorEastAsia"/>
                <w:color w:val="000000"/>
                <w:sz w:val="24"/>
              </w:rPr>
            </w:pPr>
          </w:p>
        </w:tc>
        <w:tc>
          <w:tcPr>
            <w:tcW w:w="1134" w:type="dxa"/>
          </w:tcPr>
          <w:p w:rsidR="00DE34C3" w:rsidRPr="001B38F8" w:rsidRDefault="00DE34C3" w:rsidP="007A2DBC">
            <w:pPr>
              <w:jc w:val="left"/>
              <w:rPr>
                <w:rFonts w:asciiTheme="minorEastAsia" w:eastAsiaTheme="minorEastAsia" w:hAnsiTheme="minorEastAsia"/>
                <w:color w:val="000000"/>
                <w:sz w:val="24"/>
              </w:rPr>
            </w:pPr>
          </w:p>
        </w:tc>
        <w:tc>
          <w:tcPr>
            <w:tcW w:w="2186" w:type="dxa"/>
            <w:vMerge/>
            <w:vAlign w:val="center"/>
          </w:tcPr>
          <w:p w:rsidR="00DE34C3" w:rsidRPr="001B38F8" w:rsidRDefault="00DE34C3" w:rsidP="007A2DBC">
            <w:pPr>
              <w:jc w:val="left"/>
              <w:rPr>
                <w:rFonts w:asciiTheme="minorEastAsia" w:eastAsiaTheme="minorEastAsia" w:hAnsiTheme="minorEastAsia"/>
                <w:color w:val="000000"/>
                <w:sz w:val="24"/>
              </w:rPr>
            </w:pPr>
          </w:p>
        </w:tc>
      </w:tr>
      <w:tr w:rsidR="00DE34C3" w:rsidRPr="001B38F8" w:rsidTr="00DE34C3">
        <w:trPr>
          <w:trHeight w:val="667"/>
        </w:trPr>
        <w:tc>
          <w:tcPr>
            <w:tcW w:w="1487" w:type="dxa"/>
            <w:vMerge/>
            <w:vAlign w:val="center"/>
          </w:tcPr>
          <w:p w:rsidR="00DE34C3" w:rsidRPr="001B38F8" w:rsidRDefault="00DE34C3" w:rsidP="007A2DBC">
            <w:pPr>
              <w:jc w:val="left"/>
              <w:rPr>
                <w:rFonts w:asciiTheme="minorEastAsia" w:eastAsiaTheme="minorEastAsia" w:hAnsiTheme="minorEastAsia"/>
                <w:color w:val="000000"/>
                <w:sz w:val="24"/>
              </w:rPr>
            </w:pPr>
          </w:p>
        </w:tc>
        <w:tc>
          <w:tcPr>
            <w:tcW w:w="2265" w:type="dxa"/>
            <w:vAlign w:val="center"/>
          </w:tcPr>
          <w:p w:rsidR="00DE34C3" w:rsidRPr="001B38F8" w:rsidRDefault="00DE34C3" w:rsidP="007A2DBC">
            <w:pPr>
              <w:snapToGrid w:val="0"/>
              <w:rPr>
                <w:rFonts w:asciiTheme="minorEastAsia" w:eastAsiaTheme="minorEastAsia" w:hAnsiTheme="minorEastAsia"/>
                <w:color w:val="000000"/>
                <w:sz w:val="24"/>
              </w:rPr>
            </w:pPr>
            <w:r w:rsidRPr="001B38F8">
              <w:rPr>
                <w:rFonts w:asciiTheme="minorEastAsia" w:eastAsiaTheme="minorEastAsia" w:hAnsiTheme="minorEastAsia" w:hint="eastAsia"/>
                <w:color w:val="000000"/>
                <w:sz w:val="24"/>
              </w:rPr>
              <w:t>土体深层水平位移</w:t>
            </w:r>
          </w:p>
        </w:tc>
        <w:tc>
          <w:tcPr>
            <w:tcW w:w="751" w:type="dxa"/>
            <w:vAlign w:val="center"/>
          </w:tcPr>
          <w:p w:rsidR="00DE34C3" w:rsidRPr="001B38F8" w:rsidRDefault="00DE34C3" w:rsidP="007A2DBC">
            <w:pPr>
              <w:jc w:val="center"/>
              <w:rPr>
                <w:rFonts w:asciiTheme="minorEastAsia" w:eastAsiaTheme="minorEastAsia" w:hAnsiTheme="minorEastAsia"/>
                <w:color w:val="000000"/>
                <w:sz w:val="24"/>
              </w:rPr>
            </w:pPr>
            <w:proofErr w:type="gramStart"/>
            <w:r w:rsidRPr="001B38F8">
              <w:rPr>
                <w:rFonts w:asciiTheme="minorEastAsia" w:eastAsiaTheme="minorEastAsia" w:hAnsiTheme="minorEastAsia" w:hint="eastAsia"/>
                <w:color w:val="000000"/>
                <w:sz w:val="24"/>
              </w:rPr>
              <w:t>个</w:t>
            </w:r>
            <w:proofErr w:type="gramEnd"/>
          </w:p>
        </w:tc>
        <w:tc>
          <w:tcPr>
            <w:tcW w:w="1101" w:type="dxa"/>
            <w:vAlign w:val="center"/>
          </w:tcPr>
          <w:p w:rsidR="00DE34C3" w:rsidRPr="001B38F8" w:rsidRDefault="00DE34C3" w:rsidP="007A2DBC">
            <w:pPr>
              <w:jc w:val="center"/>
              <w:rPr>
                <w:rFonts w:asciiTheme="minorEastAsia" w:eastAsiaTheme="minorEastAsia" w:hAnsiTheme="minorEastAsia"/>
                <w:color w:val="000000"/>
                <w:sz w:val="24"/>
              </w:rPr>
            </w:pPr>
            <w:r w:rsidRPr="001B38F8">
              <w:rPr>
                <w:rFonts w:asciiTheme="minorEastAsia" w:eastAsiaTheme="minorEastAsia" w:hAnsiTheme="minorEastAsia" w:hint="eastAsia"/>
                <w:color w:val="000000"/>
                <w:sz w:val="24"/>
              </w:rPr>
              <w:t>4</w:t>
            </w:r>
          </w:p>
        </w:tc>
        <w:tc>
          <w:tcPr>
            <w:tcW w:w="1025" w:type="dxa"/>
          </w:tcPr>
          <w:p w:rsidR="00DE34C3" w:rsidRPr="001B38F8" w:rsidRDefault="00DE34C3" w:rsidP="007A2DBC">
            <w:pPr>
              <w:jc w:val="left"/>
              <w:rPr>
                <w:rFonts w:asciiTheme="minorEastAsia" w:eastAsiaTheme="minorEastAsia" w:hAnsiTheme="minorEastAsia"/>
                <w:color w:val="000000"/>
                <w:sz w:val="24"/>
              </w:rPr>
            </w:pPr>
          </w:p>
        </w:tc>
        <w:tc>
          <w:tcPr>
            <w:tcW w:w="1134" w:type="dxa"/>
          </w:tcPr>
          <w:p w:rsidR="00DE34C3" w:rsidRPr="001B38F8" w:rsidRDefault="00DE34C3" w:rsidP="007A2DBC">
            <w:pPr>
              <w:jc w:val="left"/>
              <w:rPr>
                <w:rFonts w:asciiTheme="minorEastAsia" w:eastAsiaTheme="minorEastAsia" w:hAnsiTheme="minorEastAsia"/>
                <w:color w:val="000000"/>
                <w:sz w:val="24"/>
              </w:rPr>
            </w:pPr>
          </w:p>
        </w:tc>
        <w:tc>
          <w:tcPr>
            <w:tcW w:w="2186" w:type="dxa"/>
            <w:vMerge/>
            <w:vAlign w:val="center"/>
          </w:tcPr>
          <w:p w:rsidR="00DE34C3" w:rsidRPr="001B38F8" w:rsidRDefault="00DE34C3" w:rsidP="007A2DBC">
            <w:pPr>
              <w:jc w:val="left"/>
              <w:rPr>
                <w:rFonts w:asciiTheme="minorEastAsia" w:eastAsiaTheme="minorEastAsia" w:hAnsiTheme="minorEastAsia"/>
                <w:color w:val="000000"/>
                <w:sz w:val="24"/>
              </w:rPr>
            </w:pPr>
          </w:p>
        </w:tc>
      </w:tr>
      <w:tr w:rsidR="00DE34C3" w:rsidRPr="001B38F8" w:rsidTr="00DE34C3">
        <w:trPr>
          <w:trHeight w:val="587"/>
        </w:trPr>
        <w:tc>
          <w:tcPr>
            <w:tcW w:w="1487" w:type="dxa"/>
            <w:vMerge/>
            <w:vAlign w:val="center"/>
          </w:tcPr>
          <w:p w:rsidR="00DE34C3" w:rsidRPr="001B38F8" w:rsidRDefault="00DE34C3" w:rsidP="007A2DBC">
            <w:pPr>
              <w:jc w:val="left"/>
              <w:rPr>
                <w:rFonts w:asciiTheme="minorEastAsia" w:eastAsiaTheme="minorEastAsia" w:hAnsiTheme="minorEastAsia"/>
                <w:color w:val="000000"/>
                <w:sz w:val="24"/>
              </w:rPr>
            </w:pPr>
          </w:p>
        </w:tc>
        <w:tc>
          <w:tcPr>
            <w:tcW w:w="2265" w:type="dxa"/>
            <w:vAlign w:val="center"/>
          </w:tcPr>
          <w:p w:rsidR="00DE34C3" w:rsidRPr="001B38F8" w:rsidRDefault="00DE34C3" w:rsidP="007A2DBC">
            <w:pPr>
              <w:snapToGrid w:val="0"/>
              <w:rPr>
                <w:rFonts w:asciiTheme="minorEastAsia" w:eastAsiaTheme="minorEastAsia" w:hAnsiTheme="minorEastAsia"/>
                <w:color w:val="000000"/>
                <w:sz w:val="24"/>
              </w:rPr>
            </w:pPr>
            <w:r w:rsidRPr="001B38F8">
              <w:rPr>
                <w:rFonts w:asciiTheme="minorEastAsia" w:eastAsiaTheme="minorEastAsia" w:hAnsiTheme="minorEastAsia" w:hint="eastAsia"/>
                <w:color w:val="000000"/>
                <w:sz w:val="24"/>
              </w:rPr>
              <w:t>支撑轴力</w:t>
            </w:r>
          </w:p>
        </w:tc>
        <w:tc>
          <w:tcPr>
            <w:tcW w:w="751" w:type="dxa"/>
            <w:vAlign w:val="center"/>
          </w:tcPr>
          <w:p w:rsidR="00DE34C3" w:rsidRPr="001B38F8" w:rsidRDefault="00DE34C3" w:rsidP="007A2DBC">
            <w:pPr>
              <w:jc w:val="center"/>
              <w:rPr>
                <w:rFonts w:asciiTheme="minorEastAsia" w:eastAsiaTheme="minorEastAsia" w:hAnsiTheme="minorEastAsia"/>
                <w:color w:val="000000"/>
                <w:sz w:val="24"/>
              </w:rPr>
            </w:pPr>
            <w:proofErr w:type="gramStart"/>
            <w:r w:rsidRPr="001B38F8">
              <w:rPr>
                <w:rFonts w:asciiTheme="minorEastAsia" w:eastAsiaTheme="minorEastAsia" w:hAnsiTheme="minorEastAsia" w:hint="eastAsia"/>
                <w:color w:val="000000"/>
                <w:sz w:val="24"/>
              </w:rPr>
              <w:t>个</w:t>
            </w:r>
            <w:proofErr w:type="gramEnd"/>
          </w:p>
        </w:tc>
        <w:tc>
          <w:tcPr>
            <w:tcW w:w="1101" w:type="dxa"/>
            <w:vAlign w:val="center"/>
          </w:tcPr>
          <w:p w:rsidR="00DE34C3" w:rsidRPr="001B38F8" w:rsidRDefault="00DE34C3" w:rsidP="007A2DBC">
            <w:pPr>
              <w:jc w:val="center"/>
              <w:rPr>
                <w:rFonts w:asciiTheme="minorEastAsia" w:eastAsiaTheme="minorEastAsia" w:hAnsiTheme="minorEastAsia"/>
                <w:color w:val="000000"/>
                <w:sz w:val="24"/>
              </w:rPr>
            </w:pPr>
            <w:r w:rsidRPr="001B38F8">
              <w:rPr>
                <w:rFonts w:asciiTheme="minorEastAsia" w:eastAsiaTheme="minorEastAsia" w:hAnsiTheme="minorEastAsia" w:hint="eastAsia"/>
                <w:color w:val="000000"/>
                <w:sz w:val="24"/>
              </w:rPr>
              <w:t>2</w:t>
            </w:r>
          </w:p>
        </w:tc>
        <w:tc>
          <w:tcPr>
            <w:tcW w:w="1025" w:type="dxa"/>
          </w:tcPr>
          <w:p w:rsidR="00DE34C3" w:rsidRPr="001B38F8" w:rsidRDefault="00DE34C3" w:rsidP="007A2DBC">
            <w:pPr>
              <w:jc w:val="left"/>
              <w:rPr>
                <w:rFonts w:asciiTheme="minorEastAsia" w:eastAsiaTheme="minorEastAsia" w:hAnsiTheme="minorEastAsia"/>
                <w:color w:val="000000"/>
                <w:sz w:val="24"/>
              </w:rPr>
            </w:pPr>
          </w:p>
        </w:tc>
        <w:tc>
          <w:tcPr>
            <w:tcW w:w="1134" w:type="dxa"/>
          </w:tcPr>
          <w:p w:rsidR="00DE34C3" w:rsidRPr="001B38F8" w:rsidRDefault="00DE34C3" w:rsidP="007A2DBC">
            <w:pPr>
              <w:jc w:val="left"/>
              <w:rPr>
                <w:rFonts w:asciiTheme="minorEastAsia" w:eastAsiaTheme="minorEastAsia" w:hAnsiTheme="minorEastAsia"/>
                <w:color w:val="000000"/>
                <w:sz w:val="24"/>
              </w:rPr>
            </w:pPr>
          </w:p>
        </w:tc>
        <w:tc>
          <w:tcPr>
            <w:tcW w:w="2186" w:type="dxa"/>
            <w:vMerge/>
            <w:vAlign w:val="center"/>
          </w:tcPr>
          <w:p w:rsidR="00DE34C3" w:rsidRPr="001B38F8" w:rsidRDefault="00DE34C3" w:rsidP="007A2DBC">
            <w:pPr>
              <w:jc w:val="left"/>
              <w:rPr>
                <w:rFonts w:asciiTheme="minorEastAsia" w:eastAsiaTheme="minorEastAsia" w:hAnsiTheme="minorEastAsia"/>
                <w:color w:val="000000"/>
                <w:sz w:val="24"/>
              </w:rPr>
            </w:pPr>
          </w:p>
        </w:tc>
      </w:tr>
      <w:tr w:rsidR="00DE34C3" w:rsidRPr="001B38F8" w:rsidTr="00DE34C3">
        <w:trPr>
          <w:trHeight w:val="563"/>
        </w:trPr>
        <w:tc>
          <w:tcPr>
            <w:tcW w:w="3752" w:type="dxa"/>
            <w:gridSpan w:val="2"/>
            <w:vAlign w:val="center"/>
          </w:tcPr>
          <w:p w:rsidR="00DE34C3" w:rsidRPr="001B38F8" w:rsidRDefault="00DE34C3" w:rsidP="007A2DBC">
            <w:pPr>
              <w:snapToGrid w:val="0"/>
              <w:jc w:val="left"/>
              <w:rPr>
                <w:rFonts w:asciiTheme="minorEastAsia" w:eastAsiaTheme="minorEastAsia" w:hAnsiTheme="minorEastAsia"/>
                <w:color w:val="000000"/>
                <w:sz w:val="24"/>
              </w:rPr>
            </w:pPr>
            <w:r w:rsidRPr="001B38F8">
              <w:rPr>
                <w:rFonts w:asciiTheme="minorEastAsia" w:eastAsiaTheme="minorEastAsia" w:hAnsiTheme="minorEastAsia" w:hint="eastAsia"/>
                <w:color w:val="000000"/>
                <w:sz w:val="24"/>
              </w:rPr>
              <w:t>二、现场安全巡视</w:t>
            </w:r>
          </w:p>
        </w:tc>
        <w:tc>
          <w:tcPr>
            <w:tcW w:w="751" w:type="dxa"/>
            <w:vAlign w:val="center"/>
          </w:tcPr>
          <w:p w:rsidR="00DE34C3" w:rsidRPr="001B38F8" w:rsidRDefault="00DE34C3" w:rsidP="007A2DBC">
            <w:pPr>
              <w:jc w:val="center"/>
              <w:rPr>
                <w:rFonts w:asciiTheme="minorEastAsia" w:eastAsiaTheme="minorEastAsia" w:hAnsiTheme="minorEastAsia"/>
                <w:color w:val="000000"/>
                <w:sz w:val="24"/>
              </w:rPr>
            </w:pPr>
            <w:r w:rsidRPr="001B38F8">
              <w:rPr>
                <w:rFonts w:asciiTheme="minorEastAsia" w:eastAsiaTheme="minorEastAsia" w:hAnsiTheme="minorEastAsia" w:hint="eastAsia"/>
                <w:color w:val="000000"/>
                <w:sz w:val="24"/>
              </w:rPr>
              <w:t>项</w:t>
            </w:r>
          </w:p>
        </w:tc>
        <w:tc>
          <w:tcPr>
            <w:tcW w:w="1101" w:type="dxa"/>
            <w:vAlign w:val="center"/>
          </w:tcPr>
          <w:p w:rsidR="00DE34C3" w:rsidRPr="001B38F8" w:rsidRDefault="00EC5887" w:rsidP="007A2DBC">
            <w:pPr>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1</w:t>
            </w:r>
          </w:p>
        </w:tc>
        <w:tc>
          <w:tcPr>
            <w:tcW w:w="1025" w:type="dxa"/>
          </w:tcPr>
          <w:p w:rsidR="00DE34C3" w:rsidRPr="001B38F8" w:rsidRDefault="00DE34C3" w:rsidP="007A2DBC">
            <w:pPr>
              <w:jc w:val="center"/>
              <w:rPr>
                <w:rFonts w:asciiTheme="minorEastAsia" w:eastAsiaTheme="minorEastAsia" w:hAnsiTheme="minorEastAsia"/>
                <w:color w:val="000000"/>
                <w:sz w:val="24"/>
              </w:rPr>
            </w:pPr>
          </w:p>
        </w:tc>
        <w:tc>
          <w:tcPr>
            <w:tcW w:w="1134" w:type="dxa"/>
          </w:tcPr>
          <w:p w:rsidR="00DE34C3" w:rsidRPr="001B38F8" w:rsidRDefault="00DE34C3" w:rsidP="007A2DBC">
            <w:pPr>
              <w:jc w:val="center"/>
              <w:rPr>
                <w:rFonts w:asciiTheme="minorEastAsia" w:eastAsiaTheme="minorEastAsia" w:hAnsiTheme="minorEastAsia"/>
                <w:color w:val="000000"/>
                <w:sz w:val="24"/>
              </w:rPr>
            </w:pPr>
          </w:p>
        </w:tc>
        <w:tc>
          <w:tcPr>
            <w:tcW w:w="2186" w:type="dxa"/>
            <w:vMerge/>
            <w:vAlign w:val="center"/>
          </w:tcPr>
          <w:p w:rsidR="00DE34C3" w:rsidRPr="001B38F8" w:rsidRDefault="00DE34C3" w:rsidP="007A2DBC">
            <w:pPr>
              <w:jc w:val="center"/>
              <w:rPr>
                <w:rFonts w:asciiTheme="minorEastAsia" w:eastAsiaTheme="minorEastAsia" w:hAnsiTheme="minorEastAsia"/>
                <w:color w:val="000000"/>
                <w:sz w:val="24"/>
              </w:rPr>
            </w:pPr>
          </w:p>
        </w:tc>
      </w:tr>
    </w:tbl>
    <w:p w:rsidR="00DE34C3" w:rsidRPr="001B38F8" w:rsidRDefault="00DE34C3" w:rsidP="004936DD">
      <w:pPr>
        <w:jc w:val="center"/>
        <w:rPr>
          <w:rFonts w:asciiTheme="minorEastAsia" w:eastAsiaTheme="minorEastAsia" w:hAnsiTheme="minorEastAsia"/>
          <w:color w:val="000000"/>
          <w:sz w:val="24"/>
        </w:rPr>
      </w:pPr>
    </w:p>
    <w:p w:rsidR="00DE34C3" w:rsidRPr="001B38F8" w:rsidRDefault="00DE34C3" w:rsidP="004936DD">
      <w:pPr>
        <w:jc w:val="center"/>
        <w:rPr>
          <w:rFonts w:asciiTheme="minorEastAsia" w:eastAsiaTheme="minorEastAsia" w:hAnsiTheme="minorEastAsia"/>
          <w:color w:val="000000"/>
          <w:sz w:val="24"/>
        </w:rPr>
      </w:pPr>
    </w:p>
    <w:p w:rsidR="002A17CE" w:rsidRDefault="002A17CE" w:rsidP="004936DD">
      <w:pPr>
        <w:jc w:val="center"/>
        <w:rPr>
          <w:rFonts w:ascii="宋体" w:hAnsi="宋体"/>
          <w:color w:val="000000"/>
        </w:rPr>
      </w:pPr>
    </w:p>
    <w:p w:rsidR="002A17CE" w:rsidRDefault="002A17CE" w:rsidP="004936DD">
      <w:pPr>
        <w:jc w:val="center"/>
        <w:rPr>
          <w:rFonts w:ascii="宋体" w:hAnsi="宋体"/>
          <w:color w:val="000000"/>
        </w:rPr>
      </w:pPr>
    </w:p>
    <w:p w:rsidR="002A17CE" w:rsidRDefault="002A17CE" w:rsidP="004936DD">
      <w:pPr>
        <w:jc w:val="center"/>
        <w:rPr>
          <w:rFonts w:ascii="宋体" w:hAnsi="宋体"/>
          <w:color w:val="000000"/>
        </w:rPr>
      </w:pPr>
    </w:p>
    <w:p w:rsidR="003F6E07" w:rsidRDefault="003F6E07" w:rsidP="004936DD">
      <w:pPr>
        <w:jc w:val="center"/>
        <w:rPr>
          <w:rFonts w:ascii="宋体" w:hAnsi="宋体"/>
          <w:color w:val="000000"/>
        </w:rPr>
      </w:pPr>
    </w:p>
    <w:p w:rsidR="003F6E07" w:rsidRDefault="003F6E07" w:rsidP="004936DD">
      <w:pPr>
        <w:jc w:val="center"/>
        <w:rPr>
          <w:rFonts w:ascii="宋体" w:hAnsi="宋体"/>
          <w:color w:val="000000"/>
        </w:rPr>
      </w:pPr>
    </w:p>
    <w:p w:rsidR="00297A3E" w:rsidRDefault="00297A3E" w:rsidP="004936DD">
      <w:pPr>
        <w:jc w:val="center"/>
        <w:rPr>
          <w:rFonts w:ascii="宋体" w:hAnsi="宋体"/>
          <w:color w:val="000000"/>
        </w:rPr>
      </w:pPr>
    </w:p>
    <w:p w:rsidR="00297A3E" w:rsidRDefault="00297A3E" w:rsidP="004936DD">
      <w:pPr>
        <w:jc w:val="center"/>
        <w:rPr>
          <w:rFonts w:ascii="宋体" w:hAnsi="宋体"/>
          <w:color w:val="000000"/>
        </w:rPr>
      </w:pPr>
    </w:p>
    <w:p w:rsidR="004936DD" w:rsidRPr="00AF2569" w:rsidRDefault="004936DD" w:rsidP="004936DD">
      <w:pPr>
        <w:jc w:val="center"/>
        <w:rPr>
          <w:color w:val="000000"/>
          <w:sz w:val="28"/>
          <w:szCs w:val="28"/>
        </w:rPr>
      </w:pPr>
      <w:r w:rsidRPr="00AF2569">
        <w:rPr>
          <w:rFonts w:hint="eastAsia"/>
          <w:color w:val="000000"/>
          <w:sz w:val="32"/>
          <w:szCs w:val="32"/>
          <w:u w:val="single"/>
        </w:rPr>
        <w:lastRenderedPageBreak/>
        <w:t xml:space="preserve">   </w:t>
      </w:r>
      <w:r w:rsidRPr="00AF2569">
        <w:rPr>
          <w:color w:val="000000"/>
          <w:sz w:val="32"/>
          <w:szCs w:val="32"/>
          <w:u w:val="single"/>
        </w:rPr>
        <w:t xml:space="preserve">             </w:t>
      </w:r>
      <w:r w:rsidRPr="00AF2569">
        <w:rPr>
          <w:rFonts w:hint="eastAsia"/>
          <w:color w:val="000000"/>
          <w:sz w:val="28"/>
          <w:szCs w:val="28"/>
        </w:rPr>
        <w:t>（项目名称）</w:t>
      </w:r>
    </w:p>
    <w:p w:rsidR="004936DD" w:rsidRPr="00AF2569" w:rsidRDefault="004936DD" w:rsidP="004936DD">
      <w:pPr>
        <w:jc w:val="center"/>
        <w:rPr>
          <w:color w:val="000000"/>
          <w:sz w:val="28"/>
          <w:szCs w:val="28"/>
        </w:rPr>
      </w:pPr>
    </w:p>
    <w:p w:rsidR="00464647" w:rsidRDefault="00DE34C3" w:rsidP="006669CA">
      <w:pPr>
        <w:spacing w:beforeLines="100"/>
        <w:jc w:val="center"/>
        <w:rPr>
          <w:color w:val="000000"/>
          <w:sz w:val="52"/>
          <w:szCs w:val="52"/>
        </w:rPr>
      </w:pPr>
      <w:r>
        <w:rPr>
          <w:rFonts w:hint="eastAsia"/>
          <w:color w:val="000000"/>
          <w:sz w:val="52"/>
          <w:szCs w:val="52"/>
        </w:rPr>
        <w:t>比</w:t>
      </w:r>
      <w:r w:rsidR="004936DD" w:rsidRPr="00AF2569">
        <w:rPr>
          <w:color w:val="000000"/>
          <w:sz w:val="52"/>
          <w:szCs w:val="52"/>
        </w:rPr>
        <w:t xml:space="preserve"> </w:t>
      </w:r>
      <w:r>
        <w:rPr>
          <w:rFonts w:hint="eastAsia"/>
          <w:color w:val="000000"/>
          <w:sz w:val="52"/>
          <w:szCs w:val="52"/>
        </w:rPr>
        <w:t>选</w:t>
      </w:r>
      <w:r w:rsidR="00D81939">
        <w:rPr>
          <w:rFonts w:hint="eastAsia"/>
          <w:color w:val="000000"/>
          <w:sz w:val="52"/>
          <w:szCs w:val="52"/>
        </w:rPr>
        <w:t xml:space="preserve"> </w:t>
      </w:r>
      <w:r w:rsidR="00D81939">
        <w:rPr>
          <w:rFonts w:hint="eastAsia"/>
          <w:color w:val="000000"/>
          <w:sz w:val="52"/>
          <w:szCs w:val="52"/>
        </w:rPr>
        <w:t>申</w:t>
      </w:r>
      <w:r w:rsidR="00D81939">
        <w:rPr>
          <w:rFonts w:hint="eastAsia"/>
          <w:color w:val="000000"/>
          <w:sz w:val="52"/>
          <w:szCs w:val="52"/>
        </w:rPr>
        <w:t xml:space="preserve"> </w:t>
      </w:r>
      <w:r w:rsidR="00D81939">
        <w:rPr>
          <w:rFonts w:hint="eastAsia"/>
          <w:color w:val="000000"/>
          <w:sz w:val="52"/>
          <w:szCs w:val="52"/>
        </w:rPr>
        <w:t>请</w:t>
      </w:r>
      <w:r w:rsidR="004936DD" w:rsidRPr="00AF2569">
        <w:rPr>
          <w:color w:val="000000"/>
          <w:sz w:val="52"/>
          <w:szCs w:val="52"/>
        </w:rPr>
        <w:t xml:space="preserve"> </w:t>
      </w:r>
      <w:r w:rsidR="004936DD" w:rsidRPr="00AF2569">
        <w:rPr>
          <w:rFonts w:hint="eastAsia"/>
          <w:color w:val="000000"/>
          <w:sz w:val="52"/>
          <w:szCs w:val="52"/>
        </w:rPr>
        <w:t>文</w:t>
      </w:r>
      <w:r w:rsidR="004936DD" w:rsidRPr="00AF2569">
        <w:rPr>
          <w:color w:val="000000"/>
          <w:sz w:val="52"/>
          <w:szCs w:val="52"/>
        </w:rPr>
        <w:t xml:space="preserve"> </w:t>
      </w:r>
      <w:r w:rsidR="004936DD" w:rsidRPr="00AF2569">
        <w:rPr>
          <w:rFonts w:hint="eastAsia"/>
          <w:color w:val="000000"/>
          <w:sz w:val="52"/>
          <w:szCs w:val="52"/>
        </w:rPr>
        <w:t>件</w:t>
      </w: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spacing w:line="360" w:lineRule="auto"/>
        <w:ind w:firstLineChars="850" w:firstLine="2380"/>
        <w:rPr>
          <w:color w:val="000000"/>
          <w:sz w:val="28"/>
          <w:szCs w:val="28"/>
          <w:u w:val="single"/>
        </w:rPr>
      </w:pPr>
      <w:r w:rsidRPr="00AF2569">
        <w:rPr>
          <w:rFonts w:hint="eastAsia"/>
          <w:color w:val="000000"/>
          <w:sz w:val="28"/>
          <w:szCs w:val="28"/>
        </w:rPr>
        <w:t>项目编号：</w:t>
      </w:r>
      <w:r w:rsidRPr="00AF2569">
        <w:rPr>
          <w:color w:val="000000"/>
          <w:sz w:val="28"/>
          <w:szCs w:val="28"/>
          <w:u w:val="single"/>
        </w:rPr>
        <w:t xml:space="preserve">                   </w:t>
      </w: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r w:rsidRPr="00AF2569">
        <w:rPr>
          <w:rFonts w:hint="eastAsia"/>
          <w:color w:val="000000"/>
          <w:sz w:val="32"/>
          <w:szCs w:val="32"/>
        </w:rPr>
        <w:t>（正本</w:t>
      </w:r>
      <w:r w:rsidRPr="00AF2569">
        <w:rPr>
          <w:color w:val="000000"/>
          <w:sz w:val="32"/>
          <w:szCs w:val="32"/>
        </w:rPr>
        <w:t>/</w:t>
      </w:r>
      <w:r w:rsidRPr="00AF2569">
        <w:rPr>
          <w:rFonts w:hint="eastAsia"/>
          <w:color w:val="000000"/>
          <w:sz w:val="32"/>
          <w:szCs w:val="32"/>
        </w:rPr>
        <w:t>副本）</w:t>
      </w: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4936DD" w:rsidP="004936DD">
      <w:pPr>
        <w:jc w:val="center"/>
        <w:rPr>
          <w:color w:val="000000"/>
          <w:sz w:val="32"/>
          <w:szCs w:val="32"/>
        </w:rPr>
      </w:pPr>
    </w:p>
    <w:p w:rsidR="004936DD" w:rsidRPr="00AF2569" w:rsidRDefault="00DE34C3" w:rsidP="004936DD">
      <w:pPr>
        <w:spacing w:line="360" w:lineRule="auto"/>
        <w:ind w:firstLineChars="450" w:firstLine="1260"/>
        <w:rPr>
          <w:color w:val="000000"/>
          <w:sz w:val="28"/>
          <w:szCs w:val="28"/>
          <w:u w:val="single"/>
        </w:rPr>
      </w:pPr>
      <w:r>
        <w:rPr>
          <w:rFonts w:hint="eastAsia"/>
          <w:color w:val="000000"/>
          <w:sz w:val="28"/>
          <w:szCs w:val="28"/>
        </w:rPr>
        <w:t>比选</w:t>
      </w:r>
      <w:r w:rsidR="004936DD" w:rsidRPr="00AF2569">
        <w:rPr>
          <w:rFonts w:hint="eastAsia"/>
          <w:color w:val="000000"/>
          <w:sz w:val="28"/>
          <w:szCs w:val="28"/>
        </w:rPr>
        <w:t>内容：</w:t>
      </w:r>
      <w:r w:rsidR="004936DD" w:rsidRPr="00AF2569">
        <w:rPr>
          <w:color w:val="000000"/>
          <w:sz w:val="28"/>
          <w:szCs w:val="28"/>
          <w:u w:val="single"/>
        </w:rPr>
        <w:t xml:space="preserve">            </w:t>
      </w:r>
      <w:r w:rsidR="004936DD" w:rsidRPr="00AF2569">
        <w:rPr>
          <w:rFonts w:hint="eastAsia"/>
          <w:color w:val="000000"/>
          <w:sz w:val="28"/>
          <w:szCs w:val="28"/>
          <w:u w:val="single"/>
        </w:rPr>
        <w:t>技术部分</w:t>
      </w:r>
      <w:r w:rsidR="004936DD" w:rsidRPr="00AF2569">
        <w:rPr>
          <w:color w:val="000000"/>
          <w:sz w:val="28"/>
          <w:szCs w:val="28"/>
          <w:u w:val="single"/>
        </w:rPr>
        <w:t xml:space="preserve">           </w:t>
      </w:r>
    </w:p>
    <w:p w:rsidR="004936DD" w:rsidRPr="00AF2569" w:rsidRDefault="004936DD" w:rsidP="004936DD">
      <w:pPr>
        <w:spacing w:line="360" w:lineRule="auto"/>
        <w:jc w:val="center"/>
        <w:rPr>
          <w:color w:val="000000"/>
          <w:sz w:val="28"/>
          <w:szCs w:val="28"/>
        </w:rPr>
      </w:pPr>
      <w:r w:rsidRPr="00AF2569">
        <w:rPr>
          <w:color w:val="000000"/>
          <w:sz w:val="28"/>
          <w:szCs w:val="28"/>
        </w:rPr>
        <w:t xml:space="preserve">  </w:t>
      </w:r>
      <w:r w:rsidR="00DE34C3">
        <w:rPr>
          <w:rFonts w:hint="eastAsia"/>
          <w:color w:val="000000"/>
          <w:sz w:val="28"/>
          <w:szCs w:val="28"/>
        </w:rPr>
        <w:t>比选申请</w:t>
      </w:r>
      <w:r w:rsidR="00DE34C3" w:rsidRPr="00AF2569">
        <w:rPr>
          <w:rFonts w:hint="eastAsia"/>
          <w:color w:val="000000"/>
          <w:sz w:val="28"/>
          <w:szCs w:val="28"/>
        </w:rPr>
        <w:t>人</w:t>
      </w:r>
      <w:r w:rsidRPr="00AF2569">
        <w:rPr>
          <w:rFonts w:hint="eastAsia"/>
          <w:color w:val="000000"/>
          <w:sz w:val="28"/>
          <w:szCs w:val="28"/>
        </w:rPr>
        <w:t>：</w:t>
      </w:r>
      <w:r w:rsidRPr="00AF2569">
        <w:rPr>
          <w:color w:val="000000"/>
          <w:sz w:val="28"/>
          <w:szCs w:val="28"/>
          <w:u w:val="single"/>
        </w:rPr>
        <w:t xml:space="preserve">                               </w:t>
      </w:r>
      <w:r w:rsidRPr="00AF2569">
        <w:rPr>
          <w:rFonts w:hint="eastAsia"/>
          <w:color w:val="000000"/>
          <w:sz w:val="28"/>
          <w:szCs w:val="28"/>
        </w:rPr>
        <w:t>（盖单位章）</w:t>
      </w:r>
    </w:p>
    <w:p w:rsidR="004936DD" w:rsidRPr="00AF2569" w:rsidRDefault="004936DD" w:rsidP="004936DD">
      <w:pPr>
        <w:spacing w:line="360" w:lineRule="auto"/>
        <w:jc w:val="center"/>
        <w:rPr>
          <w:color w:val="000000"/>
          <w:sz w:val="28"/>
          <w:szCs w:val="28"/>
        </w:rPr>
      </w:pPr>
      <w:r w:rsidRPr="00AF2569">
        <w:rPr>
          <w:color w:val="000000"/>
          <w:sz w:val="28"/>
          <w:szCs w:val="28"/>
        </w:rPr>
        <w:t xml:space="preserve"> </w:t>
      </w:r>
      <w:r w:rsidRPr="00AF2569">
        <w:rPr>
          <w:rFonts w:hint="eastAsia"/>
          <w:color w:val="000000"/>
          <w:sz w:val="28"/>
          <w:szCs w:val="28"/>
        </w:rPr>
        <w:t>法定代表人或其委托代理人：</w:t>
      </w:r>
      <w:r w:rsidRPr="00AF2569">
        <w:rPr>
          <w:color w:val="000000"/>
          <w:sz w:val="28"/>
          <w:szCs w:val="28"/>
          <w:u w:val="single"/>
        </w:rPr>
        <w:t xml:space="preserve">                 </w:t>
      </w:r>
      <w:r w:rsidRPr="00AF2569">
        <w:rPr>
          <w:rFonts w:hint="eastAsia"/>
          <w:color w:val="000000"/>
          <w:sz w:val="28"/>
          <w:szCs w:val="28"/>
        </w:rPr>
        <w:t>（签字）</w:t>
      </w:r>
    </w:p>
    <w:p w:rsidR="004936DD" w:rsidRPr="00AF2569" w:rsidRDefault="004936DD" w:rsidP="004936DD">
      <w:pPr>
        <w:spacing w:line="360" w:lineRule="auto"/>
        <w:jc w:val="center"/>
        <w:rPr>
          <w:color w:val="000000"/>
          <w:sz w:val="28"/>
          <w:szCs w:val="28"/>
        </w:rPr>
      </w:pPr>
    </w:p>
    <w:p w:rsidR="004936DD" w:rsidRPr="00AF2569" w:rsidRDefault="004936DD" w:rsidP="004936DD">
      <w:pPr>
        <w:spacing w:line="360" w:lineRule="auto"/>
        <w:jc w:val="center"/>
        <w:rPr>
          <w:color w:val="000000"/>
          <w:sz w:val="28"/>
          <w:szCs w:val="28"/>
        </w:rPr>
      </w:pPr>
    </w:p>
    <w:p w:rsidR="004936DD" w:rsidRPr="00AF2569" w:rsidRDefault="004936DD" w:rsidP="004936DD">
      <w:pPr>
        <w:spacing w:line="360" w:lineRule="auto"/>
        <w:jc w:val="center"/>
        <w:rPr>
          <w:rFonts w:ascii="宋体" w:hAnsi="宋体"/>
          <w:color w:val="000000"/>
          <w:sz w:val="24"/>
        </w:rPr>
      </w:pPr>
      <w:r w:rsidRPr="00AF2569">
        <w:rPr>
          <w:color w:val="000000"/>
          <w:sz w:val="28"/>
          <w:szCs w:val="28"/>
          <w:u w:val="single"/>
        </w:rPr>
        <w:t xml:space="preserve">         </w:t>
      </w:r>
      <w:r w:rsidRPr="00AF2569">
        <w:rPr>
          <w:rFonts w:hint="eastAsia"/>
          <w:color w:val="000000"/>
          <w:sz w:val="28"/>
          <w:szCs w:val="28"/>
        </w:rPr>
        <w:t>年</w:t>
      </w:r>
      <w:r w:rsidRPr="00AF2569">
        <w:rPr>
          <w:color w:val="000000"/>
          <w:sz w:val="28"/>
          <w:szCs w:val="28"/>
          <w:u w:val="single"/>
        </w:rPr>
        <w:t xml:space="preserve">         </w:t>
      </w:r>
      <w:r w:rsidRPr="00AF2569">
        <w:rPr>
          <w:rFonts w:hint="eastAsia"/>
          <w:color w:val="000000"/>
          <w:sz w:val="28"/>
          <w:szCs w:val="28"/>
        </w:rPr>
        <w:t>月</w:t>
      </w:r>
      <w:r w:rsidRPr="00AF2569">
        <w:rPr>
          <w:color w:val="000000"/>
          <w:sz w:val="28"/>
          <w:szCs w:val="28"/>
          <w:u w:val="single"/>
        </w:rPr>
        <w:t xml:space="preserve">         </w:t>
      </w:r>
      <w:r w:rsidRPr="00AF2569">
        <w:rPr>
          <w:rFonts w:hint="eastAsia"/>
          <w:color w:val="000000"/>
          <w:sz w:val="28"/>
          <w:szCs w:val="28"/>
        </w:rPr>
        <w:t>日</w:t>
      </w:r>
      <w:bookmarkEnd w:id="292"/>
    </w:p>
    <w:p w:rsidR="004936DD" w:rsidRPr="00AF2569" w:rsidRDefault="004936DD" w:rsidP="006669CA">
      <w:pPr>
        <w:spacing w:beforeLines="50" w:line="440" w:lineRule="exact"/>
        <w:jc w:val="center"/>
        <w:rPr>
          <w:rFonts w:ascii="宋体" w:hAnsi="宋体"/>
          <w:b/>
          <w:color w:val="000000"/>
          <w:sz w:val="32"/>
          <w:szCs w:val="32"/>
        </w:rPr>
        <w:sectPr w:rsidR="004936DD" w:rsidRPr="00AF2569">
          <w:type w:val="nextColumn"/>
          <w:pgSz w:w="11906" w:h="16838"/>
          <w:pgMar w:top="1701" w:right="1247" w:bottom="1247" w:left="1247" w:header="737" w:footer="737" w:gutter="0"/>
          <w:cols w:space="720"/>
          <w:docGrid w:linePitch="312"/>
        </w:sectPr>
      </w:pPr>
      <w:bookmarkStart w:id="293" w:name="_Toc36527904"/>
      <w:bookmarkStart w:id="294" w:name="_Toc113174968"/>
      <w:bookmarkStart w:id="295" w:name="_Toc209158514"/>
      <w:bookmarkStart w:id="296" w:name="_Toc209274723"/>
    </w:p>
    <w:p w:rsidR="005B32C6" w:rsidRDefault="004936DD" w:rsidP="006669CA">
      <w:pPr>
        <w:numPr>
          <w:ilvl w:val="1"/>
          <w:numId w:val="91"/>
        </w:numPr>
        <w:spacing w:beforeLines="50" w:line="440" w:lineRule="exact"/>
        <w:rPr>
          <w:rFonts w:ascii="宋体" w:hAnsi="宋体"/>
          <w:b/>
          <w:color w:val="000000"/>
          <w:sz w:val="28"/>
          <w:szCs w:val="28"/>
        </w:rPr>
      </w:pPr>
      <w:r w:rsidRPr="00AF2569">
        <w:rPr>
          <w:rFonts w:ascii="宋体" w:hAnsi="宋体" w:hint="eastAsia"/>
          <w:b/>
          <w:color w:val="000000"/>
          <w:sz w:val="28"/>
          <w:szCs w:val="28"/>
        </w:rPr>
        <w:lastRenderedPageBreak/>
        <w:t>实施本项目工作大纲</w:t>
      </w:r>
      <w:bookmarkEnd w:id="293"/>
      <w:bookmarkEnd w:id="294"/>
      <w:bookmarkEnd w:id="295"/>
      <w:bookmarkEnd w:id="296"/>
    </w:p>
    <w:p w:rsidR="00464647" w:rsidRDefault="00464647" w:rsidP="006669CA">
      <w:pPr>
        <w:spacing w:beforeLines="50" w:line="440" w:lineRule="exact"/>
        <w:rPr>
          <w:rFonts w:ascii="宋体" w:hAnsi="宋体"/>
          <w:color w:val="000000"/>
          <w:sz w:val="24"/>
        </w:rPr>
      </w:pPr>
    </w:p>
    <w:p w:rsidR="00464647" w:rsidRDefault="004936DD" w:rsidP="006669CA">
      <w:pPr>
        <w:spacing w:beforeLines="50" w:line="440" w:lineRule="exact"/>
        <w:rPr>
          <w:rFonts w:ascii="宋体" w:hAnsi="宋体"/>
          <w:color w:val="000000"/>
          <w:sz w:val="24"/>
        </w:rPr>
      </w:pPr>
      <w:r w:rsidRPr="00AF2569">
        <w:rPr>
          <w:rFonts w:ascii="宋体" w:hAnsi="宋体" w:hint="eastAsia"/>
          <w:color w:val="000000"/>
          <w:sz w:val="24"/>
        </w:rPr>
        <w:t>12.1  第三方监测技术方案及技术措施；</w:t>
      </w:r>
    </w:p>
    <w:p w:rsidR="00464647" w:rsidRDefault="004936DD" w:rsidP="006669CA">
      <w:pPr>
        <w:spacing w:beforeLines="50" w:line="440" w:lineRule="exact"/>
        <w:rPr>
          <w:rFonts w:ascii="宋体" w:hAnsi="宋体"/>
          <w:color w:val="000000"/>
          <w:sz w:val="24"/>
        </w:rPr>
      </w:pPr>
      <w:r w:rsidRPr="00AF2569">
        <w:rPr>
          <w:rFonts w:ascii="宋体" w:hAnsi="宋体" w:hint="eastAsia"/>
          <w:color w:val="000000"/>
          <w:sz w:val="24"/>
        </w:rPr>
        <w:t>12</w:t>
      </w:r>
      <w:r w:rsidRPr="00AF2569">
        <w:rPr>
          <w:rFonts w:ascii="宋体" w:hAnsi="宋体"/>
          <w:color w:val="000000"/>
          <w:sz w:val="24"/>
        </w:rPr>
        <w:t>.</w:t>
      </w:r>
      <w:r w:rsidRPr="00AF2569">
        <w:rPr>
          <w:rFonts w:ascii="宋体" w:hAnsi="宋体" w:hint="eastAsia"/>
          <w:color w:val="000000"/>
          <w:sz w:val="24"/>
        </w:rPr>
        <w:t>2</w:t>
      </w:r>
      <w:r w:rsidRPr="00AF2569">
        <w:rPr>
          <w:rFonts w:ascii="宋体" w:hAnsi="宋体"/>
          <w:color w:val="000000"/>
          <w:sz w:val="24"/>
        </w:rPr>
        <w:t xml:space="preserve">  </w:t>
      </w:r>
      <w:r w:rsidRPr="00AF2569">
        <w:rPr>
          <w:rFonts w:ascii="宋体" w:hAnsi="宋体" w:hint="eastAsia"/>
          <w:color w:val="000000"/>
          <w:sz w:val="24"/>
        </w:rPr>
        <w:t>质量保证措施；</w:t>
      </w:r>
    </w:p>
    <w:p w:rsidR="00464647" w:rsidRDefault="004936DD" w:rsidP="006669CA">
      <w:pPr>
        <w:spacing w:beforeLines="50" w:line="440" w:lineRule="exact"/>
        <w:rPr>
          <w:rFonts w:ascii="宋体" w:hAnsi="宋体"/>
          <w:color w:val="000000"/>
          <w:sz w:val="24"/>
        </w:rPr>
      </w:pPr>
      <w:r w:rsidRPr="00AF2569">
        <w:rPr>
          <w:rFonts w:ascii="宋体" w:hAnsi="宋体" w:hint="eastAsia"/>
          <w:color w:val="000000"/>
          <w:sz w:val="24"/>
        </w:rPr>
        <w:t>12.3  按期完成任务措施；</w:t>
      </w:r>
    </w:p>
    <w:p w:rsidR="00464647" w:rsidRDefault="004936DD" w:rsidP="006669CA">
      <w:pPr>
        <w:spacing w:beforeLines="50" w:line="440" w:lineRule="exact"/>
        <w:ind w:left="600" w:hangingChars="250" w:hanging="600"/>
        <w:rPr>
          <w:rFonts w:ascii="宋体" w:hAnsi="宋体"/>
          <w:color w:val="000000"/>
          <w:sz w:val="24"/>
        </w:rPr>
      </w:pPr>
      <w:r w:rsidRPr="00AF2569">
        <w:rPr>
          <w:rFonts w:ascii="宋体" w:hAnsi="宋体" w:hint="eastAsia"/>
          <w:color w:val="000000"/>
          <w:sz w:val="24"/>
        </w:rPr>
        <w:t>12.4  可提供的服务，包括如何解</w:t>
      </w:r>
      <w:r w:rsidRPr="005F0AD8">
        <w:rPr>
          <w:rFonts w:ascii="宋体" w:hAnsi="宋体" w:hint="eastAsia"/>
          <w:color w:val="000000"/>
          <w:sz w:val="24"/>
        </w:rPr>
        <w:t>决</w:t>
      </w:r>
      <w:r w:rsidR="00F179CC" w:rsidRPr="005F0AD8">
        <w:rPr>
          <w:rFonts w:ascii="宋体" w:hAnsi="宋体" w:hint="eastAsia"/>
          <w:color w:val="000000"/>
          <w:sz w:val="24"/>
        </w:rPr>
        <w:t>监控量测</w:t>
      </w:r>
      <w:r w:rsidRPr="005F0AD8">
        <w:rPr>
          <w:rFonts w:ascii="宋体" w:hAnsi="宋体" w:hint="eastAsia"/>
          <w:color w:val="000000"/>
          <w:sz w:val="24"/>
        </w:rPr>
        <w:t>过</w:t>
      </w:r>
      <w:r w:rsidRPr="00AF2569">
        <w:rPr>
          <w:rFonts w:ascii="宋体" w:hAnsi="宋体" w:hint="eastAsia"/>
          <w:color w:val="000000"/>
          <w:sz w:val="24"/>
        </w:rPr>
        <w:t>程中的问题，根据施工需要，主动与施工单位沟通，以及为</w:t>
      </w:r>
      <w:r w:rsidR="00DE34C3">
        <w:rPr>
          <w:rFonts w:ascii="宋体" w:hAnsi="宋体" w:hint="eastAsia"/>
          <w:color w:val="000000"/>
          <w:sz w:val="24"/>
        </w:rPr>
        <w:t>比选</w:t>
      </w:r>
      <w:r w:rsidRPr="00AF2569">
        <w:rPr>
          <w:rFonts w:ascii="宋体" w:hAnsi="宋体" w:hint="eastAsia"/>
          <w:color w:val="000000"/>
          <w:sz w:val="24"/>
        </w:rPr>
        <w:t>人工作需要的技术服务等。</w:t>
      </w:r>
    </w:p>
    <w:p w:rsidR="00766A27" w:rsidRDefault="004936DD" w:rsidP="00DE34C3">
      <w:pPr>
        <w:rPr>
          <w:rFonts w:ascii="宋体" w:hAnsi="宋体" w:cs="宋体"/>
          <w:sz w:val="28"/>
          <w:szCs w:val="28"/>
        </w:rPr>
      </w:pPr>
      <w:r w:rsidRPr="00AF2569">
        <w:rPr>
          <w:rFonts w:ascii="宋体" w:hAnsi="宋体" w:hint="eastAsia"/>
          <w:color w:val="000000"/>
          <w:sz w:val="24"/>
        </w:rPr>
        <w:t>12</w:t>
      </w:r>
      <w:r w:rsidRPr="00AF2569">
        <w:rPr>
          <w:rFonts w:ascii="宋体" w:hAnsi="宋体"/>
          <w:color w:val="000000"/>
          <w:sz w:val="24"/>
        </w:rPr>
        <w:t>.</w:t>
      </w:r>
      <w:r w:rsidRPr="00AF2569">
        <w:rPr>
          <w:rFonts w:ascii="宋体" w:hAnsi="宋体" w:hint="eastAsia"/>
          <w:color w:val="000000"/>
          <w:sz w:val="24"/>
        </w:rPr>
        <w:t>5</w:t>
      </w:r>
      <w:r w:rsidRPr="00AF2569">
        <w:rPr>
          <w:rFonts w:ascii="宋体" w:hAnsi="宋体"/>
          <w:color w:val="000000"/>
          <w:sz w:val="24"/>
        </w:rPr>
        <w:t xml:space="preserve">  </w:t>
      </w:r>
      <w:r w:rsidR="00DE34C3">
        <w:rPr>
          <w:rFonts w:ascii="宋体" w:hAnsi="宋体" w:hint="eastAsia"/>
          <w:color w:val="000000"/>
          <w:sz w:val="24"/>
        </w:rPr>
        <w:t>比选申请</w:t>
      </w:r>
      <w:r w:rsidR="00DE34C3" w:rsidRPr="00AF2569">
        <w:rPr>
          <w:rFonts w:ascii="宋体" w:hAnsi="宋体" w:hint="eastAsia"/>
          <w:color w:val="000000"/>
          <w:sz w:val="24"/>
        </w:rPr>
        <w:t>人</w:t>
      </w:r>
      <w:r w:rsidRPr="00AF2569">
        <w:rPr>
          <w:rFonts w:ascii="宋体" w:hAnsi="宋体" w:hint="eastAsia"/>
          <w:color w:val="000000"/>
          <w:sz w:val="24"/>
        </w:rPr>
        <w:t>可提出自己认为本工程第三方监测的重点和难点及合理化建议</w:t>
      </w:r>
      <w:r w:rsidR="00DE34C3">
        <w:rPr>
          <w:rFonts w:ascii="宋体" w:hAnsi="宋体" w:hint="eastAsia"/>
          <w:color w:val="000000"/>
          <w:sz w:val="24"/>
        </w:rPr>
        <w:t>。</w:t>
      </w:r>
    </w:p>
    <w:p w:rsidR="00766A27" w:rsidRDefault="00766A27">
      <w:pPr>
        <w:jc w:val="center"/>
        <w:rPr>
          <w:rFonts w:ascii="宋体" w:hAnsi="宋体" w:cs="宋体"/>
          <w:sz w:val="28"/>
          <w:szCs w:val="28"/>
        </w:rPr>
      </w:pPr>
    </w:p>
    <w:p w:rsidR="00766A27" w:rsidRDefault="00766A27">
      <w:pPr>
        <w:jc w:val="center"/>
        <w:rPr>
          <w:rFonts w:ascii="宋体" w:hAnsi="宋体" w:cs="宋体"/>
          <w:sz w:val="28"/>
          <w:szCs w:val="28"/>
        </w:rPr>
      </w:pPr>
    </w:p>
    <w:p w:rsidR="00766A27" w:rsidRDefault="00766A27">
      <w:pPr>
        <w:jc w:val="center"/>
        <w:rPr>
          <w:rFonts w:ascii="宋体" w:hAnsi="宋体" w:cs="宋体"/>
          <w:sz w:val="28"/>
          <w:szCs w:val="28"/>
        </w:rPr>
      </w:pPr>
    </w:p>
    <w:p w:rsidR="00766A27" w:rsidRDefault="00766A27">
      <w:pPr>
        <w:jc w:val="center"/>
        <w:rPr>
          <w:rFonts w:ascii="宋体" w:hAnsi="宋体" w:cs="宋体"/>
          <w:sz w:val="28"/>
          <w:szCs w:val="28"/>
        </w:rPr>
      </w:pPr>
    </w:p>
    <w:p w:rsidR="004936DD" w:rsidRDefault="004936DD">
      <w:pPr>
        <w:jc w:val="center"/>
        <w:rPr>
          <w:rFonts w:ascii="宋体" w:hAnsi="宋体" w:cs="宋体"/>
          <w:sz w:val="28"/>
          <w:szCs w:val="28"/>
        </w:rPr>
      </w:pPr>
    </w:p>
    <w:p w:rsidR="004936DD" w:rsidRDefault="004936DD">
      <w:pPr>
        <w:jc w:val="center"/>
        <w:rPr>
          <w:rFonts w:ascii="宋体" w:hAnsi="宋体" w:cs="宋体"/>
          <w:sz w:val="28"/>
          <w:szCs w:val="28"/>
        </w:rPr>
      </w:pPr>
    </w:p>
    <w:p w:rsidR="004936DD" w:rsidRDefault="004936DD">
      <w:pPr>
        <w:jc w:val="center"/>
        <w:rPr>
          <w:rFonts w:ascii="宋体" w:hAnsi="宋体" w:cs="宋体"/>
          <w:sz w:val="28"/>
          <w:szCs w:val="28"/>
        </w:rPr>
      </w:pPr>
    </w:p>
    <w:p w:rsidR="004936DD" w:rsidRDefault="004936DD">
      <w:pPr>
        <w:jc w:val="center"/>
        <w:rPr>
          <w:rFonts w:ascii="宋体" w:hAnsi="宋体" w:cs="宋体"/>
          <w:sz w:val="28"/>
          <w:szCs w:val="28"/>
        </w:rPr>
      </w:pPr>
    </w:p>
    <w:p w:rsidR="004936DD" w:rsidRDefault="004936DD">
      <w:pPr>
        <w:jc w:val="center"/>
        <w:rPr>
          <w:rFonts w:ascii="宋体" w:hAnsi="宋体" w:cs="宋体"/>
          <w:sz w:val="28"/>
          <w:szCs w:val="28"/>
        </w:rPr>
      </w:pPr>
    </w:p>
    <w:p w:rsidR="004936DD" w:rsidRDefault="004936DD">
      <w:pPr>
        <w:jc w:val="center"/>
        <w:rPr>
          <w:rFonts w:ascii="宋体" w:hAnsi="宋体" w:cs="宋体"/>
          <w:sz w:val="28"/>
          <w:szCs w:val="28"/>
        </w:rPr>
      </w:pPr>
    </w:p>
    <w:p w:rsidR="004936DD" w:rsidRDefault="004936DD">
      <w:pPr>
        <w:jc w:val="center"/>
        <w:rPr>
          <w:rFonts w:ascii="宋体" w:hAnsi="宋体" w:cs="宋体"/>
          <w:sz w:val="28"/>
          <w:szCs w:val="28"/>
        </w:rPr>
      </w:pPr>
    </w:p>
    <w:p w:rsidR="00817FD0" w:rsidRDefault="00817FD0">
      <w:pPr>
        <w:jc w:val="center"/>
        <w:rPr>
          <w:rFonts w:ascii="宋体" w:hAnsi="宋体" w:cs="宋体"/>
          <w:sz w:val="28"/>
          <w:szCs w:val="28"/>
        </w:rPr>
      </w:pPr>
    </w:p>
    <w:p w:rsidR="00817FD0" w:rsidRDefault="00817FD0">
      <w:pPr>
        <w:jc w:val="center"/>
        <w:rPr>
          <w:rFonts w:ascii="宋体" w:hAnsi="宋体" w:cs="宋体"/>
          <w:sz w:val="28"/>
          <w:szCs w:val="28"/>
        </w:rPr>
      </w:pPr>
    </w:p>
    <w:p w:rsidR="00817FD0" w:rsidRDefault="00817FD0">
      <w:pPr>
        <w:jc w:val="center"/>
        <w:rPr>
          <w:rFonts w:ascii="宋体" w:hAnsi="宋体" w:cs="宋体"/>
          <w:sz w:val="28"/>
          <w:szCs w:val="28"/>
        </w:rPr>
      </w:pPr>
    </w:p>
    <w:p w:rsidR="00817FD0" w:rsidRDefault="00817FD0" w:rsidP="00817FD0">
      <w:pPr>
        <w:rPr>
          <w:rFonts w:ascii="宋体" w:hAnsi="宋体" w:cs="宋体"/>
          <w:sz w:val="28"/>
          <w:szCs w:val="28"/>
        </w:rPr>
      </w:pPr>
    </w:p>
    <w:p w:rsidR="00A33764" w:rsidRDefault="00A33764">
      <w:pPr>
        <w:pStyle w:val="1"/>
      </w:pPr>
      <w:bookmarkStart w:id="297" w:name="_Toc31515"/>
      <w:bookmarkEnd w:id="212"/>
      <w:bookmarkEnd w:id="213"/>
      <w:bookmarkEnd w:id="214"/>
      <w:bookmarkEnd w:id="215"/>
      <w:bookmarkEnd w:id="216"/>
      <w:bookmarkEnd w:id="217"/>
      <w:bookmarkEnd w:id="218"/>
      <w:bookmarkEnd w:id="219"/>
      <w:bookmarkEnd w:id="220"/>
      <w:bookmarkEnd w:id="221"/>
    </w:p>
    <w:p w:rsidR="00A33764" w:rsidRDefault="00A33764">
      <w:pPr>
        <w:pStyle w:val="1"/>
      </w:pPr>
    </w:p>
    <w:p w:rsidR="00A33764" w:rsidRDefault="00A33764">
      <w:pPr>
        <w:pStyle w:val="1"/>
      </w:pPr>
    </w:p>
    <w:p w:rsidR="00A33764" w:rsidRDefault="00A33764">
      <w:pPr>
        <w:pStyle w:val="1"/>
      </w:pPr>
    </w:p>
    <w:p w:rsidR="00A33764" w:rsidRDefault="00A33764">
      <w:pPr>
        <w:pStyle w:val="1"/>
      </w:pPr>
    </w:p>
    <w:p w:rsidR="00A33764" w:rsidRDefault="00A33764">
      <w:pPr>
        <w:pStyle w:val="1"/>
      </w:pPr>
      <w:r>
        <w:rPr>
          <w:rFonts w:hint="eastAsia"/>
        </w:rPr>
        <w:t>第</w:t>
      </w:r>
      <w:r w:rsidR="001B38F8">
        <w:rPr>
          <w:rFonts w:hint="eastAsia"/>
        </w:rPr>
        <w:t>五部</w:t>
      </w:r>
      <w:r>
        <w:rPr>
          <w:rFonts w:hint="eastAsia"/>
        </w:rPr>
        <w:t>分</w:t>
      </w:r>
      <w:r>
        <w:rPr>
          <w:rFonts w:hint="eastAsia"/>
        </w:rPr>
        <w:t xml:space="preserve"> </w:t>
      </w:r>
      <w:r>
        <w:rPr>
          <w:rFonts w:hint="eastAsia"/>
        </w:rPr>
        <w:t>评</w:t>
      </w:r>
      <w:r w:rsidR="000D2645">
        <w:rPr>
          <w:rFonts w:hint="eastAsia"/>
        </w:rPr>
        <w:t>审</w:t>
      </w:r>
      <w:r>
        <w:rPr>
          <w:rFonts w:hint="eastAsia"/>
        </w:rPr>
        <w:t>办法</w:t>
      </w:r>
    </w:p>
    <w:p w:rsidR="00A33764" w:rsidRDefault="00A33764">
      <w:pPr>
        <w:pStyle w:val="1"/>
      </w:pPr>
    </w:p>
    <w:p w:rsidR="00A33764" w:rsidRDefault="00A33764">
      <w:pPr>
        <w:pStyle w:val="1"/>
      </w:pPr>
    </w:p>
    <w:p w:rsidR="00A33764" w:rsidRDefault="00A33764">
      <w:pPr>
        <w:pStyle w:val="1"/>
      </w:pPr>
    </w:p>
    <w:p w:rsidR="00A33764" w:rsidRDefault="00A33764">
      <w:pPr>
        <w:pStyle w:val="1"/>
      </w:pPr>
    </w:p>
    <w:p w:rsidR="00A33764" w:rsidRDefault="00A33764">
      <w:pPr>
        <w:pStyle w:val="1"/>
      </w:pPr>
    </w:p>
    <w:p w:rsidR="00A33764" w:rsidRDefault="00A33764">
      <w:pPr>
        <w:pStyle w:val="1"/>
      </w:pPr>
    </w:p>
    <w:p w:rsidR="00A33764" w:rsidRDefault="00A33764">
      <w:pPr>
        <w:pStyle w:val="1"/>
      </w:pPr>
    </w:p>
    <w:p w:rsidR="004936DD" w:rsidRPr="005F0AD8" w:rsidRDefault="00817FD0" w:rsidP="004936DD">
      <w:pPr>
        <w:ind w:right="-21" w:firstLineChars="200" w:firstLine="420"/>
        <w:jc w:val="left"/>
        <w:rPr>
          <w:rFonts w:ascii="宋体" w:hAnsi="宋体"/>
          <w:szCs w:val="21"/>
        </w:rPr>
      </w:pPr>
      <w:bookmarkStart w:id="298" w:name="_Toc10015"/>
      <w:bookmarkStart w:id="299" w:name="_Toc17031"/>
      <w:bookmarkStart w:id="300" w:name="_Toc2433"/>
      <w:bookmarkStart w:id="301" w:name="_Toc2996"/>
      <w:bookmarkStart w:id="302" w:name="_Toc28938"/>
      <w:bookmarkStart w:id="303" w:name="_Toc16236"/>
      <w:bookmarkStart w:id="304" w:name="_Toc7201"/>
      <w:bookmarkStart w:id="305" w:name="_Toc31412"/>
      <w:bookmarkStart w:id="306" w:name="_Toc3898"/>
      <w:bookmarkStart w:id="307" w:name="_Toc25797"/>
      <w:bookmarkEnd w:id="297"/>
      <w:r w:rsidRPr="005F0AD8">
        <w:rPr>
          <w:rFonts w:ascii="宋体" w:hAnsi="宋体" w:hint="eastAsia"/>
          <w:szCs w:val="21"/>
        </w:rPr>
        <w:lastRenderedPageBreak/>
        <w:t>1、</w:t>
      </w:r>
      <w:r w:rsidR="004936DD" w:rsidRPr="005F0AD8">
        <w:rPr>
          <w:rFonts w:ascii="宋体" w:hAnsi="宋体" w:hint="eastAsia"/>
          <w:szCs w:val="21"/>
        </w:rPr>
        <w:t>本项目评审采用综合评估法，按百分制评分，具体权重分配如下：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2409"/>
        <w:gridCol w:w="2127"/>
        <w:gridCol w:w="1977"/>
      </w:tblGrid>
      <w:tr w:rsidR="004936DD" w:rsidRPr="005F0AD8" w:rsidTr="00817FD0">
        <w:trPr>
          <w:cantSplit/>
          <w:trHeight w:val="461"/>
        </w:trPr>
        <w:tc>
          <w:tcPr>
            <w:tcW w:w="2269" w:type="dxa"/>
            <w:tcBorders>
              <w:bottom w:val="single" w:sz="4" w:space="0" w:color="auto"/>
            </w:tcBorders>
            <w:vAlign w:val="center"/>
          </w:tcPr>
          <w:p w:rsidR="004936DD" w:rsidRPr="005F0AD8" w:rsidRDefault="004936DD" w:rsidP="007A2DBC">
            <w:pPr>
              <w:ind w:right="-21" w:firstLineChars="200" w:firstLine="420"/>
              <w:jc w:val="left"/>
              <w:rPr>
                <w:rFonts w:ascii="宋体" w:hAnsi="宋体"/>
                <w:szCs w:val="21"/>
              </w:rPr>
            </w:pPr>
            <w:r w:rsidRPr="005F0AD8">
              <w:rPr>
                <w:rFonts w:ascii="宋体" w:hAnsi="宋体" w:hint="eastAsia"/>
                <w:szCs w:val="21"/>
              </w:rPr>
              <w:t>资信部分</w:t>
            </w:r>
          </w:p>
        </w:tc>
        <w:tc>
          <w:tcPr>
            <w:tcW w:w="2409" w:type="dxa"/>
            <w:tcBorders>
              <w:bottom w:val="single" w:sz="4" w:space="0" w:color="auto"/>
            </w:tcBorders>
            <w:vAlign w:val="center"/>
          </w:tcPr>
          <w:p w:rsidR="004936DD" w:rsidRPr="005F0AD8" w:rsidRDefault="004936DD" w:rsidP="007A2DBC">
            <w:pPr>
              <w:ind w:right="-21" w:firstLineChars="200" w:firstLine="420"/>
              <w:jc w:val="left"/>
              <w:rPr>
                <w:rFonts w:ascii="宋体" w:hAnsi="宋体"/>
                <w:szCs w:val="21"/>
              </w:rPr>
            </w:pPr>
            <w:r w:rsidRPr="005F0AD8">
              <w:rPr>
                <w:rFonts w:ascii="宋体" w:hAnsi="宋体" w:hint="eastAsia"/>
                <w:szCs w:val="21"/>
              </w:rPr>
              <w:t>技术部分</w:t>
            </w:r>
          </w:p>
        </w:tc>
        <w:tc>
          <w:tcPr>
            <w:tcW w:w="2127" w:type="dxa"/>
            <w:tcBorders>
              <w:bottom w:val="single" w:sz="4" w:space="0" w:color="auto"/>
            </w:tcBorders>
            <w:vAlign w:val="center"/>
          </w:tcPr>
          <w:p w:rsidR="004936DD" w:rsidRPr="005F0AD8" w:rsidRDefault="004936DD" w:rsidP="007A2DBC">
            <w:pPr>
              <w:ind w:right="-21" w:firstLineChars="200" w:firstLine="420"/>
              <w:jc w:val="left"/>
              <w:rPr>
                <w:rFonts w:ascii="宋体" w:hAnsi="宋体"/>
                <w:szCs w:val="21"/>
              </w:rPr>
            </w:pPr>
            <w:r w:rsidRPr="005F0AD8">
              <w:rPr>
                <w:rFonts w:ascii="宋体" w:hAnsi="宋体" w:hint="eastAsia"/>
                <w:szCs w:val="21"/>
              </w:rPr>
              <w:t>商务部分</w:t>
            </w:r>
          </w:p>
        </w:tc>
        <w:tc>
          <w:tcPr>
            <w:tcW w:w="1977" w:type="dxa"/>
            <w:tcBorders>
              <w:bottom w:val="single" w:sz="4" w:space="0" w:color="auto"/>
            </w:tcBorders>
            <w:vAlign w:val="center"/>
          </w:tcPr>
          <w:p w:rsidR="004936DD" w:rsidRPr="005F0AD8" w:rsidRDefault="004936DD" w:rsidP="007A2DBC">
            <w:pPr>
              <w:ind w:right="-21" w:firstLineChars="200" w:firstLine="420"/>
              <w:jc w:val="left"/>
              <w:rPr>
                <w:rFonts w:ascii="宋体" w:hAnsi="宋体"/>
                <w:szCs w:val="21"/>
              </w:rPr>
            </w:pPr>
            <w:r w:rsidRPr="005F0AD8">
              <w:rPr>
                <w:rFonts w:ascii="宋体" w:hAnsi="宋体" w:hint="eastAsia"/>
                <w:szCs w:val="21"/>
              </w:rPr>
              <w:t>合计</w:t>
            </w:r>
          </w:p>
        </w:tc>
      </w:tr>
      <w:tr w:rsidR="004936DD" w:rsidRPr="00B55259" w:rsidTr="00817FD0">
        <w:trPr>
          <w:cantSplit/>
          <w:trHeight w:val="457"/>
        </w:trPr>
        <w:tc>
          <w:tcPr>
            <w:tcW w:w="2269" w:type="dxa"/>
            <w:vAlign w:val="center"/>
          </w:tcPr>
          <w:p w:rsidR="004936DD" w:rsidRPr="005F0AD8" w:rsidRDefault="009E08A6" w:rsidP="007A2DBC">
            <w:pPr>
              <w:ind w:right="-21" w:firstLineChars="200" w:firstLine="420"/>
              <w:jc w:val="left"/>
              <w:rPr>
                <w:rFonts w:ascii="宋体" w:hAnsi="宋体"/>
                <w:szCs w:val="21"/>
              </w:rPr>
            </w:pPr>
            <w:r w:rsidRPr="005F0AD8">
              <w:rPr>
                <w:rFonts w:ascii="宋体" w:hAnsi="宋体" w:hint="eastAsia"/>
                <w:szCs w:val="21"/>
              </w:rPr>
              <w:t>20</w:t>
            </w:r>
            <w:r w:rsidR="004936DD" w:rsidRPr="005F0AD8">
              <w:rPr>
                <w:rFonts w:ascii="宋体" w:hAnsi="宋体" w:hint="eastAsia"/>
                <w:szCs w:val="21"/>
              </w:rPr>
              <w:t>%</w:t>
            </w:r>
          </w:p>
        </w:tc>
        <w:tc>
          <w:tcPr>
            <w:tcW w:w="2409" w:type="dxa"/>
            <w:vAlign w:val="center"/>
          </w:tcPr>
          <w:p w:rsidR="004936DD" w:rsidRPr="005F0AD8" w:rsidRDefault="004936DD" w:rsidP="007A2DBC">
            <w:pPr>
              <w:ind w:right="-21" w:firstLineChars="200" w:firstLine="420"/>
              <w:jc w:val="left"/>
              <w:rPr>
                <w:rFonts w:ascii="宋体" w:hAnsi="宋体"/>
                <w:szCs w:val="21"/>
              </w:rPr>
            </w:pPr>
            <w:r w:rsidRPr="005F0AD8">
              <w:rPr>
                <w:rFonts w:ascii="宋体" w:hAnsi="宋体" w:hint="eastAsia"/>
                <w:szCs w:val="21"/>
              </w:rPr>
              <w:t>40%</w:t>
            </w:r>
          </w:p>
        </w:tc>
        <w:tc>
          <w:tcPr>
            <w:tcW w:w="2127" w:type="dxa"/>
            <w:vAlign w:val="center"/>
          </w:tcPr>
          <w:p w:rsidR="004936DD" w:rsidRPr="005F0AD8" w:rsidRDefault="009E08A6" w:rsidP="007A2DBC">
            <w:pPr>
              <w:ind w:right="-21" w:firstLineChars="200" w:firstLine="420"/>
              <w:jc w:val="left"/>
              <w:rPr>
                <w:rFonts w:ascii="宋体" w:hAnsi="宋体"/>
                <w:szCs w:val="21"/>
              </w:rPr>
            </w:pPr>
            <w:r w:rsidRPr="005F0AD8">
              <w:rPr>
                <w:rFonts w:ascii="宋体" w:hAnsi="宋体" w:hint="eastAsia"/>
                <w:szCs w:val="21"/>
              </w:rPr>
              <w:t>40</w:t>
            </w:r>
            <w:r w:rsidR="004936DD" w:rsidRPr="005F0AD8">
              <w:rPr>
                <w:rFonts w:ascii="宋体" w:hAnsi="宋体" w:hint="eastAsia"/>
                <w:szCs w:val="21"/>
              </w:rPr>
              <w:t>%</w:t>
            </w:r>
          </w:p>
        </w:tc>
        <w:tc>
          <w:tcPr>
            <w:tcW w:w="1977" w:type="dxa"/>
            <w:vAlign w:val="center"/>
          </w:tcPr>
          <w:p w:rsidR="004936DD" w:rsidRPr="005F0AD8" w:rsidRDefault="004936DD" w:rsidP="007A2DBC">
            <w:pPr>
              <w:ind w:right="-21" w:firstLineChars="200" w:firstLine="420"/>
              <w:jc w:val="left"/>
              <w:rPr>
                <w:rFonts w:ascii="宋体" w:hAnsi="宋体"/>
                <w:szCs w:val="21"/>
              </w:rPr>
            </w:pPr>
            <w:r w:rsidRPr="005F0AD8">
              <w:rPr>
                <w:rFonts w:ascii="宋体" w:hAnsi="宋体" w:hint="eastAsia"/>
                <w:szCs w:val="21"/>
              </w:rPr>
              <w:t>100%</w:t>
            </w:r>
          </w:p>
        </w:tc>
      </w:tr>
    </w:tbl>
    <w:p w:rsidR="004936DD" w:rsidRPr="00E4081A" w:rsidRDefault="00F0387B" w:rsidP="004936DD">
      <w:pPr>
        <w:ind w:right="-21" w:firstLineChars="200" w:firstLine="420"/>
        <w:jc w:val="left"/>
        <w:rPr>
          <w:rFonts w:ascii="宋体" w:hAnsi="宋体"/>
          <w:szCs w:val="21"/>
        </w:rPr>
      </w:pPr>
      <w:r>
        <w:rPr>
          <w:rFonts w:ascii="宋体" w:hAnsi="宋体" w:hint="eastAsia"/>
          <w:szCs w:val="21"/>
        </w:rPr>
        <w:t>2</w:t>
      </w:r>
      <w:r w:rsidR="00817FD0">
        <w:rPr>
          <w:rFonts w:ascii="宋体" w:hAnsi="宋体" w:hint="eastAsia"/>
          <w:szCs w:val="21"/>
        </w:rPr>
        <w:t>、</w:t>
      </w:r>
      <w:r w:rsidR="000D2645">
        <w:rPr>
          <w:rFonts w:ascii="宋体" w:hAnsi="宋体" w:hint="eastAsia"/>
          <w:szCs w:val="21"/>
        </w:rPr>
        <w:t>评审</w:t>
      </w:r>
      <w:r w:rsidR="008334C5">
        <w:rPr>
          <w:rFonts w:ascii="宋体" w:hAnsi="宋体" w:hint="eastAsia"/>
          <w:szCs w:val="21"/>
        </w:rPr>
        <w:t>委员会</w:t>
      </w:r>
      <w:r w:rsidR="004936DD" w:rsidRPr="00E4081A">
        <w:rPr>
          <w:rFonts w:ascii="宋体" w:hAnsi="宋体" w:hint="eastAsia"/>
          <w:szCs w:val="21"/>
        </w:rPr>
        <w:t>分别对</w:t>
      </w:r>
      <w:r w:rsidR="00817FD0">
        <w:rPr>
          <w:rFonts w:ascii="宋体" w:hAnsi="宋体" w:hint="eastAsia"/>
          <w:szCs w:val="21"/>
        </w:rPr>
        <w:t>比</w:t>
      </w:r>
      <w:proofErr w:type="gramStart"/>
      <w:r w:rsidR="00817FD0">
        <w:rPr>
          <w:rFonts w:ascii="宋体" w:hAnsi="宋体" w:hint="eastAsia"/>
          <w:szCs w:val="21"/>
        </w:rPr>
        <w:t>选</w:t>
      </w:r>
      <w:r w:rsidR="004936DD" w:rsidRPr="00E4081A">
        <w:rPr>
          <w:rFonts w:ascii="宋体" w:hAnsi="宋体" w:hint="eastAsia"/>
          <w:szCs w:val="21"/>
        </w:rPr>
        <w:t>文件</w:t>
      </w:r>
      <w:proofErr w:type="gramEnd"/>
      <w:r w:rsidR="004936DD" w:rsidRPr="00E4081A">
        <w:rPr>
          <w:rFonts w:ascii="宋体" w:hAnsi="宋体" w:hint="eastAsia"/>
          <w:szCs w:val="21"/>
        </w:rPr>
        <w:t>的资信、技术部分及商务部分进行评审。</w:t>
      </w:r>
    </w:p>
    <w:p w:rsidR="004936DD" w:rsidRPr="00E22C68" w:rsidRDefault="004936DD" w:rsidP="004936DD">
      <w:pPr>
        <w:ind w:right="-21" w:firstLineChars="200" w:firstLine="420"/>
        <w:jc w:val="left"/>
        <w:rPr>
          <w:rFonts w:ascii="宋体" w:hAnsi="宋体"/>
          <w:szCs w:val="21"/>
        </w:rPr>
      </w:pPr>
    </w:p>
    <w:p w:rsidR="00CD28FE" w:rsidRPr="00CD28FE" w:rsidRDefault="00CD28FE" w:rsidP="00464647">
      <w:pPr>
        <w:ind w:right="-21" w:firstLineChars="200" w:firstLine="420"/>
        <w:jc w:val="center"/>
        <w:rPr>
          <w:rFonts w:ascii="宋体" w:hAnsi="宋体"/>
          <w:szCs w:val="21"/>
        </w:rPr>
      </w:pPr>
      <w:r w:rsidRPr="00CD28FE">
        <w:rPr>
          <w:rFonts w:ascii="宋体" w:hAnsi="宋体" w:hint="eastAsia"/>
          <w:szCs w:val="21"/>
        </w:rPr>
        <w:t>资信部分评审标准（满分</w:t>
      </w:r>
      <w:r w:rsidRPr="00CD28FE">
        <w:rPr>
          <w:rFonts w:ascii="宋体" w:hAnsi="宋体"/>
          <w:szCs w:val="21"/>
        </w:rPr>
        <w:t>20</w:t>
      </w:r>
      <w:r w:rsidRPr="00CD28FE">
        <w:rPr>
          <w:rFonts w:ascii="宋体" w:hAnsi="宋体" w:hint="eastAsia"/>
          <w:szCs w:val="21"/>
        </w:rPr>
        <w:t>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
        <w:gridCol w:w="1986"/>
        <w:gridCol w:w="1488"/>
        <w:gridCol w:w="5236"/>
      </w:tblGrid>
      <w:tr w:rsidR="004936DD" w:rsidRPr="00E22C68" w:rsidTr="007A2DBC">
        <w:trPr>
          <w:trHeight w:hRule="exact" w:val="930"/>
        </w:trPr>
        <w:tc>
          <w:tcPr>
            <w:tcW w:w="334" w:type="pct"/>
            <w:tcMar>
              <w:left w:w="57" w:type="dxa"/>
              <w:right w:w="57" w:type="dxa"/>
            </w:tcMar>
            <w:vAlign w:val="center"/>
          </w:tcPr>
          <w:p w:rsidR="004936DD" w:rsidRPr="00E22C68" w:rsidRDefault="004936DD" w:rsidP="007A2DBC">
            <w:pPr>
              <w:ind w:right="-21"/>
              <w:jc w:val="left"/>
              <w:rPr>
                <w:rFonts w:ascii="宋体" w:hAnsi="宋体"/>
                <w:szCs w:val="21"/>
              </w:rPr>
            </w:pPr>
            <w:r w:rsidRPr="00E22C68">
              <w:rPr>
                <w:rFonts w:ascii="宋体" w:hAnsi="宋体" w:hint="eastAsia"/>
                <w:szCs w:val="21"/>
              </w:rPr>
              <w:t>序号</w:t>
            </w:r>
          </w:p>
        </w:tc>
        <w:tc>
          <w:tcPr>
            <w:tcW w:w="1064" w:type="pct"/>
            <w:tcMar>
              <w:left w:w="57" w:type="dxa"/>
              <w:right w:w="57" w:type="dxa"/>
            </w:tcMar>
            <w:vAlign w:val="center"/>
          </w:tcPr>
          <w:p w:rsidR="004936DD" w:rsidRPr="00E22C68" w:rsidRDefault="004936DD" w:rsidP="007A2DBC">
            <w:pPr>
              <w:ind w:right="-21" w:firstLineChars="200" w:firstLine="420"/>
              <w:jc w:val="left"/>
              <w:rPr>
                <w:rFonts w:ascii="宋体" w:hAnsi="宋体"/>
                <w:szCs w:val="21"/>
              </w:rPr>
            </w:pPr>
            <w:r w:rsidRPr="00E22C68">
              <w:rPr>
                <w:rFonts w:ascii="宋体" w:hAnsi="宋体"/>
                <w:szCs w:val="21"/>
              </w:rPr>
              <w:t>评审因素</w:t>
            </w:r>
          </w:p>
        </w:tc>
        <w:tc>
          <w:tcPr>
            <w:tcW w:w="3602" w:type="pct"/>
            <w:gridSpan w:val="2"/>
            <w:tcMar>
              <w:left w:w="57" w:type="dxa"/>
              <w:right w:w="57" w:type="dxa"/>
            </w:tcMar>
            <w:vAlign w:val="center"/>
          </w:tcPr>
          <w:p w:rsidR="004936DD" w:rsidRPr="00E22C68" w:rsidRDefault="004936DD" w:rsidP="007A2DBC">
            <w:pPr>
              <w:ind w:right="-21" w:firstLineChars="200" w:firstLine="420"/>
              <w:jc w:val="left"/>
              <w:rPr>
                <w:rFonts w:ascii="宋体" w:hAnsi="宋体"/>
                <w:szCs w:val="21"/>
              </w:rPr>
            </w:pPr>
            <w:r w:rsidRPr="00E22C68">
              <w:rPr>
                <w:rFonts w:ascii="宋体" w:hAnsi="宋体"/>
                <w:szCs w:val="21"/>
              </w:rPr>
              <w:t>评审标准</w:t>
            </w:r>
          </w:p>
        </w:tc>
      </w:tr>
      <w:tr w:rsidR="004936DD" w:rsidRPr="00E22C68" w:rsidTr="007A2DBC">
        <w:tc>
          <w:tcPr>
            <w:tcW w:w="334" w:type="pct"/>
            <w:vMerge w:val="restart"/>
            <w:tcMar>
              <w:left w:w="57" w:type="dxa"/>
              <w:right w:w="57" w:type="dxa"/>
            </w:tcMar>
            <w:vAlign w:val="center"/>
          </w:tcPr>
          <w:p w:rsidR="004936DD" w:rsidRPr="00E22C68" w:rsidRDefault="004936DD" w:rsidP="007A2DBC">
            <w:pPr>
              <w:ind w:right="-21"/>
              <w:jc w:val="left"/>
              <w:rPr>
                <w:rFonts w:ascii="宋体" w:hAnsi="宋体"/>
                <w:szCs w:val="21"/>
              </w:rPr>
            </w:pPr>
            <w:r w:rsidRPr="00E22C68">
              <w:rPr>
                <w:rFonts w:ascii="宋体" w:hAnsi="宋体" w:hint="eastAsia"/>
                <w:szCs w:val="21"/>
              </w:rPr>
              <w:t>1</w:t>
            </w:r>
          </w:p>
        </w:tc>
        <w:tc>
          <w:tcPr>
            <w:tcW w:w="1064" w:type="pct"/>
            <w:vMerge w:val="restart"/>
            <w:tcMar>
              <w:left w:w="57" w:type="dxa"/>
              <w:right w:w="57" w:type="dxa"/>
            </w:tcMar>
            <w:vAlign w:val="center"/>
          </w:tcPr>
          <w:p w:rsidR="004936DD" w:rsidRPr="00E22C68" w:rsidRDefault="004936DD" w:rsidP="007A2DBC">
            <w:pPr>
              <w:ind w:right="-21"/>
              <w:jc w:val="left"/>
              <w:rPr>
                <w:rFonts w:ascii="宋体" w:hAnsi="宋体"/>
                <w:szCs w:val="21"/>
              </w:rPr>
            </w:pPr>
            <w:r w:rsidRPr="00E22C68">
              <w:rPr>
                <w:rFonts w:ascii="宋体" w:hAnsi="宋体" w:hint="eastAsia"/>
                <w:szCs w:val="21"/>
              </w:rPr>
              <w:t>单位业绩、管理人员的资历和经验</w:t>
            </w:r>
          </w:p>
          <w:p w:rsidR="004936DD" w:rsidRPr="00E22C68" w:rsidRDefault="004936DD" w:rsidP="009F1410">
            <w:pPr>
              <w:ind w:right="-21" w:firstLineChars="200" w:firstLine="420"/>
              <w:jc w:val="left"/>
              <w:rPr>
                <w:rFonts w:ascii="宋体" w:hAnsi="宋体"/>
                <w:szCs w:val="21"/>
              </w:rPr>
            </w:pPr>
            <w:r w:rsidRPr="00E22C68">
              <w:rPr>
                <w:rFonts w:ascii="宋体" w:hAnsi="宋体" w:hint="eastAsia"/>
                <w:szCs w:val="21"/>
              </w:rPr>
              <w:t>（满分</w:t>
            </w:r>
            <w:r w:rsidR="009F1410">
              <w:rPr>
                <w:rFonts w:ascii="宋体" w:hAnsi="宋体" w:hint="eastAsia"/>
                <w:szCs w:val="21"/>
              </w:rPr>
              <w:t>10</w:t>
            </w:r>
            <w:r w:rsidRPr="00E22C68">
              <w:rPr>
                <w:rFonts w:ascii="宋体" w:hAnsi="宋体" w:hint="eastAsia"/>
                <w:szCs w:val="21"/>
              </w:rPr>
              <w:t>分）</w:t>
            </w:r>
          </w:p>
        </w:tc>
        <w:tc>
          <w:tcPr>
            <w:tcW w:w="797" w:type="pct"/>
            <w:tcMar>
              <w:left w:w="57" w:type="dxa"/>
              <w:right w:w="57" w:type="dxa"/>
            </w:tcMar>
            <w:vAlign w:val="center"/>
          </w:tcPr>
          <w:p w:rsidR="004936DD" w:rsidRPr="00E22C68" w:rsidRDefault="004936DD" w:rsidP="007A2DBC">
            <w:pPr>
              <w:ind w:right="-21"/>
              <w:jc w:val="left"/>
              <w:rPr>
                <w:rFonts w:ascii="宋体" w:hAnsi="宋体"/>
                <w:szCs w:val="21"/>
              </w:rPr>
            </w:pPr>
            <w:r w:rsidRPr="00E22C68">
              <w:rPr>
                <w:rFonts w:ascii="宋体" w:hAnsi="宋体" w:hint="eastAsia"/>
                <w:szCs w:val="21"/>
              </w:rPr>
              <w:t>单位业绩</w:t>
            </w:r>
          </w:p>
          <w:p w:rsidR="004936DD" w:rsidRPr="00E22C68" w:rsidRDefault="004936DD" w:rsidP="009F1410">
            <w:pPr>
              <w:ind w:right="-21"/>
              <w:jc w:val="left"/>
              <w:rPr>
                <w:rFonts w:ascii="宋体" w:hAnsi="宋体"/>
                <w:szCs w:val="21"/>
              </w:rPr>
            </w:pPr>
            <w:r w:rsidRPr="00E22C68">
              <w:rPr>
                <w:rFonts w:ascii="宋体" w:hAnsi="宋体" w:hint="eastAsia"/>
                <w:szCs w:val="21"/>
              </w:rPr>
              <w:t>（满分</w:t>
            </w:r>
            <w:r w:rsidR="009F1410">
              <w:rPr>
                <w:rFonts w:ascii="宋体" w:hAnsi="宋体" w:hint="eastAsia"/>
                <w:szCs w:val="21"/>
              </w:rPr>
              <w:t>6</w:t>
            </w:r>
            <w:r w:rsidRPr="00E22C68">
              <w:rPr>
                <w:rFonts w:ascii="宋体" w:hAnsi="宋体" w:hint="eastAsia"/>
                <w:szCs w:val="21"/>
              </w:rPr>
              <w:t>分）</w:t>
            </w:r>
          </w:p>
        </w:tc>
        <w:tc>
          <w:tcPr>
            <w:tcW w:w="2805" w:type="pct"/>
          </w:tcPr>
          <w:p w:rsidR="004936DD" w:rsidRPr="00E22C68" w:rsidRDefault="00F179CC" w:rsidP="003F6E07">
            <w:pPr>
              <w:ind w:right="-21" w:firstLineChars="200" w:firstLine="420"/>
              <w:jc w:val="left"/>
              <w:rPr>
                <w:rFonts w:ascii="宋体" w:hAnsi="宋体"/>
                <w:szCs w:val="21"/>
              </w:rPr>
            </w:pPr>
            <w:r w:rsidRPr="005F0AD8">
              <w:rPr>
                <w:rFonts w:ascii="宋体" w:hAnsi="宋体"/>
                <w:szCs w:val="21"/>
              </w:rPr>
              <w:t>2016年1月1日至今承担过（</w:t>
            </w:r>
            <w:proofErr w:type="gramStart"/>
            <w:r w:rsidRPr="005F0AD8">
              <w:rPr>
                <w:rFonts w:ascii="宋体" w:hAnsi="宋体" w:hint="eastAsia"/>
                <w:szCs w:val="21"/>
              </w:rPr>
              <w:t>含正</w:t>
            </w:r>
            <w:r w:rsidR="004936DD" w:rsidRPr="005F0AD8">
              <w:rPr>
                <w:rFonts w:ascii="宋体" w:hAnsi="宋体" w:hint="eastAsia"/>
                <w:szCs w:val="21"/>
              </w:rPr>
              <w:t>在</w:t>
            </w:r>
            <w:proofErr w:type="gramEnd"/>
            <w:r w:rsidR="004936DD" w:rsidRPr="005F0AD8">
              <w:rPr>
                <w:rFonts w:ascii="宋体" w:hAnsi="宋体" w:hint="eastAsia"/>
                <w:szCs w:val="21"/>
              </w:rPr>
              <w:t>承担）</w:t>
            </w:r>
            <w:r w:rsidR="00F0387B" w:rsidRPr="005F0AD8">
              <w:rPr>
                <w:rFonts w:ascii="宋体" w:hAnsi="宋体" w:hint="eastAsia"/>
                <w:szCs w:val="21"/>
              </w:rPr>
              <w:t>1个</w:t>
            </w:r>
            <w:r w:rsidR="004936DD" w:rsidRPr="005F0AD8">
              <w:rPr>
                <w:rFonts w:ascii="宋体" w:hAnsi="宋体" w:hint="eastAsia"/>
                <w:szCs w:val="21"/>
              </w:rPr>
              <w:t>城市轨道交通监测工程</w:t>
            </w:r>
            <w:r w:rsidR="004936DD" w:rsidRPr="00E22C68">
              <w:rPr>
                <w:rFonts w:ascii="宋体" w:hAnsi="宋体" w:hint="eastAsia"/>
                <w:szCs w:val="21"/>
              </w:rPr>
              <w:t>的，每个得</w:t>
            </w:r>
            <w:r w:rsidR="009F1410">
              <w:rPr>
                <w:rFonts w:ascii="宋体" w:hAnsi="宋体" w:hint="eastAsia"/>
                <w:szCs w:val="21"/>
              </w:rPr>
              <w:t>1</w:t>
            </w:r>
            <w:r w:rsidR="004936DD" w:rsidRPr="00E22C68">
              <w:rPr>
                <w:rFonts w:ascii="宋体" w:hAnsi="宋体" w:hint="eastAsia"/>
                <w:szCs w:val="21"/>
              </w:rPr>
              <w:t>分，满分</w:t>
            </w:r>
            <w:r w:rsidR="009F1410">
              <w:rPr>
                <w:rFonts w:ascii="宋体" w:hAnsi="宋体" w:hint="eastAsia"/>
                <w:szCs w:val="21"/>
              </w:rPr>
              <w:t>6</w:t>
            </w:r>
            <w:r w:rsidR="004936DD" w:rsidRPr="00E22C68">
              <w:rPr>
                <w:rFonts w:ascii="宋体" w:hAnsi="宋体" w:hint="eastAsia"/>
                <w:szCs w:val="21"/>
              </w:rPr>
              <w:t>分（提供合同复印件，以合同签订的时间为准，分包及联合体合同不予承认）</w:t>
            </w:r>
          </w:p>
        </w:tc>
      </w:tr>
      <w:tr w:rsidR="004936DD" w:rsidRPr="00E22C68" w:rsidTr="007A2DBC">
        <w:trPr>
          <w:trHeight w:hRule="exact" w:val="3130"/>
        </w:trPr>
        <w:tc>
          <w:tcPr>
            <w:tcW w:w="334" w:type="pct"/>
            <w:vMerge/>
            <w:tcMar>
              <w:left w:w="57" w:type="dxa"/>
              <w:right w:w="57" w:type="dxa"/>
            </w:tcMar>
            <w:vAlign w:val="center"/>
          </w:tcPr>
          <w:p w:rsidR="004936DD" w:rsidRPr="00E22C68" w:rsidRDefault="004936DD" w:rsidP="007A2DBC">
            <w:pPr>
              <w:ind w:right="-21" w:firstLineChars="200" w:firstLine="420"/>
              <w:jc w:val="left"/>
              <w:rPr>
                <w:rFonts w:ascii="宋体" w:hAnsi="宋体"/>
                <w:szCs w:val="21"/>
              </w:rPr>
            </w:pPr>
          </w:p>
        </w:tc>
        <w:tc>
          <w:tcPr>
            <w:tcW w:w="1064" w:type="pct"/>
            <w:vMerge/>
            <w:tcMar>
              <w:left w:w="57" w:type="dxa"/>
              <w:right w:w="57" w:type="dxa"/>
            </w:tcMar>
            <w:vAlign w:val="center"/>
          </w:tcPr>
          <w:p w:rsidR="004936DD" w:rsidRPr="00E22C68" w:rsidRDefault="004936DD" w:rsidP="007A2DBC">
            <w:pPr>
              <w:ind w:right="-21" w:firstLineChars="200" w:firstLine="420"/>
              <w:jc w:val="left"/>
              <w:rPr>
                <w:rFonts w:ascii="宋体" w:hAnsi="宋体"/>
                <w:szCs w:val="21"/>
              </w:rPr>
            </w:pPr>
          </w:p>
        </w:tc>
        <w:tc>
          <w:tcPr>
            <w:tcW w:w="797" w:type="pct"/>
            <w:tcMar>
              <w:left w:w="57" w:type="dxa"/>
              <w:right w:w="57" w:type="dxa"/>
            </w:tcMar>
            <w:vAlign w:val="center"/>
          </w:tcPr>
          <w:p w:rsidR="004936DD" w:rsidRPr="00E22C68" w:rsidRDefault="004936DD" w:rsidP="007A2DBC">
            <w:pPr>
              <w:ind w:right="-21"/>
              <w:jc w:val="left"/>
              <w:rPr>
                <w:rFonts w:ascii="宋体" w:hAnsi="宋体"/>
                <w:szCs w:val="21"/>
              </w:rPr>
            </w:pPr>
            <w:r w:rsidRPr="00E22C68">
              <w:rPr>
                <w:rFonts w:ascii="宋体" w:hAnsi="宋体" w:hint="eastAsia"/>
                <w:szCs w:val="21"/>
              </w:rPr>
              <w:t>项目经理</w:t>
            </w:r>
          </w:p>
          <w:p w:rsidR="004936DD" w:rsidRPr="00E22C68" w:rsidRDefault="004936DD" w:rsidP="009F1410">
            <w:pPr>
              <w:ind w:right="-21"/>
              <w:jc w:val="left"/>
              <w:rPr>
                <w:rFonts w:ascii="宋体" w:hAnsi="宋体"/>
                <w:szCs w:val="21"/>
              </w:rPr>
            </w:pPr>
            <w:r w:rsidRPr="00E22C68">
              <w:rPr>
                <w:rFonts w:ascii="宋体" w:hAnsi="宋体" w:hint="eastAsia"/>
                <w:szCs w:val="21"/>
              </w:rPr>
              <w:t>（满分</w:t>
            </w:r>
            <w:r w:rsidR="009F1410">
              <w:rPr>
                <w:rFonts w:ascii="宋体" w:hAnsi="宋体" w:hint="eastAsia"/>
                <w:szCs w:val="21"/>
              </w:rPr>
              <w:t>2</w:t>
            </w:r>
            <w:r w:rsidRPr="00E22C68">
              <w:rPr>
                <w:rFonts w:ascii="宋体" w:hAnsi="宋体" w:hint="eastAsia"/>
                <w:szCs w:val="21"/>
              </w:rPr>
              <w:t>分）</w:t>
            </w:r>
          </w:p>
        </w:tc>
        <w:tc>
          <w:tcPr>
            <w:tcW w:w="2805" w:type="pct"/>
          </w:tcPr>
          <w:p w:rsidR="004936DD" w:rsidRPr="00E22C68" w:rsidRDefault="004936DD" w:rsidP="007A2DBC">
            <w:pPr>
              <w:ind w:right="-21" w:firstLineChars="200" w:firstLine="420"/>
              <w:jc w:val="left"/>
              <w:rPr>
                <w:rFonts w:ascii="宋体" w:hAnsi="宋体"/>
                <w:szCs w:val="21"/>
              </w:rPr>
            </w:pPr>
            <w:r w:rsidRPr="00E22C68">
              <w:rPr>
                <w:rFonts w:ascii="宋体" w:hAnsi="宋体" w:hint="eastAsia"/>
                <w:szCs w:val="21"/>
              </w:rPr>
              <w:t>项目经理</w:t>
            </w:r>
            <w:r w:rsidRPr="00E22C68">
              <w:rPr>
                <w:rFonts w:ascii="宋体" w:hAnsi="宋体"/>
                <w:szCs w:val="21"/>
              </w:rPr>
              <w:t>具有</w:t>
            </w:r>
            <w:r w:rsidRPr="00E22C68">
              <w:rPr>
                <w:rFonts w:ascii="宋体" w:hAnsi="宋体" w:hint="eastAsia"/>
                <w:szCs w:val="21"/>
              </w:rPr>
              <w:t>土木工程类相关专业高级</w:t>
            </w:r>
            <w:r w:rsidRPr="00E22C68">
              <w:rPr>
                <w:rFonts w:ascii="宋体" w:hAnsi="宋体"/>
                <w:szCs w:val="21"/>
              </w:rPr>
              <w:t>工程师（含）以上职称，具有</w:t>
            </w:r>
            <w:r w:rsidRPr="00E22C68">
              <w:rPr>
                <w:rFonts w:ascii="宋体" w:hAnsi="宋体" w:hint="eastAsia"/>
                <w:szCs w:val="21"/>
              </w:rPr>
              <w:t>10</w:t>
            </w:r>
            <w:r w:rsidRPr="00E22C68">
              <w:rPr>
                <w:rFonts w:ascii="宋体" w:hAnsi="宋体"/>
                <w:szCs w:val="21"/>
              </w:rPr>
              <w:t>年（含）以上工程监测经验</w:t>
            </w:r>
            <w:r w:rsidRPr="00E22C68">
              <w:rPr>
                <w:rFonts w:ascii="宋体" w:hAnsi="宋体" w:hint="eastAsia"/>
                <w:szCs w:val="21"/>
              </w:rPr>
              <w:t>；（</w:t>
            </w:r>
            <w:r w:rsidR="009F1410">
              <w:rPr>
                <w:rFonts w:ascii="宋体" w:hAnsi="宋体" w:hint="eastAsia"/>
                <w:szCs w:val="21"/>
              </w:rPr>
              <w:t>2</w:t>
            </w:r>
            <w:r w:rsidRPr="00E22C68">
              <w:rPr>
                <w:rFonts w:ascii="宋体" w:hAnsi="宋体" w:hint="eastAsia"/>
                <w:szCs w:val="21"/>
              </w:rPr>
              <w:t>分）</w:t>
            </w:r>
          </w:p>
          <w:p w:rsidR="004936DD" w:rsidRPr="00E22C68" w:rsidRDefault="004936DD" w:rsidP="007A2DBC">
            <w:pPr>
              <w:ind w:right="-21" w:firstLineChars="200" w:firstLine="420"/>
              <w:jc w:val="left"/>
              <w:rPr>
                <w:rFonts w:ascii="宋体" w:hAnsi="宋体"/>
                <w:szCs w:val="21"/>
              </w:rPr>
            </w:pPr>
            <w:r w:rsidRPr="00E22C68">
              <w:rPr>
                <w:rFonts w:ascii="宋体" w:hAnsi="宋体" w:hint="eastAsia"/>
                <w:szCs w:val="21"/>
              </w:rPr>
              <w:t>项目经理</w:t>
            </w:r>
            <w:r w:rsidRPr="00E22C68">
              <w:rPr>
                <w:rFonts w:ascii="宋体" w:hAnsi="宋体"/>
                <w:szCs w:val="21"/>
              </w:rPr>
              <w:t>具有</w:t>
            </w:r>
            <w:r w:rsidRPr="00E22C68">
              <w:rPr>
                <w:rFonts w:ascii="宋体" w:hAnsi="宋体" w:hint="eastAsia"/>
                <w:szCs w:val="21"/>
              </w:rPr>
              <w:t>土木工程类相关专业</w:t>
            </w:r>
            <w:r w:rsidRPr="00E22C68">
              <w:rPr>
                <w:rFonts w:ascii="宋体" w:hAnsi="宋体"/>
                <w:szCs w:val="21"/>
              </w:rPr>
              <w:t>工程师（含）以上职称，具有</w:t>
            </w:r>
            <w:r w:rsidRPr="00E22C68">
              <w:rPr>
                <w:rFonts w:ascii="宋体" w:hAnsi="宋体" w:hint="eastAsia"/>
                <w:szCs w:val="21"/>
              </w:rPr>
              <w:t>7</w:t>
            </w:r>
            <w:r w:rsidRPr="00E22C68">
              <w:rPr>
                <w:rFonts w:ascii="宋体" w:hAnsi="宋体"/>
                <w:szCs w:val="21"/>
              </w:rPr>
              <w:t>年（含）以上工程监测经验</w:t>
            </w:r>
            <w:r w:rsidRPr="00E22C68">
              <w:rPr>
                <w:rFonts w:ascii="宋体" w:hAnsi="宋体" w:hint="eastAsia"/>
                <w:szCs w:val="21"/>
              </w:rPr>
              <w:t>；（</w:t>
            </w:r>
            <w:r w:rsidR="009F1410">
              <w:rPr>
                <w:rFonts w:ascii="宋体" w:hAnsi="宋体" w:hint="eastAsia"/>
                <w:szCs w:val="21"/>
              </w:rPr>
              <w:t>1</w:t>
            </w:r>
            <w:r w:rsidRPr="00E22C68">
              <w:rPr>
                <w:rFonts w:ascii="宋体" w:hAnsi="宋体" w:hint="eastAsia"/>
                <w:szCs w:val="21"/>
              </w:rPr>
              <w:t>分）</w:t>
            </w:r>
          </w:p>
          <w:p w:rsidR="004936DD" w:rsidRPr="00E22C68" w:rsidRDefault="004936DD" w:rsidP="007A2DBC">
            <w:pPr>
              <w:ind w:right="-21" w:firstLineChars="200" w:firstLine="420"/>
              <w:jc w:val="left"/>
              <w:rPr>
                <w:rFonts w:ascii="宋体" w:hAnsi="宋体"/>
                <w:szCs w:val="21"/>
              </w:rPr>
            </w:pPr>
            <w:r w:rsidRPr="00E22C68">
              <w:rPr>
                <w:rFonts w:ascii="宋体" w:hAnsi="宋体" w:hint="eastAsia"/>
                <w:szCs w:val="21"/>
              </w:rPr>
              <w:t>项目经理</w:t>
            </w:r>
            <w:r w:rsidRPr="00E22C68">
              <w:rPr>
                <w:rFonts w:ascii="宋体" w:hAnsi="宋体"/>
                <w:szCs w:val="21"/>
              </w:rPr>
              <w:t>具有</w:t>
            </w:r>
            <w:r w:rsidRPr="00E22C68">
              <w:rPr>
                <w:rFonts w:ascii="宋体" w:hAnsi="宋体" w:hint="eastAsia"/>
                <w:szCs w:val="21"/>
              </w:rPr>
              <w:t>土木工程类相关专业</w:t>
            </w:r>
            <w:r w:rsidRPr="00E22C68">
              <w:rPr>
                <w:rFonts w:ascii="宋体" w:hAnsi="宋体"/>
                <w:szCs w:val="21"/>
              </w:rPr>
              <w:t>工程师（含）以上职称，具有5年（含）以上工程监测经验</w:t>
            </w:r>
            <w:r w:rsidRPr="00E22C68">
              <w:rPr>
                <w:rFonts w:ascii="宋体" w:hAnsi="宋体" w:hint="eastAsia"/>
                <w:szCs w:val="21"/>
              </w:rPr>
              <w:t>；（</w:t>
            </w:r>
            <w:r w:rsidR="009F1410">
              <w:rPr>
                <w:rFonts w:ascii="宋体" w:hAnsi="宋体" w:hint="eastAsia"/>
                <w:szCs w:val="21"/>
              </w:rPr>
              <w:t>0.5</w:t>
            </w:r>
            <w:r w:rsidRPr="00E22C68">
              <w:rPr>
                <w:rFonts w:ascii="宋体" w:hAnsi="宋体" w:hint="eastAsia"/>
                <w:szCs w:val="21"/>
              </w:rPr>
              <w:t>分）</w:t>
            </w:r>
          </w:p>
          <w:p w:rsidR="004936DD" w:rsidRPr="00E22C68" w:rsidRDefault="004936DD" w:rsidP="000D2645">
            <w:pPr>
              <w:ind w:right="-21" w:firstLineChars="200" w:firstLine="420"/>
              <w:jc w:val="left"/>
              <w:rPr>
                <w:rFonts w:ascii="宋体" w:hAnsi="宋体"/>
                <w:szCs w:val="21"/>
              </w:rPr>
            </w:pPr>
            <w:r w:rsidRPr="005F0AD8">
              <w:rPr>
                <w:rFonts w:ascii="宋体" w:hAnsi="宋体"/>
                <w:szCs w:val="21"/>
              </w:rPr>
              <w:t>备注：</w:t>
            </w:r>
            <w:r w:rsidR="00F179CC" w:rsidRPr="005F0AD8">
              <w:rPr>
                <w:rFonts w:ascii="宋体" w:hAnsi="宋体"/>
                <w:szCs w:val="21"/>
              </w:rPr>
              <w:t>未提供</w:t>
            </w:r>
            <w:r w:rsidR="00F179CC" w:rsidRPr="005F0AD8">
              <w:rPr>
                <w:rFonts w:ascii="宋体" w:hAnsi="宋体" w:hint="eastAsia"/>
                <w:szCs w:val="21"/>
              </w:rPr>
              <w:t>比选申请人</w:t>
            </w:r>
            <w:r w:rsidR="00F179CC" w:rsidRPr="005F0AD8">
              <w:rPr>
                <w:rFonts w:ascii="宋体" w:hAnsi="宋体"/>
                <w:szCs w:val="21"/>
              </w:rPr>
              <w:t>为其依法缴纳的2020年1月、2月和3月</w:t>
            </w:r>
            <w:r w:rsidR="00F179CC" w:rsidRPr="005F0AD8">
              <w:rPr>
                <w:rFonts w:ascii="宋体" w:hAnsi="宋体" w:hint="eastAsia"/>
                <w:szCs w:val="21"/>
              </w:rPr>
              <w:t>份</w:t>
            </w:r>
            <w:r w:rsidR="00F179CC" w:rsidRPr="005F0AD8">
              <w:rPr>
                <w:rFonts w:ascii="宋体" w:hAnsi="宋体"/>
                <w:szCs w:val="21"/>
              </w:rPr>
              <w:t>社会保险证明的，视为</w:t>
            </w:r>
            <w:r w:rsidR="00F179CC" w:rsidRPr="005F0AD8">
              <w:rPr>
                <w:rFonts w:ascii="宋体" w:hAnsi="宋体" w:hint="eastAsia"/>
                <w:szCs w:val="21"/>
              </w:rPr>
              <w:t>不响应比选文件实质性条款，作废选处理</w:t>
            </w:r>
            <w:r w:rsidR="00F179CC" w:rsidRPr="005F0AD8">
              <w:rPr>
                <w:rFonts w:ascii="宋体" w:hAnsi="宋体"/>
                <w:szCs w:val="21"/>
              </w:rPr>
              <w:t>。</w:t>
            </w:r>
          </w:p>
        </w:tc>
      </w:tr>
      <w:tr w:rsidR="004936DD" w:rsidRPr="00E22C68" w:rsidTr="007A2DBC">
        <w:trPr>
          <w:trHeight w:hRule="exact" w:val="3696"/>
        </w:trPr>
        <w:tc>
          <w:tcPr>
            <w:tcW w:w="334" w:type="pct"/>
            <w:vMerge/>
            <w:tcMar>
              <w:left w:w="57" w:type="dxa"/>
              <w:right w:w="57" w:type="dxa"/>
            </w:tcMar>
            <w:vAlign w:val="center"/>
          </w:tcPr>
          <w:p w:rsidR="004936DD" w:rsidRPr="00E22C68" w:rsidRDefault="004936DD" w:rsidP="007A2DBC">
            <w:pPr>
              <w:ind w:right="-21" w:firstLineChars="200" w:firstLine="420"/>
              <w:jc w:val="left"/>
              <w:rPr>
                <w:rFonts w:ascii="宋体" w:hAnsi="宋体"/>
                <w:szCs w:val="21"/>
              </w:rPr>
            </w:pPr>
          </w:p>
        </w:tc>
        <w:tc>
          <w:tcPr>
            <w:tcW w:w="1064" w:type="pct"/>
            <w:vMerge/>
            <w:tcMar>
              <w:left w:w="57" w:type="dxa"/>
              <w:right w:w="57" w:type="dxa"/>
            </w:tcMar>
            <w:vAlign w:val="center"/>
          </w:tcPr>
          <w:p w:rsidR="004936DD" w:rsidRPr="00E22C68" w:rsidRDefault="004936DD" w:rsidP="007A2DBC">
            <w:pPr>
              <w:ind w:right="-21" w:firstLineChars="200" w:firstLine="420"/>
              <w:jc w:val="left"/>
              <w:rPr>
                <w:rFonts w:ascii="宋体" w:hAnsi="宋体"/>
                <w:szCs w:val="21"/>
              </w:rPr>
            </w:pPr>
          </w:p>
        </w:tc>
        <w:tc>
          <w:tcPr>
            <w:tcW w:w="797" w:type="pct"/>
            <w:tcMar>
              <w:left w:w="57" w:type="dxa"/>
              <w:right w:w="57" w:type="dxa"/>
            </w:tcMar>
            <w:vAlign w:val="center"/>
          </w:tcPr>
          <w:p w:rsidR="004936DD" w:rsidRPr="00E22C68" w:rsidRDefault="004936DD" w:rsidP="007A2DBC">
            <w:pPr>
              <w:ind w:right="-21"/>
              <w:jc w:val="left"/>
              <w:rPr>
                <w:rFonts w:ascii="宋体" w:hAnsi="宋体"/>
                <w:szCs w:val="21"/>
              </w:rPr>
            </w:pPr>
            <w:r w:rsidRPr="00E22C68">
              <w:rPr>
                <w:rFonts w:ascii="宋体" w:hAnsi="宋体" w:hint="eastAsia"/>
                <w:szCs w:val="21"/>
              </w:rPr>
              <w:t>技术负责人</w:t>
            </w:r>
          </w:p>
          <w:p w:rsidR="004936DD" w:rsidRPr="00E22C68" w:rsidRDefault="004936DD" w:rsidP="009F1410">
            <w:pPr>
              <w:ind w:right="-21"/>
              <w:jc w:val="left"/>
              <w:rPr>
                <w:rFonts w:ascii="宋体" w:hAnsi="宋体"/>
                <w:szCs w:val="21"/>
              </w:rPr>
            </w:pPr>
            <w:r w:rsidRPr="00E22C68">
              <w:rPr>
                <w:rFonts w:ascii="宋体" w:hAnsi="宋体" w:hint="eastAsia"/>
                <w:szCs w:val="21"/>
              </w:rPr>
              <w:t>（满分</w:t>
            </w:r>
            <w:r w:rsidR="009F1410">
              <w:rPr>
                <w:rFonts w:ascii="宋体" w:hAnsi="宋体" w:hint="eastAsia"/>
                <w:szCs w:val="21"/>
              </w:rPr>
              <w:t>2</w:t>
            </w:r>
            <w:r w:rsidRPr="00E22C68">
              <w:rPr>
                <w:rFonts w:ascii="宋体" w:hAnsi="宋体" w:hint="eastAsia"/>
                <w:szCs w:val="21"/>
              </w:rPr>
              <w:t>分）</w:t>
            </w:r>
          </w:p>
        </w:tc>
        <w:tc>
          <w:tcPr>
            <w:tcW w:w="2805" w:type="pct"/>
          </w:tcPr>
          <w:p w:rsidR="004936DD" w:rsidRPr="00E22C68" w:rsidRDefault="004936DD" w:rsidP="007A2DBC">
            <w:pPr>
              <w:ind w:right="-21" w:firstLineChars="200" w:firstLine="420"/>
              <w:jc w:val="left"/>
              <w:rPr>
                <w:rFonts w:ascii="宋体" w:hAnsi="宋体"/>
                <w:szCs w:val="21"/>
              </w:rPr>
            </w:pPr>
            <w:r w:rsidRPr="00E22C68">
              <w:rPr>
                <w:rFonts w:ascii="宋体" w:hAnsi="宋体" w:hint="eastAsia"/>
                <w:szCs w:val="21"/>
              </w:rPr>
              <w:t>技术负责人</w:t>
            </w:r>
            <w:r w:rsidRPr="00E22C68">
              <w:rPr>
                <w:rFonts w:ascii="宋体" w:hAnsi="宋体"/>
                <w:szCs w:val="21"/>
              </w:rPr>
              <w:t>具有</w:t>
            </w:r>
            <w:r w:rsidRPr="00E22C68">
              <w:rPr>
                <w:rFonts w:ascii="宋体" w:hAnsi="宋体" w:hint="eastAsia"/>
                <w:szCs w:val="21"/>
              </w:rPr>
              <w:t>土木工程类相关专业</w:t>
            </w:r>
            <w:r w:rsidRPr="00E22C68">
              <w:rPr>
                <w:rFonts w:ascii="宋体" w:hAnsi="宋体"/>
                <w:szCs w:val="21"/>
              </w:rPr>
              <w:t>高级工程师（含）以上职称，具有</w:t>
            </w:r>
            <w:r w:rsidRPr="00E22C68">
              <w:rPr>
                <w:rFonts w:ascii="宋体" w:hAnsi="宋体" w:hint="eastAsia"/>
                <w:szCs w:val="21"/>
              </w:rPr>
              <w:t>10</w:t>
            </w:r>
            <w:r w:rsidRPr="00E22C68">
              <w:rPr>
                <w:rFonts w:ascii="宋体" w:hAnsi="宋体"/>
                <w:szCs w:val="21"/>
              </w:rPr>
              <w:t>年（含）以上工程监测经验</w:t>
            </w:r>
            <w:r w:rsidRPr="00E22C68">
              <w:rPr>
                <w:rFonts w:ascii="宋体" w:hAnsi="宋体" w:hint="eastAsia"/>
                <w:szCs w:val="21"/>
              </w:rPr>
              <w:t>。（</w:t>
            </w:r>
            <w:r w:rsidR="009F1410">
              <w:rPr>
                <w:rFonts w:ascii="宋体" w:hAnsi="宋体" w:hint="eastAsia"/>
                <w:szCs w:val="21"/>
              </w:rPr>
              <w:t>2</w:t>
            </w:r>
            <w:r w:rsidRPr="00E22C68">
              <w:rPr>
                <w:rFonts w:ascii="宋体" w:hAnsi="宋体" w:hint="eastAsia"/>
                <w:szCs w:val="21"/>
              </w:rPr>
              <w:t>分）</w:t>
            </w:r>
          </w:p>
          <w:p w:rsidR="004936DD" w:rsidRPr="00E22C68" w:rsidRDefault="004936DD" w:rsidP="007A2DBC">
            <w:pPr>
              <w:ind w:right="-21" w:firstLineChars="200" w:firstLine="420"/>
              <w:jc w:val="left"/>
              <w:rPr>
                <w:rFonts w:ascii="宋体" w:hAnsi="宋体"/>
                <w:szCs w:val="21"/>
              </w:rPr>
            </w:pPr>
            <w:r w:rsidRPr="00E22C68">
              <w:rPr>
                <w:rFonts w:ascii="宋体" w:hAnsi="宋体" w:hint="eastAsia"/>
                <w:szCs w:val="21"/>
              </w:rPr>
              <w:t>技术负责人</w:t>
            </w:r>
            <w:r w:rsidRPr="00E22C68">
              <w:rPr>
                <w:rFonts w:ascii="宋体" w:hAnsi="宋体"/>
                <w:szCs w:val="21"/>
              </w:rPr>
              <w:t>具</w:t>
            </w:r>
            <w:r w:rsidRPr="00E22C68">
              <w:rPr>
                <w:rFonts w:ascii="宋体" w:hAnsi="宋体" w:hint="eastAsia"/>
                <w:szCs w:val="21"/>
              </w:rPr>
              <w:t>土木工程类相关专业</w:t>
            </w:r>
            <w:r w:rsidRPr="00E22C68">
              <w:rPr>
                <w:rFonts w:ascii="宋体" w:hAnsi="宋体"/>
                <w:szCs w:val="21"/>
              </w:rPr>
              <w:t>高级工程师（含）以上职称，具有</w:t>
            </w:r>
            <w:r w:rsidRPr="00E22C68">
              <w:rPr>
                <w:rFonts w:ascii="宋体" w:hAnsi="宋体" w:hint="eastAsia"/>
                <w:szCs w:val="21"/>
              </w:rPr>
              <w:t>7</w:t>
            </w:r>
            <w:r w:rsidRPr="00E22C68">
              <w:rPr>
                <w:rFonts w:ascii="宋体" w:hAnsi="宋体"/>
                <w:szCs w:val="21"/>
              </w:rPr>
              <w:t>年（含）以上工程监测经验</w:t>
            </w:r>
            <w:r w:rsidRPr="00E22C68">
              <w:rPr>
                <w:rFonts w:ascii="宋体" w:hAnsi="宋体" w:hint="eastAsia"/>
                <w:szCs w:val="21"/>
              </w:rPr>
              <w:t>。（</w:t>
            </w:r>
            <w:r w:rsidR="009F1410">
              <w:rPr>
                <w:rFonts w:ascii="宋体" w:hAnsi="宋体" w:hint="eastAsia"/>
                <w:szCs w:val="21"/>
              </w:rPr>
              <w:t>1</w:t>
            </w:r>
            <w:r w:rsidRPr="00E22C68">
              <w:rPr>
                <w:rFonts w:ascii="宋体" w:hAnsi="宋体" w:hint="eastAsia"/>
                <w:szCs w:val="21"/>
              </w:rPr>
              <w:t>分）</w:t>
            </w:r>
          </w:p>
          <w:p w:rsidR="004936DD" w:rsidRPr="00E22C68" w:rsidRDefault="004936DD" w:rsidP="007A2DBC">
            <w:pPr>
              <w:ind w:right="-21" w:firstLineChars="200" w:firstLine="420"/>
              <w:jc w:val="left"/>
              <w:rPr>
                <w:rFonts w:ascii="宋体" w:hAnsi="宋体"/>
                <w:szCs w:val="21"/>
              </w:rPr>
            </w:pPr>
            <w:r w:rsidRPr="00E22C68">
              <w:rPr>
                <w:rFonts w:ascii="宋体" w:hAnsi="宋体" w:hint="eastAsia"/>
                <w:szCs w:val="21"/>
              </w:rPr>
              <w:t>技术负责人</w:t>
            </w:r>
            <w:r w:rsidRPr="00E22C68">
              <w:rPr>
                <w:rFonts w:ascii="宋体" w:hAnsi="宋体"/>
                <w:szCs w:val="21"/>
              </w:rPr>
              <w:t>具有</w:t>
            </w:r>
            <w:r w:rsidRPr="00E22C68">
              <w:rPr>
                <w:rFonts w:ascii="宋体" w:hAnsi="宋体" w:hint="eastAsia"/>
                <w:szCs w:val="21"/>
              </w:rPr>
              <w:t>土木工程类相关专业</w:t>
            </w:r>
            <w:r w:rsidRPr="00E22C68">
              <w:rPr>
                <w:rFonts w:ascii="宋体" w:hAnsi="宋体"/>
                <w:szCs w:val="21"/>
              </w:rPr>
              <w:t>高级工程师（含）以上职称，具有</w:t>
            </w:r>
            <w:r w:rsidRPr="00E22C68">
              <w:rPr>
                <w:rFonts w:ascii="宋体" w:hAnsi="宋体" w:hint="eastAsia"/>
                <w:szCs w:val="21"/>
              </w:rPr>
              <w:t>5</w:t>
            </w:r>
            <w:r w:rsidRPr="00E22C68">
              <w:rPr>
                <w:rFonts w:ascii="宋体" w:hAnsi="宋体"/>
                <w:szCs w:val="21"/>
              </w:rPr>
              <w:t>年（含）以上工程监测经验</w:t>
            </w:r>
            <w:r w:rsidRPr="00E22C68">
              <w:rPr>
                <w:rFonts w:ascii="宋体" w:hAnsi="宋体" w:hint="eastAsia"/>
                <w:szCs w:val="21"/>
              </w:rPr>
              <w:t>。（</w:t>
            </w:r>
            <w:r w:rsidR="009F1410">
              <w:rPr>
                <w:rFonts w:ascii="宋体" w:hAnsi="宋体" w:hint="eastAsia"/>
                <w:szCs w:val="21"/>
              </w:rPr>
              <w:t>0.5</w:t>
            </w:r>
            <w:r w:rsidRPr="00E22C68">
              <w:rPr>
                <w:rFonts w:ascii="宋体" w:hAnsi="宋体" w:hint="eastAsia"/>
                <w:szCs w:val="21"/>
              </w:rPr>
              <w:t>分）</w:t>
            </w:r>
          </w:p>
          <w:p w:rsidR="004936DD" w:rsidRPr="00E22C68" w:rsidRDefault="004936DD" w:rsidP="000D2645">
            <w:pPr>
              <w:ind w:right="-21" w:firstLineChars="200" w:firstLine="420"/>
              <w:jc w:val="left"/>
              <w:rPr>
                <w:rFonts w:ascii="宋体" w:hAnsi="宋体"/>
                <w:szCs w:val="21"/>
              </w:rPr>
            </w:pPr>
            <w:r w:rsidRPr="00E22C68">
              <w:rPr>
                <w:rFonts w:ascii="宋体" w:hAnsi="宋体"/>
                <w:szCs w:val="21"/>
              </w:rPr>
              <w:t>备注：未提供</w:t>
            </w:r>
            <w:r w:rsidR="000D2645">
              <w:rPr>
                <w:rFonts w:ascii="宋体" w:hAnsi="宋体" w:hint="eastAsia"/>
                <w:szCs w:val="21"/>
              </w:rPr>
              <w:t>比选申请</w:t>
            </w:r>
            <w:r w:rsidR="000D2645" w:rsidRPr="00E22C68">
              <w:rPr>
                <w:rFonts w:ascii="宋体" w:hAnsi="宋体" w:hint="eastAsia"/>
                <w:szCs w:val="21"/>
              </w:rPr>
              <w:t>人</w:t>
            </w:r>
            <w:r w:rsidRPr="00E22C68">
              <w:rPr>
                <w:rFonts w:ascii="宋体" w:hAnsi="宋体"/>
                <w:szCs w:val="21"/>
              </w:rPr>
              <w:t>为其依法缴纳的</w:t>
            </w:r>
            <w:r>
              <w:rPr>
                <w:rFonts w:ascii="宋体" w:hAnsi="宋体" w:hint="eastAsia"/>
                <w:szCs w:val="21"/>
              </w:rPr>
              <w:t>2020</w:t>
            </w:r>
            <w:r w:rsidRPr="00E22C68">
              <w:rPr>
                <w:rFonts w:ascii="宋体" w:hAnsi="宋体" w:hint="eastAsia"/>
                <w:szCs w:val="21"/>
              </w:rPr>
              <w:t>年</w:t>
            </w:r>
            <w:r>
              <w:rPr>
                <w:rFonts w:ascii="宋体" w:hAnsi="宋体" w:hint="eastAsia"/>
                <w:szCs w:val="21"/>
              </w:rPr>
              <w:t>1</w:t>
            </w:r>
            <w:r w:rsidRPr="00E22C68">
              <w:rPr>
                <w:rFonts w:ascii="宋体" w:hAnsi="宋体" w:hint="eastAsia"/>
                <w:szCs w:val="21"/>
              </w:rPr>
              <w:t>月、</w:t>
            </w:r>
            <w:r>
              <w:rPr>
                <w:rFonts w:ascii="宋体" w:hAnsi="宋体" w:hint="eastAsia"/>
                <w:szCs w:val="21"/>
              </w:rPr>
              <w:t>2</w:t>
            </w:r>
            <w:r w:rsidRPr="00E22C68">
              <w:rPr>
                <w:rFonts w:ascii="宋体" w:hAnsi="宋体" w:hint="eastAsia"/>
                <w:szCs w:val="21"/>
              </w:rPr>
              <w:t>月和</w:t>
            </w:r>
            <w:r>
              <w:rPr>
                <w:rFonts w:ascii="宋体" w:hAnsi="宋体" w:hint="eastAsia"/>
                <w:szCs w:val="21"/>
              </w:rPr>
              <w:t>3</w:t>
            </w:r>
            <w:r w:rsidRPr="00E22C68">
              <w:rPr>
                <w:rFonts w:ascii="宋体" w:hAnsi="宋体"/>
                <w:szCs w:val="21"/>
              </w:rPr>
              <w:t>月</w:t>
            </w:r>
            <w:r w:rsidRPr="00E22C68">
              <w:rPr>
                <w:rFonts w:ascii="宋体" w:hAnsi="宋体" w:hint="eastAsia"/>
                <w:szCs w:val="21"/>
              </w:rPr>
              <w:t>份</w:t>
            </w:r>
            <w:r w:rsidRPr="00E22C68">
              <w:rPr>
                <w:rFonts w:ascii="宋体" w:hAnsi="宋体"/>
                <w:szCs w:val="21"/>
              </w:rPr>
              <w:t>社会保险证明的，视为</w:t>
            </w:r>
            <w:r w:rsidRPr="00E22C68">
              <w:rPr>
                <w:rFonts w:ascii="宋体" w:hAnsi="宋体" w:hint="eastAsia"/>
                <w:szCs w:val="21"/>
              </w:rPr>
              <w:t>不响应</w:t>
            </w:r>
            <w:r w:rsidR="000D2645">
              <w:rPr>
                <w:rFonts w:ascii="宋体" w:hAnsi="宋体" w:hint="eastAsia"/>
                <w:szCs w:val="21"/>
              </w:rPr>
              <w:t>比选</w:t>
            </w:r>
            <w:r w:rsidR="000D2645" w:rsidRPr="00E22C68">
              <w:rPr>
                <w:rFonts w:ascii="宋体" w:hAnsi="宋体" w:hint="eastAsia"/>
                <w:szCs w:val="21"/>
              </w:rPr>
              <w:t>文件</w:t>
            </w:r>
            <w:r w:rsidRPr="00E22C68">
              <w:rPr>
                <w:rFonts w:ascii="宋体" w:hAnsi="宋体" w:hint="eastAsia"/>
                <w:szCs w:val="21"/>
              </w:rPr>
              <w:t>实质性条款，作废</w:t>
            </w:r>
            <w:r w:rsidR="000D2645">
              <w:rPr>
                <w:rFonts w:ascii="宋体" w:hAnsi="宋体" w:hint="eastAsia"/>
                <w:szCs w:val="21"/>
              </w:rPr>
              <w:t>选</w:t>
            </w:r>
            <w:r w:rsidRPr="00E22C68">
              <w:rPr>
                <w:rFonts w:ascii="宋体" w:hAnsi="宋体" w:hint="eastAsia"/>
                <w:szCs w:val="21"/>
              </w:rPr>
              <w:t>处理</w:t>
            </w:r>
            <w:r w:rsidRPr="00E22C68">
              <w:rPr>
                <w:rFonts w:ascii="宋体" w:hAnsi="宋体"/>
                <w:szCs w:val="21"/>
              </w:rPr>
              <w:t>。</w:t>
            </w:r>
          </w:p>
        </w:tc>
      </w:tr>
      <w:tr w:rsidR="004936DD" w:rsidRPr="00E22C68" w:rsidTr="007A2DBC">
        <w:trPr>
          <w:trHeight w:val="70"/>
        </w:trPr>
        <w:tc>
          <w:tcPr>
            <w:tcW w:w="334" w:type="pct"/>
            <w:vMerge w:val="restart"/>
            <w:tcMar>
              <w:left w:w="57" w:type="dxa"/>
              <w:right w:w="57" w:type="dxa"/>
            </w:tcMar>
            <w:vAlign w:val="center"/>
          </w:tcPr>
          <w:p w:rsidR="004936DD" w:rsidRPr="00E22C68" w:rsidRDefault="004936DD" w:rsidP="007A2DBC">
            <w:pPr>
              <w:ind w:right="-21"/>
              <w:jc w:val="left"/>
              <w:rPr>
                <w:rFonts w:ascii="宋体" w:hAnsi="宋体"/>
                <w:szCs w:val="21"/>
              </w:rPr>
            </w:pPr>
            <w:r w:rsidRPr="00E22C68">
              <w:rPr>
                <w:rFonts w:ascii="宋体" w:hAnsi="宋体" w:hint="eastAsia"/>
                <w:szCs w:val="21"/>
              </w:rPr>
              <w:t>2</w:t>
            </w:r>
          </w:p>
        </w:tc>
        <w:tc>
          <w:tcPr>
            <w:tcW w:w="1064" w:type="pct"/>
            <w:vMerge w:val="restart"/>
            <w:tcMar>
              <w:left w:w="57" w:type="dxa"/>
              <w:right w:w="57" w:type="dxa"/>
            </w:tcMar>
            <w:vAlign w:val="center"/>
          </w:tcPr>
          <w:p w:rsidR="004936DD" w:rsidRPr="00E22C68" w:rsidRDefault="004936DD" w:rsidP="007A2DBC">
            <w:pPr>
              <w:ind w:right="-21"/>
              <w:jc w:val="left"/>
              <w:rPr>
                <w:rFonts w:ascii="宋体" w:hAnsi="宋体"/>
                <w:szCs w:val="21"/>
              </w:rPr>
            </w:pPr>
            <w:r w:rsidRPr="00E22C68">
              <w:rPr>
                <w:rFonts w:ascii="宋体" w:hAnsi="宋体" w:hint="eastAsia"/>
                <w:szCs w:val="21"/>
              </w:rPr>
              <w:t>技术人员的配备和仪器设备的配置</w:t>
            </w:r>
          </w:p>
          <w:p w:rsidR="004936DD" w:rsidRPr="00E22C68" w:rsidRDefault="004936DD" w:rsidP="009F1410">
            <w:pPr>
              <w:ind w:right="-21" w:firstLineChars="200" w:firstLine="420"/>
              <w:jc w:val="left"/>
              <w:rPr>
                <w:rFonts w:ascii="宋体" w:hAnsi="宋体"/>
                <w:szCs w:val="21"/>
              </w:rPr>
            </w:pPr>
            <w:r w:rsidRPr="00E22C68">
              <w:rPr>
                <w:rFonts w:ascii="宋体" w:hAnsi="宋体" w:hint="eastAsia"/>
                <w:szCs w:val="21"/>
              </w:rPr>
              <w:t>（满分</w:t>
            </w:r>
            <w:r w:rsidR="009F1410">
              <w:rPr>
                <w:rFonts w:ascii="宋体" w:hAnsi="宋体" w:hint="eastAsia"/>
                <w:szCs w:val="21"/>
              </w:rPr>
              <w:t>6</w:t>
            </w:r>
            <w:r w:rsidRPr="00E22C68">
              <w:rPr>
                <w:rFonts w:ascii="宋体" w:hAnsi="宋体" w:hint="eastAsia"/>
                <w:szCs w:val="21"/>
              </w:rPr>
              <w:t>分）</w:t>
            </w:r>
          </w:p>
        </w:tc>
        <w:tc>
          <w:tcPr>
            <w:tcW w:w="797" w:type="pct"/>
            <w:tcMar>
              <w:left w:w="57" w:type="dxa"/>
              <w:right w:w="57" w:type="dxa"/>
            </w:tcMar>
            <w:vAlign w:val="center"/>
          </w:tcPr>
          <w:p w:rsidR="004936DD" w:rsidRPr="00E22C68" w:rsidRDefault="004936DD" w:rsidP="007A2DBC">
            <w:pPr>
              <w:ind w:right="-21"/>
              <w:jc w:val="left"/>
              <w:rPr>
                <w:rFonts w:ascii="宋体" w:hAnsi="宋体"/>
                <w:szCs w:val="21"/>
              </w:rPr>
            </w:pPr>
            <w:r w:rsidRPr="00E22C68">
              <w:rPr>
                <w:rFonts w:ascii="宋体" w:hAnsi="宋体" w:hint="eastAsia"/>
                <w:szCs w:val="21"/>
              </w:rPr>
              <w:t>人员资历</w:t>
            </w:r>
          </w:p>
          <w:p w:rsidR="004936DD" w:rsidRPr="00E22C68" w:rsidRDefault="004936DD" w:rsidP="009F1410">
            <w:pPr>
              <w:ind w:right="-21"/>
              <w:jc w:val="left"/>
              <w:rPr>
                <w:rFonts w:ascii="宋体" w:hAnsi="宋体"/>
                <w:szCs w:val="21"/>
              </w:rPr>
            </w:pPr>
            <w:r w:rsidRPr="00E22C68">
              <w:rPr>
                <w:rFonts w:ascii="宋体" w:hAnsi="宋体" w:hint="eastAsia"/>
                <w:szCs w:val="21"/>
              </w:rPr>
              <w:t>（满分</w:t>
            </w:r>
            <w:r w:rsidR="009F1410">
              <w:rPr>
                <w:rFonts w:ascii="宋体" w:hAnsi="宋体" w:hint="eastAsia"/>
                <w:szCs w:val="21"/>
              </w:rPr>
              <w:t>4</w:t>
            </w:r>
            <w:r w:rsidRPr="00E22C68">
              <w:rPr>
                <w:rFonts w:ascii="宋体" w:hAnsi="宋体" w:hint="eastAsia"/>
                <w:szCs w:val="21"/>
              </w:rPr>
              <w:t>分）</w:t>
            </w:r>
          </w:p>
        </w:tc>
        <w:tc>
          <w:tcPr>
            <w:tcW w:w="2805" w:type="pct"/>
          </w:tcPr>
          <w:p w:rsidR="004936DD" w:rsidRPr="00E22C68" w:rsidRDefault="004936DD" w:rsidP="007A2DBC">
            <w:pPr>
              <w:ind w:right="-21" w:firstLineChars="200" w:firstLine="420"/>
              <w:jc w:val="left"/>
              <w:rPr>
                <w:rFonts w:ascii="宋体" w:hAnsi="宋体"/>
                <w:szCs w:val="21"/>
              </w:rPr>
            </w:pPr>
            <w:r w:rsidRPr="00E22C68">
              <w:rPr>
                <w:rFonts w:ascii="宋体" w:hAnsi="宋体" w:hint="eastAsia"/>
                <w:szCs w:val="21"/>
              </w:rPr>
              <w:t>人员数量10人及以上，技术人员中70%以上为工程师（或测量技师）或更高职级，得</w:t>
            </w:r>
            <w:r w:rsidR="009F1410">
              <w:rPr>
                <w:rFonts w:ascii="宋体" w:hAnsi="宋体" w:hint="eastAsia"/>
                <w:szCs w:val="21"/>
              </w:rPr>
              <w:t>2</w:t>
            </w:r>
            <w:r w:rsidRPr="00E22C68">
              <w:rPr>
                <w:rFonts w:ascii="宋体" w:hAnsi="宋体" w:hint="eastAsia"/>
                <w:szCs w:val="21"/>
              </w:rPr>
              <w:t>-</w:t>
            </w:r>
            <w:r w:rsidR="009F1410">
              <w:rPr>
                <w:rFonts w:ascii="宋体" w:hAnsi="宋体" w:hint="eastAsia"/>
                <w:szCs w:val="21"/>
              </w:rPr>
              <w:t>4</w:t>
            </w:r>
            <w:r w:rsidRPr="00E22C68">
              <w:rPr>
                <w:rFonts w:ascii="宋体" w:hAnsi="宋体" w:hint="eastAsia"/>
                <w:szCs w:val="21"/>
              </w:rPr>
              <w:t>分；</w:t>
            </w:r>
          </w:p>
          <w:p w:rsidR="004936DD" w:rsidRPr="00E22C68" w:rsidRDefault="004936DD" w:rsidP="007A2DBC">
            <w:pPr>
              <w:ind w:right="-21" w:firstLineChars="200" w:firstLine="420"/>
              <w:jc w:val="left"/>
              <w:rPr>
                <w:rFonts w:ascii="宋体" w:hAnsi="宋体"/>
                <w:szCs w:val="21"/>
              </w:rPr>
            </w:pPr>
            <w:r w:rsidRPr="00E22C68">
              <w:rPr>
                <w:rFonts w:ascii="宋体" w:hAnsi="宋体" w:hint="eastAsia"/>
                <w:szCs w:val="21"/>
              </w:rPr>
              <w:t>人员数量8人及以上，技术人员中50%~70%（含）为工程师（或测量技师）或更高职级，得</w:t>
            </w:r>
            <w:r w:rsidR="009F1410">
              <w:rPr>
                <w:rFonts w:ascii="宋体" w:hAnsi="宋体" w:hint="eastAsia"/>
                <w:szCs w:val="21"/>
              </w:rPr>
              <w:t>1-2</w:t>
            </w:r>
            <w:r w:rsidRPr="00E22C68">
              <w:rPr>
                <w:rFonts w:ascii="宋体" w:hAnsi="宋体" w:hint="eastAsia"/>
                <w:szCs w:val="21"/>
              </w:rPr>
              <w:t>分；</w:t>
            </w:r>
          </w:p>
          <w:p w:rsidR="004936DD" w:rsidRPr="00E22C68" w:rsidRDefault="004936DD" w:rsidP="007A2DBC">
            <w:pPr>
              <w:ind w:right="-21" w:firstLineChars="200" w:firstLine="420"/>
              <w:jc w:val="left"/>
              <w:rPr>
                <w:rFonts w:ascii="宋体" w:hAnsi="宋体"/>
                <w:szCs w:val="21"/>
              </w:rPr>
            </w:pPr>
            <w:r w:rsidRPr="00E22C68">
              <w:rPr>
                <w:rFonts w:ascii="宋体" w:hAnsi="宋体" w:hint="eastAsia"/>
                <w:szCs w:val="21"/>
              </w:rPr>
              <w:t>人员数量6人及以上，技术人员中20%~50%（含）为工程师（或测量技师）或更高职级，得</w:t>
            </w:r>
            <w:r w:rsidR="009F1410">
              <w:rPr>
                <w:rFonts w:ascii="宋体" w:hAnsi="宋体" w:hint="eastAsia"/>
                <w:szCs w:val="21"/>
              </w:rPr>
              <w:t>0.5</w:t>
            </w:r>
            <w:r w:rsidRPr="00E22C68">
              <w:rPr>
                <w:rFonts w:ascii="宋体" w:hAnsi="宋体" w:hint="eastAsia"/>
                <w:szCs w:val="21"/>
              </w:rPr>
              <w:t>-</w:t>
            </w:r>
            <w:r w:rsidR="009F1410">
              <w:rPr>
                <w:rFonts w:ascii="宋体" w:hAnsi="宋体" w:hint="eastAsia"/>
                <w:szCs w:val="21"/>
              </w:rPr>
              <w:t>1</w:t>
            </w:r>
            <w:r w:rsidRPr="00E22C68">
              <w:rPr>
                <w:rFonts w:ascii="宋体" w:hAnsi="宋体" w:hint="eastAsia"/>
                <w:szCs w:val="21"/>
              </w:rPr>
              <w:t>分。</w:t>
            </w:r>
          </w:p>
          <w:p w:rsidR="004936DD" w:rsidRPr="00E22C68" w:rsidRDefault="004936DD" w:rsidP="007A2DBC">
            <w:pPr>
              <w:ind w:right="-21" w:firstLineChars="200" w:firstLine="420"/>
              <w:jc w:val="left"/>
              <w:rPr>
                <w:rFonts w:ascii="宋体" w:hAnsi="宋体"/>
                <w:szCs w:val="21"/>
              </w:rPr>
            </w:pPr>
            <w:r w:rsidRPr="00E22C68">
              <w:rPr>
                <w:rFonts w:ascii="宋体" w:hAnsi="宋体" w:hint="eastAsia"/>
                <w:szCs w:val="21"/>
              </w:rPr>
              <w:t>否则得0分。</w:t>
            </w:r>
          </w:p>
          <w:p w:rsidR="004936DD" w:rsidRPr="00E22C68" w:rsidRDefault="004936DD" w:rsidP="007A2DBC">
            <w:pPr>
              <w:ind w:right="-21" w:firstLineChars="200" w:firstLine="420"/>
              <w:jc w:val="left"/>
              <w:rPr>
                <w:rFonts w:ascii="宋体" w:hAnsi="宋体"/>
                <w:szCs w:val="21"/>
              </w:rPr>
            </w:pPr>
            <w:r w:rsidRPr="00E22C68">
              <w:rPr>
                <w:rFonts w:ascii="宋体" w:hAnsi="宋体" w:hint="eastAsia"/>
                <w:szCs w:val="21"/>
              </w:rPr>
              <w:t>（提供职级证书及</w:t>
            </w:r>
            <w:r>
              <w:rPr>
                <w:rFonts w:ascii="宋体" w:hAnsi="宋体" w:hint="eastAsia"/>
                <w:szCs w:val="21"/>
              </w:rPr>
              <w:t>2020</w:t>
            </w:r>
            <w:r w:rsidRPr="00E22C68">
              <w:rPr>
                <w:rFonts w:ascii="宋体" w:hAnsi="宋体" w:hint="eastAsia"/>
                <w:szCs w:val="21"/>
              </w:rPr>
              <w:t>年</w:t>
            </w:r>
            <w:r>
              <w:rPr>
                <w:rFonts w:ascii="宋体" w:hAnsi="宋体" w:hint="eastAsia"/>
                <w:szCs w:val="21"/>
              </w:rPr>
              <w:t>1</w:t>
            </w:r>
            <w:r w:rsidRPr="00E22C68">
              <w:rPr>
                <w:rFonts w:ascii="宋体" w:hAnsi="宋体" w:hint="eastAsia"/>
                <w:szCs w:val="21"/>
              </w:rPr>
              <w:t>月、</w:t>
            </w:r>
            <w:r>
              <w:rPr>
                <w:rFonts w:ascii="宋体" w:hAnsi="宋体" w:hint="eastAsia"/>
                <w:szCs w:val="21"/>
              </w:rPr>
              <w:t>2</w:t>
            </w:r>
            <w:r w:rsidRPr="00E22C68">
              <w:rPr>
                <w:rFonts w:ascii="宋体" w:hAnsi="宋体" w:hint="eastAsia"/>
                <w:szCs w:val="21"/>
              </w:rPr>
              <w:t>月和</w:t>
            </w:r>
            <w:r>
              <w:rPr>
                <w:rFonts w:ascii="宋体" w:hAnsi="宋体" w:hint="eastAsia"/>
                <w:szCs w:val="21"/>
              </w:rPr>
              <w:t>3</w:t>
            </w:r>
            <w:r w:rsidRPr="00E22C68">
              <w:rPr>
                <w:rFonts w:ascii="宋体" w:hAnsi="宋体"/>
                <w:szCs w:val="21"/>
              </w:rPr>
              <w:t>月</w:t>
            </w:r>
            <w:r w:rsidRPr="00E22C68">
              <w:rPr>
                <w:rFonts w:ascii="宋体" w:hAnsi="宋体" w:hint="eastAsia"/>
                <w:szCs w:val="21"/>
              </w:rPr>
              <w:t>份</w:t>
            </w:r>
            <w:r>
              <w:rPr>
                <w:rFonts w:ascii="宋体" w:hAnsi="宋体" w:hint="eastAsia"/>
                <w:szCs w:val="21"/>
              </w:rPr>
              <w:t>比选</w:t>
            </w:r>
            <w:r>
              <w:rPr>
                <w:rFonts w:ascii="宋体" w:hAnsi="宋体" w:hint="eastAsia"/>
                <w:szCs w:val="21"/>
              </w:rPr>
              <w:lastRenderedPageBreak/>
              <w:t>申请</w:t>
            </w:r>
            <w:r w:rsidRPr="00E22C68">
              <w:rPr>
                <w:rFonts w:ascii="宋体" w:hAnsi="宋体" w:hint="eastAsia"/>
                <w:szCs w:val="21"/>
              </w:rPr>
              <w:t>人为前述人员依法缴纳社会保险的证明材料复印件，未提供的不计入比例。）</w:t>
            </w:r>
          </w:p>
        </w:tc>
      </w:tr>
      <w:tr w:rsidR="004936DD" w:rsidRPr="00E22C68" w:rsidTr="007A2DBC">
        <w:trPr>
          <w:trHeight w:val="843"/>
        </w:trPr>
        <w:tc>
          <w:tcPr>
            <w:tcW w:w="334" w:type="pct"/>
            <w:vMerge/>
            <w:tcMar>
              <w:left w:w="57" w:type="dxa"/>
              <w:right w:w="57" w:type="dxa"/>
            </w:tcMar>
            <w:vAlign w:val="center"/>
          </w:tcPr>
          <w:p w:rsidR="004936DD" w:rsidRPr="00E22C68" w:rsidRDefault="004936DD" w:rsidP="007A2DBC">
            <w:pPr>
              <w:ind w:right="-21" w:firstLineChars="200" w:firstLine="420"/>
              <w:jc w:val="left"/>
              <w:rPr>
                <w:rFonts w:ascii="宋体" w:hAnsi="宋体"/>
                <w:szCs w:val="21"/>
              </w:rPr>
            </w:pPr>
          </w:p>
        </w:tc>
        <w:tc>
          <w:tcPr>
            <w:tcW w:w="1064" w:type="pct"/>
            <w:vMerge/>
            <w:tcMar>
              <w:left w:w="57" w:type="dxa"/>
              <w:right w:w="57" w:type="dxa"/>
            </w:tcMar>
            <w:vAlign w:val="center"/>
          </w:tcPr>
          <w:p w:rsidR="004936DD" w:rsidRPr="00E22C68" w:rsidRDefault="004936DD" w:rsidP="007A2DBC">
            <w:pPr>
              <w:ind w:right="-21" w:firstLineChars="200" w:firstLine="420"/>
              <w:jc w:val="left"/>
              <w:rPr>
                <w:rFonts w:ascii="宋体" w:hAnsi="宋体"/>
                <w:szCs w:val="21"/>
              </w:rPr>
            </w:pPr>
          </w:p>
        </w:tc>
        <w:tc>
          <w:tcPr>
            <w:tcW w:w="797" w:type="pct"/>
            <w:tcMar>
              <w:left w:w="57" w:type="dxa"/>
              <w:right w:w="57" w:type="dxa"/>
            </w:tcMar>
            <w:vAlign w:val="center"/>
          </w:tcPr>
          <w:p w:rsidR="004936DD" w:rsidRPr="00E22C68" w:rsidRDefault="004936DD" w:rsidP="007A2DBC">
            <w:pPr>
              <w:ind w:right="-21"/>
              <w:jc w:val="left"/>
              <w:rPr>
                <w:rFonts w:ascii="宋体" w:hAnsi="宋体"/>
                <w:szCs w:val="21"/>
              </w:rPr>
            </w:pPr>
            <w:r w:rsidRPr="00E22C68">
              <w:rPr>
                <w:rFonts w:ascii="宋体" w:hAnsi="宋体" w:hint="eastAsia"/>
                <w:szCs w:val="21"/>
              </w:rPr>
              <w:t>仪器设备配置</w:t>
            </w:r>
          </w:p>
          <w:p w:rsidR="004936DD" w:rsidRPr="00E22C68" w:rsidRDefault="004936DD" w:rsidP="009F1410">
            <w:pPr>
              <w:ind w:right="-21"/>
              <w:jc w:val="left"/>
              <w:rPr>
                <w:rFonts w:ascii="宋体" w:hAnsi="宋体"/>
                <w:szCs w:val="21"/>
              </w:rPr>
            </w:pPr>
            <w:r w:rsidRPr="00E22C68">
              <w:rPr>
                <w:rFonts w:ascii="宋体" w:hAnsi="宋体" w:hint="eastAsia"/>
                <w:szCs w:val="21"/>
              </w:rPr>
              <w:t>（满分</w:t>
            </w:r>
            <w:r w:rsidR="009F1410">
              <w:rPr>
                <w:rFonts w:ascii="宋体" w:hAnsi="宋体" w:hint="eastAsia"/>
                <w:szCs w:val="21"/>
              </w:rPr>
              <w:t>2</w:t>
            </w:r>
            <w:r w:rsidRPr="00E22C68">
              <w:rPr>
                <w:rFonts w:ascii="宋体" w:hAnsi="宋体" w:hint="eastAsia"/>
                <w:szCs w:val="21"/>
              </w:rPr>
              <w:t>分）</w:t>
            </w:r>
          </w:p>
        </w:tc>
        <w:tc>
          <w:tcPr>
            <w:tcW w:w="2805" w:type="pct"/>
          </w:tcPr>
          <w:p w:rsidR="004936DD" w:rsidRPr="00E22C68" w:rsidRDefault="004936DD" w:rsidP="007A2DBC">
            <w:pPr>
              <w:ind w:right="-21" w:firstLineChars="200" w:firstLine="420"/>
              <w:jc w:val="left"/>
              <w:rPr>
                <w:rFonts w:ascii="宋体" w:hAnsi="宋体"/>
                <w:szCs w:val="21"/>
              </w:rPr>
            </w:pPr>
            <w:r w:rsidRPr="00E22C68">
              <w:rPr>
                <w:rFonts w:ascii="宋体" w:hAnsi="宋体" w:hint="eastAsia"/>
                <w:szCs w:val="21"/>
              </w:rPr>
              <w:t>仪器设备数量充足，得</w:t>
            </w:r>
            <w:r w:rsidR="009F1410">
              <w:rPr>
                <w:rFonts w:ascii="宋体" w:hAnsi="宋体" w:hint="eastAsia"/>
                <w:szCs w:val="21"/>
              </w:rPr>
              <w:t>2</w:t>
            </w:r>
            <w:r w:rsidRPr="00E22C68">
              <w:rPr>
                <w:rFonts w:ascii="宋体" w:hAnsi="宋体" w:hint="eastAsia"/>
                <w:szCs w:val="21"/>
              </w:rPr>
              <w:t>分；</w:t>
            </w:r>
          </w:p>
          <w:p w:rsidR="004936DD" w:rsidRPr="00E22C68" w:rsidRDefault="004936DD" w:rsidP="007A2DBC">
            <w:pPr>
              <w:ind w:right="-21" w:firstLineChars="200" w:firstLine="420"/>
              <w:jc w:val="left"/>
              <w:rPr>
                <w:rFonts w:ascii="宋体" w:hAnsi="宋体"/>
                <w:szCs w:val="21"/>
              </w:rPr>
            </w:pPr>
            <w:r w:rsidRPr="00E22C68">
              <w:rPr>
                <w:rFonts w:ascii="宋体" w:hAnsi="宋体" w:hint="eastAsia"/>
                <w:szCs w:val="21"/>
              </w:rPr>
              <w:t>仪器设备数量基本满足，得</w:t>
            </w:r>
            <w:r w:rsidR="009F1410">
              <w:rPr>
                <w:rFonts w:ascii="宋体" w:hAnsi="宋体" w:hint="eastAsia"/>
                <w:szCs w:val="21"/>
              </w:rPr>
              <w:t>1</w:t>
            </w:r>
            <w:r w:rsidRPr="00E22C68">
              <w:rPr>
                <w:rFonts w:ascii="宋体" w:hAnsi="宋体" w:hint="eastAsia"/>
                <w:szCs w:val="21"/>
              </w:rPr>
              <w:t>分；</w:t>
            </w:r>
          </w:p>
          <w:p w:rsidR="004936DD" w:rsidRPr="00E22C68" w:rsidRDefault="004936DD" w:rsidP="007A2DBC">
            <w:pPr>
              <w:ind w:right="-21" w:firstLineChars="200" w:firstLine="420"/>
              <w:jc w:val="left"/>
              <w:rPr>
                <w:rFonts w:ascii="宋体" w:hAnsi="宋体"/>
                <w:szCs w:val="21"/>
              </w:rPr>
            </w:pPr>
            <w:r w:rsidRPr="00E22C68">
              <w:rPr>
                <w:rFonts w:ascii="宋体" w:hAnsi="宋体" w:hint="eastAsia"/>
                <w:szCs w:val="21"/>
              </w:rPr>
              <w:t>仪器设备数量不足，得0分。</w:t>
            </w:r>
          </w:p>
        </w:tc>
      </w:tr>
      <w:tr w:rsidR="004936DD" w:rsidRPr="00E22C68" w:rsidTr="007A2DBC">
        <w:trPr>
          <w:trHeight w:val="1361"/>
        </w:trPr>
        <w:tc>
          <w:tcPr>
            <w:tcW w:w="334" w:type="pct"/>
            <w:tcMar>
              <w:left w:w="57" w:type="dxa"/>
              <w:right w:w="57" w:type="dxa"/>
            </w:tcMar>
            <w:vAlign w:val="center"/>
          </w:tcPr>
          <w:p w:rsidR="004936DD" w:rsidRPr="00E22C68" w:rsidRDefault="004936DD" w:rsidP="007A2DBC">
            <w:pPr>
              <w:ind w:right="-21"/>
              <w:jc w:val="left"/>
              <w:rPr>
                <w:rFonts w:ascii="宋体" w:hAnsi="宋体"/>
                <w:szCs w:val="21"/>
              </w:rPr>
            </w:pPr>
            <w:r w:rsidRPr="00E22C68">
              <w:rPr>
                <w:rFonts w:ascii="宋体" w:hAnsi="宋体" w:hint="eastAsia"/>
                <w:szCs w:val="21"/>
              </w:rPr>
              <w:t>3</w:t>
            </w:r>
          </w:p>
        </w:tc>
        <w:tc>
          <w:tcPr>
            <w:tcW w:w="1064" w:type="pct"/>
            <w:tcMar>
              <w:left w:w="57" w:type="dxa"/>
              <w:right w:w="57" w:type="dxa"/>
            </w:tcMar>
            <w:vAlign w:val="center"/>
          </w:tcPr>
          <w:p w:rsidR="004936DD" w:rsidRPr="00E22C68" w:rsidRDefault="004936DD" w:rsidP="007A2DBC">
            <w:pPr>
              <w:ind w:right="-21"/>
              <w:jc w:val="left"/>
              <w:rPr>
                <w:rFonts w:ascii="宋体" w:hAnsi="宋体"/>
                <w:szCs w:val="21"/>
              </w:rPr>
            </w:pPr>
            <w:r w:rsidRPr="00E22C68">
              <w:rPr>
                <w:rFonts w:ascii="宋体" w:hAnsi="宋体" w:hint="eastAsia"/>
                <w:szCs w:val="21"/>
              </w:rPr>
              <w:t>项目经理工程经验</w:t>
            </w:r>
          </w:p>
          <w:p w:rsidR="004936DD" w:rsidRPr="00E22C68" w:rsidRDefault="004936DD" w:rsidP="009F1410">
            <w:pPr>
              <w:ind w:right="-21" w:firstLineChars="200" w:firstLine="420"/>
              <w:jc w:val="left"/>
              <w:rPr>
                <w:rFonts w:ascii="宋体" w:hAnsi="宋体"/>
                <w:szCs w:val="21"/>
              </w:rPr>
            </w:pPr>
            <w:r w:rsidRPr="00E22C68">
              <w:rPr>
                <w:rFonts w:ascii="宋体" w:hAnsi="宋体" w:hint="eastAsia"/>
                <w:szCs w:val="21"/>
              </w:rPr>
              <w:t>（满分</w:t>
            </w:r>
            <w:r w:rsidR="009F1410">
              <w:rPr>
                <w:rFonts w:ascii="宋体" w:hAnsi="宋体" w:hint="eastAsia"/>
                <w:szCs w:val="21"/>
              </w:rPr>
              <w:t>2</w:t>
            </w:r>
            <w:r w:rsidRPr="00E22C68">
              <w:rPr>
                <w:rFonts w:ascii="宋体" w:hAnsi="宋体" w:hint="eastAsia"/>
                <w:szCs w:val="21"/>
              </w:rPr>
              <w:t>分）</w:t>
            </w:r>
          </w:p>
        </w:tc>
        <w:tc>
          <w:tcPr>
            <w:tcW w:w="3602" w:type="pct"/>
            <w:gridSpan w:val="2"/>
            <w:tcMar>
              <w:left w:w="57" w:type="dxa"/>
              <w:right w:w="57" w:type="dxa"/>
            </w:tcMar>
            <w:vAlign w:val="center"/>
          </w:tcPr>
          <w:p w:rsidR="004936DD" w:rsidRPr="00E22C68" w:rsidRDefault="004936DD" w:rsidP="00C87967">
            <w:pPr>
              <w:ind w:right="-21" w:firstLineChars="200" w:firstLine="420"/>
              <w:jc w:val="left"/>
              <w:rPr>
                <w:rFonts w:ascii="宋体" w:hAnsi="宋体"/>
                <w:szCs w:val="21"/>
              </w:rPr>
            </w:pPr>
            <w:r w:rsidRPr="005F0AD8">
              <w:rPr>
                <w:rFonts w:ascii="宋体" w:hAnsi="宋体" w:hint="eastAsia"/>
                <w:szCs w:val="21"/>
              </w:rPr>
              <w:t>担任过</w:t>
            </w:r>
            <w:r w:rsidR="00C87967" w:rsidRPr="005F0AD8">
              <w:rPr>
                <w:rFonts w:ascii="宋体" w:hAnsi="宋体" w:hint="eastAsia"/>
                <w:szCs w:val="21"/>
              </w:rPr>
              <w:t>轨道</w:t>
            </w:r>
            <w:r w:rsidR="009E08A6" w:rsidRPr="005F0AD8">
              <w:rPr>
                <w:rFonts w:ascii="宋体" w:hAnsi="宋体" w:hint="eastAsia"/>
                <w:szCs w:val="21"/>
              </w:rPr>
              <w:t>项目</w:t>
            </w:r>
            <w:r w:rsidRPr="00E22C68">
              <w:rPr>
                <w:rFonts w:ascii="宋体" w:hAnsi="宋体" w:hint="eastAsia"/>
                <w:szCs w:val="21"/>
              </w:rPr>
              <w:t>工程项目经理或技术负责人，每个得</w:t>
            </w:r>
            <w:r w:rsidR="009F1410">
              <w:rPr>
                <w:rFonts w:ascii="宋体" w:hAnsi="宋体" w:hint="eastAsia"/>
                <w:szCs w:val="21"/>
              </w:rPr>
              <w:t>1</w:t>
            </w:r>
            <w:r w:rsidRPr="00E22C68">
              <w:rPr>
                <w:rFonts w:ascii="宋体" w:hAnsi="宋体" w:hint="eastAsia"/>
                <w:szCs w:val="21"/>
              </w:rPr>
              <w:t>分，满分</w:t>
            </w:r>
            <w:r w:rsidR="009F1410">
              <w:rPr>
                <w:rFonts w:ascii="宋体" w:hAnsi="宋体" w:hint="eastAsia"/>
                <w:szCs w:val="21"/>
              </w:rPr>
              <w:t>2</w:t>
            </w:r>
            <w:r w:rsidRPr="00E22C68">
              <w:rPr>
                <w:rFonts w:ascii="宋体" w:hAnsi="宋体" w:hint="eastAsia"/>
                <w:szCs w:val="21"/>
              </w:rPr>
              <w:t>分。</w:t>
            </w:r>
          </w:p>
        </w:tc>
      </w:tr>
    </w:tbl>
    <w:p w:rsidR="004936DD" w:rsidRPr="00E22C68" w:rsidRDefault="004936DD" w:rsidP="004936DD">
      <w:pPr>
        <w:ind w:right="753"/>
        <w:jc w:val="left"/>
        <w:rPr>
          <w:rFonts w:ascii="宋体" w:hAnsi="宋体" w:cs="宋体"/>
          <w:szCs w:val="21"/>
        </w:rPr>
      </w:pPr>
    </w:p>
    <w:p w:rsidR="004936DD" w:rsidRDefault="004936DD" w:rsidP="004936DD">
      <w:pPr>
        <w:ind w:right="753"/>
        <w:jc w:val="left"/>
        <w:rPr>
          <w:rFonts w:ascii="宋体" w:hAnsi="宋体" w:cs="宋体"/>
          <w:szCs w:val="21"/>
        </w:rPr>
      </w:pPr>
    </w:p>
    <w:p w:rsidR="004936DD" w:rsidRDefault="004936DD" w:rsidP="004936DD">
      <w:pPr>
        <w:ind w:right="753"/>
        <w:jc w:val="left"/>
        <w:rPr>
          <w:rFonts w:ascii="宋体" w:hAnsi="宋体" w:cs="宋体"/>
          <w:szCs w:val="21"/>
        </w:rPr>
      </w:pPr>
    </w:p>
    <w:p w:rsidR="004936DD" w:rsidRDefault="004936DD" w:rsidP="004936DD">
      <w:pPr>
        <w:ind w:right="753"/>
        <w:jc w:val="left"/>
        <w:rPr>
          <w:rFonts w:ascii="宋体" w:hAnsi="宋体" w:cs="宋体"/>
          <w:szCs w:val="21"/>
        </w:rPr>
      </w:pPr>
    </w:p>
    <w:p w:rsidR="004936DD" w:rsidRDefault="004936DD" w:rsidP="004936DD">
      <w:pPr>
        <w:ind w:right="753"/>
        <w:jc w:val="left"/>
        <w:rPr>
          <w:rFonts w:ascii="宋体" w:hAnsi="宋体" w:cs="宋体"/>
          <w:szCs w:val="21"/>
        </w:rPr>
      </w:pPr>
    </w:p>
    <w:p w:rsidR="004936DD" w:rsidRPr="001377B4" w:rsidRDefault="004936DD" w:rsidP="004936DD">
      <w:pPr>
        <w:ind w:right="753"/>
        <w:jc w:val="center"/>
        <w:rPr>
          <w:rFonts w:ascii="宋体" w:hAnsi="宋体" w:cs="宋体"/>
          <w:szCs w:val="21"/>
        </w:rPr>
      </w:pPr>
      <w:r w:rsidRPr="001377B4">
        <w:rPr>
          <w:rFonts w:ascii="宋体" w:hAnsi="宋体" w:cs="宋体" w:hint="eastAsia"/>
          <w:szCs w:val="21"/>
        </w:rPr>
        <w:t>技术部分评审标准（满分40分）</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1843"/>
        <w:gridCol w:w="2126"/>
        <w:gridCol w:w="4961"/>
      </w:tblGrid>
      <w:tr w:rsidR="004936DD" w:rsidRPr="001377B4" w:rsidTr="007A2DBC">
        <w:trPr>
          <w:trHeight w:hRule="exact" w:val="454"/>
        </w:trPr>
        <w:tc>
          <w:tcPr>
            <w:tcW w:w="658" w:type="dxa"/>
            <w:tcMar>
              <w:left w:w="57" w:type="dxa"/>
              <w:right w:w="57" w:type="dxa"/>
            </w:tcMar>
            <w:vAlign w:val="center"/>
          </w:tcPr>
          <w:p w:rsidR="004936DD" w:rsidRPr="001377B4" w:rsidRDefault="004936DD" w:rsidP="007A2DBC">
            <w:pPr>
              <w:ind w:right="5"/>
              <w:jc w:val="left"/>
              <w:rPr>
                <w:rFonts w:ascii="宋体" w:hAnsi="宋体" w:cs="宋体"/>
                <w:szCs w:val="21"/>
              </w:rPr>
            </w:pPr>
            <w:r w:rsidRPr="001377B4">
              <w:rPr>
                <w:rFonts w:ascii="宋体" w:hAnsi="宋体" w:cs="宋体" w:hint="eastAsia"/>
                <w:szCs w:val="21"/>
              </w:rPr>
              <w:t>序号</w:t>
            </w:r>
          </w:p>
        </w:tc>
        <w:tc>
          <w:tcPr>
            <w:tcW w:w="1843" w:type="dxa"/>
            <w:tcMar>
              <w:left w:w="57" w:type="dxa"/>
              <w:right w:w="57" w:type="dxa"/>
            </w:tcMar>
            <w:vAlign w:val="center"/>
          </w:tcPr>
          <w:p w:rsidR="004936DD" w:rsidRPr="001377B4" w:rsidRDefault="004936DD" w:rsidP="007A2DBC">
            <w:pPr>
              <w:ind w:right="5" w:firstLineChars="200" w:firstLine="420"/>
              <w:jc w:val="left"/>
              <w:rPr>
                <w:rFonts w:ascii="宋体" w:hAnsi="宋体" w:cs="宋体"/>
                <w:szCs w:val="21"/>
              </w:rPr>
            </w:pPr>
            <w:r w:rsidRPr="001377B4">
              <w:rPr>
                <w:rFonts w:ascii="宋体" w:hAnsi="宋体" w:cs="宋体"/>
                <w:szCs w:val="21"/>
              </w:rPr>
              <w:t>评审因素</w:t>
            </w:r>
          </w:p>
        </w:tc>
        <w:tc>
          <w:tcPr>
            <w:tcW w:w="7087" w:type="dxa"/>
            <w:gridSpan w:val="2"/>
            <w:tcMar>
              <w:left w:w="57" w:type="dxa"/>
              <w:right w:w="57" w:type="dxa"/>
            </w:tcMar>
            <w:vAlign w:val="center"/>
          </w:tcPr>
          <w:p w:rsidR="004936DD" w:rsidRPr="001377B4" w:rsidRDefault="004936DD" w:rsidP="007A2DBC">
            <w:pPr>
              <w:ind w:right="5" w:firstLineChars="200" w:firstLine="420"/>
              <w:jc w:val="left"/>
              <w:rPr>
                <w:rFonts w:ascii="宋体" w:hAnsi="宋体" w:cs="宋体"/>
                <w:szCs w:val="21"/>
              </w:rPr>
            </w:pPr>
            <w:r w:rsidRPr="001377B4">
              <w:rPr>
                <w:rFonts w:ascii="宋体" w:hAnsi="宋体" w:cs="宋体"/>
                <w:szCs w:val="21"/>
              </w:rPr>
              <w:t>评审标准</w:t>
            </w:r>
          </w:p>
        </w:tc>
      </w:tr>
      <w:tr w:rsidR="004936DD" w:rsidRPr="001377B4" w:rsidTr="007A2DBC">
        <w:trPr>
          <w:trHeight w:hRule="exact" w:val="1368"/>
        </w:trPr>
        <w:tc>
          <w:tcPr>
            <w:tcW w:w="658" w:type="dxa"/>
            <w:vMerge w:val="restart"/>
            <w:tcMar>
              <w:left w:w="57" w:type="dxa"/>
              <w:right w:w="57" w:type="dxa"/>
            </w:tcMar>
            <w:vAlign w:val="center"/>
          </w:tcPr>
          <w:p w:rsidR="004936DD" w:rsidRPr="001377B4" w:rsidRDefault="004936DD" w:rsidP="007A2DBC">
            <w:pPr>
              <w:ind w:right="5"/>
              <w:jc w:val="left"/>
              <w:rPr>
                <w:rFonts w:ascii="宋体" w:hAnsi="宋体" w:cs="宋体"/>
                <w:szCs w:val="21"/>
              </w:rPr>
            </w:pPr>
            <w:r w:rsidRPr="001377B4">
              <w:rPr>
                <w:rFonts w:ascii="宋体" w:hAnsi="宋体" w:cs="宋体" w:hint="eastAsia"/>
                <w:szCs w:val="21"/>
              </w:rPr>
              <w:t>1</w:t>
            </w:r>
          </w:p>
        </w:tc>
        <w:tc>
          <w:tcPr>
            <w:tcW w:w="1843" w:type="dxa"/>
            <w:vMerge w:val="restart"/>
            <w:tcMar>
              <w:left w:w="57" w:type="dxa"/>
              <w:right w:w="57" w:type="dxa"/>
            </w:tcMar>
            <w:vAlign w:val="center"/>
          </w:tcPr>
          <w:p w:rsidR="004936DD" w:rsidRPr="001377B4" w:rsidRDefault="004936DD" w:rsidP="007A2DBC">
            <w:pPr>
              <w:ind w:right="5"/>
              <w:jc w:val="left"/>
              <w:rPr>
                <w:rFonts w:ascii="宋体" w:hAnsi="宋体" w:cs="宋体"/>
                <w:szCs w:val="21"/>
              </w:rPr>
            </w:pPr>
            <w:proofErr w:type="gramStart"/>
            <w:r>
              <w:rPr>
                <w:rFonts w:ascii="宋体" w:hAnsi="宋体" w:cs="宋体" w:hint="eastAsia"/>
                <w:szCs w:val="21"/>
              </w:rPr>
              <w:t>监</w:t>
            </w:r>
            <w:r w:rsidRPr="001377B4">
              <w:rPr>
                <w:rFonts w:ascii="宋体" w:hAnsi="宋体" w:cs="宋体" w:hint="eastAsia"/>
                <w:szCs w:val="21"/>
              </w:rPr>
              <w:t>方案</w:t>
            </w:r>
            <w:proofErr w:type="gramEnd"/>
            <w:r w:rsidRPr="001377B4">
              <w:rPr>
                <w:rFonts w:ascii="宋体" w:hAnsi="宋体" w:cs="宋体" w:hint="eastAsia"/>
                <w:szCs w:val="21"/>
              </w:rPr>
              <w:t>及技术措施</w:t>
            </w:r>
          </w:p>
          <w:p w:rsidR="004936DD" w:rsidRPr="001377B4" w:rsidRDefault="004936DD" w:rsidP="007A2DBC">
            <w:pPr>
              <w:ind w:right="5"/>
              <w:jc w:val="left"/>
              <w:rPr>
                <w:rFonts w:ascii="宋体" w:hAnsi="宋体" w:cs="宋体"/>
                <w:szCs w:val="21"/>
              </w:rPr>
            </w:pPr>
            <w:r w:rsidRPr="001377B4">
              <w:rPr>
                <w:rFonts w:ascii="宋体" w:hAnsi="宋体" w:cs="宋体" w:hint="eastAsia"/>
                <w:szCs w:val="21"/>
              </w:rPr>
              <w:t>（满分20分）</w:t>
            </w:r>
          </w:p>
        </w:tc>
        <w:tc>
          <w:tcPr>
            <w:tcW w:w="2126" w:type="dxa"/>
            <w:tcMar>
              <w:left w:w="57" w:type="dxa"/>
              <w:right w:w="57" w:type="dxa"/>
            </w:tcMar>
            <w:vAlign w:val="center"/>
          </w:tcPr>
          <w:p w:rsidR="004936DD" w:rsidRPr="001377B4" w:rsidRDefault="004936DD" w:rsidP="007A2DBC">
            <w:pPr>
              <w:ind w:right="5" w:firstLineChars="200" w:firstLine="420"/>
              <w:jc w:val="left"/>
              <w:rPr>
                <w:rFonts w:ascii="宋体" w:hAnsi="宋体" w:cs="宋体"/>
                <w:szCs w:val="21"/>
              </w:rPr>
            </w:pPr>
            <w:r w:rsidRPr="001377B4">
              <w:rPr>
                <w:rFonts w:ascii="宋体" w:hAnsi="宋体" w:cs="宋体" w:hint="eastAsia"/>
                <w:szCs w:val="21"/>
              </w:rPr>
              <w:t>好（20~16分）</w:t>
            </w:r>
          </w:p>
        </w:tc>
        <w:tc>
          <w:tcPr>
            <w:tcW w:w="4961" w:type="dxa"/>
            <w:vAlign w:val="center"/>
          </w:tcPr>
          <w:p w:rsidR="004936DD" w:rsidRPr="001377B4" w:rsidRDefault="00F179CC" w:rsidP="000D2645">
            <w:pPr>
              <w:ind w:right="5" w:firstLineChars="200" w:firstLine="420"/>
              <w:jc w:val="left"/>
              <w:rPr>
                <w:rFonts w:ascii="宋体" w:hAnsi="宋体" w:cs="宋体"/>
                <w:szCs w:val="21"/>
              </w:rPr>
            </w:pPr>
            <w:r w:rsidRPr="005F0AD8">
              <w:rPr>
                <w:rFonts w:ascii="宋体" w:hAnsi="宋体" w:cs="宋体" w:hint="eastAsia"/>
                <w:szCs w:val="21"/>
              </w:rPr>
              <w:t>对基坑、管线、高边坡监测、周边建（构）筑物监测、现场安全巡视等</w:t>
            </w:r>
            <w:r w:rsidR="004936DD" w:rsidRPr="005F0AD8">
              <w:rPr>
                <w:rFonts w:ascii="宋体" w:hAnsi="宋体" w:cs="宋体" w:hint="eastAsia"/>
                <w:szCs w:val="21"/>
              </w:rPr>
              <w:t>各项</w:t>
            </w:r>
            <w:r w:rsidR="004936DD" w:rsidRPr="001377B4">
              <w:rPr>
                <w:rFonts w:ascii="宋体" w:hAnsi="宋体" w:cs="宋体" w:hint="eastAsia"/>
                <w:szCs w:val="21"/>
              </w:rPr>
              <w:t>工作内容的监测方案可行、可靠、合理、有先进性，技术措施全面、针对性好，具体；</w:t>
            </w:r>
          </w:p>
        </w:tc>
      </w:tr>
      <w:tr w:rsidR="004936DD" w:rsidRPr="001377B4" w:rsidTr="007A2DBC">
        <w:trPr>
          <w:trHeight w:hRule="exact" w:val="1395"/>
        </w:trPr>
        <w:tc>
          <w:tcPr>
            <w:tcW w:w="658" w:type="dxa"/>
            <w:vMerge/>
            <w:tcMar>
              <w:left w:w="57" w:type="dxa"/>
              <w:right w:w="57" w:type="dxa"/>
            </w:tcMar>
            <w:vAlign w:val="center"/>
          </w:tcPr>
          <w:p w:rsidR="004936DD" w:rsidRPr="001377B4" w:rsidRDefault="004936DD" w:rsidP="007A2DBC">
            <w:pPr>
              <w:ind w:right="5" w:firstLineChars="200" w:firstLine="420"/>
              <w:jc w:val="left"/>
              <w:rPr>
                <w:rFonts w:ascii="宋体" w:hAnsi="宋体" w:cs="宋体"/>
                <w:szCs w:val="21"/>
              </w:rPr>
            </w:pPr>
          </w:p>
        </w:tc>
        <w:tc>
          <w:tcPr>
            <w:tcW w:w="1843" w:type="dxa"/>
            <w:vMerge/>
            <w:tcMar>
              <w:left w:w="57" w:type="dxa"/>
              <w:right w:w="57" w:type="dxa"/>
            </w:tcMar>
            <w:vAlign w:val="center"/>
          </w:tcPr>
          <w:p w:rsidR="004936DD" w:rsidRPr="001377B4" w:rsidRDefault="004936DD" w:rsidP="007A2DBC">
            <w:pPr>
              <w:ind w:right="5" w:firstLineChars="200" w:firstLine="420"/>
              <w:jc w:val="left"/>
              <w:rPr>
                <w:rFonts w:ascii="宋体" w:hAnsi="宋体" w:cs="宋体"/>
                <w:szCs w:val="21"/>
              </w:rPr>
            </w:pPr>
          </w:p>
        </w:tc>
        <w:tc>
          <w:tcPr>
            <w:tcW w:w="2126" w:type="dxa"/>
            <w:tcMar>
              <w:left w:w="57" w:type="dxa"/>
              <w:right w:w="57" w:type="dxa"/>
            </w:tcMar>
            <w:vAlign w:val="center"/>
          </w:tcPr>
          <w:p w:rsidR="004936DD" w:rsidRPr="001377B4" w:rsidRDefault="004936DD" w:rsidP="007A2DBC">
            <w:pPr>
              <w:ind w:right="5" w:firstLineChars="200" w:firstLine="420"/>
              <w:jc w:val="left"/>
              <w:rPr>
                <w:rFonts w:ascii="宋体" w:hAnsi="宋体" w:cs="宋体"/>
                <w:szCs w:val="21"/>
              </w:rPr>
            </w:pPr>
            <w:r w:rsidRPr="001377B4">
              <w:rPr>
                <w:rFonts w:ascii="宋体" w:hAnsi="宋体" w:cs="宋体" w:hint="eastAsia"/>
                <w:szCs w:val="21"/>
              </w:rPr>
              <w:t>中（15~11分）</w:t>
            </w:r>
          </w:p>
        </w:tc>
        <w:tc>
          <w:tcPr>
            <w:tcW w:w="4961" w:type="dxa"/>
            <w:vAlign w:val="center"/>
          </w:tcPr>
          <w:p w:rsidR="004936DD" w:rsidRPr="001377B4" w:rsidRDefault="004936DD" w:rsidP="007A2DBC">
            <w:pPr>
              <w:ind w:right="5" w:firstLineChars="200" w:firstLine="420"/>
              <w:jc w:val="left"/>
              <w:rPr>
                <w:rFonts w:ascii="宋体" w:hAnsi="宋体" w:cs="宋体"/>
                <w:szCs w:val="21"/>
              </w:rPr>
            </w:pPr>
            <w:r w:rsidRPr="001377B4">
              <w:rPr>
                <w:rFonts w:ascii="宋体" w:hAnsi="宋体" w:cs="宋体" w:hint="eastAsia"/>
                <w:szCs w:val="21"/>
              </w:rPr>
              <w:t>对基坑</w:t>
            </w:r>
            <w:r w:rsidR="000D2645">
              <w:rPr>
                <w:rFonts w:ascii="宋体" w:hAnsi="宋体" w:cs="宋体" w:hint="eastAsia"/>
                <w:szCs w:val="21"/>
              </w:rPr>
              <w:t>管线、高边坡</w:t>
            </w:r>
            <w:r w:rsidRPr="001377B4">
              <w:rPr>
                <w:rFonts w:ascii="宋体" w:hAnsi="宋体" w:cs="宋体" w:hint="eastAsia"/>
                <w:szCs w:val="21"/>
              </w:rPr>
              <w:t>监测、周边建（构）筑物监测、现场安全巡视等各项工作内容的监测方案较可行、较可靠、个别项目不甚合理，技术措施较全面、针对性一般；</w:t>
            </w:r>
          </w:p>
        </w:tc>
      </w:tr>
      <w:tr w:rsidR="004936DD" w:rsidRPr="001377B4" w:rsidTr="007A2DBC">
        <w:trPr>
          <w:trHeight w:hRule="exact" w:val="1096"/>
        </w:trPr>
        <w:tc>
          <w:tcPr>
            <w:tcW w:w="658" w:type="dxa"/>
            <w:vMerge/>
            <w:tcMar>
              <w:left w:w="57" w:type="dxa"/>
              <w:right w:w="57" w:type="dxa"/>
            </w:tcMar>
            <w:vAlign w:val="center"/>
          </w:tcPr>
          <w:p w:rsidR="004936DD" w:rsidRPr="001377B4" w:rsidRDefault="004936DD" w:rsidP="007A2DBC">
            <w:pPr>
              <w:ind w:right="5" w:firstLineChars="200" w:firstLine="420"/>
              <w:jc w:val="left"/>
              <w:rPr>
                <w:rFonts w:ascii="宋体" w:hAnsi="宋体" w:cs="宋体"/>
                <w:szCs w:val="21"/>
              </w:rPr>
            </w:pPr>
          </w:p>
        </w:tc>
        <w:tc>
          <w:tcPr>
            <w:tcW w:w="1843" w:type="dxa"/>
            <w:vMerge/>
            <w:tcBorders>
              <w:bottom w:val="single" w:sz="4" w:space="0" w:color="auto"/>
            </w:tcBorders>
            <w:tcMar>
              <w:left w:w="57" w:type="dxa"/>
              <w:right w:w="57" w:type="dxa"/>
            </w:tcMar>
            <w:vAlign w:val="center"/>
          </w:tcPr>
          <w:p w:rsidR="004936DD" w:rsidRPr="001377B4" w:rsidRDefault="004936DD" w:rsidP="007A2DBC">
            <w:pPr>
              <w:ind w:right="5" w:firstLineChars="200" w:firstLine="420"/>
              <w:jc w:val="left"/>
              <w:rPr>
                <w:rFonts w:ascii="宋体" w:hAnsi="宋体" w:cs="宋体"/>
                <w:szCs w:val="21"/>
              </w:rPr>
            </w:pPr>
          </w:p>
        </w:tc>
        <w:tc>
          <w:tcPr>
            <w:tcW w:w="2126" w:type="dxa"/>
            <w:tcMar>
              <w:left w:w="57" w:type="dxa"/>
              <w:right w:w="57" w:type="dxa"/>
            </w:tcMar>
            <w:vAlign w:val="center"/>
          </w:tcPr>
          <w:p w:rsidR="004936DD" w:rsidRPr="001377B4" w:rsidRDefault="004936DD" w:rsidP="007A2DBC">
            <w:pPr>
              <w:ind w:right="5" w:firstLineChars="200" w:firstLine="420"/>
              <w:jc w:val="left"/>
              <w:rPr>
                <w:rFonts w:ascii="宋体" w:hAnsi="宋体" w:cs="宋体"/>
                <w:szCs w:val="21"/>
              </w:rPr>
            </w:pPr>
            <w:r w:rsidRPr="001377B4">
              <w:rPr>
                <w:rFonts w:ascii="宋体" w:hAnsi="宋体" w:cs="宋体" w:hint="eastAsia"/>
                <w:szCs w:val="21"/>
              </w:rPr>
              <w:t>差（10~0分）</w:t>
            </w:r>
          </w:p>
        </w:tc>
        <w:tc>
          <w:tcPr>
            <w:tcW w:w="4961" w:type="dxa"/>
            <w:vAlign w:val="center"/>
          </w:tcPr>
          <w:p w:rsidR="004936DD" w:rsidRPr="001377B4" w:rsidRDefault="004936DD" w:rsidP="007A2DBC">
            <w:pPr>
              <w:ind w:right="5" w:firstLineChars="200" w:firstLine="420"/>
              <w:jc w:val="left"/>
              <w:rPr>
                <w:rFonts w:ascii="宋体" w:hAnsi="宋体" w:cs="宋体"/>
                <w:szCs w:val="21"/>
              </w:rPr>
            </w:pPr>
            <w:r w:rsidRPr="001377B4">
              <w:rPr>
                <w:rFonts w:ascii="宋体" w:hAnsi="宋体" w:cs="宋体" w:hint="eastAsia"/>
                <w:szCs w:val="21"/>
              </w:rPr>
              <w:t>对基坑、</w:t>
            </w:r>
            <w:r w:rsidR="000D2645">
              <w:rPr>
                <w:rFonts w:ascii="宋体" w:hAnsi="宋体" w:cs="宋体" w:hint="eastAsia"/>
                <w:szCs w:val="21"/>
              </w:rPr>
              <w:t>管线、高边坡</w:t>
            </w:r>
            <w:r w:rsidRPr="001377B4">
              <w:rPr>
                <w:rFonts w:ascii="宋体" w:hAnsi="宋体" w:cs="宋体" w:hint="eastAsia"/>
                <w:szCs w:val="21"/>
              </w:rPr>
              <w:t>监测、周边建（构）筑物监测、现场安全巡视等各项工作内容的监测方案可行性差、不可靠、技术措施不全面、不具体。</w:t>
            </w:r>
          </w:p>
        </w:tc>
      </w:tr>
      <w:tr w:rsidR="004936DD" w:rsidRPr="001377B4" w:rsidTr="007A2DBC">
        <w:trPr>
          <w:trHeight w:hRule="exact" w:val="705"/>
        </w:trPr>
        <w:tc>
          <w:tcPr>
            <w:tcW w:w="658" w:type="dxa"/>
            <w:vMerge/>
            <w:tcMar>
              <w:left w:w="57" w:type="dxa"/>
              <w:right w:w="57" w:type="dxa"/>
            </w:tcMar>
            <w:vAlign w:val="center"/>
          </w:tcPr>
          <w:p w:rsidR="004936DD" w:rsidRPr="001377B4" w:rsidRDefault="004936DD" w:rsidP="007A2DBC">
            <w:pPr>
              <w:ind w:right="5" w:firstLineChars="200" w:firstLine="420"/>
              <w:jc w:val="left"/>
              <w:rPr>
                <w:rFonts w:ascii="宋体" w:hAnsi="宋体" w:cs="宋体"/>
                <w:szCs w:val="21"/>
              </w:rPr>
            </w:pPr>
          </w:p>
        </w:tc>
        <w:tc>
          <w:tcPr>
            <w:tcW w:w="1843" w:type="dxa"/>
            <w:vMerge w:val="restart"/>
            <w:tcMar>
              <w:left w:w="57" w:type="dxa"/>
              <w:right w:w="57" w:type="dxa"/>
            </w:tcMar>
            <w:vAlign w:val="center"/>
          </w:tcPr>
          <w:p w:rsidR="004936DD" w:rsidRPr="001377B4" w:rsidRDefault="004936DD" w:rsidP="007A2DBC">
            <w:pPr>
              <w:ind w:right="5"/>
              <w:jc w:val="left"/>
              <w:rPr>
                <w:rFonts w:ascii="宋体" w:hAnsi="宋体" w:cs="宋体"/>
                <w:szCs w:val="21"/>
              </w:rPr>
            </w:pPr>
            <w:r w:rsidRPr="001377B4">
              <w:rPr>
                <w:rFonts w:ascii="宋体" w:hAnsi="宋体" w:cs="宋体" w:hint="eastAsia"/>
                <w:szCs w:val="21"/>
              </w:rPr>
              <w:t>质量保证措施</w:t>
            </w:r>
          </w:p>
          <w:p w:rsidR="004936DD" w:rsidRPr="001377B4" w:rsidRDefault="004936DD" w:rsidP="007A2DBC">
            <w:pPr>
              <w:ind w:right="5"/>
              <w:jc w:val="left"/>
              <w:rPr>
                <w:rFonts w:ascii="宋体" w:hAnsi="宋体" w:cs="宋体"/>
                <w:szCs w:val="21"/>
              </w:rPr>
            </w:pPr>
            <w:r w:rsidRPr="001377B4">
              <w:rPr>
                <w:rFonts w:ascii="宋体" w:hAnsi="宋体" w:cs="宋体" w:hint="eastAsia"/>
                <w:szCs w:val="21"/>
              </w:rPr>
              <w:t>（满分10分）</w:t>
            </w:r>
          </w:p>
        </w:tc>
        <w:tc>
          <w:tcPr>
            <w:tcW w:w="2126" w:type="dxa"/>
            <w:tcMar>
              <w:left w:w="57" w:type="dxa"/>
              <w:right w:w="57" w:type="dxa"/>
            </w:tcMar>
            <w:vAlign w:val="center"/>
          </w:tcPr>
          <w:p w:rsidR="004936DD" w:rsidRPr="001377B4" w:rsidRDefault="004936DD" w:rsidP="007A2DBC">
            <w:pPr>
              <w:ind w:right="5" w:firstLineChars="200" w:firstLine="420"/>
              <w:jc w:val="left"/>
              <w:rPr>
                <w:rFonts w:ascii="宋体" w:hAnsi="宋体" w:cs="宋体"/>
                <w:szCs w:val="21"/>
              </w:rPr>
            </w:pPr>
            <w:r w:rsidRPr="001377B4">
              <w:rPr>
                <w:rFonts w:ascii="宋体" w:hAnsi="宋体" w:cs="宋体" w:hint="eastAsia"/>
                <w:szCs w:val="21"/>
              </w:rPr>
              <w:t>好（10~7分）</w:t>
            </w:r>
          </w:p>
        </w:tc>
        <w:tc>
          <w:tcPr>
            <w:tcW w:w="4961" w:type="dxa"/>
            <w:vAlign w:val="center"/>
          </w:tcPr>
          <w:p w:rsidR="004936DD" w:rsidRPr="001377B4" w:rsidRDefault="004936DD" w:rsidP="007A2DBC">
            <w:pPr>
              <w:ind w:right="5" w:firstLineChars="200" w:firstLine="420"/>
              <w:jc w:val="left"/>
              <w:rPr>
                <w:rFonts w:ascii="宋体" w:hAnsi="宋体" w:cs="宋体"/>
                <w:szCs w:val="21"/>
              </w:rPr>
            </w:pPr>
            <w:r w:rsidRPr="001377B4">
              <w:rPr>
                <w:rFonts w:ascii="宋体" w:hAnsi="宋体" w:cs="宋体" w:hint="eastAsia"/>
                <w:szCs w:val="21"/>
              </w:rPr>
              <w:t>对各项监测内容质量保证重点和难点针对性强、措施具体、可行、各项措施易操作落实；</w:t>
            </w:r>
          </w:p>
        </w:tc>
      </w:tr>
      <w:tr w:rsidR="004936DD" w:rsidRPr="001377B4" w:rsidTr="007A2DBC">
        <w:trPr>
          <w:trHeight w:hRule="exact" w:val="701"/>
        </w:trPr>
        <w:tc>
          <w:tcPr>
            <w:tcW w:w="658" w:type="dxa"/>
            <w:vMerge/>
            <w:tcMar>
              <w:left w:w="57" w:type="dxa"/>
              <w:right w:w="57" w:type="dxa"/>
            </w:tcMar>
            <w:vAlign w:val="center"/>
          </w:tcPr>
          <w:p w:rsidR="004936DD" w:rsidRPr="001377B4" w:rsidRDefault="004936DD" w:rsidP="007A2DBC">
            <w:pPr>
              <w:ind w:right="5" w:firstLineChars="200" w:firstLine="420"/>
              <w:jc w:val="left"/>
              <w:rPr>
                <w:rFonts w:ascii="宋体" w:hAnsi="宋体" w:cs="宋体"/>
                <w:szCs w:val="21"/>
              </w:rPr>
            </w:pPr>
          </w:p>
        </w:tc>
        <w:tc>
          <w:tcPr>
            <w:tcW w:w="1843" w:type="dxa"/>
            <w:vMerge/>
            <w:tcMar>
              <w:left w:w="57" w:type="dxa"/>
              <w:right w:w="57" w:type="dxa"/>
            </w:tcMar>
            <w:vAlign w:val="center"/>
          </w:tcPr>
          <w:p w:rsidR="004936DD" w:rsidRPr="001377B4" w:rsidRDefault="004936DD" w:rsidP="007A2DBC">
            <w:pPr>
              <w:ind w:right="5" w:firstLineChars="200" w:firstLine="420"/>
              <w:jc w:val="left"/>
              <w:rPr>
                <w:rFonts w:ascii="宋体" w:hAnsi="宋体" w:cs="宋体"/>
                <w:szCs w:val="21"/>
              </w:rPr>
            </w:pPr>
          </w:p>
        </w:tc>
        <w:tc>
          <w:tcPr>
            <w:tcW w:w="2126" w:type="dxa"/>
            <w:tcMar>
              <w:left w:w="57" w:type="dxa"/>
              <w:right w:w="57" w:type="dxa"/>
            </w:tcMar>
            <w:vAlign w:val="center"/>
          </w:tcPr>
          <w:p w:rsidR="004936DD" w:rsidRPr="001377B4" w:rsidRDefault="004936DD" w:rsidP="007A2DBC">
            <w:pPr>
              <w:ind w:right="5" w:firstLineChars="200" w:firstLine="420"/>
              <w:jc w:val="left"/>
              <w:rPr>
                <w:rFonts w:ascii="宋体" w:hAnsi="宋体" w:cs="宋体"/>
                <w:szCs w:val="21"/>
              </w:rPr>
            </w:pPr>
            <w:r w:rsidRPr="001377B4">
              <w:rPr>
                <w:rFonts w:ascii="宋体" w:hAnsi="宋体" w:cs="宋体" w:hint="eastAsia"/>
                <w:szCs w:val="21"/>
              </w:rPr>
              <w:t>中（6~3分）</w:t>
            </w:r>
          </w:p>
        </w:tc>
        <w:tc>
          <w:tcPr>
            <w:tcW w:w="4961" w:type="dxa"/>
            <w:vAlign w:val="center"/>
          </w:tcPr>
          <w:p w:rsidR="004936DD" w:rsidRPr="001377B4" w:rsidRDefault="004936DD" w:rsidP="007A2DBC">
            <w:pPr>
              <w:ind w:right="5" w:firstLineChars="200" w:firstLine="420"/>
              <w:jc w:val="left"/>
              <w:rPr>
                <w:rFonts w:ascii="宋体" w:hAnsi="宋体" w:cs="宋体"/>
                <w:szCs w:val="21"/>
              </w:rPr>
            </w:pPr>
            <w:r w:rsidRPr="001377B4">
              <w:rPr>
                <w:rFonts w:ascii="宋体" w:hAnsi="宋体" w:cs="宋体" w:hint="eastAsia"/>
                <w:szCs w:val="21"/>
              </w:rPr>
              <w:t>对各项监测内容质量保证重点和难点针对性一般、措施不甚具体、各项措施操作落实比较难；</w:t>
            </w:r>
          </w:p>
        </w:tc>
      </w:tr>
      <w:tr w:rsidR="004936DD" w:rsidRPr="001377B4" w:rsidTr="007A2DBC">
        <w:trPr>
          <w:trHeight w:hRule="exact" w:val="816"/>
        </w:trPr>
        <w:tc>
          <w:tcPr>
            <w:tcW w:w="658" w:type="dxa"/>
            <w:vMerge/>
            <w:tcMar>
              <w:left w:w="57" w:type="dxa"/>
              <w:right w:w="57" w:type="dxa"/>
            </w:tcMar>
            <w:vAlign w:val="center"/>
          </w:tcPr>
          <w:p w:rsidR="004936DD" w:rsidRPr="001377B4" w:rsidRDefault="004936DD" w:rsidP="007A2DBC">
            <w:pPr>
              <w:ind w:right="5" w:firstLineChars="200" w:firstLine="420"/>
              <w:jc w:val="left"/>
              <w:rPr>
                <w:rFonts w:ascii="宋体" w:hAnsi="宋体" w:cs="宋体"/>
                <w:szCs w:val="21"/>
              </w:rPr>
            </w:pPr>
          </w:p>
        </w:tc>
        <w:tc>
          <w:tcPr>
            <w:tcW w:w="1843" w:type="dxa"/>
            <w:vMerge/>
            <w:tcMar>
              <w:left w:w="57" w:type="dxa"/>
              <w:right w:w="57" w:type="dxa"/>
            </w:tcMar>
            <w:vAlign w:val="center"/>
          </w:tcPr>
          <w:p w:rsidR="004936DD" w:rsidRPr="001377B4" w:rsidRDefault="004936DD" w:rsidP="007A2DBC">
            <w:pPr>
              <w:ind w:right="5" w:firstLineChars="200" w:firstLine="420"/>
              <w:jc w:val="left"/>
              <w:rPr>
                <w:rFonts w:ascii="宋体" w:hAnsi="宋体" w:cs="宋体"/>
                <w:szCs w:val="21"/>
              </w:rPr>
            </w:pPr>
          </w:p>
        </w:tc>
        <w:tc>
          <w:tcPr>
            <w:tcW w:w="2126" w:type="dxa"/>
            <w:tcMar>
              <w:left w:w="57" w:type="dxa"/>
              <w:right w:w="57" w:type="dxa"/>
            </w:tcMar>
            <w:vAlign w:val="center"/>
          </w:tcPr>
          <w:p w:rsidR="004936DD" w:rsidRPr="001377B4" w:rsidRDefault="004936DD" w:rsidP="007A2DBC">
            <w:pPr>
              <w:ind w:right="5" w:firstLineChars="200" w:firstLine="420"/>
              <w:jc w:val="left"/>
              <w:rPr>
                <w:rFonts w:ascii="宋体" w:hAnsi="宋体" w:cs="宋体"/>
                <w:szCs w:val="21"/>
              </w:rPr>
            </w:pPr>
            <w:r w:rsidRPr="001377B4">
              <w:rPr>
                <w:rFonts w:ascii="宋体" w:hAnsi="宋体" w:cs="宋体" w:hint="eastAsia"/>
                <w:szCs w:val="21"/>
              </w:rPr>
              <w:t>差（2~0分）</w:t>
            </w:r>
          </w:p>
        </w:tc>
        <w:tc>
          <w:tcPr>
            <w:tcW w:w="4961" w:type="dxa"/>
            <w:vAlign w:val="center"/>
          </w:tcPr>
          <w:p w:rsidR="004936DD" w:rsidRPr="001377B4" w:rsidRDefault="004936DD" w:rsidP="007A2DBC">
            <w:pPr>
              <w:ind w:right="5" w:firstLineChars="200" w:firstLine="420"/>
              <w:jc w:val="left"/>
              <w:rPr>
                <w:rFonts w:ascii="宋体" w:hAnsi="宋体" w:cs="宋体"/>
                <w:szCs w:val="21"/>
              </w:rPr>
            </w:pPr>
            <w:r w:rsidRPr="001377B4">
              <w:rPr>
                <w:rFonts w:ascii="宋体" w:hAnsi="宋体" w:cs="宋体" w:hint="eastAsia"/>
                <w:szCs w:val="21"/>
              </w:rPr>
              <w:t>无监测质量保证措施、没有针对性、对本工程质量保证措施无认识。</w:t>
            </w:r>
          </w:p>
        </w:tc>
      </w:tr>
      <w:tr w:rsidR="004936DD" w:rsidRPr="001377B4" w:rsidTr="007A2DBC">
        <w:trPr>
          <w:trHeight w:hRule="exact" w:val="705"/>
        </w:trPr>
        <w:tc>
          <w:tcPr>
            <w:tcW w:w="658" w:type="dxa"/>
            <w:vMerge/>
            <w:tcMar>
              <w:left w:w="57" w:type="dxa"/>
              <w:right w:w="57" w:type="dxa"/>
            </w:tcMar>
            <w:vAlign w:val="center"/>
          </w:tcPr>
          <w:p w:rsidR="004936DD" w:rsidRPr="001377B4" w:rsidRDefault="004936DD" w:rsidP="007A2DBC">
            <w:pPr>
              <w:ind w:right="5" w:firstLineChars="200" w:firstLine="420"/>
              <w:jc w:val="left"/>
              <w:rPr>
                <w:rFonts w:ascii="宋体" w:hAnsi="宋体" w:cs="宋体"/>
                <w:szCs w:val="21"/>
              </w:rPr>
            </w:pPr>
          </w:p>
        </w:tc>
        <w:tc>
          <w:tcPr>
            <w:tcW w:w="1843" w:type="dxa"/>
            <w:vMerge w:val="restart"/>
            <w:tcMar>
              <w:left w:w="57" w:type="dxa"/>
              <w:right w:w="57" w:type="dxa"/>
            </w:tcMar>
            <w:vAlign w:val="center"/>
          </w:tcPr>
          <w:p w:rsidR="004936DD" w:rsidRPr="001377B4" w:rsidRDefault="004936DD" w:rsidP="007A2DBC">
            <w:pPr>
              <w:ind w:right="5"/>
              <w:jc w:val="left"/>
              <w:rPr>
                <w:rFonts w:ascii="宋体" w:hAnsi="宋体" w:cs="宋体"/>
                <w:szCs w:val="21"/>
              </w:rPr>
            </w:pPr>
            <w:proofErr w:type="gramStart"/>
            <w:r w:rsidRPr="001377B4">
              <w:rPr>
                <w:rFonts w:ascii="宋体" w:hAnsi="宋体" w:cs="宋体" w:hint="eastAsia"/>
                <w:szCs w:val="21"/>
              </w:rPr>
              <w:t>监测重</w:t>
            </w:r>
            <w:proofErr w:type="gramEnd"/>
            <w:r w:rsidRPr="001377B4">
              <w:rPr>
                <w:rFonts w:ascii="宋体" w:hAnsi="宋体" w:cs="宋体" w:hint="eastAsia"/>
                <w:szCs w:val="21"/>
              </w:rPr>
              <w:t>难点分析</w:t>
            </w:r>
          </w:p>
          <w:p w:rsidR="004936DD" w:rsidRPr="001377B4" w:rsidRDefault="004936DD" w:rsidP="007A2DBC">
            <w:pPr>
              <w:ind w:right="5"/>
              <w:jc w:val="left"/>
              <w:rPr>
                <w:rFonts w:ascii="宋体" w:hAnsi="宋体" w:cs="宋体"/>
                <w:szCs w:val="21"/>
              </w:rPr>
            </w:pPr>
            <w:r w:rsidRPr="001377B4">
              <w:rPr>
                <w:rFonts w:ascii="宋体" w:hAnsi="宋体" w:cs="宋体" w:hint="eastAsia"/>
                <w:szCs w:val="21"/>
              </w:rPr>
              <w:t>（满分10分）</w:t>
            </w:r>
          </w:p>
        </w:tc>
        <w:tc>
          <w:tcPr>
            <w:tcW w:w="2126" w:type="dxa"/>
            <w:tcMar>
              <w:left w:w="57" w:type="dxa"/>
              <w:right w:w="57" w:type="dxa"/>
            </w:tcMar>
            <w:vAlign w:val="center"/>
          </w:tcPr>
          <w:p w:rsidR="004936DD" w:rsidRPr="001377B4" w:rsidRDefault="004936DD" w:rsidP="007A2DBC">
            <w:pPr>
              <w:ind w:right="5" w:firstLineChars="200" w:firstLine="420"/>
              <w:jc w:val="left"/>
              <w:rPr>
                <w:rFonts w:ascii="宋体" w:hAnsi="宋体" w:cs="宋体"/>
                <w:szCs w:val="21"/>
              </w:rPr>
            </w:pPr>
            <w:r w:rsidRPr="001377B4">
              <w:rPr>
                <w:rFonts w:ascii="宋体" w:hAnsi="宋体" w:cs="宋体" w:hint="eastAsia"/>
                <w:szCs w:val="21"/>
              </w:rPr>
              <w:t>好（10~7分）</w:t>
            </w:r>
          </w:p>
        </w:tc>
        <w:tc>
          <w:tcPr>
            <w:tcW w:w="4961" w:type="dxa"/>
            <w:vAlign w:val="center"/>
          </w:tcPr>
          <w:p w:rsidR="004936DD" w:rsidRPr="001377B4" w:rsidRDefault="004936DD" w:rsidP="007A2DBC">
            <w:pPr>
              <w:ind w:right="5" w:firstLineChars="200" w:firstLine="420"/>
              <w:jc w:val="left"/>
              <w:rPr>
                <w:rFonts w:ascii="宋体" w:hAnsi="宋体" w:cs="宋体"/>
                <w:szCs w:val="21"/>
              </w:rPr>
            </w:pPr>
            <w:r w:rsidRPr="001377B4">
              <w:rPr>
                <w:rFonts w:ascii="宋体" w:hAnsi="宋体" w:cs="宋体" w:hint="eastAsia"/>
                <w:szCs w:val="21"/>
              </w:rPr>
              <w:t>对</w:t>
            </w:r>
            <w:proofErr w:type="gramStart"/>
            <w:r w:rsidRPr="001377B4">
              <w:rPr>
                <w:rFonts w:ascii="宋体" w:hAnsi="宋体" w:cs="宋体" w:hint="eastAsia"/>
                <w:szCs w:val="21"/>
              </w:rPr>
              <w:t>监测重</w:t>
            </w:r>
            <w:proofErr w:type="gramEnd"/>
            <w:r w:rsidRPr="001377B4">
              <w:rPr>
                <w:rFonts w:ascii="宋体" w:hAnsi="宋体" w:cs="宋体" w:hint="eastAsia"/>
                <w:szCs w:val="21"/>
              </w:rPr>
              <w:t>难点分析针对性强、应对措施具体、可行、各项措施易操作落实；</w:t>
            </w:r>
          </w:p>
        </w:tc>
      </w:tr>
      <w:tr w:rsidR="004936DD" w:rsidRPr="001377B4" w:rsidTr="007A2DBC">
        <w:trPr>
          <w:trHeight w:hRule="exact" w:val="820"/>
        </w:trPr>
        <w:tc>
          <w:tcPr>
            <w:tcW w:w="658" w:type="dxa"/>
            <w:vMerge/>
            <w:tcMar>
              <w:left w:w="57" w:type="dxa"/>
              <w:right w:w="57" w:type="dxa"/>
            </w:tcMar>
            <w:vAlign w:val="center"/>
          </w:tcPr>
          <w:p w:rsidR="004936DD" w:rsidRPr="001377B4" w:rsidRDefault="004936DD" w:rsidP="007A2DBC">
            <w:pPr>
              <w:ind w:right="5" w:firstLineChars="200" w:firstLine="420"/>
              <w:jc w:val="left"/>
              <w:rPr>
                <w:rFonts w:ascii="宋体" w:hAnsi="宋体" w:cs="宋体"/>
                <w:szCs w:val="21"/>
              </w:rPr>
            </w:pPr>
          </w:p>
        </w:tc>
        <w:tc>
          <w:tcPr>
            <w:tcW w:w="1843" w:type="dxa"/>
            <w:vMerge/>
            <w:tcMar>
              <w:left w:w="57" w:type="dxa"/>
              <w:right w:w="57" w:type="dxa"/>
            </w:tcMar>
            <w:vAlign w:val="center"/>
          </w:tcPr>
          <w:p w:rsidR="004936DD" w:rsidRPr="001377B4" w:rsidRDefault="004936DD" w:rsidP="007A2DBC">
            <w:pPr>
              <w:ind w:right="5" w:firstLineChars="200" w:firstLine="420"/>
              <w:jc w:val="left"/>
              <w:rPr>
                <w:rFonts w:ascii="宋体" w:hAnsi="宋体" w:cs="宋体"/>
                <w:szCs w:val="21"/>
              </w:rPr>
            </w:pPr>
          </w:p>
        </w:tc>
        <w:tc>
          <w:tcPr>
            <w:tcW w:w="2126" w:type="dxa"/>
            <w:tcMar>
              <w:left w:w="57" w:type="dxa"/>
              <w:right w:w="57" w:type="dxa"/>
            </w:tcMar>
            <w:vAlign w:val="center"/>
          </w:tcPr>
          <w:p w:rsidR="004936DD" w:rsidRPr="001377B4" w:rsidRDefault="004936DD" w:rsidP="007A2DBC">
            <w:pPr>
              <w:ind w:right="5" w:firstLineChars="200" w:firstLine="420"/>
              <w:jc w:val="left"/>
              <w:rPr>
                <w:rFonts w:ascii="宋体" w:hAnsi="宋体" w:cs="宋体"/>
                <w:szCs w:val="21"/>
              </w:rPr>
            </w:pPr>
            <w:r w:rsidRPr="001377B4">
              <w:rPr>
                <w:rFonts w:ascii="宋体" w:hAnsi="宋体" w:cs="宋体" w:hint="eastAsia"/>
                <w:szCs w:val="21"/>
              </w:rPr>
              <w:t>中（6~3分）</w:t>
            </w:r>
          </w:p>
        </w:tc>
        <w:tc>
          <w:tcPr>
            <w:tcW w:w="4961" w:type="dxa"/>
            <w:vAlign w:val="center"/>
          </w:tcPr>
          <w:p w:rsidR="004936DD" w:rsidRPr="001377B4" w:rsidRDefault="004936DD" w:rsidP="007A2DBC">
            <w:pPr>
              <w:ind w:right="5" w:firstLineChars="200" w:firstLine="420"/>
              <w:jc w:val="left"/>
              <w:rPr>
                <w:rFonts w:ascii="宋体" w:hAnsi="宋体" w:cs="宋体"/>
                <w:szCs w:val="21"/>
              </w:rPr>
            </w:pPr>
            <w:r w:rsidRPr="001377B4">
              <w:rPr>
                <w:rFonts w:ascii="宋体" w:hAnsi="宋体" w:cs="宋体" w:hint="eastAsia"/>
                <w:szCs w:val="21"/>
              </w:rPr>
              <w:t>对</w:t>
            </w:r>
            <w:proofErr w:type="gramStart"/>
            <w:r w:rsidRPr="001377B4">
              <w:rPr>
                <w:rFonts w:ascii="宋体" w:hAnsi="宋体" w:cs="宋体" w:hint="eastAsia"/>
                <w:szCs w:val="21"/>
              </w:rPr>
              <w:t>监测重</w:t>
            </w:r>
            <w:proofErr w:type="gramEnd"/>
            <w:r w:rsidRPr="001377B4">
              <w:rPr>
                <w:rFonts w:ascii="宋体" w:hAnsi="宋体" w:cs="宋体" w:hint="eastAsia"/>
                <w:szCs w:val="21"/>
              </w:rPr>
              <w:t>难点分析针对性一般、应对措施不甚具体、各项措施操作落实比较难；</w:t>
            </w:r>
          </w:p>
        </w:tc>
      </w:tr>
      <w:tr w:rsidR="004936DD" w:rsidRPr="001377B4" w:rsidTr="007A2DBC">
        <w:trPr>
          <w:trHeight w:hRule="exact" w:val="708"/>
        </w:trPr>
        <w:tc>
          <w:tcPr>
            <w:tcW w:w="658" w:type="dxa"/>
            <w:vMerge/>
            <w:tcMar>
              <w:left w:w="57" w:type="dxa"/>
              <w:right w:w="57" w:type="dxa"/>
            </w:tcMar>
            <w:vAlign w:val="center"/>
          </w:tcPr>
          <w:p w:rsidR="004936DD" w:rsidRPr="001377B4" w:rsidRDefault="004936DD" w:rsidP="007A2DBC">
            <w:pPr>
              <w:ind w:right="5" w:firstLineChars="200" w:firstLine="420"/>
              <w:jc w:val="left"/>
              <w:rPr>
                <w:rFonts w:ascii="宋体" w:hAnsi="宋体" w:cs="宋体"/>
                <w:szCs w:val="21"/>
              </w:rPr>
            </w:pPr>
          </w:p>
        </w:tc>
        <w:tc>
          <w:tcPr>
            <w:tcW w:w="1843" w:type="dxa"/>
            <w:vMerge/>
            <w:tcMar>
              <w:left w:w="57" w:type="dxa"/>
              <w:right w:w="57" w:type="dxa"/>
            </w:tcMar>
            <w:vAlign w:val="center"/>
          </w:tcPr>
          <w:p w:rsidR="004936DD" w:rsidRPr="001377B4" w:rsidRDefault="004936DD" w:rsidP="007A2DBC">
            <w:pPr>
              <w:ind w:right="5" w:firstLineChars="200" w:firstLine="420"/>
              <w:jc w:val="left"/>
              <w:rPr>
                <w:rFonts w:ascii="宋体" w:hAnsi="宋体" w:cs="宋体"/>
                <w:szCs w:val="21"/>
              </w:rPr>
            </w:pPr>
          </w:p>
        </w:tc>
        <w:tc>
          <w:tcPr>
            <w:tcW w:w="2126" w:type="dxa"/>
            <w:tcMar>
              <w:left w:w="57" w:type="dxa"/>
              <w:right w:w="57" w:type="dxa"/>
            </w:tcMar>
            <w:vAlign w:val="center"/>
          </w:tcPr>
          <w:p w:rsidR="004936DD" w:rsidRPr="001377B4" w:rsidRDefault="004936DD" w:rsidP="007A2DBC">
            <w:pPr>
              <w:ind w:right="5" w:firstLineChars="200" w:firstLine="420"/>
              <w:jc w:val="left"/>
              <w:rPr>
                <w:rFonts w:ascii="宋体" w:hAnsi="宋体" w:cs="宋体"/>
                <w:szCs w:val="21"/>
              </w:rPr>
            </w:pPr>
            <w:r w:rsidRPr="001377B4">
              <w:rPr>
                <w:rFonts w:ascii="宋体" w:hAnsi="宋体" w:cs="宋体" w:hint="eastAsia"/>
                <w:szCs w:val="21"/>
              </w:rPr>
              <w:t>差（2~0分）</w:t>
            </w:r>
          </w:p>
        </w:tc>
        <w:tc>
          <w:tcPr>
            <w:tcW w:w="4961" w:type="dxa"/>
            <w:vAlign w:val="center"/>
          </w:tcPr>
          <w:p w:rsidR="004936DD" w:rsidRPr="001377B4" w:rsidRDefault="004936DD" w:rsidP="007A2DBC">
            <w:pPr>
              <w:ind w:right="5" w:firstLineChars="200" w:firstLine="420"/>
              <w:jc w:val="left"/>
              <w:rPr>
                <w:rFonts w:ascii="宋体" w:hAnsi="宋体" w:cs="宋体"/>
                <w:szCs w:val="21"/>
              </w:rPr>
            </w:pPr>
            <w:r w:rsidRPr="001377B4">
              <w:rPr>
                <w:rFonts w:ascii="宋体" w:hAnsi="宋体" w:cs="宋体" w:hint="eastAsia"/>
                <w:szCs w:val="21"/>
              </w:rPr>
              <w:t>对</w:t>
            </w:r>
            <w:proofErr w:type="gramStart"/>
            <w:r w:rsidRPr="001377B4">
              <w:rPr>
                <w:rFonts w:ascii="宋体" w:hAnsi="宋体" w:cs="宋体" w:hint="eastAsia"/>
                <w:szCs w:val="21"/>
              </w:rPr>
              <w:t>监测重</w:t>
            </w:r>
            <w:proofErr w:type="gramEnd"/>
            <w:r w:rsidRPr="001377B4">
              <w:rPr>
                <w:rFonts w:ascii="宋体" w:hAnsi="宋体" w:cs="宋体" w:hint="eastAsia"/>
                <w:szCs w:val="21"/>
              </w:rPr>
              <w:t>难点分析没有针对性、没有应对措施。</w:t>
            </w:r>
          </w:p>
        </w:tc>
      </w:tr>
    </w:tbl>
    <w:p w:rsidR="004936DD" w:rsidRPr="001377B4" w:rsidRDefault="004936DD" w:rsidP="004936DD">
      <w:pPr>
        <w:ind w:right="753"/>
        <w:jc w:val="left"/>
        <w:rPr>
          <w:rFonts w:ascii="宋体" w:hAnsi="宋体" w:cs="宋体"/>
          <w:szCs w:val="21"/>
        </w:rPr>
      </w:pPr>
    </w:p>
    <w:p w:rsidR="004936DD" w:rsidRPr="0037775E" w:rsidRDefault="0043743D" w:rsidP="004936DD">
      <w:pPr>
        <w:tabs>
          <w:tab w:val="left" w:pos="1134"/>
        </w:tabs>
        <w:ind w:left="567" w:right="5"/>
        <w:jc w:val="center"/>
        <w:rPr>
          <w:rFonts w:ascii="宋体" w:hAnsi="宋体" w:cs="宋体"/>
          <w:szCs w:val="21"/>
        </w:rPr>
      </w:pPr>
      <w:r w:rsidRPr="0043743D">
        <w:rPr>
          <w:rFonts w:ascii="宋体" w:hAnsi="宋体" w:cs="宋体" w:hint="eastAsia"/>
          <w:bCs/>
          <w:szCs w:val="21"/>
        </w:rPr>
        <w:lastRenderedPageBreak/>
        <w:t>商务部分评审标准</w:t>
      </w:r>
      <w:r w:rsidR="0037775E">
        <w:rPr>
          <w:rFonts w:ascii="宋体" w:hAnsi="宋体" w:cs="宋体" w:hint="eastAsia"/>
          <w:bCs/>
          <w:szCs w:val="21"/>
        </w:rPr>
        <w:t>（满分</w:t>
      </w:r>
      <w:r w:rsidR="009E08A6">
        <w:rPr>
          <w:rFonts w:ascii="宋体" w:hAnsi="宋体" w:cs="宋体" w:hint="eastAsia"/>
          <w:bCs/>
          <w:szCs w:val="21"/>
        </w:rPr>
        <w:t>4</w:t>
      </w:r>
      <w:r w:rsidR="0037775E">
        <w:rPr>
          <w:rFonts w:ascii="宋体" w:hAnsi="宋体" w:cs="宋体" w:hint="eastAsia"/>
          <w:bCs/>
          <w:szCs w:val="21"/>
        </w:rPr>
        <w:t>0分）</w:t>
      </w:r>
    </w:p>
    <w:tbl>
      <w:tblPr>
        <w:tblStyle w:val="af2"/>
        <w:tblW w:w="9497" w:type="dxa"/>
        <w:tblInd w:w="250" w:type="dxa"/>
        <w:tblLook w:val="04A0"/>
      </w:tblPr>
      <w:tblGrid>
        <w:gridCol w:w="8080"/>
        <w:gridCol w:w="1417"/>
      </w:tblGrid>
      <w:tr w:rsidR="004936DD" w:rsidTr="00817FD0">
        <w:tc>
          <w:tcPr>
            <w:tcW w:w="8080" w:type="dxa"/>
          </w:tcPr>
          <w:p w:rsidR="004936DD" w:rsidRDefault="004936DD" w:rsidP="007A2DBC">
            <w:pPr>
              <w:tabs>
                <w:tab w:val="left" w:pos="1134"/>
              </w:tabs>
              <w:ind w:right="5"/>
              <w:jc w:val="left"/>
              <w:rPr>
                <w:rFonts w:ascii="宋体" w:hAnsi="宋体" w:cs="宋体"/>
                <w:b/>
                <w:szCs w:val="21"/>
              </w:rPr>
            </w:pPr>
            <w:r>
              <w:rPr>
                <w:rFonts w:ascii="宋体" w:hAnsi="宋体" w:cs="宋体" w:hint="eastAsia"/>
                <w:b/>
                <w:szCs w:val="21"/>
              </w:rPr>
              <w:t>计算方法</w:t>
            </w:r>
          </w:p>
        </w:tc>
        <w:tc>
          <w:tcPr>
            <w:tcW w:w="1417" w:type="dxa"/>
          </w:tcPr>
          <w:p w:rsidR="004936DD" w:rsidRDefault="004936DD" w:rsidP="007A2DBC">
            <w:pPr>
              <w:tabs>
                <w:tab w:val="left" w:pos="1134"/>
              </w:tabs>
              <w:ind w:right="5"/>
              <w:jc w:val="left"/>
              <w:rPr>
                <w:rFonts w:ascii="宋体" w:hAnsi="宋体" w:cs="宋体"/>
                <w:b/>
                <w:szCs w:val="21"/>
              </w:rPr>
            </w:pPr>
            <w:r>
              <w:rPr>
                <w:rFonts w:ascii="宋体" w:hAnsi="宋体" w:cs="宋体" w:hint="eastAsia"/>
                <w:b/>
                <w:szCs w:val="21"/>
              </w:rPr>
              <w:t>备注</w:t>
            </w:r>
          </w:p>
        </w:tc>
      </w:tr>
      <w:tr w:rsidR="004936DD" w:rsidTr="00817FD0">
        <w:tc>
          <w:tcPr>
            <w:tcW w:w="8080" w:type="dxa"/>
          </w:tcPr>
          <w:p w:rsidR="00812D63" w:rsidRPr="00310A3C" w:rsidRDefault="00812D63" w:rsidP="00812D63">
            <w:pPr>
              <w:tabs>
                <w:tab w:val="left" w:pos="1134"/>
              </w:tabs>
              <w:ind w:right="5"/>
              <w:jc w:val="left"/>
              <w:rPr>
                <w:rFonts w:ascii="宋体" w:hAnsi="宋体" w:cs="宋体"/>
                <w:szCs w:val="21"/>
              </w:rPr>
            </w:pPr>
            <w:r>
              <w:rPr>
                <w:rFonts w:ascii="宋体" w:hAnsi="宋体" w:cs="宋体" w:hint="eastAsia"/>
                <w:b/>
                <w:szCs w:val="21"/>
              </w:rPr>
              <w:t>（一）</w:t>
            </w:r>
            <w:r w:rsidRPr="00310A3C">
              <w:rPr>
                <w:rFonts w:ascii="宋体" w:hAnsi="宋体" w:cs="宋体" w:hint="eastAsia"/>
                <w:szCs w:val="21"/>
              </w:rPr>
              <w:t>评审以比选申请人提交的比选总价、价格清单作为依据，对比选申请人的报价进行核准</w:t>
            </w:r>
            <w:r>
              <w:rPr>
                <w:rFonts w:ascii="宋体" w:hAnsi="宋体" w:cs="宋体" w:hint="eastAsia"/>
                <w:szCs w:val="21"/>
              </w:rPr>
              <w:t>，</w:t>
            </w:r>
            <w:r w:rsidRPr="00310A3C">
              <w:rPr>
                <w:rFonts w:ascii="宋体" w:hAnsi="宋体" w:cs="宋体" w:hint="eastAsia"/>
                <w:szCs w:val="21"/>
              </w:rPr>
              <w:t>价格核准的原则如下：</w:t>
            </w:r>
          </w:p>
          <w:p w:rsidR="00812D63" w:rsidRPr="00310A3C" w:rsidRDefault="00812D63" w:rsidP="00812D63">
            <w:pPr>
              <w:tabs>
                <w:tab w:val="left" w:pos="1134"/>
              </w:tabs>
              <w:ind w:right="5"/>
              <w:jc w:val="left"/>
              <w:rPr>
                <w:rFonts w:ascii="宋体" w:hAnsi="宋体" w:cs="宋体"/>
                <w:szCs w:val="21"/>
              </w:rPr>
            </w:pPr>
            <w:r w:rsidRPr="00310A3C">
              <w:rPr>
                <w:rFonts w:ascii="宋体" w:hAnsi="宋体" w:cs="宋体" w:hint="eastAsia"/>
                <w:szCs w:val="21"/>
              </w:rPr>
              <w:t>1.若数量级有误，以评委核准的数量级为准。</w:t>
            </w:r>
          </w:p>
          <w:p w:rsidR="00812D63" w:rsidRPr="00310A3C" w:rsidRDefault="00812D63" w:rsidP="00812D63">
            <w:pPr>
              <w:tabs>
                <w:tab w:val="left" w:pos="1134"/>
              </w:tabs>
              <w:ind w:right="5"/>
              <w:jc w:val="left"/>
              <w:rPr>
                <w:rFonts w:ascii="宋体" w:hAnsi="宋体" w:cs="宋体"/>
                <w:szCs w:val="21"/>
              </w:rPr>
            </w:pPr>
            <w:r w:rsidRPr="00310A3C">
              <w:rPr>
                <w:rFonts w:ascii="宋体" w:hAnsi="宋体" w:cs="宋体" w:hint="eastAsia"/>
                <w:szCs w:val="21"/>
              </w:rPr>
              <w:t>2.若用小写表示的金额和用大写表示的金额不一致，以大写表示的金额为准。</w:t>
            </w:r>
          </w:p>
          <w:p w:rsidR="00812D63" w:rsidRPr="00812D63" w:rsidRDefault="00812D63" w:rsidP="007A2DBC">
            <w:pPr>
              <w:tabs>
                <w:tab w:val="left" w:pos="1134"/>
              </w:tabs>
              <w:ind w:right="5"/>
              <w:jc w:val="left"/>
              <w:rPr>
                <w:rFonts w:ascii="宋体" w:hAnsi="宋体" w:cs="宋体"/>
                <w:szCs w:val="21"/>
              </w:rPr>
            </w:pPr>
            <w:r w:rsidRPr="00310A3C">
              <w:rPr>
                <w:rFonts w:ascii="宋体" w:hAnsi="宋体" w:cs="宋体" w:hint="eastAsia"/>
                <w:szCs w:val="21"/>
              </w:rPr>
              <w:t>3.综合单价包干项目工程量与</w:t>
            </w:r>
            <w:r>
              <w:rPr>
                <w:rFonts w:ascii="宋体" w:hAnsi="宋体" w:cs="宋体" w:hint="eastAsia"/>
                <w:szCs w:val="21"/>
              </w:rPr>
              <w:t>比选</w:t>
            </w:r>
            <w:r w:rsidRPr="00310A3C">
              <w:rPr>
                <w:rFonts w:ascii="宋体" w:hAnsi="宋体" w:cs="宋体" w:hint="eastAsia"/>
                <w:szCs w:val="21"/>
              </w:rPr>
              <w:t>文件不一致时以比选文件给定的工程量为准，并修订总价。用数字表示的数额与用文字表示的数额不一致时，以文字数额为准；</w:t>
            </w:r>
          </w:p>
          <w:p w:rsidR="004936DD" w:rsidRPr="001377B4" w:rsidRDefault="00812D63" w:rsidP="00812D63">
            <w:pPr>
              <w:tabs>
                <w:tab w:val="left" w:pos="1134"/>
              </w:tabs>
              <w:ind w:right="5"/>
              <w:jc w:val="left"/>
              <w:rPr>
                <w:rFonts w:ascii="宋体" w:hAnsi="宋体" w:cs="宋体"/>
                <w:b/>
                <w:szCs w:val="21"/>
              </w:rPr>
            </w:pPr>
            <w:r>
              <w:rPr>
                <w:rFonts w:ascii="宋体" w:hAnsi="宋体" w:cs="宋体" w:hint="eastAsia"/>
                <w:b/>
                <w:szCs w:val="21"/>
              </w:rPr>
              <w:t>（二）</w:t>
            </w:r>
            <w:r w:rsidR="00F0387B">
              <w:t>比选申请人价格大于上控价时比选申请文件作无效处理。</w:t>
            </w:r>
            <w:r w:rsidR="00F0387B">
              <w:br/>
            </w:r>
            <w:r>
              <w:rPr>
                <w:rFonts w:hint="eastAsia"/>
              </w:rPr>
              <w:t>（三）</w:t>
            </w:r>
            <w:r w:rsidR="00F0387B">
              <w:t>当比选申请人价格小于或者等于上控价时，资格审查合格的有效报价</w:t>
            </w:r>
            <w:r w:rsidR="00F0387B">
              <w:rPr>
                <w:rFonts w:hint="eastAsia"/>
              </w:rPr>
              <w:t>比选申请</w:t>
            </w:r>
            <w:r w:rsidR="00F0387B">
              <w:t>人在</w:t>
            </w:r>
            <w:r w:rsidR="00F0387B">
              <w:t>5</w:t>
            </w:r>
            <w:r w:rsidR="00F0387B">
              <w:t>家以上（不含</w:t>
            </w:r>
            <w:r w:rsidR="00F0387B">
              <w:t>5</w:t>
            </w:r>
            <w:r w:rsidR="00F0387B">
              <w:t>家）的，将去掉最高和最低有效报价后，</w:t>
            </w:r>
            <w:proofErr w:type="gramStart"/>
            <w:r w:rsidR="00F0387B">
              <w:t>取有效</w:t>
            </w:r>
            <w:proofErr w:type="gramEnd"/>
            <w:r w:rsidR="00F0387B">
              <w:t>报价的算术平均值作为评审基准价；资格审查合格的</w:t>
            </w:r>
            <w:r w:rsidR="00F0387B">
              <w:rPr>
                <w:rFonts w:hint="eastAsia"/>
              </w:rPr>
              <w:t>比选申请</w:t>
            </w:r>
            <w:r w:rsidR="00F0387B">
              <w:t>人在</w:t>
            </w:r>
            <w:r w:rsidR="00F0387B">
              <w:t>5</w:t>
            </w:r>
            <w:r w:rsidR="00F0387B">
              <w:t>家以下（含</w:t>
            </w:r>
            <w:r w:rsidR="00F0387B">
              <w:t>5</w:t>
            </w:r>
            <w:r w:rsidR="00F0387B">
              <w:t>家）的，按有效的最低报价作为评审的基准价。</w:t>
            </w:r>
            <w:r w:rsidR="00F0387B">
              <w:t> </w:t>
            </w:r>
            <w:r w:rsidR="00F0387B">
              <w:br/>
            </w:r>
            <w:r>
              <w:rPr>
                <w:rFonts w:hint="eastAsia"/>
              </w:rPr>
              <w:t>（四）</w:t>
            </w:r>
            <w:r w:rsidR="00F0387B">
              <w:t>评审时以经评审的基准价为最高分，采用内插法计算，</w:t>
            </w:r>
            <w:r w:rsidR="00F0387B">
              <w:rPr>
                <w:rFonts w:hint="eastAsia"/>
              </w:rPr>
              <w:t>比选申请</w:t>
            </w:r>
            <w:r w:rsidR="00F0387B">
              <w:t>人报价每高于基准价</w:t>
            </w:r>
            <w:r w:rsidR="00F0387B">
              <w:t>1</w:t>
            </w:r>
            <w:r w:rsidR="00F0387B">
              <w:t>％的扣</w:t>
            </w:r>
            <w:r w:rsidR="00F0387B">
              <w:t>2</w:t>
            </w:r>
            <w:r w:rsidR="00F0387B">
              <w:t>分，每低于基准价</w:t>
            </w:r>
            <w:r w:rsidR="00F0387B">
              <w:t>1</w:t>
            </w:r>
            <w:r w:rsidR="00F0387B">
              <w:t>％的扣</w:t>
            </w:r>
            <w:r w:rsidR="00F0387B">
              <w:t>1</w:t>
            </w:r>
            <w:r w:rsidR="00F0387B">
              <w:t>分，扣完即止</w:t>
            </w:r>
          </w:p>
        </w:tc>
        <w:tc>
          <w:tcPr>
            <w:tcW w:w="1417" w:type="dxa"/>
          </w:tcPr>
          <w:p w:rsidR="004936DD" w:rsidRDefault="004936DD" w:rsidP="007A2DBC">
            <w:pPr>
              <w:tabs>
                <w:tab w:val="left" w:pos="1134"/>
              </w:tabs>
              <w:ind w:right="5"/>
              <w:jc w:val="left"/>
              <w:rPr>
                <w:rFonts w:ascii="宋体" w:hAnsi="宋体" w:cs="宋体"/>
                <w:b/>
                <w:szCs w:val="21"/>
              </w:rPr>
            </w:pPr>
          </w:p>
        </w:tc>
      </w:tr>
    </w:tbl>
    <w:p w:rsidR="00817FD0" w:rsidRPr="0009406F" w:rsidRDefault="009F1410" w:rsidP="0009406F">
      <w:pPr>
        <w:ind w:right="5" w:firstLineChars="200" w:firstLine="420"/>
        <w:jc w:val="left"/>
        <w:rPr>
          <w:rFonts w:ascii="宋体" w:hAnsi="宋体" w:cs="宋体"/>
          <w:szCs w:val="21"/>
        </w:rPr>
      </w:pPr>
      <w:bookmarkStart w:id="308" w:name="_Toc10183"/>
      <w:bookmarkStart w:id="309" w:name="_Toc15663"/>
      <w:bookmarkStart w:id="310" w:name="_Toc24296"/>
      <w:bookmarkStart w:id="311" w:name="_Toc22367"/>
      <w:bookmarkStart w:id="312" w:name="_Toc21685"/>
      <w:bookmarkStart w:id="313" w:name="_Toc19395"/>
      <w:bookmarkStart w:id="314" w:name="_Toc19593"/>
      <w:bookmarkStart w:id="315" w:name="_Toc27525"/>
      <w:bookmarkStart w:id="316" w:name="_Toc19365"/>
      <w:bookmarkStart w:id="317" w:name="_Toc30041"/>
      <w:bookmarkEnd w:id="298"/>
      <w:bookmarkEnd w:id="299"/>
      <w:bookmarkEnd w:id="300"/>
      <w:bookmarkEnd w:id="301"/>
      <w:bookmarkEnd w:id="302"/>
      <w:bookmarkEnd w:id="303"/>
      <w:bookmarkEnd w:id="304"/>
      <w:bookmarkEnd w:id="305"/>
      <w:bookmarkEnd w:id="306"/>
      <w:bookmarkEnd w:id="307"/>
      <w:r>
        <w:rPr>
          <w:rFonts w:ascii="宋体" w:hAnsi="宋体" w:cs="宋体" w:hint="eastAsia"/>
          <w:szCs w:val="21"/>
        </w:rPr>
        <w:t>3</w:t>
      </w:r>
      <w:r w:rsidR="00817FD0" w:rsidRPr="0009406F">
        <w:rPr>
          <w:rFonts w:ascii="宋体" w:hAnsi="宋体" w:cs="宋体" w:hint="eastAsia"/>
          <w:szCs w:val="21"/>
        </w:rPr>
        <w:t>、综合评分：综合评分=资信部分评分+技术部分评分+商务部分评分</w:t>
      </w:r>
    </w:p>
    <w:p w:rsidR="0009406F" w:rsidRPr="0009406F" w:rsidRDefault="009F1410" w:rsidP="0009406F">
      <w:pPr>
        <w:pStyle w:val="2"/>
        <w:spacing w:line="240" w:lineRule="auto"/>
        <w:ind w:firstLineChars="200" w:firstLine="420"/>
        <w:rPr>
          <w:rFonts w:ascii="宋体" w:hAnsi="宋体" w:cs="宋体"/>
          <w:kern w:val="2"/>
          <w:sz w:val="21"/>
          <w:szCs w:val="21"/>
        </w:rPr>
      </w:pPr>
      <w:r>
        <w:rPr>
          <w:rFonts w:ascii="宋体" w:hAnsi="宋体" w:cs="宋体" w:hint="eastAsia"/>
          <w:kern w:val="2"/>
          <w:sz w:val="21"/>
          <w:szCs w:val="21"/>
        </w:rPr>
        <w:t>4</w:t>
      </w:r>
      <w:r w:rsidR="0009406F" w:rsidRPr="0009406F">
        <w:rPr>
          <w:rFonts w:ascii="宋体" w:hAnsi="宋体" w:cs="宋体" w:hint="eastAsia"/>
          <w:kern w:val="2"/>
          <w:sz w:val="21"/>
          <w:szCs w:val="21"/>
        </w:rPr>
        <w:t>、排序：</w:t>
      </w:r>
      <w:r w:rsidR="000D2645">
        <w:rPr>
          <w:rFonts w:ascii="宋体" w:hAnsi="宋体" w:cs="宋体" w:hint="eastAsia"/>
          <w:kern w:val="2"/>
          <w:sz w:val="21"/>
          <w:szCs w:val="21"/>
        </w:rPr>
        <w:t>评审</w:t>
      </w:r>
      <w:r w:rsidR="008334C5">
        <w:rPr>
          <w:rFonts w:ascii="宋体" w:hAnsi="宋体" w:cs="宋体" w:hint="eastAsia"/>
          <w:kern w:val="2"/>
          <w:sz w:val="21"/>
          <w:szCs w:val="21"/>
        </w:rPr>
        <w:t>委员会</w:t>
      </w:r>
      <w:r w:rsidR="0009406F" w:rsidRPr="0009406F">
        <w:rPr>
          <w:rFonts w:ascii="宋体" w:hAnsi="宋体" w:cs="宋体" w:hint="eastAsia"/>
          <w:kern w:val="2"/>
          <w:sz w:val="21"/>
          <w:szCs w:val="21"/>
        </w:rPr>
        <w:t>会根据综合评分按由高到低的顺序进行排序</w:t>
      </w:r>
    </w:p>
    <w:p w:rsidR="0009406F" w:rsidRPr="0009406F" w:rsidRDefault="009F1410" w:rsidP="0009406F">
      <w:pPr>
        <w:pStyle w:val="2"/>
        <w:spacing w:line="240" w:lineRule="auto"/>
        <w:ind w:firstLineChars="200" w:firstLine="420"/>
        <w:rPr>
          <w:rFonts w:ascii="宋体" w:hAnsi="宋体" w:cs="宋体"/>
          <w:kern w:val="2"/>
          <w:sz w:val="21"/>
          <w:szCs w:val="21"/>
        </w:rPr>
      </w:pPr>
      <w:r>
        <w:rPr>
          <w:rFonts w:ascii="宋体" w:hAnsi="宋体" w:cs="宋体" w:hint="eastAsia"/>
          <w:kern w:val="2"/>
          <w:sz w:val="21"/>
          <w:szCs w:val="21"/>
        </w:rPr>
        <w:t>5</w:t>
      </w:r>
      <w:r w:rsidR="0009406F" w:rsidRPr="0009406F">
        <w:rPr>
          <w:rFonts w:ascii="宋体" w:hAnsi="宋体" w:cs="宋体" w:hint="eastAsia"/>
          <w:kern w:val="2"/>
          <w:sz w:val="21"/>
          <w:szCs w:val="21"/>
        </w:rPr>
        <w:t>、中选标准</w:t>
      </w:r>
    </w:p>
    <w:bookmarkEnd w:id="308"/>
    <w:bookmarkEnd w:id="309"/>
    <w:bookmarkEnd w:id="310"/>
    <w:bookmarkEnd w:id="311"/>
    <w:bookmarkEnd w:id="312"/>
    <w:bookmarkEnd w:id="313"/>
    <w:bookmarkEnd w:id="314"/>
    <w:bookmarkEnd w:id="315"/>
    <w:bookmarkEnd w:id="316"/>
    <w:bookmarkEnd w:id="317"/>
    <w:p w:rsidR="00766A27" w:rsidRPr="0009406F" w:rsidRDefault="000D2645" w:rsidP="0009406F">
      <w:pPr>
        <w:ind w:right="754" w:firstLineChars="200" w:firstLine="420"/>
        <w:jc w:val="left"/>
        <w:rPr>
          <w:rFonts w:ascii="宋体" w:hAnsi="宋体" w:cs="宋体"/>
          <w:szCs w:val="21"/>
        </w:rPr>
      </w:pPr>
      <w:r>
        <w:rPr>
          <w:rFonts w:ascii="宋体" w:hAnsi="宋体" w:cs="宋体" w:hint="eastAsia"/>
          <w:szCs w:val="21"/>
        </w:rPr>
        <w:t>评审</w:t>
      </w:r>
      <w:r w:rsidR="008334C5">
        <w:rPr>
          <w:rFonts w:ascii="宋体" w:hAnsi="宋体" w:cs="宋体" w:hint="eastAsia"/>
          <w:szCs w:val="21"/>
        </w:rPr>
        <w:t>委员会</w:t>
      </w:r>
      <w:r w:rsidR="00BA0060" w:rsidRPr="0009406F">
        <w:rPr>
          <w:rFonts w:ascii="宋体" w:hAnsi="宋体" w:cs="宋体" w:hint="eastAsia"/>
          <w:szCs w:val="21"/>
        </w:rPr>
        <w:t>将按照综合得分由</w:t>
      </w:r>
      <w:r w:rsidR="0009406F" w:rsidRPr="0009406F">
        <w:rPr>
          <w:rFonts w:ascii="宋体" w:hAnsi="宋体" w:cs="宋体" w:hint="eastAsia"/>
          <w:szCs w:val="21"/>
        </w:rPr>
        <w:t>高</w:t>
      </w:r>
      <w:r w:rsidR="00BA0060" w:rsidRPr="0009406F">
        <w:rPr>
          <w:rFonts w:ascii="宋体" w:hAnsi="宋体" w:cs="宋体" w:hint="eastAsia"/>
          <w:szCs w:val="21"/>
        </w:rPr>
        <w:t>到</w:t>
      </w:r>
      <w:r w:rsidR="0009406F" w:rsidRPr="0009406F">
        <w:rPr>
          <w:rFonts w:ascii="宋体" w:hAnsi="宋体" w:cs="宋体" w:hint="eastAsia"/>
          <w:szCs w:val="21"/>
        </w:rPr>
        <w:t>低</w:t>
      </w:r>
      <w:r w:rsidR="00BA0060" w:rsidRPr="0009406F">
        <w:rPr>
          <w:rFonts w:ascii="宋体" w:hAnsi="宋体" w:cs="宋体" w:hint="eastAsia"/>
          <w:szCs w:val="21"/>
        </w:rPr>
        <w:t>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w:t>
      </w:r>
      <w:proofErr w:type="gramStart"/>
      <w:r w:rsidR="00BA0060" w:rsidRPr="0009406F">
        <w:rPr>
          <w:rFonts w:ascii="宋体" w:hAnsi="宋体" w:cs="宋体" w:hint="eastAsia"/>
          <w:szCs w:val="21"/>
        </w:rPr>
        <w:t>选条件</w:t>
      </w:r>
      <w:proofErr w:type="gramEnd"/>
      <w:r w:rsidR="00BA0060" w:rsidRPr="0009406F">
        <w:rPr>
          <w:rFonts w:ascii="宋体" w:hAnsi="宋体" w:cs="宋体" w:hint="eastAsia"/>
          <w:szCs w:val="21"/>
        </w:rPr>
        <w:t>的，比选发起人可以按照</w:t>
      </w:r>
      <w:r>
        <w:rPr>
          <w:rFonts w:ascii="宋体" w:hAnsi="宋体" w:cs="宋体" w:hint="eastAsia"/>
          <w:szCs w:val="21"/>
        </w:rPr>
        <w:t>评审</w:t>
      </w:r>
      <w:r w:rsidR="008334C5">
        <w:rPr>
          <w:rFonts w:ascii="宋体" w:hAnsi="宋体" w:cs="宋体" w:hint="eastAsia"/>
          <w:szCs w:val="21"/>
        </w:rPr>
        <w:t>委员会</w:t>
      </w:r>
      <w:r w:rsidR="00BA0060" w:rsidRPr="0009406F">
        <w:rPr>
          <w:rFonts w:ascii="宋体" w:hAnsi="宋体" w:cs="宋体" w:hint="eastAsia"/>
          <w:szCs w:val="21"/>
        </w:rPr>
        <w:t>提出的中选候选人名单排序依次确定其他中选候选人为中选人，也可以重新比选。</w:t>
      </w:r>
    </w:p>
    <w:sectPr w:rsidR="00766A27" w:rsidRPr="0009406F" w:rsidSect="00766A27">
      <w:footerReference w:type="default" r:id="rId14"/>
      <w:pgSz w:w="11906" w:h="16838"/>
      <w:pgMar w:top="1440" w:right="1440" w:bottom="1440" w:left="1247"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C27" w:rsidRDefault="00CA2C27" w:rsidP="00766A27">
      <w:r>
        <w:separator/>
      </w:r>
    </w:p>
  </w:endnote>
  <w:endnote w:type="continuationSeparator" w:id="0">
    <w:p w:rsidR="00CA2C27" w:rsidRDefault="00CA2C27" w:rsidP="00766A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MGDT"/>
    <w:charset w:val="00"/>
    <w:family w:val="swiss"/>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26" w:rsidRDefault="00741E26">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26" w:rsidRDefault="00741E2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C27" w:rsidRDefault="00CA2C27" w:rsidP="00766A27">
      <w:r>
        <w:separator/>
      </w:r>
    </w:p>
  </w:footnote>
  <w:footnote w:type="continuationSeparator" w:id="0">
    <w:p w:rsidR="00CA2C27" w:rsidRDefault="00CA2C27" w:rsidP="00766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26" w:rsidRDefault="00741E26">
    <w:pPr>
      <w:pStyle w:val="ac"/>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C1" w:rsidRDefault="000018C1">
    <w:pPr>
      <w:pStyle w:val="ac"/>
      <w:pBdr>
        <w:bottom w:val="single" w:sz="6" w:space="2" w:color="auto"/>
      </w:pBdr>
    </w:pPr>
    <w:r>
      <w:rPr>
        <w:rFonts w:hint="eastAsia"/>
      </w:rPr>
      <w:t>南宁市轨道交通</w:t>
    </w:r>
    <w:r>
      <w:rPr>
        <w:rFonts w:hint="eastAsia"/>
      </w:rPr>
      <w:t>3</w:t>
    </w:r>
    <w:r>
      <w:rPr>
        <w:rFonts w:hint="eastAsia"/>
      </w:rPr>
      <w:t>号线工程（玉洞</w:t>
    </w:r>
    <w:r>
      <w:rPr>
        <w:rFonts w:hint="eastAsia"/>
      </w:rPr>
      <w:t>-</w:t>
    </w:r>
    <w:r>
      <w:rPr>
        <w:rFonts w:hint="eastAsia"/>
      </w:rPr>
      <w:t>西津）第三方监测项目招标文件</w:t>
    </w:r>
    <w:r>
      <w:rPr>
        <w:rFonts w:hint="eastAsia"/>
      </w:rPr>
      <w:t xml:space="preserve">                      </w:t>
    </w:r>
    <w:r>
      <w:rPr>
        <w:rFonts w:hint="eastAsia"/>
      </w:rPr>
      <w:t>第五部分</w:t>
    </w:r>
    <w:r>
      <w:rPr>
        <w:rFonts w:hint="eastAsia"/>
      </w:rPr>
      <w:t xml:space="preserve"> </w:t>
    </w:r>
    <w:r>
      <w:rPr>
        <w:rFonts w:hint="eastAsia"/>
      </w:rPr>
      <w:t>投标文件格式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26" w:rsidRDefault="00741E26">
    <w:pPr>
      <w:pStyle w:val="ac"/>
      <w:pBdr>
        <w:bottom w:val="single" w:sz="6" w:space="2" w:color="auto"/>
      </w:pBdr>
    </w:pPr>
    <w:r>
      <w:rPr>
        <w:rFonts w:hint="eastAsia"/>
      </w:rPr>
      <w:t>南宁市轨道交通</w:t>
    </w:r>
    <w:r>
      <w:rPr>
        <w:rFonts w:hint="eastAsia"/>
      </w:rPr>
      <w:t>3</w:t>
    </w:r>
    <w:r>
      <w:rPr>
        <w:rFonts w:hint="eastAsia"/>
      </w:rPr>
      <w:t>号线工程（玉洞</w:t>
    </w:r>
    <w:r>
      <w:rPr>
        <w:rFonts w:hint="eastAsia"/>
      </w:rPr>
      <w:t>-</w:t>
    </w:r>
    <w:r>
      <w:rPr>
        <w:rFonts w:hint="eastAsia"/>
      </w:rPr>
      <w:t>西津）第三方监测项目招标文件</w:t>
    </w:r>
    <w:r>
      <w:rPr>
        <w:rFonts w:hint="eastAsia"/>
      </w:rPr>
      <w:t xml:space="preserve">              </w:t>
    </w:r>
    <w:r>
      <w:rPr>
        <w:rFonts w:hint="eastAsia"/>
      </w:rPr>
      <w:t>第四部分</w:t>
    </w:r>
    <w:r>
      <w:rPr>
        <w:rFonts w:hint="eastAsia"/>
      </w:rPr>
      <w:t xml:space="preserve"> </w:t>
    </w:r>
    <w:r>
      <w:rPr>
        <w:rFonts w:hint="eastAsia"/>
      </w:rPr>
      <w:t>技术要求及工程量清单</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26" w:rsidRDefault="00741E26">
    <w:pPr>
      <w:pStyle w:val="ac"/>
      <w:pBdr>
        <w:bottom w:val="single" w:sz="6" w:space="2" w:color="auto"/>
      </w:pBdr>
    </w:pPr>
    <w:r>
      <w:rPr>
        <w:rFonts w:hint="eastAsia"/>
      </w:rPr>
      <w:t>南宁市轨道交通</w:t>
    </w:r>
    <w:r>
      <w:rPr>
        <w:rFonts w:hint="eastAsia"/>
      </w:rPr>
      <w:t>3</w:t>
    </w:r>
    <w:r>
      <w:rPr>
        <w:rFonts w:hint="eastAsia"/>
      </w:rPr>
      <w:t>号线工程（玉洞</w:t>
    </w:r>
    <w:r>
      <w:rPr>
        <w:rFonts w:hint="eastAsia"/>
      </w:rPr>
      <w:t>-</w:t>
    </w:r>
    <w:r>
      <w:rPr>
        <w:rFonts w:hint="eastAsia"/>
      </w:rPr>
      <w:t>西津）第三方监测项目招标文件</w:t>
    </w:r>
    <w:r>
      <w:rPr>
        <w:rFonts w:hint="eastAsia"/>
      </w:rPr>
      <w:t xml:space="preserve">                      </w:t>
    </w:r>
    <w:r>
      <w:rPr>
        <w:rFonts w:hint="eastAsia"/>
      </w:rPr>
      <w:t>第五部分</w:t>
    </w:r>
    <w:r>
      <w:rPr>
        <w:rFonts w:hint="eastAsia"/>
      </w:rPr>
      <w:t xml:space="preserve"> </w:t>
    </w:r>
    <w:r>
      <w:rPr>
        <w:rFonts w:hint="eastAsia"/>
      </w:rPr>
      <w:t>投标文件格式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2E78"/>
    <w:multiLevelType w:val="multilevel"/>
    <w:tmpl w:val="00D62E78"/>
    <w:lvl w:ilvl="0">
      <w:start w:val="1"/>
      <w:numFmt w:val="decimal"/>
      <w:lvlText w:val="10.%1"/>
      <w:lvlJc w:val="left"/>
      <w:pPr>
        <w:tabs>
          <w:tab w:val="num" w:pos="1134"/>
        </w:tabs>
        <w:ind w:left="1134" w:hanging="1134"/>
      </w:pPr>
      <w:rPr>
        <w:rFonts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3.1.%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
    <w:nsid w:val="03840655"/>
    <w:multiLevelType w:val="multilevel"/>
    <w:tmpl w:val="03840655"/>
    <w:lvl w:ilvl="0">
      <w:start w:val="1"/>
      <w:numFmt w:val="decimal"/>
      <w:lvlText w:val="5.1.1.%1"/>
      <w:lvlJc w:val="left"/>
      <w:pPr>
        <w:tabs>
          <w:tab w:val="num" w:pos="1134"/>
        </w:tabs>
        <w:ind w:left="1134" w:hanging="1134"/>
      </w:pPr>
      <w:rPr>
        <w:rFonts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
    <w:nsid w:val="038D6B54"/>
    <w:multiLevelType w:val="multilevel"/>
    <w:tmpl w:val="038D6B54"/>
    <w:lvl w:ilvl="0">
      <w:start w:val="1"/>
      <w:numFmt w:val="decimal"/>
      <w:lvlText w:val="15.%1"/>
      <w:lvlJc w:val="left"/>
      <w:pPr>
        <w:tabs>
          <w:tab w:val="num" w:pos="1134"/>
        </w:tabs>
        <w:ind w:left="1134" w:hanging="1134"/>
      </w:pPr>
      <w:rPr>
        <w:rFonts w:eastAsia="宋体" w:hint="eastAsia"/>
        <w:b w:val="0"/>
        <w:i w:val="0"/>
        <w:sz w:val="24"/>
        <w:szCs w:val="24"/>
      </w:rPr>
    </w:lvl>
    <w:lvl w:ilvl="1">
      <w:start w:val="1"/>
      <w:numFmt w:val="lowerLetter"/>
      <w:lvlText w:val="%2)"/>
      <w:lvlJc w:val="left"/>
      <w:pPr>
        <w:tabs>
          <w:tab w:val="num" w:pos="840"/>
        </w:tabs>
        <w:ind w:left="840" w:hanging="420"/>
      </w:pPr>
      <w:rPr>
        <w:rFonts w:hint="eastAsia"/>
      </w:rPr>
    </w:lvl>
    <w:lvl w:ilvl="2">
      <w:start w:val="1"/>
      <w:numFmt w:val="decimal"/>
      <w:lvlText w:val="13.2.%3"/>
      <w:lvlJc w:val="left"/>
      <w:pPr>
        <w:tabs>
          <w:tab w:val="num" w:pos="420"/>
        </w:tabs>
        <w:ind w:left="420" w:hanging="420"/>
      </w:pPr>
      <w:rPr>
        <w:rFonts w:hint="eastAsia"/>
        <w:b w:val="0"/>
        <w:i w:val="0"/>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
    <w:nsid w:val="06767E7E"/>
    <w:multiLevelType w:val="multilevel"/>
    <w:tmpl w:val="F1A4BF1E"/>
    <w:lvl w:ilvl="0">
      <w:start w:val="1"/>
      <w:numFmt w:val="decimal"/>
      <w:lvlText w:val="31.%1"/>
      <w:lvlJc w:val="left"/>
      <w:pPr>
        <w:ind w:left="1554" w:hanging="420"/>
      </w:pPr>
      <w:rPr>
        <w:rFonts w:hint="eastAsia"/>
        <w:b w:val="0"/>
        <w:i w:val="0"/>
        <w:sz w:val="24"/>
        <w:szCs w:val="24"/>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
    <w:nsid w:val="06F92663"/>
    <w:multiLevelType w:val="multilevel"/>
    <w:tmpl w:val="06F92663"/>
    <w:lvl w:ilvl="0">
      <w:start w:val="1"/>
      <w:numFmt w:val="decimal"/>
      <w:lvlText w:val="2.%1"/>
      <w:lvlJc w:val="left"/>
      <w:pPr>
        <w:tabs>
          <w:tab w:val="num" w:pos="1134"/>
        </w:tabs>
        <w:ind w:left="1134" w:hanging="1134"/>
      </w:pPr>
      <w:rPr>
        <w:rFonts w:eastAsia="宋体" w:hint="eastAsia"/>
        <w:b w:val="0"/>
        <w:i w:val="0"/>
        <w:sz w:val="24"/>
        <w:szCs w:val="21"/>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5">
    <w:nsid w:val="08997C43"/>
    <w:multiLevelType w:val="multilevel"/>
    <w:tmpl w:val="08997C43"/>
    <w:lvl w:ilvl="0">
      <w:start w:val="1"/>
      <w:numFmt w:val="decimal"/>
      <w:lvlText w:val="%1"/>
      <w:lvlJc w:val="left"/>
      <w:pPr>
        <w:tabs>
          <w:tab w:val="num" w:pos="1134"/>
        </w:tabs>
        <w:ind w:left="1134" w:hanging="1134"/>
      </w:pPr>
      <w:rPr>
        <w:rFonts w:eastAsia="宋体" w:hint="eastAsia"/>
        <w:b/>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6">
    <w:nsid w:val="093F58F0"/>
    <w:multiLevelType w:val="multilevel"/>
    <w:tmpl w:val="093F58F0"/>
    <w:lvl w:ilvl="0">
      <w:start w:val="1"/>
      <w:numFmt w:val="decimal"/>
      <w:lvlText w:val="16.%1"/>
      <w:lvlJc w:val="left"/>
      <w:pPr>
        <w:tabs>
          <w:tab w:val="num" w:pos="1134"/>
        </w:tabs>
        <w:ind w:left="1134" w:hanging="1134"/>
      </w:pPr>
      <w:rPr>
        <w:rFonts w:hint="eastAsia"/>
        <w:b w:val="0"/>
        <w:i w:val="0"/>
        <w:sz w:val="24"/>
        <w:szCs w:val="24"/>
      </w:rPr>
    </w:lvl>
    <w:lvl w:ilvl="1">
      <w:start w:val="1"/>
      <w:numFmt w:val="lowerLetter"/>
      <w:lvlText w:val="%2)"/>
      <w:lvlJc w:val="left"/>
      <w:pPr>
        <w:tabs>
          <w:tab w:val="num" w:pos="840"/>
        </w:tabs>
        <w:ind w:left="840" w:hanging="420"/>
      </w:pPr>
      <w:rPr>
        <w:rFonts w:hint="eastAsia"/>
      </w:rPr>
    </w:lvl>
    <w:lvl w:ilvl="2">
      <w:start w:val="1"/>
      <w:numFmt w:val="decimal"/>
      <w:lvlText w:val="13.2.%3"/>
      <w:lvlJc w:val="left"/>
      <w:pPr>
        <w:tabs>
          <w:tab w:val="num" w:pos="420"/>
        </w:tabs>
        <w:ind w:left="420" w:hanging="420"/>
      </w:pPr>
      <w:rPr>
        <w:rFonts w:hint="eastAsia"/>
        <w:b w:val="0"/>
        <w:i w:val="0"/>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7">
    <w:nsid w:val="0AE9374C"/>
    <w:multiLevelType w:val="multilevel"/>
    <w:tmpl w:val="0AE9374C"/>
    <w:lvl w:ilvl="0">
      <w:start w:val="1"/>
      <w:numFmt w:val="decimal"/>
      <w:lvlText w:val="6.1.%1"/>
      <w:lvlJc w:val="left"/>
      <w:pPr>
        <w:tabs>
          <w:tab w:val="num" w:pos="1134"/>
        </w:tabs>
        <w:ind w:left="1134" w:hanging="1134"/>
      </w:pPr>
      <w:rPr>
        <w:rFonts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8">
    <w:nsid w:val="0CB24838"/>
    <w:multiLevelType w:val="multilevel"/>
    <w:tmpl w:val="2CC03C9A"/>
    <w:lvl w:ilvl="0">
      <w:start w:val="1"/>
      <w:numFmt w:val="decimal"/>
      <w:lvlText w:val="32.%1"/>
      <w:lvlJc w:val="left"/>
      <w:pPr>
        <w:tabs>
          <w:tab w:val="num" w:pos="1134"/>
        </w:tabs>
        <w:ind w:left="1134" w:hanging="1134"/>
      </w:pPr>
      <w:rPr>
        <w:rFonts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9">
    <w:nsid w:val="0D384CFB"/>
    <w:multiLevelType w:val="multilevel"/>
    <w:tmpl w:val="0D384CFB"/>
    <w:lvl w:ilvl="0">
      <w:start w:val="1"/>
      <w:numFmt w:val="decimal"/>
      <w:lvlText w:val="18.%1"/>
      <w:lvlJc w:val="left"/>
      <w:pPr>
        <w:tabs>
          <w:tab w:val="num" w:pos="1134"/>
        </w:tabs>
        <w:ind w:left="1134" w:hanging="1134"/>
      </w:pPr>
      <w:rPr>
        <w:rFonts w:hint="eastAsia"/>
        <w:b w:val="0"/>
        <w:i w:val="0"/>
        <w:sz w:val="24"/>
        <w:szCs w:val="24"/>
      </w:rPr>
    </w:lvl>
    <w:lvl w:ilvl="1">
      <w:start w:val="1"/>
      <w:numFmt w:val="lowerLetter"/>
      <w:lvlText w:val="%2)"/>
      <w:lvlJc w:val="left"/>
      <w:pPr>
        <w:tabs>
          <w:tab w:val="num" w:pos="840"/>
        </w:tabs>
        <w:ind w:left="840" w:hanging="420"/>
      </w:pPr>
      <w:rPr>
        <w:rFonts w:hint="eastAsia"/>
      </w:rPr>
    </w:lvl>
    <w:lvl w:ilvl="2">
      <w:start w:val="1"/>
      <w:numFmt w:val="decimal"/>
      <w:lvlText w:val="13.2.%3"/>
      <w:lvlJc w:val="left"/>
      <w:pPr>
        <w:tabs>
          <w:tab w:val="num" w:pos="420"/>
        </w:tabs>
        <w:ind w:left="420" w:hanging="420"/>
      </w:pPr>
      <w:rPr>
        <w:rFonts w:hint="eastAsia"/>
        <w:b w:val="0"/>
        <w:i w:val="0"/>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0">
    <w:nsid w:val="0F9E52D0"/>
    <w:multiLevelType w:val="multilevel"/>
    <w:tmpl w:val="563EECE4"/>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0FB71C1F"/>
    <w:multiLevelType w:val="multilevel"/>
    <w:tmpl w:val="0FB71C1F"/>
    <w:lvl w:ilvl="0">
      <w:start w:val="1"/>
      <w:numFmt w:val="decimal"/>
      <w:lvlText w:val="2.%1"/>
      <w:lvlJc w:val="left"/>
      <w:pPr>
        <w:tabs>
          <w:tab w:val="num" w:pos="1134"/>
        </w:tabs>
        <w:ind w:left="1134" w:hanging="1134"/>
      </w:pPr>
      <w:rPr>
        <w:rFonts w:ascii="宋体" w:eastAsia="宋体" w:hAnsi="宋体"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2">
    <w:nsid w:val="113019A0"/>
    <w:multiLevelType w:val="multilevel"/>
    <w:tmpl w:val="113019A0"/>
    <w:lvl w:ilvl="0">
      <w:start w:val="1"/>
      <w:numFmt w:val="decimal"/>
      <w:lvlText w:val="5.2.%1"/>
      <w:lvlJc w:val="left"/>
      <w:pPr>
        <w:tabs>
          <w:tab w:val="num" w:pos="1134"/>
        </w:tabs>
        <w:ind w:left="1134" w:hanging="1134"/>
      </w:pPr>
      <w:rPr>
        <w:rFonts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3">
    <w:nsid w:val="12E75F79"/>
    <w:multiLevelType w:val="multilevel"/>
    <w:tmpl w:val="12E75F79"/>
    <w:lvl w:ilvl="0">
      <w:start w:val="1"/>
      <w:numFmt w:val="decimal"/>
      <w:lvlText w:val="7.%1"/>
      <w:lvlJc w:val="left"/>
      <w:pPr>
        <w:tabs>
          <w:tab w:val="num" w:pos="1134"/>
        </w:tabs>
        <w:ind w:left="1134" w:hanging="1134"/>
      </w:pPr>
      <w:rPr>
        <w:rFonts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4">
    <w:nsid w:val="12EE77D4"/>
    <w:multiLevelType w:val="multilevel"/>
    <w:tmpl w:val="12EE77D4"/>
    <w:lvl w:ilvl="0">
      <w:start w:val="1"/>
      <w:numFmt w:val="decimal"/>
      <w:lvlText w:val="9.%1"/>
      <w:lvlJc w:val="left"/>
      <w:pPr>
        <w:tabs>
          <w:tab w:val="num" w:pos="1134"/>
        </w:tabs>
        <w:ind w:left="1134" w:hanging="1134"/>
      </w:pPr>
      <w:rPr>
        <w:rFonts w:eastAsia="宋体"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5">
    <w:nsid w:val="131A0454"/>
    <w:multiLevelType w:val="multilevel"/>
    <w:tmpl w:val="131A0454"/>
    <w:lvl w:ilvl="0">
      <w:start w:val="1"/>
      <w:numFmt w:val="chineseCountingThousand"/>
      <w:lvlText w:val="%1"/>
      <w:lvlJc w:val="left"/>
      <w:pPr>
        <w:tabs>
          <w:tab w:val="num" w:pos="1134"/>
        </w:tabs>
        <w:ind w:left="1134" w:hanging="1134"/>
      </w:pPr>
      <w:rPr>
        <w:rFonts w:hint="eastAsia"/>
        <w:b/>
        <w:i w:val="0"/>
      </w:rPr>
    </w:lvl>
    <w:lvl w:ilvl="1">
      <w:start w:val="1"/>
      <w:numFmt w:val="chineseCountingThousand"/>
      <w:lvlText w:val="%2"/>
      <w:lvlJc w:val="left"/>
      <w:pPr>
        <w:tabs>
          <w:tab w:val="num" w:pos="1134"/>
        </w:tabs>
        <w:ind w:left="1134" w:hanging="1134"/>
      </w:pPr>
      <w:rPr>
        <w:rFonts w:hint="eastAsia"/>
        <w:b/>
        <w:i w:val="0"/>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14372806"/>
    <w:multiLevelType w:val="multilevel"/>
    <w:tmpl w:val="14372806"/>
    <w:lvl w:ilvl="0">
      <w:start w:val="1"/>
      <w:numFmt w:val="decimal"/>
      <w:lvlText w:val="5.2.%1"/>
      <w:lvlJc w:val="left"/>
      <w:pPr>
        <w:tabs>
          <w:tab w:val="num" w:pos="1134"/>
        </w:tabs>
        <w:ind w:left="1134" w:hanging="1134"/>
      </w:pPr>
      <w:rPr>
        <w:rFonts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7">
    <w:nsid w:val="15242C6F"/>
    <w:multiLevelType w:val="multilevel"/>
    <w:tmpl w:val="15242C6F"/>
    <w:lvl w:ilvl="0">
      <w:start w:val="1"/>
      <w:numFmt w:val="decimal"/>
      <w:lvlText w:val="13.%1"/>
      <w:lvlJc w:val="left"/>
      <w:pPr>
        <w:tabs>
          <w:tab w:val="num" w:pos="1134"/>
        </w:tabs>
        <w:ind w:left="1134" w:hanging="1134"/>
      </w:pPr>
      <w:rPr>
        <w:rFonts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8">
    <w:nsid w:val="18827A2F"/>
    <w:multiLevelType w:val="multilevel"/>
    <w:tmpl w:val="18827A2F"/>
    <w:lvl w:ilvl="0">
      <w:start w:val="1"/>
      <w:numFmt w:val="decimal"/>
      <w:lvlText w:val="22.%1"/>
      <w:lvlJc w:val="left"/>
      <w:pPr>
        <w:tabs>
          <w:tab w:val="num" w:pos="1134"/>
        </w:tabs>
        <w:ind w:left="1134" w:hanging="1134"/>
      </w:pPr>
      <w:rPr>
        <w:rFonts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9">
    <w:nsid w:val="1A5018D0"/>
    <w:multiLevelType w:val="multilevel"/>
    <w:tmpl w:val="1A5018D0"/>
    <w:lvl w:ilvl="0">
      <w:start w:val="1"/>
      <w:numFmt w:val="decimal"/>
      <w:lvlText w:val="（%1）"/>
      <w:lvlJc w:val="left"/>
      <w:pPr>
        <w:tabs>
          <w:tab w:val="num" w:pos="1134"/>
        </w:tabs>
        <w:ind w:left="1134" w:hanging="1134"/>
      </w:pPr>
      <w:rPr>
        <w:rFonts w:ascii="宋体" w:eastAsia="宋体" w:hAnsi="宋体"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0">
    <w:nsid w:val="1B007CBB"/>
    <w:multiLevelType w:val="multilevel"/>
    <w:tmpl w:val="1B007CBB"/>
    <w:lvl w:ilvl="0">
      <w:start w:val="1"/>
      <w:numFmt w:val="decimal"/>
      <w:lvlText w:val="3.%1"/>
      <w:lvlJc w:val="left"/>
      <w:pPr>
        <w:tabs>
          <w:tab w:val="num" w:pos="1134"/>
        </w:tabs>
        <w:ind w:left="1134" w:hanging="1134"/>
      </w:pPr>
      <w:rPr>
        <w:rFonts w:hint="eastAsia"/>
        <w:b w:val="0"/>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1D451680"/>
    <w:multiLevelType w:val="multilevel"/>
    <w:tmpl w:val="1D451680"/>
    <w:lvl w:ilvl="0">
      <w:start w:val="1"/>
      <w:numFmt w:val="decimal"/>
      <w:lvlText w:val="%1)"/>
      <w:lvlJc w:val="left"/>
      <w:pPr>
        <w:tabs>
          <w:tab w:val="num" w:pos="1134"/>
        </w:tabs>
        <w:ind w:left="1134" w:hanging="1134"/>
      </w:pPr>
      <w:rPr>
        <w:rFonts w:ascii="Arial" w:hAnsi="Arial" w:cs="Arial" w:hint="default"/>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2">
    <w:nsid w:val="1EA96F8F"/>
    <w:multiLevelType w:val="multilevel"/>
    <w:tmpl w:val="1EA96F8F"/>
    <w:lvl w:ilvl="0">
      <w:start w:val="2"/>
      <w:numFmt w:val="decimal"/>
      <w:lvlText w:val="19.%1"/>
      <w:lvlJc w:val="left"/>
      <w:pPr>
        <w:tabs>
          <w:tab w:val="num" w:pos="1134"/>
        </w:tabs>
        <w:ind w:left="1134" w:hanging="1134"/>
      </w:pPr>
      <w:rPr>
        <w:rFonts w:hint="eastAsia"/>
        <w:b w:val="0"/>
        <w:i w:val="0"/>
        <w:sz w:val="24"/>
        <w:szCs w:val="24"/>
      </w:rPr>
    </w:lvl>
    <w:lvl w:ilvl="1">
      <w:start w:val="1"/>
      <w:numFmt w:val="decimal"/>
      <w:lvlText w:val="21.%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3">
    <w:nsid w:val="1F0D5E23"/>
    <w:multiLevelType w:val="singleLevel"/>
    <w:tmpl w:val="1F0D5E23"/>
    <w:lvl w:ilvl="0">
      <w:start w:val="10"/>
      <w:numFmt w:val="decimal"/>
      <w:lvlText w:val="%1."/>
      <w:lvlJc w:val="left"/>
      <w:pPr>
        <w:tabs>
          <w:tab w:val="left" w:pos="312"/>
        </w:tabs>
      </w:pPr>
    </w:lvl>
  </w:abstractNum>
  <w:abstractNum w:abstractNumId="24">
    <w:nsid w:val="1FB22A84"/>
    <w:multiLevelType w:val="multilevel"/>
    <w:tmpl w:val="1FB22A84"/>
    <w:lvl w:ilvl="0">
      <w:start w:val="1"/>
      <w:numFmt w:val="decimal"/>
      <w:lvlText w:val="（%1）"/>
      <w:lvlJc w:val="left"/>
      <w:pPr>
        <w:tabs>
          <w:tab w:val="num" w:pos="1134"/>
        </w:tabs>
        <w:ind w:left="1134" w:hanging="1134"/>
      </w:pPr>
      <w:rPr>
        <w:rFonts w:ascii="宋体" w:eastAsia="宋体" w:hAnsi="宋体"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5">
    <w:nsid w:val="20CF6004"/>
    <w:multiLevelType w:val="multilevel"/>
    <w:tmpl w:val="7F1A87FE"/>
    <w:lvl w:ilvl="0">
      <w:start w:val="1"/>
      <w:numFmt w:val="decimal"/>
      <w:lvlText w:val="15.4.%1."/>
      <w:lvlJc w:val="left"/>
      <w:pPr>
        <w:tabs>
          <w:tab w:val="num" w:pos="1134"/>
        </w:tabs>
        <w:ind w:left="1134" w:hanging="1134"/>
      </w:pPr>
      <w:rPr>
        <w:rFonts w:hint="eastAsia"/>
        <w:b w:val="0"/>
        <w:i w:val="0"/>
        <w:color w:val="000000"/>
        <w:sz w:val="24"/>
        <w:szCs w:val="24"/>
        <w:u w:color="000000"/>
      </w:rPr>
    </w:lvl>
    <w:lvl w:ilvl="1">
      <w:start w:val="1"/>
      <w:numFmt w:val="decimal"/>
      <w:lvlText w:val="21.%2"/>
      <w:lvlJc w:val="left"/>
      <w:pPr>
        <w:tabs>
          <w:tab w:val="num" w:pos="840"/>
        </w:tabs>
        <w:ind w:left="840" w:hanging="420"/>
      </w:pPr>
      <w:rPr>
        <w:rFonts w:hint="eastAsia"/>
        <w:b w:val="0"/>
        <w:i w:val="0"/>
        <w:sz w:val="24"/>
        <w:szCs w:val="24"/>
      </w:rPr>
    </w:lvl>
    <w:lvl w:ilvl="2">
      <w:start w:val="12"/>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6">
    <w:nsid w:val="216A25E6"/>
    <w:multiLevelType w:val="multilevel"/>
    <w:tmpl w:val="91E0EC88"/>
    <w:lvl w:ilvl="0">
      <w:start w:val="1"/>
      <w:numFmt w:val="decimal"/>
      <w:lvlText w:val="6.4.3.%1"/>
      <w:lvlJc w:val="left"/>
      <w:pPr>
        <w:tabs>
          <w:tab w:val="num" w:pos="1134"/>
        </w:tabs>
        <w:ind w:left="1134" w:hanging="1134"/>
      </w:pPr>
      <w:rPr>
        <w:rFonts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7">
    <w:nsid w:val="218D5D60"/>
    <w:multiLevelType w:val="multilevel"/>
    <w:tmpl w:val="372CEE42"/>
    <w:lvl w:ilvl="0">
      <w:start w:val="1"/>
      <w:numFmt w:val="decimal"/>
      <w:lvlText w:val="29.%1"/>
      <w:lvlJc w:val="left"/>
      <w:pPr>
        <w:tabs>
          <w:tab w:val="num" w:pos="1134"/>
        </w:tabs>
        <w:ind w:left="1134" w:hanging="1134"/>
      </w:pPr>
      <w:rPr>
        <w:rFonts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8">
    <w:nsid w:val="222F2801"/>
    <w:multiLevelType w:val="multilevel"/>
    <w:tmpl w:val="222F2801"/>
    <w:lvl w:ilvl="0">
      <w:start w:val="1"/>
      <w:numFmt w:val="decimal"/>
      <w:lvlText w:val="3.%1"/>
      <w:lvlJc w:val="left"/>
      <w:pPr>
        <w:tabs>
          <w:tab w:val="num" w:pos="1134"/>
        </w:tabs>
        <w:ind w:left="1134" w:hanging="1134"/>
      </w:pPr>
      <w:rPr>
        <w:rFonts w:ascii="宋体" w:eastAsia="宋体" w:hAnsi="宋体"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9">
    <w:nsid w:val="2501532B"/>
    <w:multiLevelType w:val="multilevel"/>
    <w:tmpl w:val="2501532B"/>
    <w:lvl w:ilvl="0">
      <w:start w:val="1"/>
      <w:numFmt w:val="decimal"/>
      <w:lvlText w:val="（%1）"/>
      <w:lvlJc w:val="left"/>
      <w:pPr>
        <w:tabs>
          <w:tab w:val="num" w:pos="1134"/>
        </w:tabs>
        <w:ind w:left="1134" w:hanging="1134"/>
      </w:pPr>
      <w:rPr>
        <w:rFonts w:ascii="宋体" w:eastAsia="宋体" w:hAnsi="宋体"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0">
    <w:nsid w:val="2655398F"/>
    <w:multiLevelType w:val="multilevel"/>
    <w:tmpl w:val="2655398F"/>
    <w:lvl w:ilvl="0">
      <w:start w:val="1"/>
      <w:numFmt w:val="decimal"/>
      <w:lvlText w:val="5.1.2.%1"/>
      <w:lvlJc w:val="left"/>
      <w:pPr>
        <w:tabs>
          <w:tab w:val="num" w:pos="1134"/>
        </w:tabs>
        <w:ind w:left="1134" w:hanging="1134"/>
      </w:pPr>
      <w:rPr>
        <w:rFonts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1">
    <w:nsid w:val="266939E1"/>
    <w:multiLevelType w:val="multilevel"/>
    <w:tmpl w:val="266939E1"/>
    <w:lvl w:ilvl="0">
      <w:start w:val="1"/>
      <w:numFmt w:val="decimal"/>
      <w:lvlText w:val="（%1）"/>
      <w:lvlJc w:val="left"/>
      <w:pPr>
        <w:tabs>
          <w:tab w:val="num" w:pos="1134"/>
        </w:tabs>
        <w:ind w:left="1134" w:hanging="1134"/>
      </w:pPr>
      <w:rPr>
        <w:rFonts w:ascii="宋体" w:eastAsia="宋体" w:hAnsi="宋体"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2">
    <w:nsid w:val="268E48B0"/>
    <w:multiLevelType w:val="multilevel"/>
    <w:tmpl w:val="268E48B0"/>
    <w:lvl w:ilvl="0">
      <w:start w:val="1"/>
      <w:numFmt w:val="decimal"/>
      <w:lvlText w:val="（%1）"/>
      <w:lvlJc w:val="left"/>
      <w:pPr>
        <w:tabs>
          <w:tab w:val="num" w:pos="1134"/>
        </w:tabs>
        <w:ind w:left="1134" w:hanging="1134"/>
      </w:pPr>
      <w:rPr>
        <w:rFonts w:hint="eastAsia"/>
        <w:b w:val="0"/>
        <w:i w:val="0"/>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3">
    <w:nsid w:val="27354E94"/>
    <w:multiLevelType w:val="multilevel"/>
    <w:tmpl w:val="27354E9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283D7060"/>
    <w:multiLevelType w:val="multilevel"/>
    <w:tmpl w:val="283D7060"/>
    <w:lvl w:ilvl="0">
      <w:start w:val="1"/>
      <w:numFmt w:val="decimal"/>
      <w:lvlText w:val="18.3.%1"/>
      <w:lvlJc w:val="left"/>
      <w:pPr>
        <w:tabs>
          <w:tab w:val="num" w:pos="1134"/>
        </w:tabs>
        <w:ind w:left="1134" w:hanging="1134"/>
      </w:pPr>
      <w:rPr>
        <w:rFonts w:hint="eastAsia"/>
        <w:b w:val="0"/>
        <w:i w:val="0"/>
        <w:sz w:val="24"/>
        <w:szCs w:val="24"/>
      </w:rPr>
    </w:lvl>
    <w:lvl w:ilvl="1">
      <w:start w:val="1"/>
      <w:numFmt w:val="decimal"/>
      <w:lvlText w:val="21.%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5">
    <w:nsid w:val="289817A1"/>
    <w:multiLevelType w:val="multilevel"/>
    <w:tmpl w:val="289817A1"/>
    <w:lvl w:ilvl="0">
      <w:start w:val="1"/>
      <w:numFmt w:val="decimal"/>
      <w:lvlText w:val="（%1）"/>
      <w:lvlJc w:val="left"/>
      <w:pPr>
        <w:tabs>
          <w:tab w:val="num" w:pos="1134"/>
        </w:tabs>
        <w:ind w:left="1134" w:hanging="1134"/>
      </w:pPr>
      <w:rPr>
        <w:rFonts w:ascii="宋体" w:eastAsia="宋体" w:hAnsi="宋体" w:hint="eastAsia"/>
        <w:b w:val="0"/>
        <w:i w:val="0"/>
        <w:sz w:val="24"/>
        <w:szCs w:val="24"/>
      </w:rPr>
    </w:lvl>
    <w:lvl w:ilvl="1">
      <w:start w:val="1"/>
      <w:numFmt w:val="decimal"/>
      <w:lvlText w:val="6.%2"/>
      <w:lvlJc w:val="left"/>
      <w:pPr>
        <w:tabs>
          <w:tab w:val="num" w:pos="987"/>
        </w:tabs>
        <w:ind w:left="987"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6">
    <w:nsid w:val="294C00AE"/>
    <w:multiLevelType w:val="multilevel"/>
    <w:tmpl w:val="294C00AE"/>
    <w:lvl w:ilvl="0">
      <w:start w:val="1"/>
      <w:numFmt w:val="decimal"/>
      <w:lvlText w:val="4.%1"/>
      <w:lvlJc w:val="left"/>
      <w:pPr>
        <w:tabs>
          <w:tab w:val="num" w:pos="1134"/>
        </w:tabs>
        <w:ind w:left="1134" w:hanging="1134"/>
      </w:pPr>
      <w:rPr>
        <w:rFonts w:eastAsia="宋体" w:hint="eastAsia"/>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nsid w:val="2A3B5C7F"/>
    <w:multiLevelType w:val="multilevel"/>
    <w:tmpl w:val="2A3B5C7F"/>
    <w:lvl w:ilvl="0">
      <w:start w:val="1"/>
      <w:numFmt w:val="decimal"/>
      <w:lvlText w:val="8.%1"/>
      <w:lvlJc w:val="left"/>
      <w:pPr>
        <w:tabs>
          <w:tab w:val="num" w:pos="1134"/>
        </w:tabs>
        <w:ind w:left="1134" w:hanging="1134"/>
      </w:pPr>
      <w:rPr>
        <w:rFonts w:eastAsia="宋体"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8">
    <w:nsid w:val="2B1B5493"/>
    <w:multiLevelType w:val="multilevel"/>
    <w:tmpl w:val="2B1B5493"/>
    <w:lvl w:ilvl="0">
      <w:start w:val="1"/>
      <w:numFmt w:val="decimal"/>
      <w:lvlText w:val="（%1）"/>
      <w:lvlJc w:val="left"/>
      <w:pPr>
        <w:tabs>
          <w:tab w:val="num" w:pos="1134"/>
        </w:tabs>
        <w:ind w:left="1134" w:hanging="1134"/>
      </w:pPr>
      <w:rPr>
        <w:rFonts w:hint="eastAsia"/>
        <w:b w:val="0"/>
        <w:i w:val="0"/>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9">
    <w:nsid w:val="2C5033F8"/>
    <w:multiLevelType w:val="multilevel"/>
    <w:tmpl w:val="2C5033F8"/>
    <w:lvl w:ilvl="0">
      <w:start w:val="1"/>
      <w:numFmt w:val="decimal"/>
      <w:lvlText w:val="13.%1"/>
      <w:lvlJc w:val="left"/>
      <w:pPr>
        <w:tabs>
          <w:tab w:val="num" w:pos="1134"/>
        </w:tabs>
        <w:ind w:left="1134" w:hanging="1134"/>
      </w:pPr>
      <w:rPr>
        <w:rFonts w:hint="eastAsia"/>
        <w:b w:val="0"/>
        <w:i w:val="0"/>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40">
    <w:nsid w:val="2E4D04CE"/>
    <w:multiLevelType w:val="multilevel"/>
    <w:tmpl w:val="2E4D04CE"/>
    <w:lvl w:ilvl="0">
      <w:start w:val="1"/>
      <w:numFmt w:val="decimal"/>
      <w:lvlText w:val="（%1）"/>
      <w:lvlJc w:val="left"/>
      <w:pPr>
        <w:ind w:left="1850" w:hanging="720"/>
      </w:pPr>
      <w:rPr>
        <w:rFonts w:hint="default"/>
      </w:rPr>
    </w:lvl>
    <w:lvl w:ilvl="1">
      <w:start w:val="1"/>
      <w:numFmt w:val="lowerLetter"/>
      <w:lvlText w:val="%2)"/>
      <w:lvlJc w:val="left"/>
      <w:pPr>
        <w:ind w:left="1970" w:hanging="420"/>
      </w:pPr>
    </w:lvl>
    <w:lvl w:ilvl="2">
      <w:start w:val="1"/>
      <w:numFmt w:val="lowerRoman"/>
      <w:lvlText w:val="%3."/>
      <w:lvlJc w:val="right"/>
      <w:pPr>
        <w:ind w:left="2390" w:hanging="420"/>
      </w:pPr>
    </w:lvl>
    <w:lvl w:ilvl="3">
      <w:start w:val="1"/>
      <w:numFmt w:val="decimal"/>
      <w:lvlText w:val="%4."/>
      <w:lvlJc w:val="left"/>
      <w:pPr>
        <w:ind w:left="2810" w:hanging="420"/>
      </w:pPr>
    </w:lvl>
    <w:lvl w:ilvl="4">
      <w:start w:val="1"/>
      <w:numFmt w:val="lowerLetter"/>
      <w:lvlText w:val="%5)"/>
      <w:lvlJc w:val="left"/>
      <w:pPr>
        <w:ind w:left="3230" w:hanging="420"/>
      </w:pPr>
    </w:lvl>
    <w:lvl w:ilvl="5">
      <w:start w:val="1"/>
      <w:numFmt w:val="lowerRoman"/>
      <w:lvlText w:val="%6."/>
      <w:lvlJc w:val="right"/>
      <w:pPr>
        <w:ind w:left="3650" w:hanging="420"/>
      </w:pPr>
    </w:lvl>
    <w:lvl w:ilvl="6">
      <w:start w:val="1"/>
      <w:numFmt w:val="decimal"/>
      <w:lvlText w:val="%7."/>
      <w:lvlJc w:val="left"/>
      <w:pPr>
        <w:ind w:left="4070" w:hanging="420"/>
      </w:pPr>
    </w:lvl>
    <w:lvl w:ilvl="7">
      <w:start w:val="1"/>
      <w:numFmt w:val="lowerLetter"/>
      <w:lvlText w:val="%8)"/>
      <w:lvlJc w:val="left"/>
      <w:pPr>
        <w:ind w:left="4490" w:hanging="420"/>
      </w:pPr>
    </w:lvl>
    <w:lvl w:ilvl="8">
      <w:start w:val="1"/>
      <w:numFmt w:val="lowerRoman"/>
      <w:lvlText w:val="%9."/>
      <w:lvlJc w:val="right"/>
      <w:pPr>
        <w:ind w:left="4910" w:hanging="420"/>
      </w:pPr>
    </w:lvl>
  </w:abstractNum>
  <w:abstractNum w:abstractNumId="41">
    <w:nsid w:val="2E5D51BB"/>
    <w:multiLevelType w:val="multilevel"/>
    <w:tmpl w:val="2E5D51BB"/>
    <w:lvl w:ilvl="0">
      <w:start w:val="1"/>
      <w:numFmt w:val="decimal"/>
      <w:lvlText w:val="11.%1"/>
      <w:lvlJc w:val="left"/>
      <w:pPr>
        <w:tabs>
          <w:tab w:val="num" w:pos="1134"/>
        </w:tabs>
        <w:ind w:left="1134" w:hanging="1134"/>
      </w:pPr>
      <w:rPr>
        <w:rFonts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42">
    <w:nsid w:val="2F5C228C"/>
    <w:multiLevelType w:val="multilevel"/>
    <w:tmpl w:val="2F5C228C"/>
    <w:lvl w:ilvl="0">
      <w:start w:val="1"/>
      <w:numFmt w:val="decimal"/>
      <w:lvlText w:val="23.%1"/>
      <w:lvlJc w:val="left"/>
      <w:pPr>
        <w:tabs>
          <w:tab w:val="num" w:pos="1134"/>
        </w:tabs>
        <w:ind w:left="1134" w:hanging="1134"/>
      </w:pPr>
      <w:rPr>
        <w:rFonts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43">
    <w:nsid w:val="343C19C3"/>
    <w:multiLevelType w:val="multilevel"/>
    <w:tmpl w:val="343C19C3"/>
    <w:lvl w:ilvl="0">
      <w:start w:val="1"/>
      <w:numFmt w:val="decimal"/>
      <w:lvlText w:val="2.%1"/>
      <w:lvlJc w:val="left"/>
      <w:pPr>
        <w:tabs>
          <w:tab w:val="num" w:pos="1134"/>
        </w:tabs>
        <w:ind w:left="1134" w:hanging="1134"/>
      </w:pPr>
      <w:rPr>
        <w:rFonts w:eastAsia="宋体" w:hint="eastAsia"/>
        <w:b w:val="0"/>
        <w:i w:val="0"/>
        <w:sz w:val="24"/>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nsid w:val="34C404D9"/>
    <w:multiLevelType w:val="multilevel"/>
    <w:tmpl w:val="34C404D9"/>
    <w:lvl w:ilvl="0">
      <w:start w:val="1"/>
      <w:numFmt w:val="decimal"/>
      <w:lvlText w:val="12.%1"/>
      <w:lvlJc w:val="left"/>
      <w:pPr>
        <w:ind w:left="1554" w:hanging="420"/>
      </w:pPr>
      <w:rPr>
        <w:rFonts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5">
    <w:nsid w:val="3C746FE4"/>
    <w:multiLevelType w:val="multilevel"/>
    <w:tmpl w:val="3C746FE4"/>
    <w:lvl w:ilvl="0">
      <w:start w:val="1"/>
      <w:numFmt w:val="decimal"/>
      <w:lvlText w:val="8.%1"/>
      <w:lvlJc w:val="left"/>
      <w:pPr>
        <w:tabs>
          <w:tab w:val="num" w:pos="1134"/>
        </w:tabs>
        <w:ind w:left="1134" w:hanging="1134"/>
      </w:pPr>
      <w:rPr>
        <w:rFonts w:eastAsia="宋体" w:hint="eastAsia"/>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6">
    <w:nsid w:val="3CE14FD6"/>
    <w:multiLevelType w:val="multilevel"/>
    <w:tmpl w:val="90EC18C2"/>
    <w:lvl w:ilvl="0">
      <w:start w:val="1"/>
      <w:numFmt w:val="decimal"/>
      <w:lvlText w:val="25.%1"/>
      <w:lvlJc w:val="left"/>
      <w:pPr>
        <w:ind w:left="1554" w:hanging="420"/>
      </w:pPr>
      <w:rPr>
        <w:rFonts w:hint="eastAsia"/>
        <w:b w:val="0"/>
        <w:i w:val="0"/>
        <w:sz w:val="24"/>
        <w:szCs w:val="24"/>
      </w:rPr>
    </w:lvl>
    <w:lvl w:ilvl="1">
      <w:start w:val="1"/>
      <w:numFmt w:val="lowerLetter"/>
      <w:lvlText w:val="%2)"/>
      <w:lvlJc w:val="left"/>
      <w:pPr>
        <w:ind w:left="1974" w:hanging="420"/>
      </w:pPr>
      <w:rPr>
        <w:rFonts w:hint="eastAsia"/>
      </w:rPr>
    </w:lvl>
    <w:lvl w:ilvl="2">
      <w:start w:val="1"/>
      <w:numFmt w:val="lowerRoman"/>
      <w:lvlText w:val="%3."/>
      <w:lvlJc w:val="right"/>
      <w:pPr>
        <w:ind w:left="2394" w:hanging="420"/>
      </w:pPr>
      <w:rPr>
        <w:rFonts w:hint="eastAsia"/>
      </w:rPr>
    </w:lvl>
    <w:lvl w:ilvl="3">
      <w:start w:val="1"/>
      <w:numFmt w:val="decimal"/>
      <w:lvlText w:val="%4."/>
      <w:lvlJc w:val="left"/>
      <w:pPr>
        <w:ind w:left="2814" w:hanging="420"/>
      </w:pPr>
      <w:rPr>
        <w:rFonts w:hint="eastAsia"/>
      </w:rPr>
    </w:lvl>
    <w:lvl w:ilvl="4">
      <w:start w:val="1"/>
      <w:numFmt w:val="lowerLetter"/>
      <w:lvlText w:val="%5)"/>
      <w:lvlJc w:val="left"/>
      <w:pPr>
        <w:ind w:left="3234" w:hanging="420"/>
      </w:pPr>
      <w:rPr>
        <w:rFonts w:hint="eastAsia"/>
      </w:rPr>
    </w:lvl>
    <w:lvl w:ilvl="5">
      <w:start w:val="1"/>
      <w:numFmt w:val="lowerRoman"/>
      <w:lvlText w:val="%6."/>
      <w:lvlJc w:val="right"/>
      <w:pPr>
        <w:ind w:left="3654" w:hanging="420"/>
      </w:pPr>
      <w:rPr>
        <w:rFonts w:hint="eastAsia"/>
      </w:rPr>
    </w:lvl>
    <w:lvl w:ilvl="6">
      <w:start w:val="1"/>
      <w:numFmt w:val="decimal"/>
      <w:lvlText w:val="%7."/>
      <w:lvlJc w:val="left"/>
      <w:pPr>
        <w:ind w:left="4074" w:hanging="420"/>
      </w:pPr>
      <w:rPr>
        <w:rFonts w:hint="eastAsia"/>
      </w:rPr>
    </w:lvl>
    <w:lvl w:ilvl="7">
      <w:start w:val="1"/>
      <w:numFmt w:val="lowerLetter"/>
      <w:lvlText w:val="%8)"/>
      <w:lvlJc w:val="left"/>
      <w:pPr>
        <w:ind w:left="4494" w:hanging="420"/>
      </w:pPr>
      <w:rPr>
        <w:rFonts w:hint="eastAsia"/>
      </w:rPr>
    </w:lvl>
    <w:lvl w:ilvl="8">
      <w:start w:val="1"/>
      <w:numFmt w:val="lowerRoman"/>
      <w:lvlText w:val="%9."/>
      <w:lvlJc w:val="right"/>
      <w:pPr>
        <w:ind w:left="4914" w:hanging="420"/>
      </w:pPr>
      <w:rPr>
        <w:rFonts w:hint="eastAsia"/>
      </w:rPr>
    </w:lvl>
  </w:abstractNum>
  <w:abstractNum w:abstractNumId="47">
    <w:nsid w:val="4097132E"/>
    <w:multiLevelType w:val="multilevel"/>
    <w:tmpl w:val="4097132E"/>
    <w:lvl w:ilvl="0">
      <w:start w:val="1"/>
      <w:numFmt w:val="decimal"/>
      <w:lvlText w:val="3.%1"/>
      <w:lvlJc w:val="left"/>
      <w:pPr>
        <w:tabs>
          <w:tab w:val="num" w:pos="1134"/>
        </w:tabs>
        <w:ind w:left="1134" w:hanging="1134"/>
      </w:pPr>
      <w:rPr>
        <w:rFonts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48">
    <w:nsid w:val="415B0EF7"/>
    <w:multiLevelType w:val="multilevel"/>
    <w:tmpl w:val="415B0EF7"/>
    <w:lvl w:ilvl="0">
      <w:start w:val="1"/>
      <w:numFmt w:val="decimal"/>
      <w:lvlText w:val="5.%1"/>
      <w:lvlJc w:val="left"/>
      <w:pPr>
        <w:tabs>
          <w:tab w:val="num" w:pos="1134"/>
        </w:tabs>
        <w:ind w:left="1134" w:hanging="1134"/>
      </w:pPr>
      <w:rPr>
        <w:rFonts w:eastAsia="宋体" w:hint="eastAsia"/>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9">
    <w:nsid w:val="420C06F4"/>
    <w:multiLevelType w:val="multilevel"/>
    <w:tmpl w:val="420C06F4"/>
    <w:lvl w:ilvl="0">
      <w:start w:val="1"/>
      <w:numFmt w:val="decimal"/>
      <w:lvlText w:val="10.%1"/>
      <w:lvlJc w:val="left"/>
      <w:pPr>
        <w:tabs>
          <w:tab w:val="num" w:pos="1134"/>
        </w:tabs>
        <w:ind w:left="1134" w:hanging="1134"/>
      </w:pPr>
      <w:rPr>
        <w:rFonts w:eastAsia="宋体"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50">
    <w:nsid w:val="43B54523"/>
    <w:multiLevelType w:val="multilevel"/>
    <w:tmpl w:val="43B54523"/>
    <w:lvl w:ilvl="0">
      <w:start w:val="1"/>
      <w:numFmt w:val="decimal"/>
      <w:lvlText w:val="6.1.%1"/>
      <w:lvlJc w:val="left"/>
      <w:pPr>
        <w:tabs>
          <w:tab w:val="num" w:pos="1134"/>
        </w:tabs>
        <w:ind w:left="1134" w:hanging="1134"/>
      </w:pPr>
      <w:rPr>
        <w:rFonts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51">
    <w:nsid w:val="45F4606B"/>
    <w:multiLevelType w:val="multilevel"/>
    <w:tmpl w:val="45F4606B"/>
    <w:lvl w:ilvl="0">
      <w:start w:val="1"/>
      <w:numFmt w:val="decimal"/>
      <w:lvlText w:val="12.%1"/>
      <w:lvlJc w:val="left"/>
      <w:pPr>
        <w:tabs>
          <w:tab w:val="num" w:pos="1134"/>
        </w:tabs>
        <w:ind w:left="1134" w:hanging="1134"/>
      </w:pPr>
      <w:rPr>
        <w:rFonts w:hint="eastAsia"/>
        <w:b w:val="0"/>
        <w:i w:val="0"/>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52">
    <w:nsid w:val="482D3BA9"/>
    <w:multiLevelType w:val="multilevel"/>
    <w:tmpl w:val="482D3BA9"/>
    <w:lvl w:ilvl="0">
      <w:start w:val="1"/>
      <w:numFmt w:val="decimal"/>
      <w:lvlText w:val="（%1）"/>
      <w:lvlJc w:val="left"/>
      <w:pPr>
        <w:tabs>
          <w:tab w:val="num" w:pos="1814"/>
        </w:tabs>
        <w:ind w:left="1814" w:hanging="680"/>
      </w:pPr>
      <w:rPr>
        <w:rFonts w:eastAsia="宋体" w:hint="eastAsia"/>
        <w:b w:val="0"/>
        <w:i w:val="0"/>
        <w:sz w:val="24"/>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3">
    <w:nsid w:val="483E47E0"/>
    <w:multiLevelType w:val="multilevel"/>
    <w:tmpl w:val="483E47E0"/>
    <w:lvl w:ilvl="0">
      <w:start w:val="1"/>
      <w:numFmt w:val="decimal"/>
      <w:lvlText w:val="%1"/>
      <w:lvlJc w:val="left"/>
      <w:pPr>
        <w:tabs>
          <w:tab w:val="num" w:pos="1134"/>
        </w:tabs>
        <w:ind w:left="1134" w:hanging="1134"/>
      </w:pPr>
      <w:rPr>
        <w:rFonts w:eastAsia="宋体" w:hint="eastAsia"/>
        <w:b/>
        <w:i w:val="0"/>
        <w:sz w:val="24"/>
        <w:szCs w:val="24"/>
      </w:rPr>
    </w:lvl>
    <w:lvl w:ilvl="1">
      <w:start w:val="1"/>
      <w:numFmt w:val="decimal"/>
      <w:lvlText w:val="17.%2"/>
      <w:lvlJc w:val="left"/>
      <w:pPr>
        <w:tabs>
          <w:tab w:val="num" w:pos="1134"/>
        </w:tabs>
        <w:ind w:left="1134" w:hanging="1134"/>
      </w:pPr>
      <w:rPr>
        <w:rFonts w:hint="eastAsia"/>
        <w:b w:val="0"/>
        <w:i w:val="0"/>
        <w:sz w:val="24"/>
        <w:szCs w:val="24"/>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4">
    <w:nsid w:val="48731FB8"/>
    <w:multiLevelType w:val="multilevel"/>
    <w:tmpl w:val="48731FB8"/>
    <w:lvl w:ilvl="0">
      <w:start w:val="1"/>
      <w:numFmt w:val="decimal"/>
      <w:lvlText w:val="7.%1"/>
      <w:lvlJc w:val="left"/>
      <w:pPr>
        <w:tabs>
          <w:tab w:val="num" w:pos="1134"/>
        </w:tabs>
        <w:ind w:left="1134" w:hanging="1134"/>
      </w:pPr>
      <w:rPr>
        <w:rFonts w:eastAsia="宋体"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55">
    <w:nsid w:val="491448DA"/>
    <w:multiLevelType w:val="multilevel"/>
    <w:tmpl w:val="5CC09D88"/>
    <w:lvl w:ilvl="0">
      <w:start w:val="1"/>
      <w:numFmt w:val="decimal"/>
      <w:lvlText w:val="6.4.%1"/>
      <w:lvlJc w:val="left"/>
      <w:pPr>
        <w:tabs>
          <w:tab w:val="num" w:pos="1134"/>
        </w:tabs>
        <w:ind w:left="1134" w:hanging="1134"/>
      </w:pPr>
      <w:rPr>
        <w:rFonts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56">
    <w:nsid w:val="49602379"/>
    <w:multiLevelType w:val="multilevel"/>
    <w:tmpl w:val="49602379"/>
    <w:lvl w:ilvl="0">
      <w:start w:val="2"/>
      <w:numFmt w:val="decimal"/>
      <w:lvlText w:val="22.%1"/>
      <w:lvlJc w:val="left"/>
      <w:pPr>
        <w:tabs>
          <w:tab w:val="num" w:pos="1134"/>
        </w:tabs>
        <w:ind w:left="1134" w:hanging="1134"/>
      </w:pPr>
      <w:rPr>
        <w:rFonts w:hint="eastAsia"/>
        <w:b w:val="0"/>
        <w:i w:val="0"/>
        <w:sz w:val="24"/>
        <w:szCs w:val="24"/>
      </w:rPr>
    </w:lvl>
    <w:lvl w:ilvl="1">
      <w:start w:val="1"/>
      <w:numFmt w:val="decimal"/>
      <w:lvlText w:val="22.7.%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57">
    <w:nsid w:val="4A3D550C"/>
    <w:multiLevelType w:val="multilevel"/>
    <w:tmpl w:val="4A3D550C"/>
    <w:lvl w:ilvl="0">
      <w:start w:val="1"/>
      <w:numFmt w:val="ideographDigit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8">
    <w:nsid w:val="4B5D69A4"/>
    <w:multiLevelType w:val="multilevel"/>
    <w:tmpl w:val="4B5D69A4"/>
    <w:lvl w:ilvl="0">
      <w:start w:val="1"/>
      <w:numFmt w:val="decimal"/>
      <w:lvlText w:val="4.%1"/>
      <w:lvlJc w:val="left"/>
      <w:pPr>
        <w:tabs>
          <w:tab w:val="num" w:pos="1134"/>
        </w:tabs>
        <w:ind w:left="1134" w:hanging="1134"/>
      </w:pPr>
      <w:rPr>
        <w:rFonts w:eastAsia="宋体"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59">
    <w:nsid w:val="4BD20951"/>
    <w:multiLevelType w:val="multilevel"/>
    <w:tmpl w:val="4BD20951"/>
    <w:lvl w:ilvl="0">
      <w:start w:val="1"/>
      <w:numFmt w:val="decimal"/>
      <w:lvlText w:val="5.1.%1"/>
      <w:lvlJc w:val="left"/>
      <w:pPr>
        <w:tabs>
          <w:tab w:val="num" w:pos="1134"/>
        </w:tabs>
        <w:ind w:left="1134" w:hanging="1134"/>
      </w:pPr>
      <w:rPr>
        <w:rFonts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60">
    <w:nsid w:val="4C25710C"/>
    <w:multiLevelType w:val="multilevel"/>
    <w:tmpl w:val="4C25710C"/>
    <w:lvl w:ilvl="0">
      <w:start w:val="1"/>
      <w:numFmt w:val="decimal"/>
      <w:lvlText w:val="11.%1"/>
      <w:lvlJc w:val="left"/>
      <w:pPr>
        <w:tabs>
          <w:tab w:val="num" w:pos="1134"/>
        </w:tabs>
        <w:ind w:left="1134" w:hanging="1134"/>
      </w:pPr>
      <w:rPr>
        <w:rFonts w:hint="eastAsia"/>
        <w:b w:val="0"/>
        <w:i w:val="0"/>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61">
    <w:nsid w:val="4CA63B6B"/>
    <w:multiLevelType w:val="multilevel"/>
    <w:tmpl w:val="4CA63B6B"/>
    <w:lvl w:ilvl="0">
      <w:start w:val="1"/>
      <w:numFmt w:val="decimal"/>
      <w:lvlText w:val="24.%1"/>
      <w:lvlJc w:val="left"/>
      <w:pPr>
        <w:ind w:left="1554" w:hanging="420"/>
      </w:pPr>
      <w:rPr>
        <w:rFonts w:hint="eastAsia"/>
        <w:b w:val="0"/>
        <w:i w:val="0"/>
        <w:sz w:val="24"/>
        <w:szCs w:val="24"/>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62">
    <w:nsid w:val="4CC13A4C"/>
    <w:multiLevelType w:val="multilevel"/>
    <w:tmpl w:val="4CC13A4C"/>
    <w:lvl w:ilvl="0">
      <w:start w:val="1"/>
      <w:numFmt w:val="decimal"/>
      <w:lvlText w:val="5.%1"/>
      <w:lvlJc w:val="left"/>
      <w:pPr>
        <w:tabs>
          <w:tab w:val="num" w:pos="1134"/>
        </w:tabs>
        <w:ind w:left="1134" w:hanging="1134"/>
      </w:pPr>
      <w:rPr>
        <w:rFonts w:eastAsia="宋体"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63">
    <w:nsid w:val="4D087EDB"/>
    <w:multiLevelType w:val="multilevel"/>
    <w:tmpl w:val="B54836FC"/>
    <w:lvl w:ilvl="0">
      <w:start w:val="1"/>
      <w:numFmt w:val="decimal"/>
      <w:lvlText w:val="30.%1"/>
      <w:lvlJc w:val="left"/>
      <w:pPr>
        <w:tabs>
          <w:tab w:val="num" w:pos="1134"/>
        </w:tabs>
        <w:ind w:left="1134" w:hanging="1134"/>
      </w:pPr>
      <w:rPr>
        <w:rFonts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64">
    <w:nsid w:val="4E475154"/>
    <w:multiLevelType w:val="multilevel"/>
    <w:tmpl w:val="4E475154"/>
    <w:lvl w:ilvl="0">
      <w:start w:val="1"/>
      <w:numFmt w:val="decimal"/>
      <w:lvlText w:val="（%1）"/>
      <w:lvlJc w:val="left"/>
      <w:pPr>
        <w:tabs>
          <w:tab w:val="num" w:pos="1134"/>
        </w:tabs>
        <w:ind w:left="1134" w:hanging="1134"/>
      </w:pPr>
      <w:rPr>
        <w:rFonts w:ascii="宋体" w:eastAsia="宋体" w:hAnsi="宋体"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65">
    <w:nsid w:val="4F570E6C"/>
    <w:multiLevelType w:val="multilevel"/>
    <w:tmpl w:val="4F570E6C"/>
    <w:lvl w:ilvl="0">
      <w:start w:val="1"/>
      <w:numFmt w:val="chineseCountingThousand"/>
      <w:lvlText w:val="第%1条"/>
      <w:lvlJc w:val="left"/>
      <w:pPr>
        <w:tabs>
          <w:tab w:val="num" w:pos="1134"/>
        </w:tabs>
        <w:ind w:left="1134" w:hanging="1134"/>
      </w:pPr>
      <w:rPr>
        <w:rFonts w:ascii="宋体" w:eastAsia="宋体" w:hAnsi="宋体" w:hint="eastAsia"/>
        <w:b/>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66">
    <w:nsid w:val="507B4235"/>
    <w:multiLevelType w:val="multilevel"/>
    <w:tmpl w:val="507B4235"/>
    <w:lvl w:ilvl="0">
      <w:start w:val="1"/>
      <w:numFmt w:val="decimal"/>
      <w:lvlText w:val="8.1.%1"/>
      <w:lvlJc w:val="left"/>
      <w:pPr>
        <w:tabs>
          <w:tab w:val="num" w:pos="1134"/>
        </w:tabs>
        <w:ind w:left="1134" w:hanging="1134"/>
      </w:pPr>
      <w:rPr>
        <w:rFonts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67">
    <w:nsid w:val="52ABEA66"/>
    <w:multiLevelType w:val="singleLevel"/>
    <w:tmpl w:val="52ABEA66"/>
    <w:lvl w:ilvl="0">
      <w:start w:val="3"/>
      <w:numFmt w:val="chineseCounting"/>
      <w:pStyle w:val="a"/>
      <w:suff w:val="space"/>
      <w:lvlText w:val="第%1章"/>
      <w:lvlJc w:val="left"/>
    </w:lvl>
  </w:abstractNum>
  <w:abstractNum w:abstractNumId="68">
    <w:nsid w:val="564148E3"/>
    <w:multiLevelType w:val="multilevel"/>
    <w:tmpl w:val="564148E3"/>
    <w:lvl w:ilvl="0">
      <w:start w:val="1"/>
      <w:numFmt w:val="decimal"/>
      <w:lvlText w:val="10.2.%1"/>
      <w:lvlJc w:val="left"/>
      <w:pPr>
        <w:tabs>
          <w:tab w:val="num" w:pos="1134"/>
        </w:tabs>
        <w:ind w:left="1134" w:hanging="1134"/>
      </w:pPr>
      <w:rPr>
        <w:rFonts w:hint="eastAsia"/>
        <w:b w:val="0"/>
        <w:i w:val="0"/>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69">
    <w:nsid w:val="566E7B51"/>
    <w:multiLevelType w:val="multilevel"/>
    <w:tmpl w:val="566E7B51"/>
    <w:lvl w:ilvl="0">
      <w:start w:val="1"/>
      <w:numFmt w:val="decimal"/>
      <w:lvlText w:val="%1"/>
      <w:lvlJc w:val="left"/>
      <w:pPr>
        <w:tabs>
          <w:tab w:val="num" w:pos="454"/>
        </w:tabs>
        <w:ind w:left="454" w:hanging="454"/>
      </w:pPr>
      <w:rPr>
        <w:rFonts w:ascii="宋体" w:eastAsia="宋体" w:hAnsi="宋体" w:hint="eastAsia"/>
        <w:b w:val="0"/>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0">
    <w:nsid w:val="56B47D65"/>
    <w:multiLevelType w:val="multilevel"/>
    <w:tmpl w:val="56B47D65"/>
    <w:lvl w:ilvl="0">
      <w:start w:val="1"/>
      <w:numFmt w:val="decimal"/>
      <w:lvlText w:val="（%1）"/>
      <w:lvlJc w:val="left"/>
      <w:pPr>
        <w:tabs>
          <w:tab w:val="num" w:pos="2552"/>
        </w:tabs>
        <w:ind w:left="2552" w:hanging="1134"/>
      </w:pPr>
      <w:rPr>
        <w:rFonts w:hint="default"/>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71">
    <w:nsid w:val="58644931"/>
    <w:multiLevelType w:val="multilevel"/>
    <w:tmpl w:val="58644931"/>
    <w:lvl w:ilvl="0">
      <w:start w:val="1"/>
      <w:numFmt w:val="decimal"/>
      <w:lvlText w:val="14.%1"/>
      <w:lvlJc w:val="left"/>
      <w:pPr>
        <w:tabs>
          <w:tab w:val="num" w:pos="1134"/>
        </w:tabs>
        <w:ind w:left="1134" w:hanging="1134"/>
      </w:pPr>
      <w:rPr>
        <w:rFonts w:eastAsia="宋体" w:hint="eastAsia"/>
        <w:b w:val="0"/>
        <w:i w:val="0"/>
        <w:sz w:val="24"/>
        <w:szCs w:val="24"/>
      </w:rPr>
    </w:lvl>
    <w:lvl w:ilvl="1">
      <w:start w:val="1"/>
      <w:numFmt w:val="lowerLetter"/>
      <w:lvlText w:val="%2)"/>
      <w:lvlJc w:val="left"/>
      <w:pPr>
        <w:tabs>
          <w:tab w:val="num" w:pos="840"/>
        </w:tabs>
        <w:ind w:left="840" w:hanging="420"/>
      </w:pPr>
      <w:rPr>
        <w:rFonts w:hint="eastAsia"/>
      </w:rPr>
    </w:lvl>
    <w:lvl w:ilvl="2">
      <w:start w:val="1"/>
      <w:numFmt w:val="decimal"/>
      <w:lvlText w:val="13.2.%3"/>
      <w:lvlJc w:val="left"/>
      <w:pPr>
        <w:tabs>
          <w:tab w:val="num" w:pos="420"/>
        </w:tabs>
        <w:ind w:left="420" w:hanging="420"/>
      </w:pPr>
      <w:rPr>
        <w:rFonts w:hint="eastAsia"/>
        <w:b w:val="0"/>
        <w:i w:val="0"/>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72">
    <w:nsid w:val="58CF5912"/>
    <w:multiLevelType w:val="multilevel"/>
    <w:tmpl w:val="58CF5912"/>
    <w:lvl w:ilvl="0">
      <w:start w:val="1"/>
      <w:numFmt w:val="decimal"/>
      <w:lvlText w:val="3.2.%1"/>
      <w:lvlJc w:val="left"/>
      <w:pPr>
        <w:tabs>
          <w:tab w:val="num" w:pos="1134"/>
        </w:tabs>
        <w:ind w:left="1134" w:hanging="1134"/>
      </w:pPr>
      <w:rPr>
        <w:rFonts w:ascii="宋体" w:eastAsia="宋体" w:hAnsi="宋体" w:hint="eastAsia"/>
        <w:b w:val="0"/>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3">
    <w:nsid w:val="59735564"/>
    <w:multiLevelType w:val="multilevel"/>
    <w:tmpl w:val="59735564"/>
    <w:lvl w:ilvl="0">
      <w:start w:val="1"/>
      <w:numFmt w:val="decimal"/>
      <w:lvlText w:val="21.%1"/>
      <w:lvlJc w:val="left"/>
      <w:pPr>
        <w:tabs>
          <w:tab w:val="num" w:pos="1134"/>
        </w:tabs>
        <w:ind w:left="1134" w:hanging="1134"/>
      </w:pPr>
      <w:rPr>
        <w:rFonts w:hint="eastAsia"/>
        <w:b w:val="0"/>
        <w:i w:val="0"/>
        <w:sz w:val="24"/>
        <w:szCs w:val="24"/>
      </w:rPr>
    </w:lvl>
    <w:lvl w:ilvl="1">
      <w:start w:val="1"/>
      <w:numFmt w:val="decimal"/>
      <w:lvlText w:val="21.%2"/>
      <w:lvlJc w:val="left"/>
      <w:pPr>
        <w:tabs>
          <w:tab w:val="num" w:pos="840"/>
        </w:tabs>
        <w:ind w:left="840" w:hanging="420"/>
      </w:pPr>
      <w:rPr>
        <w:rFonts w:hint="eastAsia"/>
        <w:b w:val="0"/>
        <w:i w:val="0"/>
        <w:sz w:val="24"/>
        <w:szCs w:val="24"/>
      </w:rPr>
    </w:lvl>
    <w:lvl w:ilvl="2">
      <w:start w:val="1"/>
      <w:numFmt w:val="decimal"/>
      <w:lvlText w:val="13.2.%3"/>
      <w:lvlJc w:val="left"/>
      <w:pPr>
        <w:tabs>
          <w:tab w:val="num" w:pos="420"/>
        </w:tabs>
        <w:ind w:left="420" w:hanging="420"/>
      </w:pPr>
      <w:rPr>
        <w:rFonts w:hint="eastAsia"/>
        <w:b w:val="0"/>
        <w:i w:val="0"/>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74">
    <w:nsid w:val="59A678BF"/>
    <w:multiLevelType w:val="multilevel"/>
    <w:tmpl w:val="59A678BF"/>
    <w:lvl w:ilvl="0">
      <w:start w:val="1"/>
      <w:numFmt w:val="decimal"/>
      <w:lvlText w:val="（%1）"/>
      <w:lvlJc w:val="left"/>
      <w:pPr>
        <w:tabs>
          <w:tab w:val="num" w:pos="737"/>
        </w:tabs>
        <w:ind w:left="1191" w:hanging="737"/>
      </w:pPr>
      <w:rPr>
        <w:rFonts w:ascii="宋体" w:eastAsia="宋体" w:hAnsi="宋体" w:hint="eastAsia"/>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5">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76">
    <w:nsid w:val="5ADA13FC"/>
    <w:multiLevelType w:val="multilevel"/>
    <w:tmpl w:val="FFCAAC08"/>
    <w:lvl w:ilvl="0">
      <w:start w:val="1"/>
      <w:numFmt w:val="decimal"/>
      <w:lvlText w:val="1.%1"/>
      <w:lvlJc w:val="left"/>
      <w:pPr>
        <w:tabs>
          <w:tab w:val="num" w:pos="1134"/>
        </w:tabs>
        <w:ind w:left="1134" w:hanging="1134"/>
      </w:pPr>
      <w:rPr>
        <w:rFonts w:eastAsia="宋体" w:hint="eastAsia"/>
        <w:b w:val="0"/>
        <w:i w:val="0"/>
        <w:color w:val="auto"/>
        <w:sz w:val="24"/>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7">
    <w:nsid w:val="5C631367"/>
    <w:multiLevelType w:val="multilevel"/>
    <w:tmpl w:val="5C631367"/>
    <w:lvl w:ilvl="0">
      <w:start w:val="1"/>
      <w:numFmt w:val="decimal"/>
      <w:lvlText w:val="5.2.1.%1"/>
      <w:lvlJc w:val="left"/>
      <w:pPr>
        <w:tabs>
          <w:tab w:val="num" w:pos="1134"/>
        </w:tabs>
        <w:ind w:left="1134" w:hanging="1134"/>
      </w:pPr>
      <w:rPr>
        <w:rFonts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78">
    <w:nsid w:val="5C9F0188"/>
    <w:multiLevelType w:val="multilevel"/>
    <w:tmpl w:val="5C9F0188"/>
    <w:lvl w:ilvl="0">
      <w:start w:val="1"/>
      <w:numFmt w:val="decimal"/>
      <w:lvlText w:val="（%1）"/>
      <w:lvlJc w:val="left"/>
      <w:pPr>
        <w:tabs>
          <w:tab w:val="num" w:pos="1134"/>
        </w:tabs>
        <w:ind w:left="1134" w:hanging="1134"/>
      </w:pPr>
      <w:rPr>
        <w:rFonts w:ascii="宋体" w:eastAsia="宋体" w:hAnsi="宋体"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79">
    <w:nsid w:val="5E04024B"/>
    <w:multiLevelType w:val="multilevel"/>
    <w:tmpl w:val="7B201E32"/>
    <w:lvl w:ilvl="0">
      <w:start w:val="1"/>
      <w:numFmt w:val="decimal"/>
      <w:lvlText w:val="6.3.%1"/>
      <w:lvlJc w:val="left"/>
      <w:pPr>
        <w:tabs>
          <w:tab w:val="num" w:pos="1134"/>
        </w:tabs>
        <w:ind w:left="1134" w:hanging="1134"/>
      </w:pPr>
      <w:rPr>
        <w:rFonts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80">
    <w:nsid w:val="5F731973"/>
    <w:multiLevelType w:val="multilevel"/>
    <w:tmpl w:val="5F731973"/>
    <w:lvl w:ilvl="0">
      <w:start w:val="1"/>
      <w:numFmt w:val="decimal"/>
      <w:lvlText w:val="3.%1"/>
      <w:lvlJc w:val="left"/>
      <w:pPr>
        <w:tabs>
          <w:tab w:val="num" w:pos="1134"/>
        </w:tabs>
        <w:ind w:left="1134" w:hanging="1134"/>
      </w:pPr>
      <w:rPr>
        <w:rFonts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81">
    <w:nsid w:val="60CE086D"/>
    <w:multiLevelType w:val="multilevel"/>
    <w:tmpl w:val="60CE086D"/>
    <w:lvl w:ilvl="0">
      <w:start w:val="1"/>
      <w:numFmt w:val="decimal"/>
      <w:lvlText w:val="2.%1"/>
      <w:lvlJc w:val="left"/>
      <w:pPr>
        <w:tabs>
          <w:tab w:val="num" w:pos="1134"/>
        </w:tabs>
        <w:ind w:left="1134" w:hanging="1134"/>
      </w:pPr>
      <w:rPr>
        <w:rFonts w:eastAsia="宋体" w:hint="eastAsia"/>
        <w:b w:val="0"/>
        <w:i w:val="0"/>
        <w:sz w:val="24"/>
        <w:szCs w:val="21"/>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82">
    <w:nsid w:val="6183344B"/>
    <w:multiLevelType w:val="multilevel"/>
    <w:tmpl w:val="6183344B"/>
    <w:lvl w:ilvl="0">
      <w:start w:val="1"/>
      <w:numFmt w:val="decimal"/>
      <w:lvlText w:val="20.%1"/>
      <w:lvlJc w:val="left"/>
      <w:pPr>
        <w:tabs>
          <w:tab w:val="num" w:pos="1134"/>
        </w:tabs>
        <w:ind w:left="1134" w:hanging="1134"/>
      </w:pPr>
      <w:rPr>
        <w:rFonts w:hint="eastAsia"/>
        <w:b w:val="0"/>
        <w:i w:val="0"/>
        <w:sz w:val="24"/>
        <w:szCs w:val="24"/>
      </w:rPr>
    </w:lvl>
    <w:lvl w:ilvl="1">
      <w:start w:val="1"/>
      <w:numFmt w:val="lowerLetter"/>
      <w:lvlText w:val="%2)"/>
      <w:lvlJc w:val="left"/>
      <w:pPr>
        <w:tabs>
          <w:tab w:val="num" w:pos="840"/>
        </w:tabs>
        <w:ind w:left="840" w:hanging="420"/>
      </w:pPr>
      <w:rPr>
        <w:rFonts w:hint="eastAsia"/>
      </w:rPr>
    </w:lvl>
    <w:lvl w:ilvl="2">
      <w:start w:val="1"/>
      <w:numFmt w:val="decimal"/>
      <w:lvlText w:val="13.2.%3"/>
      <w:lvlJc w:val="left"/>
      <w:pPr>
        <w:tabs>
          <w:tab w:val="num" w:pos="420"/>
        </w:tabs>
        <w:ind w:left="420" w:hanging="420"/>
      </w:pPr>
      <w:rPr>
        <w:rFonts w:hint="eastAsia"/>
        <w:b w:val="0"/>
        <w:i w:val="0"/>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83">
    <w:nsid w:val="61B05D6B"/>
    <w:multiLevelType w:val="multilevel"/>
    <w:tmpl w:val="0F98A9D8"/>
    <w:lvl w:ilvl="0">
      <w:start w:val="1"/>
      <w:numFmt w:val="decimal"/>
      <w:lvlText w:val="27.%1"/>
      <w:lvlJc w:val="left"/>
      <w:pPr>
        <w:tabs>
          <w:tab w:val="num" w:pos="1134"/>
        </w:tabs>
        <w:ind w:left="1134" w:hanging="1134"/>
      </w:pPr>
      <w:rPr>
        <w:rFonts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84">
    <w:nsid w:val="61C91AEF"/>
    <w:multiLevelType w:val="hybridMultilevel"/>
    <w:tmpl w:val="D288406E"/>
    <w:lvl w:ilvl="0" w:tplc="B5D08076">
      <w:start w:val="1"/>
      <w:numFmt w:val="decimal"/>
      <w:lvlText w:val="29.%1."/>
      <w:lvlJc w:val="left"/>
      <w:pPr>
        <w:ind w:left="1554"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nsid w:val="62923E32"/>
    <w:multiLevelType w:val="multilevel"/>
    <w:tmpl w:val="62923E32"/>
    <w:lvl w:ilvl="0">
      <w:start w:val="1"/>
      <w:numFmt w:val="decimal"/>
      <w:lvlText w:val="（%1）"/>
      <w:lvlJc w:val="left"/>
      <w:pPr>
        <w:tabs>
          <w:tab w:val="num" w:pos="1134"/>
        </w:tabs>
        <w:ind w:left="1134" w:hanging="1134"/>
      </w:pPr>
      <w:rPr>
        <w:rFonts w:ascii="宋体" w:eastAsia="宋体" w:hAnsi="宋体" w:hint="eastAsia"/>
        <w:b w:val="0"/>
        <w:i w:val="0"/>
        <w:sz w:val="24"/>
        <w:szCs w:val="24"/>
      </w:rPr>
    </w:lvl>
    <w:lvl w:ilvl="1">
      <w:start w:val="1"/>
      <w:numFmt w:val="decimal"/>
      <w:lvlText w:val="格式%2"/>
      <w:lvlJc w:val="left"/>
      <w:pPr>
        <w:tabs>
          <w:tab w:val="num" w:pos="840"/>
        </w:tabs>
        <w:ind w:left="840" w:hanging="420"/>
      </w:pPr>
      <w:rPr>
        <w:rFonts w:hint="eastAsia"/>
        <w:b/>
        <w:i w:val="0"/>
        <w:sz w:val="28"/>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86">
    <w:nsid w:val="63D703C9"/>
    <w:multiLevelType w:val="hybridMultilevel"/>
    <w:tmpl w:val="9FE4742E"/>
    <w:lvl w:ilvl="0" w:tplc="95ECE92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nsid w:val="63DB0B12"/>
    <w:multiLevelType w:val="multilevel"/>
    <w:tmpl w:val="63DB0B12"/>
    <w:lvl w:ilvl="0">
      <w:start w:val="1"/>
      <w:numFmt w:val="decimal"/>
      <w:lvlText w:val="17.%1"/>
      <w:lvlJc w:val="left"/>
      <w:pPr>
        <w:tabs>
          <w:tab w:val="num" w:pos="1134"/>
        </w:tabs>
        <w:ind w:left="1134" w:hanging="1134"/>
      </w:pPr>
      <w:rPr>
        <w:rFonts w:hint="eastAsia"/>
        <w:b w:val="0"/>
        <w:i w:val="0"/>
        <w:sz w:val="24"/>
        <w:szCs w:val="24"/>
      </w:rPr>
    </w:lvl>
    <w:lvl w:ilvl="1">
      <w:start w:val="1"/>
      <w:numFmt w:val="lowerLetter"/>
      <w:lvlText w:val="%2)"/>
      <w:lvlJc w:val="left"/>
      <w:pPr>
        <w:tabs>
          <w:tab w:val="num" w:pos="840"/>
        </w:tabs>
        <w:ind w:left="840" w:hanging="420"/>
      </w:pPr>
      <w:rPr>
        <w:rFonts w:hint="eastAsia"/>
      </w:rPr>
    </w:lvl>
    <w:lvl w:ilvl="2">
      <w:start w:val="1"/>
      <w:numFmt w:val="decimal"/>
      <w:lvlText w:val="13.2.%3"/>
      <w:lvlJc w:val="left"/>
      <w:pPr>
        <w:tabs>
          <w:tab w:val="num" w:pos="420"/>
        </w:tabs>
        <w:ind w:left="420" w:hanging="420"/>
      </w:pPr>
      <w:rPr>
        <w:rFonts w:hint="eastAsia"/>
        <w:b w:val="0"/>
        <w:i w:val="0"/>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88">
    <w:nsid w:val="64944205"/>
    <w:multiLevelType w:val="multilevel"/>
    <w:tmpl w:val="64944205"/>
    <w:lvl w:ilvl="0">
      <w:start w:val="1"/>
      <w:numFmt w:val="decimal"/>
      <w:lvlText w:val="（%1）"/>
      <w:lvlJc w:val="left"/>
      <w:pPr>
        <w:tabs>
          <w:tab w:val="num" w:pos="1928"/>
        </w:tabs>
        <w:ind w:left="1928" w:hanging="794"/>
      </w:pPr>
      <w:rPr>
        <w:rFonts w:ascii="宋体" w:eastAsia="宋体" w:hAnsi="宋体" w:hint="eastAsia"/>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9">
    <w:nsid w:val="67155ACC"/>
    <w:multiLevelType w:val="multilevel"/>
    <w:tmpl w:val="67155ACC"/>
    <w:lvl w:ilvl="0">
      <w:start w:val="1"/>
      <w:numFmt w:val="decimal"/>
      <w:lvlText w:val="（%1）"/>
      <w:lvlJc w:val="left"/>
      <w:pPr>
        <w:tabs>
          <w:tab w:val="num" w:pos="1134"/>
        </w:tabs>
        <w:ind w:left="1134" w:hanging="1134"/>
      </w:pPr>
      <w:rPr>
        <w:rFonts w:hint="eastAsia"/>
        <w:b w:val="0"/>
        <w:i w:val="0"/>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90">
    <w:nsid w:val="6C082F40"/>
    <w:multiLevelType w:val="multilevel"/>
    <w:tmpl w:val="6C082F40"/>
    <w:lvl w:ilvl="0">
      <w:start w:val="1"/>
      <w:numFmt w:val="decimal"/>
      <w:lvlText w:val="（%1）"/>
      <w:lvlJc w:val="left"/>
      <w:pPr>
        <w:tabs>
          <w:tab w:val="num" w:pos="1928"/>
        </w:tabs>
        <w:ind w:left="1928" w:hanging="794"/>
      </w:pPr>
      <w:rPr>
        <w:rFonts w:ascii="宋体" w:eastAsia="宋体" w:hAnsi="宋体" w:hint="eastAsia"/>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1">
    <w:nsid w:val="6C985FAD"/>
    <w:multiLevelType w:val="multilevel"/>
    <w:tmpl w:val="23946BC0"/>
    <w:lvl w:ilvl="0">
      <w:start w:val="1"/>
      <w:numFmt w:val="decimal"/>
      <w:lvlText w:val="28.%1"/>
      <w:lvlJc w:val="left"/>
      <w:pPr>
        <w:tabs>
          <w:tab w:val="num" w:pos="1134"/>
        </w:tabs>
        <w:ind w:left="1134" w:hanging="1134"/>
      </w:pPr>
      <w:rPr>
        <w:rFonts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92">
    <w:nsid w:val="6DD3014C"/>
    <w:multiLevelType w:val="multilevel"/>
    <w:tmpl w:val="6DD3014C"/>
    <w:lvl w:ilvl="0">
      <w:start w:val="1"/>
      <w:numFmt w:val="decimal"/>
      <w:lvlText w:val="5.%1"/>
      <w:lvlJc w:val="left"/>
      <w:pPr>
        <w:tabs>
          <w:tab w:val="num" w:pos="1134"/>
        </w:tabs>
        <w:ind w:left="1134" w:hanging="1134"/>
      </w:pPr>
      <w:rPr>
        <w:rFonts w:eastAsia="宋体"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93">
    <w:nsid w:val="70E00656"/>
    <w:multiLevelType w:val="multilevel"/>
    <w:tmpl w:val="70E00656"/>
    <w:lvl w:ilvl="0">
      <w:start w:val="1"/>
      <w:numFmt w:val="decimal"/>
      <w:lvlText w:val="7.%1"/>
      <w:lvlJc w:val="left"/>
      <w:pPr>
        <w:tabs>
          <w:tab w:val="num" w:pos="1134"/>
        </w:tabs>
        <w:ind w:left="1134" w:hanging="1134"/>
      </w:pPr>
      <w:rPr>
        <w:rFonts w:eastAsia="宋体" w:hint="eastAsia"/>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4">
    <w:nsid w:val="71C4422F"/>
    <w:multiLevelType w:val="multilevel"/>
    <w:tmpl w:val="71C4422F"/>
    <w:lvl w:ilvl="0">
      <w:start w:val="1"/>
      <w:numFmt w:val="decimal"/>
      <w:lvlText w:val="7.2.%1"/>
      <w:lvlJc w:val="left"/>
      <w:pPr>
        <w:tabs>
          <w:tab w:val="num" w:pos="1134"/>
        </w:tabs>
        <w:ind w:left="1134" w:hanging="1134"/>
      </w:pPr>
      <w:rPr>
        <w:rFonts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95">
    <w:nsid w:val="71DA12CE"/>
    <w:multiLevelType w:val="multilevel"/>
    <w:tmpl w:val="71DA12CE"/>
    <w:lvl w:ilvl="0">
      <w:start w:val="1"/>
      <w:numFmt w:val="decimal"/>
      <w:lvlText w:val="5.1.%1"/>
      <w:lvlJc w:val="left"/>
      <w:pPr>
        <w:tabs>
          <w:tab w:val="num" w:pos="1134"/>
        </w:tabs>
        <w:ind w:left="1134" w:hanging="1134"/>
      </w:pPr>
      <w:rPr>
        <w:rFonts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96">
    <w:nsid w:val="72933366"/>
    <w:multiLevelType w:val="multilevel"/>
    <w:tmpl w:val="72933366"/>
    <w:lvl w:ilvl="0">
      <w:start w:val="1"/>
      <w:numFmt w:val="decimal"/>
      <w:lvlText w:val="6.%1"/>
      <w:lvlJc w:val="left"/>
      <w:pPr>
        <w:tabs>
          <w:tab w:val="num" w:pos="1134"/>
        </w:tabs>
        <w:ind w:left="1134" w:hanging="1134"/>
      </w:pPr>
      <w:rPr>
        <w:rFonts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97">
    <w:nsid w:val="73F00FE7"/>
    <w:multiLevelType w:val="multilevel"/>
    <w:tmpl w:val="73F00FE7"/>
    <w:lvl w:ilvl="0">
      <w:start w:val="1"/>
      <w:numFmt w:val="decimal"/>
      <w:lvlText w:val="1.%1"/>
      <w:lvlJc w:val="left"/>
      <w:pPr>
        <w:tabs>
          <w:tab w:val="num" w:pos="1134"/>
        </w:tabs>
        <w:ind w:left="1134" w:hanging="1134"/>
      </w:pPr>
      <w:rPr>
        <w:rFonts w:eastAsia="宋体" w:hint="eastAsia"/>
        <w:b w:val="0"/>
        <w:i w:val="0"/>
        <w:sz w:val="24"/>
        <w:szCs w:val="21"/>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98">
    <w:nsid w:val="75E94472"/>
    <w:multiLevelType w:val="multilevel"/>
    <w:tmpl w:val="75E94472"/>
    <w:lvl w:ilvl="0">
      <w:start w:val="1"/>
      <w:numFmt w:val="decimal"/>
      <w:lvlText w:val="9.%1"/>
      <w:lvlJc w:val="left"/>
      <w:pPr>
        <w:tabs>
          <w:tab w:val="num" w:pos="1134"/>
        </w:tabs>
        <w:ind w:left="1134" w:hanging="1134"/>
      </w:pPr>
      <w:rPr>
        <w:rFonts w:eastAsia="宋体" w:hint="eastAsia"/>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9">
    <w:nsid w:val="76380109"/>
    <w:multiLevelType w:val="multilevel"/>
    <w:tmpl w:val="76380109"/>
    <w:lvl w:ilvl="0">
      <w:start w:val="1"/>
      <w:numFmt w:val="decimal"/>
      <w:lvlText w:val="6.%1"/>
      <w:lvlJc w:val="left"/>
      <w:pPr>
        <w:tabs>
          <w:tab w:val="num" w:pos="1134"/>
        </w:tabs>
        <w:ind w:left="1134" w:hanging="1134"/>
      </w:pPr>
      <w:rPr>
        <w:rFonts w:eastAsia="宋体" w:hint="eastAsia"/>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0">
    <w:nsid w:val="76A868F0"/>
    <w:multiLevelType w:val="multilevel"/>
    <w:tmpl w:val="CE2E3076"/>
    <w:lvl w:ilvl="0">
      <w:start w:val="4"/>
      <w:numFmt w:val="decimal"/>
      <w:lvlText w:val="9.%1"/>
      <w:lvlJc w:val="left"/>
      <w:pPr>
        <w:tabs>
          <w:tab w:val="num" w:pos="1134"/>
        </w:tabs>
        <w:ind w:left="1134" w:hanging="1134"/>
      </w:pPr>
      <w:rPr>
        <w:rFonts w:eastAsia="宋体"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01">
    <w:nsid w:val="77350A34"/>
    <w:multiLevelType w:val="multilevel"/>
    <w:tmpl w:val="70780F00"/>
    <w:lvl w:ilvl="0">
      <w:start w:val="1"/>
      <w:numFmt w:val="decimal"/>
      <w:lvlText w:val="26.%1"/>
      <w:lvlJc w:val="left"/>
      <w:pPr>
        <w:ind w:left="1554" w:hanging="420"/>
      </w:pPr>
      <w:rPr>
        <w:rFonts w:hint="eastAsia"/>
        <w:b w:val="0"/>
        <w:i w:val="0"/>
        <w:sz w:val="24"/>
        <w:szCs w:val="24"/>
      </w:rPr>
    </w:lvl>
    <w:lvl w:ilvl="1">
      <w:start w:val="1"/>
      <w:numFmt w:val="lowerLetter"/>
      <w:lvlText w:val="%2)"/>
      <w:lvlJc w:val="left"/>
      <w:pPr>
        <w:ind w:left="1974" w:hanging="420"/>
      </w:pPr>
      <w:rPr>
        <w:rFonts w:hint="eastAsia"/>
      </w:rPr>
    </w:lvl>
    <w:lvl w:ilvl="2">
      <w:start w:val="1"/>
      <w:numFmt w:val="lowerRoman"/>
      <w:lvlText w:val="%3."/>
      <w:lvlJc w:val="right"/>
      <w:pPr>
        <w:ind w:left="2394" w:hanging="420"/>
      </w:pPr>
      <w:rPr>
        <w:rFonts w:hint="eastAsia"/>
      </w:rPr>
    </w:lvl>
    <w:lvl w:ilvl="3">
      <w:start w:val="1"/>
      <w:numFmt w:val="decimal"/>
      <w:lvlText w:val="%4."/>
      <w:lvlJc w:val="left"/>
      <w:pPr>
        <w:ind w:left="2814" w:hanging="420"/>
      </w:pPr>
      <w:rPr>
        <w:rFonts w:hint="eastAsia"/>
      </w:rPr>
    </w:lvl>
    <w:lvl w:ilvl="4">
      <w:start w:val="1"/>
      <w:numFmt w:val="lowerLetter"/>
      <w:lvlText w:val="%5)"/>
      <w:lvlJc w:val="left"/>
      <w:pPr>
        <w:ind w:left="3234" w:hanging="420"/>
      </w:pPr>
      <w:rPr>
        <w:rFonts w:hint="eastAsia"/>
      </w:rPr>
    </w:lvl>
    <w:lvl w:ilvl="5">
      <w:start w:val="1"/>
      <w:numFmt w:val="lowerRoman"/>
      <w:lvlText w:val="%6."/>
      <w:lvlJc w:val="right"/>
      <w:pPr>
        <w:ind w:left="3654" w:hanging="420"/>
      </w:pPr>
      <w:rPr>
        <w:rFonts w:hint="eastAsia"/>
      </w:rPr>
    </w:lvl>
    <w:lvl w:ilvl="6">
      <w:start w:val="1"/>
      <w:numFmt w:val="decimal"/>
      <w:lvlText w:val="%7."/>
      <w:lvlJc w:val="left"/>
      <w:pPr>
        <w:ind w:left="4074" w:hanging="420"/>
      </w:pPr>
      <w:rPr>
        <w:rFonts w:hint="eastAsia"/>
      </w:rPr>
    </w:lvl>
    <w:lvl w:ilvl="7">
      <w:start w:val="1"/>
      <w:numFmt w:val="lowerLetter"/>
      <w:lvlText w:val="%8)"/>
      <w:lvlJc w:val="left"/>
      <w:pPr>
        <w:ind w:left="4494" w:hanging="420"/>
      </w:pPr>
      <w:rPr>
        <w:rFonts w:hint="eastAsia"/>
      </w:rPr>
    </w:lvl>
    <w:lvl w:ilvl="8">
      <w:start w:val="1"/>
      <w:numFmt w:val="lowerRoman"/>
      <w:lvlText w:val="%9."/>
      <w:lvlJc w:val="right"/>
      <w:pPr>
        <w:ind w:left="4914" w:hanging="420"/>
      </w:pPr>
      <w:rPr>
        <w:rFonts w:hint="eastAsia"/>
      </w:rPr>
    </w:lvl>
  </w:abstractNum>
  <w:abstractNum w:abstractNumId="102">
    <w:nsid w:val="78BC133B"/>
    <w:multiLevelType w:val="multilevel"/>
    <w:tmpl w:val="78BC133B"/>
    <w:lvl w:ilvl="0">
      <w:start w:val="1"/>
      <w:numFmt w:val="decimal"/>
      <w:lvlText w:val="19.%1"/>
      <w:lvlJc w:val="left"/>
      <w:pPr>
        <w:tabs>
          <w:tab w:val="num" w:pos="1134"/>
        </w:tabs>
        <w:ind w:left="1134" w:hanging="1134"/>
      </w:pPr>
      <w:rPr>
        <w:rFonts w:hint="eastAsia"/>
        <w:b w:val="0"/>
        <w:i w:val="0"/>
        <w:sz w:val="24"/>
        <w:szCs w:val="24"/>
      </w:rPr>
    </w:lvl>
    <w:lvl w:ilvl="1">
      <w:start w:val="1"/>
      <w:numFmt w:val="lowerLetter"/>
      <w:lvlText w:val="%2)"/>
      <w:lvlJc w:val="left"/>
      <w:pPr>
        <w:tabs>
          <w:tab w:val="num" w:pos="840"/>
        </w:tabs>
        <w:ind w:left="840" w:hanging="420"/>
      </w:pPr>
      <w:rPr>
        <w:rFonts w:hint="eastAsia"/>
      </w:rPr>
    </w:lvl>
    <w:lvl w:ilvl="2">
      <w:start w:val="1"/>
      <w:numFmt w:val="decimal"/>
      <w:lvlText w:val="13.2.%3"/>
      <w:lvlJc w:val="left"/>
      <w:pPr>
        <w:tabs>
          <w:tab w:val="num" w:pos="420"/>
        </w:tabs>
        <w:ind w:left="420" w:hanging="420"/>
      </w:pPr>
      <w:rPr>
        <w:rFonts w:hint="eastAsia"/>
        <w:b w:val="0"/>
        <w:i w:val="0"/>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03">
    <w:nsid w:val="7DB43801"/>
    <w:multiLevelType w:val="multilevel"/>
    <w:tmpl w:val="7DB43801"/>
    <w:lvl w:ilvl="0">
      <w:start w:val="1"/>
      <w:numFmt w:val="decimal"/>
      <w:lvlText w:val="5.%1"/>
      <w:lvlJc w:val="left"/>
      <w:pPr>
        <w:tabs>
          <w:tab w:val="num" w:pos="1134"/>
        </w:tabs>
        <w:ind w:left="1134" w:hanging="1134"/>
      </w:pPr>
      <w:rPr>
        <w:rFonts w:eastAsia="宋体"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04">
    <w:nsid w:val="7E9327AA"/>
    <w:multiLevelType w:val="multilevel"/>
    <w:tmpl w:val="43A0DB32"/>
    <w:lvl w:ilvl="0">
      <w:start w:val="1"/>
      <w:numFmt w:val="decimal"/>
      <w:lvlText w:val="6.2.%1"/>
      <w:lvlJc w:val="left"/>
      <w:pPr>
        <w:tabs>
          <w:tab w:val="num" w:pos="1134"/>
        </w:tabs>
        <w:ind w:left="1134" w:hanging="1134"/>
      </w:pPr>
      <w:rPr>
        <w:rFonts w:hint="eastAsia"/>
        <w:b w:val="0"/>
        <w:i w:val="0"/>
        <w:sz w:val="24"/>
        <w:szCs w:val="24"/>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05">
    <w:nsid w:val="7ECA655C"/>
    <w:multiLevelType w:val="multilevel"/>
    <w:tmpl w:val="7ECA655C"/>
    <w:lvl w:ilvl="0">
      <w:start w:val="1"/>
      <w:numFmt w:val="decimal"/>
      <w:lvlText w:val="%1"/>
      <w:lvlJc w:val="left"/>
      <w:pPr>
        <w:tabs>
          <w:tab w:val="num" w:pos="1134"/>
        </w:tabs>
        <w:ind w:left="1134" w:hanging="1134"/>
      </w:pPr>
      <w:rPr>
        <w:rFonts w:eastAsia="宋体" w:hint="eastAsia"/>
        <w:b/>
        <w:i w:val="0"/>
        <w:sz w:val="24"/>
        <w:szCs w:val="21"/>
      </w:rPr>
    </w:lvl>
    <w:lvl w:ilvl="1">
      <w:start w:val="1"/>
      <w:numFmt w:val="decimal"/>
      <w:lvlText w:val="19.%2"/>
      <w:lvlJc w:val="left"/>
      <w:pPr>
        <w:tabs>
          <w:tab w:val="num" w:pos="840"/>
        </w:tabs>
        <w:ind w:left="840" w:hanging="420"/>
      </w:pPr>
      <w:rPr>
        <w:rFonts w:hint="eastAsia"/>
        <w:b w:val="0"/>
        <w:i w:val="0"/>
        <w:sz w:val="24"/>
        <w:szCs w:val="24"/>
      </w:rPr>
    </w:lvl>
    <w:lvl w:ilvl="2">
      <w:start w:val="1"/>
      <w:numFmt w:val="decimal"/>
      <w:lvlText w:val="14.2.%3"/>
      <w:lvlJc w:val="left"/>
      <w:pPr>
        <w:tabs>
          <w:tab w:val="num" w:pos="420"/>
        </w:tabs>
        <w:ind w:left="420" w:hanging="420"/>
      </w:pPr>
      <w:rPr>
        <w:rFonts w:hint="eastAsia"/>
        <w:b w:val="0"/>
        <w:i w:val="0"/>
        <w:sz w:val="24"/>
        <w:szCs w:val="24"/>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num w:numId="1">
    <w:abstractNumId w:val="23"/>
  </w:num>
  <w:num w:numId="2">
    <w:abstractNumId w:val="67"/>
  </w:num>
  <w:num w:numId="3">
    <w:abstractNumId w:val="75"/>
  </w:num>
  <w:num w:numId="4">
    <w:abstractNumId w:val="28"/>
  </w:num>
  <w:num w:numId="5">
    <w:abstractNumId w:val="53"/>
  </w:num>
  <w:num w:numId="6">
    <w:abstractNumId w:val="48"/>
  </w:num>
  <w:num w:numId="7">
    <w:abstractNumId w:val="38"/>
  </w:num>
  <w:num w:numId="8">
    <w:abstractNumId w:val="0"/>
  </w:num>
  <w:num w:numId="9">
    <w:abstractNumId w:val="39"/>
  </w:num>
  <w:num w:numId="10">
    <w:abstractNumId w:val="22"/>
  </w:num>
  <w:num w:numId="11">
    <w:abstractNumId w:val="71"/>
  </w:num>
  <w:num w:numId="12">
    <w:abstractNumId w:val="35"/>
  </w:num>
  <w:num w:numId="13">
    <w:abstractNumId w:val="7"/>
  </w:num>
  <w:num w:numId="14">
    <w:abstractNumId w:val="55"/>
  </w:num>
  <w:num w:numId="15">
    <w:abstractNumId w:val="64"/>
  </w:num>
  <w:num w:numId="16">
    <w:abstractNumId w:val="78"/>
  </w:num>
  <w:num w:numId="17">
    <w:abstractNumId w:val="26"/>
  </w:num>
  <w:num w:numId="18">
    <w:abstractNumId w:val="31"/>
  </w:num>
  <w:num w:numId="19">
    <w:abstractNumId w:val="86"/>
  </w:num>
  <w:num w:numId="20">
    <w:abstractNumId w:val="57"/>
  </w:num>
  <w:num w:numId="21">
    <w:abstractNumId w:val="15"/>
  </w:num>
  <w:num w:numId="22">
    <w:abstractNumId w:val="69"/>
  </w:num>
  <w:num w:numId="23">
    <w:abstractNumId w:val="74"/>
  </w:num>
  <w:num w:numId="24">
    <w:abstractNumId w:val="76"/>
  </w:num>
  <w:num w:numId="25">
    <w:abstractNumId w:val="52"/>
  </w:num>
  <w:num w:numId="26">
    <w:abstractNumId w:val="43"/>
  </w:num>
  <w:num w:numId="27">
    <w:abstractNumId w:val="20"/>
  </w:num>
  <w:num w:numId="28">
    <w:abstractNumId w:val="72"/>
  </w:num>
  <w:num w:numId="29">
    <w:abstractNumId w:val="90"/>
  </w:num>
  <w:num w:numId="30">
    <w:abstractNumId w:val="88"/>
  </w:num>
  <w:num w:numId="31">
    <w:abstractNumId w:val="36"/>
  </w:num>
  <w:num w:numId="32">
    <w:abstractNumId w:val="99"/>
  </w:num>
  <w:num w:numId="33">
    <w:abstractNumId w:val="93"/>
  </w:num>
  <w:num w:numId="34">
    <w:abstractNumId w:val="45"/>
  </w:num>
  <w:num w:numId="35">
    <w:abstractNumId w:val="98"/>
  </w:num>
  <w:num w:numId="36">
    <w:abstractNumId w:val="68"/>
  </w:num>
  <w:num w:numId="37">
    <w:abstractNumId w:val="89"/>
  </w:num>
  <w:num w:numId="38">
    <w:abstractNumId w:val="32"/>
  </w:num>
  <w:num w:numId="39">
    <w:abstractNumId w:val="60"/>
  </w:num>
  <w:num w:numId="40">
    <w:abstractNumId w:val="51"/>
  </w:num>
  <w:num w:numId="41">
    <w:abstractNumId w:val="2"/>
  </w:num>
  <w:num w:numId="42">
    <w:abstractNumId w:val="25"/>
  </w:num>
  <w:num w:numId="43">
    <w:abstractNumId w:val="6"/>
  </w:num>
  <w:num w:numId="44">
    <w:abstractNumId w:val="87"/>
  </w:num>
  <w:num w:numId="45">
    <w:abstractNumId w:val="9"/>
  </w:num>
  <w:num w:numId="46">
    <w:abstractNumId w:val="34"/>
  </w:num>
  <w:num w:numId="47">
    <w:abstractNumId w:val="102"/>
  </w:num>
  <w:num w:numId="48">
    <w:abstractNumId w:val="82"/>
  </w:num>
  <w:num w:numId="49">
    <w:abstractNumId w:val="73"/>
  </w:num>
  <w:num w:numId="50">
    <w:abstractNumId w:val="18"/>
  </w:num>
  <w:num w:numId="51">
    <w:abstractNumId w:val="56"/>
  </w:num>
  <w:num w:numId="52">
    <w:abstractNumId w:val="42"/>
  </w:num>
  <w:num w:numId="53">
    <w:abstractNumId w:val="61"/>
  </w:num>
  <w:num w:numId="54">
    <w:abstractNumId w:val="83"/>
  </w:num>
  <w:num w:numId="55">
    <w:abstractNumId w:val="91"/>
  </w:num>
  <w:num w:numId="56">
    <w:abstractNumId w:val="27"/>
  </w:num>
  <w:num w:numId="57">
    <w:abstractNumId w:val="63"/>
  </w:num>
  <w:num w:numId="58">
    <w:abstractNumId w:val="3"/>
  </w:num>
  <w:num w:numId="59">
    <w:abstractNumId w:val="8"/>
  </w:num>
  <w:num w:numId="60">
    <w:abstractNumId w:val="65"/>
  </w:num>
  <w:num w:numId="61">
    <w:abstractNumId w:val="11"/>
  </w:num>
  <w:num w:numId="62">
    <w:abstractNumId w:val="62"/>
  </w:num>
  <w:num w:numId="63">
    <w:abstractNumId w:val="59"/>
  </w:num>
  <w:num w:numId="64">
    <w:abstractNumId w:val="12"/>
  </w:num>
  <w:num w:numId="65">
    <w:abstractNumId w:val="96"/>
  </w:num>
  <w:num w:numId="66">
    <w:abstractNumId w:val="50"/>
  </w:num>
  <w:num w:numId="67">
    <w:abstractNumId w:val="13"/>
  </w:num>
  <w:num w:numId="68">
    <w:abstractNumId w:val="94"/>
  </w:num>
  <w:num w:numId="69">
    <w:abstractNumId w:val="37"/>
  </w:num>
  <w:num w:numId="70">
    <w:abstractNumId w:val="66"/>
  </w:num>
  <w:num w:numId="71">
    <w:abstractNumId w:val="14"/>
  </w:num>
  <w:num w:numId="72">
    <w:abstractNumId w:val="49"/>
  </w:num>
  <w:num w:numId="73">
    <w:abstractNumId w:val="41"/>
  </w:num>
  <w:num w:numId="74">
    <w:abstractNumId w:val="44"/>
  </w:num>
  <w:num w:numId="75">
    <w:abstractNumId w:val="17"/>
  </w:num>
  <w:num w:numId="76">
    <w:abstractNumId w:val="5"/>
  </w:num>
  <w:num w:numId="77">
    <w:abstractNumId w:val="97"/>
  </w:num>
  <w:num w:numId="78">
    <w:abstractNumId w:val="81"/>
  </w:num>
  <w:num w:numId="79">
    <w:abstractNumId w:val="47"/>
  </w:num>
  <w:num w:numId="80">
    <w:abstractNumId w:val="103"/>
  </w:num>
  <w:num w:numId="81">
    <w:abstractNumId w:val="95"/>
  </w:num>
  <w:num w:numId="82">
    <w:abstractNumId w:val="1"/>
  </w:num>
  <w:num w:numId="83">
    <w:abstractNumId w:val="70"/>
  </w:num>
  <w:num w:numId="84">
    <w:abstractNumId w:val="29"/>
  </w:num>
  <w:num w:numId="85">
    <w:abstractNumId w:val="30"/>
  </w:num>
  <w:num w:numId="86">
    <w:abstractNumId w:val="16"/>
  </w:num>
  <w:num w:numId="87">
    <w:abstractNumId w:val="77"/>
  </w:num>
  <w:num w:numId="88">
    <w:abstractNumId w:val="19"/>
  </w:num>
  <w:num w:numId="89">
    <w:abstractNumId w:val="24"/>
  </w:num>
  <w:num w:numId="90">
    <w:abstractNumId w:val="40"/>
  </w:num>
  <w:num w:numId="91">
    <w:abstractNumId w:val="85"/>
  </w:num>
  <w:num w:numId="92">
    <w:abstractNumId w:val="105"/>
  </w:num>
  <w:num w:numId="93">
    <w:abstractNumId w:val="4"/>
  </w:num>
  <w:num w:numId="94">
    <w:abstractNumId w:val="80"/>
  </w:num>
  <w:num w:numId="95">
    <w:abstractNumId w:val="58"/>
  </w:num>
  <w:num w:numId="96">
    <w:abstractNumId w:val="92"/>
  </w:num>
  <w:num w:numId="97">
    <w:abstractNumId w:val="21"/>
  </w:num>
  <w:num w:numId="98">
    <w:abstractNumId w:val="79"/>
  </w:num>
  <w:num w:numId="99">
    <w:abstractNumId w:val="54"/>
  </w:num>
  <w:num w:numId="100">
    <w:abstractNumId w:val="84"/>
  </w:num>
  <w:num w:numId="101">
    <w:abstractNumId w:val="46"/>
  </w:num>
  <w:num w:numId="102">
    <w:abstractNumId w:val="101"/>
  </w:num>
  <w:num w:numId="103">
    <w:abstractNumId w:val="104"/>
  </w:num>
  <w:num w:numId="104">
    <w:abstractNumId w:val="100"/>
  </w:num>
  <w:num w:numId="105">
    <w:abstractNumId w:val="33"/>
  </w:num>
  <w:num w:numId="106">
    <w:abstractNumId w:val="10"/>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8C1"/>
    <w:rsid w:val="00002B51"/>
    <w:rsid w:val="00004008"/>
    <w:rsid w:val="00004A25"/>
    <w:rsid w:val="00006245"/>
    <w:rsid w:val="00006E49"/>
    <w:rsid w:val="00007092"/>
    <w:rsid w:val="00007885"/>
    <w:rsid w:val="00010DF1"/>
    <w:rsid w:val="00011A3B"/>
    <w:rsid w:val="00011A63"/>
    <w:rsid w:val="000121F0"/>
    <w:rsid w:val="00013699"/>
    <w:rsid w:val="00013C92"/>
    <w:rsid w:val="000152A8"/>
    <w:rsid w:val="000158C4"/>
    <w:rsid w:val="00015BF7"/>
    <w:rsid w:val="00016D41"/>
    <w:rsid w:val="00016E1C"/>
    <w:rsid w:val="0002218A"/>
    <w:rsid w:val="0002500A"/>
    <w:rsid w:val="00025256"/>
    <w:rsid w:val="0002675F"/>
    <w:rsid w:val="00026FFC"/>
    <w:rsid w:val="000318D8"/>
    <w:rsid w:val="00037563"/>
    <w:rsid w:val="000415AB"/>
    <w:rsid w:val="00042228"/>
    <w:rsid w:val="00043CFB"/>
    <w:rsid w:val="00047299"/>
    <w:rsid w:val="000473D4"/>
    <w:rsid w:val="00050E7F"/>
    <w:rsid w:val="00052B63"/>
    <w:rsid w:val="00054F81"/>
    <w:rsid w:val="0005571F"/>
    <w:rsid w:val="0005651D"/>
    <w:rsid w:val="00057BDC"/>
    <w:rsid w:val="00062107"/>
    <w:rsid w:val="00063E9E"/>
    <w:rsid w:val="0007095D"/>
    <w:rsid w:val="000721B2"/>
    <w:rsid w:val="00072A19"/>
    <w:rsid w:val="00073F12"/>
    <w:rsid w:val="0007429E"/>
    <w:rsid w:val="0007683C"/>
    <w:rsid w:val="00076DF2"/>
    <w:rsid w:val="00081A54"/>
    <w:rsid w:val="00081DD2"/>
    <w:rsid w:val="00082D8B"/>
    <w:rsid w:val="000843B4"/>
    <w:rsid w:val="0009406F"/>
    <w:rsid w:val="00094668"/>
    <w:rsid w:val="000971C8"/>
    <w:rsid w:val="000A1E43"/>
    <w:rsid w:val="000A4B9C"/>
    <w:rsid w:val="000A5D02"/>
    <w:rsid w:val="000A6250"/>
    <w:rsid w:val="000B0BA3"/>
    <w:rsid w:val="000B1107"/>
    <w:rsid w:val="000B2862"/>
    <w:rsid w:val="000B5C2E"/>
    <w:rsid w:val="000B6659"/>
    <w:rsid w:val="000C1740"/>
    <w:rsid w:val="000C488A"/>
    <w:rsid w:val="000C4E33"/>
    <w:rsid w:val="000C61E6"/>
    <w:rsid w:val="000C69DD"/>
    <w:rsid w:val="000C7E33"/>
    <w:rsid w:val="000C7F8A"/>
    <w:rsid w:val="000D0354"/>
    <w:rsid w:val="000D1332"/>
    <w:rsid w:val="000D1800"/>
    <w:rsid w:val="000D2645"/>
    <w:rsid w:val="000D67D8"/>
    <w:rsid w:val="000D7E70"/>
    <w:rsid w:val="000E0C3F"/>
    <w:rsid w:val="000E3A4D"/>
    <w:rsid w:val="000E3EF7"/>
    <w:rsid w:val="000E5816"/>
    <w:rsid w:val="000E59C4"/>
    <w:rsid w:val="000E6869"/>
    <w:rsid w:val="000E7B6F"/>
    <w:rsid w:val="000F032E"/>
    <w:rsid w:val="000F0956"/>
    <w:rsid w:val="000F12D0"/>
    <w:rsid w:val="000F1C10"/>
    <w:rsid w:val="000F2D03"/>
    <w:rsid w:val="000F36DC"/>
    <w:rsid w:val="000F453A"/>
    <w:rsid w:val="000F6A26"/>
    <w:rsid w:val="00100558"/>
    <w:rsid w:val="00100DB4"/>
    <w:rsid w:val="001014A5"/>
    <w:rsid w:val="0010328C"/>
    <w:rsid w:val="00104172"/>
    <w:rsid w:val="00104382"/>
    <w:rsid w:val="0010531A"/>
    <w:rsid w:val="00106513"/>
    <w:rsid w:val="00107C43"/>
    <w:rsid w:val="00111B38"/>
    <w:rsid w:val="00111C5D"/>
    <w:rsid w:val="00111EE3"/>
    <w:rsid w:val="00113F46"/>
    <w:rsid w:val="001144D2"/>
    <w:rsid w:val="001166A3"/>
    <w:rsid w:val="00116E88"/>
    <w:rsid w:val="001202B5"/>
    <w:rsid w:val="00124D07"/>
    <w:rsid w:val="001255FC"/>
    <w:rsid w:val="00126543"/>
    <w:rsid w:val="00126ECC"/>
    <w:rsid w:val="00127D4A"/>
    <w:rsid w:val="001330C5"/>
    <w:rsid w:val="001377B4"/>
    <w:rsid w:val="0014338D"/>
    <w:rsid w:val="00143C3C"/>
    <w:rsid w:val="0014456C"/>
    <w:rsid w:val="001449DE"/>
    <w:rsid w:val="001454B7"/>
    <w:rsid w:val="00147E9F"/>
    <w:rsid w:val="00150488"/>
    <w:rsid w:val="00151838"/>
    <w:rsid w:val="00153375"/>
    <w:rsid w:val="00153BCB"/>
    <w:rsid w:val="00154126"/>
    <w:rsid w:val="00155A9D"/>
    <w:rsid w:val="00157CEE"/>
    <w:rsid w:val="00163C35"/>
    <w:rsid w:val="001662B3"/>
    <w:rsid w:val="001662F2"/>
    <w:rsid w:val="001663DA"/>
    <w:rsid w:val="001666ED"/>
    <w:rsid w:val="00170EBD"/>
    <w:rsid w:val="00170F9D"/>
    <w:rsid w:val="001713FC"/>
    <w:rsid w:val="00172A27"/>
    <w:rsid w:val="00175B9A"/>
    <w:rsid w:val="00176048"/>
    <w:rsid w:val="00176909"/>
    <w:rsid w:val="00177BAE"/>
    <w:rsid w:val="001852C2"/>
    <w:rsid w:val="0018713A"/>
    <w:rsid w:val="00191030"/>
    <w:rsid w:val="00192C72"/>
    <w:rsid w:val="001948C7"/>
    <w:rsid w:val="001958FA"/>
    <w:rsid w:val="00196765"/>
    <w:rsid w:val="00197B68"/>
    <w:rsid w:val="001A01E7"/>
    <w:rsid w:val="001A179D"/>
    <w:rsid w:val="001A7092"/>
    <w:rsid w:val="001A7D81"/>
    <w:rsid w:val="001A7FCC"/>
    <w:rsid w:val="001B1E3E"/>
    <w:rsid w:val="001B34D4"/>
    <w:rsid w:val="001B38F8"/>
    <w:rsid w:val="001B4A46"/>
    <w:rsid w:val="001B7E76"/>
    <w:rsid w:val="001C0467"/>
    <w:rsid w:val="001C499E"/>
    <w:rsid w:val="001C4EF7"/>
    <w:rsid w:val="001C5160"/>
    <w:rsid w:val="001C5FAF"/>
    <w:rsid w:val="001C713B"/>
    <w:rsid w:val="001D1AEB"/>
    <w:rsid w:val="001D3F0A"/>
    <w:rsid w:val="001D54D7"/>
    <w:rsid w:val="001D7F3C"/>
    <w:rsid w:val="001E0165"/>
    <w:rsid w:val="001E086F"/>
    <w:rsid w:val="001E1904"/>
    <w:rsid w:val="001E3135"/>
    <w:rsid w:val="001E3877"/>
    <w:rsid w:val="001E41DC"/>
    <w:rsid w:val="001E56AB"/>
    <w:rsid w:val="001E6897"/>
    <w:rsid w:val="001E6FA6"/>
    <w:rsid w:val="001F1CF4"/>
    <w:rsid w:val="001F218A"/>
    <w:rsid w:val="001F35F6"/>
    <w:rsid w:val="001F3870"/>
    <w:rsid w:val="001F4BDB"/>
    <w:rsid w:val="001F701C"/>
    <w:rsid w:val="0020071F"/>
    <w:rsid w:val="00200760"/>
    <w:rsid w:val="00200936"/>
    <w:rsid w:val="00203566"/>
    <w:rsid w:val="00205A6E"/>
    <w:rsid w:val="002065D6"/>
    <w:rsid w:val="002115C2"/>
    <w:rsid w:val="002134A1"/>
    <w:rsid w:val="0021374F"/>
    <w:rsid w:val="00214983"/>
    <w:rsid w:val="00215E7F"/>
    <w:rsid w:val="00217C6B"/>
    <w:rsid w:val="00217DD1"/>
    <w:rsid w:val="00220C52"/>
    <w:rsid w:val="002230F2"/>
    <w:rsid w:val="00225ADC"/>
    <w:rsid w:val="00225B9E"/>
    <w:rsid w:val="002267BB"/>
    <w:rsid w:val="00227BD1"/>
    <w:rsid w:val="0023123F"/>
    <w:rsid w:val="00236A8A"/>
    <w:rsid w:val="002373AE"/>
    <w:rsid w:val="00241BF1"/>
    <w:rsid w:val="002422EC"/>
    <w:rsid w:val="00242EA9"/>
    <w:rsid w:val="00244CE8"/>
    <w:rsid w:val="002459DE"/>
    <w:rsid w:val="00246DE3"/>
    <w:rsid w:val="002470C0"/>
    <w:rsid w:val="002472A7"/>
    <w:rsid w:val="00247729"/>
    <w:rsid w:val="002517DD"/>
    <w:rsid w:val="002528A0"/>
    <w:rsid w:val="002536AF"/>
    <w:rsid w:val="00254C9E"/>
    <w:rsid w:val="00261F13"/>
    <w:rsid w:val="00263316"/>
    <w:rsid w:val="00263451"/>
    <w:rsid w:val="002658DA"/>
    <w:rsid w:val="0026672D"/>
    <w:rsid w:val="00270C77"/>
    <w:rsid w:val="00271F3E"/>
    <w:rsid w:val="00272597"/>
    <w:rsid w:val="00272CB4"/>
    <w:rsid w:val="002742AA"/>
    <w:rsid w:val="00275CC8"/>
    <w:rsid w:val="00276ECA"/>
    <w:rsid w:val="00277110"/>
    <w:rsid w:val="00281766"/>
    <w:rsid w:val="00282402"/>
    <w:rsid w:val="00282FAF"/>
    <w:rsid w:val="002843C7"/>
    <w:rsid w:val="00286737"/>
    <w:rsid w:val="0029350D"/>
    <w:rsid w:val="00294554"/>
    <w:rsid w:val="0029680C"/>
    <w:rsid w:val="00296D4F"/>
    <w:rsid w:val="002976EB"/>
    <w:rsid w:val="002979D7"/>
    <w:rsid w:val="00297A3E"/>
    <w:rsid w:val="002A05FA"/>
    <w:rsid w:val="002A0884"/>
    <w:rsid w:val="002A0F1F"/>
    <w:rsid w:val="002A17CE"/>
    <w:rsid w:val="002A26D4"/>
    <w:rsid w:val="002A2901"/>
    <w:rsid w:val="002A5A1A"/>
    <w:rsid w:val="002A75C4"/>
    <w:rsid w:val="002A7A98"/>
    <w:rsid w:val="002B51AA"/>
    <w:rsid w:val="002B5539"/>
    <w:rsid w:val="002B5664"/>
    <w:rsid w:val="002B74C3"/>
    <w:rsid w:val="002B7EA3"/>
    <w:rsid w:val="002C14CD"/>
    <w:rsid w:val="002C254F"/>
    <w:rsid w:val="002C28A1"/>
    <w:rsid w:val="002C3F22"/>
    <w:rsid w:val="002C4464"/>
    <w:rsid w:val="002C44B1"/>
    <w:rsid w:val="002C4B45"/>
    <w:rsid w:val="002C5102"/>
    <w:rsid w:val="002C552D"/>
    <w:rsid w:val="002C57EF"/>
    <w:rsid w:val="002C61BE"/>
    <w:rsid w:val="002C7300"/>
    <w:rsid w:val="002D06CA"/>
    <w:rsid w:val="002D09F6"/>
    <w:rsid w:val="002D2471"/>
    <w:rsid w:val="002D633B"/>
    <w:rsid w:val="002E05BD"/>
    <w:rsid w:val="002E08B8"/>
    <w:rsid w:val="002E0B24"/>
    <w:rsid w:val="002E0BCC"/>
    <w:rsid w:val="002E10D0"/>
    <w:rsid w:val="002E2CCD"/>
    <w:rsid w:val="002E41B0"/>
    <w:rsid w:val="002E69FB"/>
    <w:rsid w:val="002F0D57"/>
    <w:rsid w:val="002F1449"/>
    <w:rsid w:val="002F1A91"/>
    <w:rsid w:val="002F2130"/>
    <w:rsid w:val="002F4DBA"/>
    <w:rsid w:val="002F6BD1"/>
    <w:rsid w:val="00300C77"/>
    <w:rsid w:val="00301494"/>
    <w:rsid w:val="003020C2"/>
    <w:rsid w:val="003031F8"/>
    <w:rsid w:val="003033FE"/>
    <w:rsid w:val="00304405"/>
    <w:rsid w:val="003049C7"/>
    <w:rsid w:val="00306511"/>
    <w:rsid w:val="003067AD"/>
    <w:rsid w:val="00310A3C"/>
    <w:rsid w:val="003110D9"/>
    <w:rsid w:val="003117B9"/>
    <w:rsid w:val="003117D9"/>
    <w:rsid w:val="00311BC7"/>
    <w:rsid w:val="0031513B"/>
    <w:rsid w:val="00316030"/>
    <w:rsid w:val="00317FEA"/>
    <w:rsid w:val="003208C7"/>
    <w:rsid w:val="0032120F"/>
    <w:rsid w:val="0032184E"/>
    <w:rsid w:val="00325895"/>
    <w:rsid w:val="00326138"/>
    <w:rsid w:val="0033079C"/>
    <w:rsid w:val="00330B76"/>
    <w:rsid w:val="00331802"/>
    <w:rsid w:val="00331D8E"/>
    <w:rsid w:val="0033408A"/>
    <w:rsid w:val="00337398"/>
    <w:rsid w:val="00337566"/>
    <w:rsid w:val="0033784C"/>
    <w:rsid w:val="00337E4E"/>
    <w:rsid w:val="0034058C"/>
    <w:rsid w:val="00341C6C"/>
    <w:rsid w:val="00341DB2"/>
    <w:rsid w:val="00341F37"/>
    <w:rsid w:val="00343658"/>
    <w:rsid w:val="00344EA4"/>
    <w:rsid w:val="00345496"/>
    <w:rsid w:val="0034733B"/>
    <w:rsid w:val="003507ED"/>
    <w:rsid w:val="0035311D"/>
    <w:rsid w:val="003536CE"/>
    <w:rsid w:val="003541B1"/>
    <w:rsid w:val="00355333"/>
    <w:rsid w:val="00362B06"/>
    <w:rsid w:val="00362D48"/>
    <w:rsid w:val="00364010"/>
    <w:rsid w:val="003652EC"/>
    <w:rsid w:val="003657B7"/>
    <w:rsid w:val="00365A1A"/>
    <w:rsid w:val="00366652"/>
    <w:rsid w:val="00367F1F"/>
    <w:rsid w:val="003704E9"/>
    <w:rsid w:val="0037194C"/>
    <w:rsid w:val="003746B0"/>
    <w:rsid w:val="00374814"/>
    <w:rsid w:val="00376F95"/>
    <w:rsid w:val="0037775E"/>
    <w:rsid w:val="003807E4"/>
    <w:rsid w:val="00380AB7"/>
    <w:rsid w:val="003814ED"/>
    <w:rsid w:val="00381A61"/>
    <w:rsid w:val="0038264F"/>
    <w:rsid w:val="00382F88"/>
    <w:rsid w:val="003842F0"/>
    <w:rsid w:val="00384EC6"/>
    <w:rsid w:val="00387605"/>
    <w:rsid w:val="003878E6"/>
    <w:rsid w:val="00387FBC"/>
    <w:rsid w:val="00392166"/>
    <w:rsid w:val="00393E7F"/>
    <w:rsid w:val="00393FC8"/>
    <w:rsid w:val="003954D2"/>
    <w:rsid w:val="00397194"/>
    <w:rsid w:val="003A4DE9"/>
    <w:rsid w:val="003A6A4D"/>
    <w:rsid w:val="003A6C09"/>
    <w:rsid w:val="003B06FF"/>
    <w:rsid w:val="003B165F"/>
    <w:rsid w:val="003B2094"/>
    <w:rsid w:val="003B4A82"/>
    <w:rsid w:val="003B6F49"/>
    <w:rsid w:val="003C02CA"/>
    <w:rsid w:val="003C1763"/>
    <w:rsid w:val="003C4311"/>
    <w:rsid w:val="003C6303"/>
    <w:rsid w:val="003C766A"/>
    <w:rsid w:val="003C7F0E"/>
    <w:rsid w:val="003D011C"/>
    <w:rsid w:val="003D15F7"/>
    <w:rsid w:val="003D27B8"/>
    <w:rsid w:val="003D33D6"/>
    <w:rsid w:val="003D3CD0"/>
    <w:rsid w:val="003D5D3B"/>
    <w:rsid w:val="003D6E24"/>
    <w:rsid w:val="003E342A"/>
    <w:rsid w:val="003E3503"/>
    <w:rsid w:val="003E3E70"/>
    <w:rsid w:val="003E3E74"/>
    <w:rsid w:val="003E510F"/>
    <w:rsid w:val="003E52EC"/>
    <w:rsid w:val="003E55BC"/>
    <w:rsid w:val="003E6D8E"/>
    <w:rsid w:val="003F1385"/>
    <w:rsid w:val="003F2167"/>
    <w:rsid w:val="003F356C"/>
    <w:rsid w:val="003F52A4"/>
    <w:rsid w:val="003F5E76"/>
    <w:rsid w:val="003F6C46"/>
    <w:rsid w:val="003F6E07"/>
    <w:rsid w:val="003F7352"/>
    <w:rsid w:val="003F7D96"/>
    <w:rsid w:val="004017C8"/>
    <w:rsid w:val="0040307D"/>
    <w:rsid w:val="0040386D"/>
    <w:rsid w:val="00403F1C"/>
    <w:rsid w:val="00410B70"/>
    <w:rsid w:val="00412F09"/>
    <w:rsid w:val="00417A21"/>
    <w:rsid w:val="004223FF"/>
    <w:rsid w:val="004251A5"/>
    <w:rsid w:val="0042526B"/>
    <w:rsid w:val="004316C5"/>
    <w:rsid w:val="00432CDD"/>
    <w:rsid w:val="00435970"/>
    <w:rsid w:val="0043626D"/>
    <w:rsid w:val="0043743D"/>
    <w:rsid w:val="00440BD6"/>
    <w:rsid w:val="0044368F"/>
    <w:rsid w:val="004444FC"/>
    <w:rsid w:val="004470C1"/>
    <w:rsid w:val="004476AA"/>
    <w:rsid w:val="0045021E"/>
    <w:rsid w:val="00450ADD"/>
    <w:rsid w:val="00450FEE"/>
    <w:rsid w:val="00452AD2"/>
    <w:rsid w:val="0045560B"/>
    <w:rsid w:val="00455AC3"/>
    <w:rsid w:val="004567DF"/>
    <w:rsid w:val="00457035"/>
    <w:rsid w:val="004575DA"/>
    <w:rsid w:val="0046006F"/>
    <w:rsid w:val="00460F9E"/>
    <w:rsid w:val="00460FDC"/>
    <w:rsid w:val="00461ACD"/>
    <w:rsid w:val="00462355"/>
    <w:rsid w:val="00462B7F"/>
    <w:rsid w:val="004635EE"/>
    <w:rsid w:val="004638BB"/>
    <w:rsid w:val="00464647"/>
    <w:rsid w:val="004651BB"/>
    <w:rsid w:val="0046549A"/>
    <w:rsid w:val="00466945"/>
    <w:rsid w:val="004748BA"/>
    <w:rsid w:val="00474A64"/>
    <w:rsid w:val="00475158"/>
    <w:rsid w:val="00476273"/>
    <w:rsid w:val="004763C9"/>
    <w:rsid w:val="0047642C"/>
    <w:rsid w:val="00476779"/>
    <w:rsid w:val="00481247"/>
    <w:rsid w:val="004820A1"/>
    <w:rsid w:val="004820CB"/>
    <w:rsid w:val="00482D6E"/>
    <w:rsid w:val="00482F02"/>
    <w:rsid w:val="00483CBB"/>
    <w:rsid w:val="004868D1"/>
    <w:rsid w:val="00487EC6"/>
    <w:rsid w:val="00490B21"/>
    <w:rsid w:val="004936DD"/>
    <w:rsid w:val="00494717"/>
    <w:rsid w:val="004A310F"/>
    <w:rsid w:val="004A7C4C"/>
    <w:rsid w:val="004B14DA"/>
    <w:rsid w:val="004B331D"/>
    <w:rsid w:val="004B48F1"/>
    <w:rsid w:val="004B494F"/>
    <w:rsid w:val="004B4F24"/>
    <w:rsid w:val="004B5660"/>
    <w:rsid w:val="004B7F0E"/>
    <w:rsid w:val="004C4956"/>
    <w:rsid w:val="004C5AC1"/>
    <w:rsid w:val="004C6B7A"/>
    <w:rsid w:val="004D1C27"/>
    <w:rsid w:val="004D3130"/>
    <w:rsid w:val="004D42A9"/>
    <w:rsid w:val="004D61E1"/>
    <w:rsid w:val="004E321B"/>
    <w:rsid w:val="004E3306"/>
    <w:rsid w:val="004E3429"/>
    <w:rsid w:val="004E3788"/>
    <w:rsid w:val="004E6550"/>
    <w:rsid w:val="004E6C6E"/>
    <w:rsid w:val="004F0CD4"/>
    <w:rsid w:val="004F2427"/>
    <w:rsid w:val="004F2D28"/>
    <w:rsid w:val="004F3BC3"/>
    <w:rsid w:val="004F4C1F"/>
    <w:rsid w:val="00500FEC"/>
    <w:rsid w:val="00501978"/>
    <w:rsid w:val="00501B51"/>
    <w:rsid w:val="00504C65"/>
    <w:rsid w:val="005065E5"/>
    <w:rsid w:val="0051124D"/>
    <w:rsid w:val="00514F66"/>
    <w:rsid w:val="0051600C"/>
    <w:rsid w:val="00520A84"/>
    <w:rsid w:val="00520B2C"/>
    <w:rsid w:val="00520EF5"/>
    <w:rsid w:val="00521DA4"/>
    <w:rsid w:val="0052204A"/>
    <w:rsid w:val="0052268A"/>
    <w:rsid w:val="00522E80"/>
    <w:rsid w:val="005233B9"/>
    <w:rsid w:val="00523976"/>
    <w:rsid w:val="00523DB7"/>
    <w:rsid w:val="0052471F"/>
    <w:rsid w:val="00524974"/>
    <w:rsid w:val="00525809"/>
    <w:rsid w:val="0052767A"/>
    <w:rsid w:val="00527B03"/>
    <w:rsid w:val="005312C5"/>
    <w:rsid w:val="00531F8C"/>
    <w:rsid w:val="005328E2"/>
    <w:rsid w:val="0053358D"/>
    <w:rsid w:val="005364BD"/>
    <w:rsid w:val="00536A5A"/>
    <w:rsid w:val="00536AA0"/>
    <w:rsid w:val="00536E3A"/>
    <w:rsid w:val="005376ED"/>
    <w:rsid w:val="00540ADF"/>
    <w:rsid w:val="00542838"/>
    <w:rsid w:val="005503C0"/>
    <w:rsid w:val="0055217D"/>
    <w:rsid w:val="00552270"/>
    <w:rsid w:val="00557E8E"/>
    <w:rsid w:val="005613F7"/>
    <w:rsid w:val="00561DE9"/>
    <w:rsid w:val="00561FE2"/>
    <w:rsid w:val="005622A4"/>
    <w:rsid w:val="005623F7"/>
    <w:rsid w:val="005624E6"/>
    <w:rsid w:val="00562ABA"/>
    <w:rsid w:val="00563FB5"/>
    <w:rsid w:val="005653F3"/>
    <w:rsid w:val="005655A8"/>
    <w:rsid w:val="00565FF0"/>
    <w:rsid w:val="00566670"/>
    <w:rsid w:val="0057008C"/>
    <w:rsid w:val="00572644"/>
    <w:rsid w:val="00573A69"/>
    <w:rsid w:val="00573FA2"/>
    <w:rsid w:val="005748E9"/>
    <w:rsid w:val="00574F7B"/>
    <w:rsid w:val="005765B8"/>
    <w:rsid w:val="0057676F"/>
    <w:rsid w:val="005835FD"/>
    <w:rsid w:val="00585C0E"/>
    <w:rsid w:val="00586316"/>
    <w:rsid w:val="005875A2"/>
    <w:rsid w:val="00591B2E"/>
    <w:rsid w:val="00593BB5"/>
    <w:rsid w:val="00596B87"/>
    <w:rsid w:val="0059783D"/>
    <w:rsid w:val="005A059C"/>
    <w:rsid w:val="005A0E7A"/>
    <w:rsid w:val="005A28C9"/>
    <w:rsid w:val="005A47F9"/>
    <w:rsid w:val="005A619E"/>
    <w:rsid w:val="005A6664"/>
    <w:rsid w:val="005A71D9"/>
    <w:rsid w:val="005A7946"/>
    <w:rsid w:val="005B0AB7"/>
    <w:rsid w:val="005B11E5"/>
    <w:rsid w:val="005B14EB"/>
    <w:rsid w:val="005B14F2"/>
    <w:rsid w:val="005B3263"/>
    <w:rsid w:val="005B32C6"/>
    <w:rsid w:val="005B3BD7"/>
    <w:rsid w:val="005B54F2"/>
    <w:rsid w:val="005B64D9"/>
    <w:rsid w:val="005B6F50"/>
    <w:rsid w:val="005B798C"/>
    <w:rsid w:val="005B7AF7"/>
    <w:rsid w:val="005C1BC8"/>
    <w:rsid w:val="005C4241"/>
    <w:rsid w:val="005C629B"/>
    <w:rsid w:val="005C6371"/>
    <w:rsid w:val="005C7DD0"/>
    <w:rsid w:val="005D12B6"/>
    <w:rsid w:val="005D4AA7"/>
    <w:rsid w:val="005D67DE"/>
    <w:rsid w:val="005E0625"/>
    <w:rsid w:val="005E181C"/>
    <w:rsid w:val="005E30F0"/>
    <w:rsid w:val="005E3167"/>
    <w:rsid w:val="005E4417"/>
    <w:rsid w:val="005E58A7"/>
    <w:rsid w:val="005E7258"/>
    <w:rsid w:val="005F08FD"/>
    <w:rsid w:val="005F0AD8"/>
    <w:rsid w:val="005F0B89"/>
    <w:rsid w:val="005F0C00"/>
    <w:rsid w:val="005F1BB3"/>
    <w:rsid w:val="005F42B0"/>
    <w:rsid w:val="005F5682"/>
    <w:rsid w:val="005F648A"/>
    <w:rsid w:val="00601537"/>
    <w:rsid w:val="00603463"/>
    <w:rsid w:val="006051E7"/>
    <w:rsid w:val="006059BA"/>
    <w:rsid w:val="00606295"/>
    <w:rsid w:val="006066CA"/>
    <w:rsid w:val="00607C45"/>
    <w:rsid w:val="00612B65"/>
    <w:rsid w:val="006144E3"/>
    <w:rsid w:val="0061540C"/>
    <w:rsid w:val="006175FC"/>
    <w:rsid w:val="00617C40"/>
    <w:rsid w:val="006235ED"/>
    <w:rsid w:val="00624490"/>
    <w:rsid w:val="00632512"/>
    <w:rsid w:val="0063331F"/>
    <w:rsid w:val="006335CD"/>
    <w:rsid w:val="00637A2B"/>
    <w:rsid w:val="006400D4"/>
    <w:rsid w:val="00642AF7"/>
    <w:rsid w:val="00642D62"/>
    <w:rsid w:val="00643D34"/>
    <w:rsid w:val="00644AFE"/>
    <w:rsid w:val="006451B2"/>
    <w:rsid w:val="00645680"/>
    <w:rsid w:val="00647E6E"/>
    <w:rsid w:val="00647FE9"/>
    <w:rsid w:val="006503EA"/>
    <w:rsid w:val="00651C7F"/>
    <w:rsid w:val="00652FD2"/>
    <w:rsid w:val="00654370"/>
    <w:rsid w:val="00656234"/>
    <w:rsid w:val="00657B19"/>
    <w:rsid w:val="00662D72"/>
    <w:rsid w:val="00662DEB"/>
    <w:rsid w:val="00662EB5"/>
    <w:rsid w:val="006639E9"/>
    <w:rsid w:val="00666342"/>
    <w:rsid w:val="006669CA"/>
    <w:rsid w:val="00671723"/>
    <w:rsid w:val="006730D5"/>
    <w:rsid w:val="00674162"/>
    <w:rsid w:val="00675D94"/>
    <w:rsid w:val="00676A54"/>
    <w:rsid w:val="006773D6"/>
    <w:rsid w:val="00677603"/>
    <w:rsid w:val="006777EA"/>
    <w:rsid w:val="0068193F"/>
    <w:rsid w:val="00681BB8"/>
    <w:rsid w:val="00681C07"/>
    <w:rsid w:val="00682AF5"/>
    <w:rsid w:val="00685ACF"/>
    <w:rsid w:val="0068602D"/>
    <w:rsid w:val="0068796D"/>
    <w:rsid w:val="00690253"/>
    <w:rsid w:val="006907B4"/>
    <w:rsid w:val="00692714"/>
    <w:rsid w:val="006942C0"/>
    <w:rsid w:val="00694527"/>
    <w:rsid w:val="00694561"/>
    <w:rsid w:val="006A0FE4"/>
    <w:rsid w:val="006A6C7D"/>
    <w:rsid w:val="006A6D27"/>
    <w:rsid w:val="006B16DE"/>
    <w:rsid w:val="006B2C9D"/>
    <w:rsid w:val="006B5BE2"/>
    <w:rsid w:val="006B60DA"/>
    <w:rsid w:val="006B6C08"/>
    <w:rsid w:val="006B7746"/>
    <w:rsid w:val="006C09F8"/>
    <w:rsid w:val="006C0E34"/>
    <w:rsid w:val="006C3462"/>
    <w:rsid w:val="006C65D4"/>
    <w:rsid w:val="006D36A8"/>
    <w:rsid w:val="006D38FB"/>
    <w:rsid w:val="006D41DD"/>
    <w:rsid w:val="006D4A24"/>
    <w:rsid w:val="006D5936"/>
    <w:rsid w:val="006D61E6"/>
    <w:rsid w:val="006D73F0"/>
    <w:rsid w:val="006E052D"/>
    <w:rsid w:val="006E0ABC"/>
    <w:rsid w:val="006E0D8D"/>
    <w:rsid w:val="006E1592"/>
    <w:rsid w:val="006E48DB"/>
    <w:rsid w:val="006E5E63"/>
    <w:rsid w:val="006E7797"/>
    <w:rsid w:val="006E78D1"/>
    <w:rsid w:val="006F2492"/>
    <w:rsid w:val="006F34D0"/>
    <w:rsid w:val="006F4177"/>
    <w:rsid w:val="006F4A4E"/>
    <w:rsid w:val="006F4D37"/>
    <w:rsid w:val="006F5482"/>
    <w:rsid w:val="006F61D7"/>
    <w:rsid w:val="006F6E85"/>
    <w:rsid w:val="006F7940"/>
    <w:rsid w:val="00700F73"/>
    <w:rsid w:val="00701580"/>
    <w:rsid w:val="00701CC3"/>
    <w:rsid w:val="00702856"/>
    <w:rsid w:val="00702E3F"/>
    <w:rsid w:val="00703456"/>
    <w:rsid w:val="00703842"/>
    <w:rsid w:val="007048D9"/>
    <w:rsid w:val="00706C79"/>
    <w:rsid w:val="00710093"/>
    <w:rsid w:val="007113E1"/>
    <w:rsid w:val="0071383F"/>
    <w:rsid w:val="00713C23"/>
    <w:rsid w:val="00714401"/>
    <w:rsid w:val="00714A21"/>
    <w:rsid w:val="00716480"/>
    <w:rsid w:val="00720816"/>
    <w:rsid w:val="00720B8A"/>
    <w:rsid w:val="007233B8"/>
    <w:rsid w:val="007257AE"/>
    <w:rsid w:val="00730D40"/>
    <w:rsid w:val="007310C7"/>
    <w:rsid w:val="0073318F"/>
    <w:rsid w:val="007337F6"/>
    <w:rsid w:val="00735747"/>
    <w:rsid w:val="00741229"/>
    <w:rsid w:val="00741E26"/>
    <w:rsid w:val="00742890"/>
    <w:rsid w:val="007432C4"/>
    <w:rsid w:val="00743FDD"/>
    <w:rsid w:val="00744A70"/>
    <w:rsid w:val="0074508E"/>
    <w:rsid w:val="007511BB"/>
    <w:rsid w:val="00753127"/>
    <w:rsid w:val="007536A1"/>
    <w:rsid w:val="00753C29"/>
    <w:rsid w:val="00753FFB"/>
    <w:rsid w:val="00761C4D"/>
    <w:rsid w:val="007620FC"/>
    <w:rsid w:val="00765514"/>
    <w:rsid w:val="007659A4"/>
    <w:rsid w:val="00766A27"/>
    <w:rsid w:val="00766EE3"/>
    <w:rsid w:val="00770B78"/>
    <w:rsid w:val="007716C9"/>
    <w:rsid w:val="00772492"/>
    <w:rsid w:val="0077288A"/>
    <w:rsid w:val="0077410B"/>
    <w:rsid w:val="0077550F"/>
    <w:rsid w:val="007779EE"/>
    <w:rsid w:val="00780E9E"/>
    <w:rsid w:val="007818D3"/>
    <w:rsid w:val="007825A5"/>
    <w:rsid w:val="00782799"/>
    <w:rsid w:val="00784805"/>
    <w:rsid w:val="00785936"/>
    <w:rsid w:val="00785FC2"/>
    <w:rsid w:val="00787EDF"/>
    <w:rsid w:val="00787F88"/>
    <w:rsid w:val="00787FA1"/>
    <w:rsid w:val="007907EC"/>
    <w:rsid w:val="007939B8"/>
    <w:rsid w:val="007955F5"/>
    <w:rsid w:val="00795C21"/>
    <w:rsid w:val="00796AE4"/>
    <w:rsid w:val="007A2DBC"/>
    <w:rsid w:val="007A3BB2"/>
    <w:rsid w:val="007A6451"/>
    <w:rsid w:val="007A7415"/>
    <w:rsid w:val="007A7416"/>
    <w:rsid w:val="007A7652"/>
    <w:rsid w:val="007B02BE"/>
    <w:rsid w:val="007B182E"/>
    <w:rsid w:val="007B2684"/>
    <w:rsid w:val="007B73E1"/>
    <w:rsid w:val="007C2055"/>
    <w:rsid w:val="007C22C0"/>
    <w:rsid w:val="007C516C"/>
    <w:rsid w:val="007C5741"/>
    <w:rsid w:val="007D1501"/>
    <w:rsid w:val="007D1932"/>
    <w:rsid w:val="007D32B0"/>
    <w:rsid w:val="007D40B3"/>
    <w:rsid w:val="007D4FFE"/>
    <w:rsid w:val="007E1344"/>
    <w:rsid w:val="007E1350"/>
    <w:rsid w:val="007E1D53"/>
    <w:rsid w:val="007E2480"/>
    <w:rsid w:val="007E252F"/>
    <w:rsid w:val="007E5D66"/>
    <w:rsid w:val="007E6518"/>
    <w:rsid w:val="007E7630"/>
    <w:rsid w:val="007E7A17"/>
    <w:rsid w:val="007E7A2B"/>
    <w:rsid w:val="007F2463"/>
    <w:rsid w:val="007F26E2"/>
    <w:rsid w:val="007F4577"/>
    <w:rsid w:val="007F5BA7"/>
    <w:rsid w:val="007F6096"/>
    <w:rsid w:val="00806010"/>
    <w:rsid w:val="00806743"/>
    <w:rsid w:val="00811D8C"/>
    <w:rsid w:val="00812D63"/>
    <w:rsid w:val="00814998"/>
    <w:rsid w:val="00817879"/>
    <w:rsid w:val="00817FD0"/>
    <w:rsid w:val="00820C0E"/>
    <w:rsid w:val="00821BA4"/>
    <w:rsid w:val="00823BBD"/>
    <w:rsid w:val="00823FD7"/>
    <w:rsid w:val="00825269"/>
    <w:rsid w:val="00827179"/>
    <w:rsid w:val="00827A4B"/>
    <w:rsid w:val="00831C1E"/>
    <w:rsid w:val="008332FB"/>
    <w:rsid w:val="008334C5"/>
    <w:rsid w:val="00834BCC"/>
    <w:rsid w:val="008353D7"/>
    <w:rsid w:val="00836174"/>
    <w:rsid w:val="00836556"/>
    <w:rsid w:val="00836871"/>
    <w:rsid w:val="008405CA"/>
    <w:rsid w:val="008410F3"/>
    <w:rsid w:val="00844E4D"/>
    <w:rsid w:val="0084528A"/>
    <w:rsid w:val="00846762"/>
    <w:rsid w:val="00850667"/>
    <w:rsid w:val="00854067"/>
    <w:rsid w:val="00854C44"/>
    <w:rsid w:val="008563C0"/>
    <w:rsid w:val="00857F6A"/>
    <w:rsid w:val="00861865"/>
    <w:rsid w:val="00862456"/>
    <w:rsid w:val="00862772"/>
    <w:rsid w:val="008635F2"/>
    <w:rsid w:val="00864F39"/>
    <w:rsid w:val="00870E5A"/>
    <w:rsid w:val="00872827"/>
    <w:rsid w:val="008756F9"/>
    <w:rsid w:val="00877566"/>
    <w:rsid w:val="00877E85"/>
    <w:rsid w:val="008805E8"/>
    <w:rsid w:val="00882F8B"/>
    <w:rsid w:val="00883718"/>
    <w:rsid w:val="00886E35"/>
    <w:rsid w:val="008901FF"/>
    <w:rsid w:val="00892886"/>
    <w:rsid w:val="00894145"/>
    <w:rsid w:val="00894324"/>
    <w:rsid w:val="008969C1"/>
    <w:rsid w:val="00896F3D"/>
    <w:rsid w:val="00897DC4"/>
    <w:rsid w:val="008A00FC"/>
    <w:rsid w:val="008A0860"/>
    <w:rsid w:val="008A0ABA"/>
    <w:rsid w:val="008A2494"/>
    <w:rsid w:val="008A2B13"/>
    <w:rsid w:val="008A372E"/>
    <w:rsid w:val="008A4515"/>
    <w:rsid w:val="008A4698"/>
    <w:rsid w:val="008A7A6C"/>
    <w:rsid w:val="008A7C7B"/>
    <w:rsid w:val="008A7DE9"/>
    <w:rsid w:val="008B0C09"/>
    <w:rsid w:val="008B1E80"/>
    <w:rsid w:val="008B2EF2"/>
    <w:rsid w:val="008B3868"/>
    <w:rsid w:val="008B38D8"/>
    <w:rsid w:val="008B51AB"/>
    <w:rsid w:val="008C24EB"/>
    <w:rsid w:val="008C2790"/>
    <w:rsid w:val="008C3EDE"/>
    <w:rsid w:val="008C524B"/>
    <w:rsid w:val="008C5A01"/>
    <w:rsid w:val="008D29A5"/>
    <w:rsid w:val="008D373D"/>
    <w:rsid w:val="008D54C1"/>
    <w:rsid w:val="008D656C"/>
    <w:rsid w:val="008D7BB8"/>
    <w:rsid w:val="008E09CE"/>
    <w:rsid w:val="008E09EA"/>
    <w:rsid w:val="008E436C"/>
    <w:rsid w:val="008E7D03"/>
    <w:rsid w:val="008F4978"/>
    <w:rsid w:val="008F4C7F"/>
    <w:rsid w:val="008F5F3D"/>
    <w:rsid w:val="008F6C78"/>
    <w:rsid w:val="008F6DDD"/>
    <w:rsid w:val="008F6FE6"/>
    <w:rsid w:val="008F7CE8"/>
    <w:rsid w:val="00900D3F"/>
    <w:rsid w:val="00901F6A"/>
    <w:rsid w:val="00901FB3"/>
    <w:rsid w:val="00903F1E"/>
    <w:rsid w:val="00905D49"/>
    <w:rsid w:val="009064FF"/>
    <w:rsid w:val="0090660E"/>
    <w:rsid w:val="0090667B"/>
    <w:rsid w:val="00907EDD"/>
    <w:rsid w:val="009108C5"/>
    <w:rsid w:val="009110B9"/>
    <w:rsid w:val="00911D8A"/>
    <w:rsid w:val="00912CDE"/>
    <w:rsid w:val="00913B16"/>
    <w:rsid w:val="0091410D"/>
    <w:rsid w:val="00915BDE"/>
    <w:rsid w:val="00917675"/>
    <w:rsid w:val="0092097C"/>
    <w:rsid w:val="0092185B"/>
    <w:rsid w:val="00922051"/>
    <w:rsid w:val="00923522"/>
    <w:rsid w:val="0092381E"/>
    <w:rsid w:val="00923DEA"/>
    <w:rsid w:val="00925008"/>
    <w:rsid w:val="00925374"/>
    <w:rsid w:val="00925B65"/>
    <w:rsid w:val="0092735A"/>
    <w:rsid w:val="00931680"/>
    <w:rsid w:val="00936592"/>
    <w:rsid w:val="00937DDE"/>
    <w:rsid w:val="009414D6"/>
    <w:rsid w:val="00942A27"/>
    <w:rsid w:val="00943377"/>
    <w:rsid w:val="00947099"/>
    <w:rsid w:val="009472A5"/>
    <w:rsid w:val="00947974"/>
    <w:rsid w:val="009511DA"/>
    <w:rsid w:val="00951607"/>
    <w:rsid w:val="009534F2"/>
    <w:rsid w:val="00954C30"/>
    <w:rsid w:val="00956A89"/>
    <w:rsid w:val="009576F6"/>
    <w:rsid w:val="009605AE"/>
    <w:rsid w:val="00960C58"/>
    <w:rsid w:val="0096317C"/>
    <w:rsid w:val="00963370"/>
    <w:rsid w:val="0096538C"/>
    <w:rsid w:val="009657E6"/>
    <w:rsid w:val="00965D26"/>
    <w:rsid w:val="009660FE"/>
    <w:rsid w:val="009665A3"/>
    <w:rsid w:val="009666F4"/>
    <w:rsid w:val="00966EC0"/>
    <w:rsid w:val="00967B5B"/>
    <w:rsid w:val="00970B9C"/>
    <w:rsid w:val="00971836"/>
    <w:rsid w:val="00972036"/>
    <w:rsid w:val="00973407"/>
    <w:rsid w:val="00973AC7"/>
    <w:rsid w:val="00973B11"/>
    <w:rsid w:val="0097492D"/>
    <w:rsid w:val="00975C9C"/>
    <w:rsid w:val="00981420"/>
    <w:rsid w:val="009822C4"/>
    <w:rsid w:val="00982D4F"/>
    <w:rsid w:val="00984178"/>
    <w:rsid w:val="00984C52"/>
    <w:rsid w:val="00985417"/>
    <w:rsid w:val="00990889"/>
    <w:rsid w:val="00990997"/>
    <w:rsid w:val="00991B0C"/>
    <w:rsid w:val="00991BCE"/>
    <w:rsid w:val="00993FC8"/>
    <w:rsid w:val="00996294"/>
    <w:rsid w:val="009A0088"/>
    <w:rsid w:val="009A166A"/>
    <w:rsid w:val="009A1BEB"/>
    <w:rsid w:val="009A1E0A"/>
    <w:rsid w:val="009A287B"/>
    <w:rsid w:val="009A66F0"/>
    <w:rsid w:val="009A7422"/>
    <w:rsid w:val="009B089A"/>
    <w:rsid w:val="009B1BDD"/>
    <w:rsid w:val="009B2C73"/>
    <w:rsid w:val="009B33E9"/>
    <w:rsid w:val="009B528F"/>
    <w:rsid w:val="009B5A5E"/>
    <w:rsid w:val="009C0879"/>
    <w:rsid w:val="009C186F"/>
    <w:rsid w:val="009C2A59"/>
    <w:rsid w:val="009C2EFC"/>
    <w:rsid w:val="009C2F7C"/>
    <w:rsid w:val="009C6B00"/>
    <w:rsid w:val="009C7821"/>
    <w:rsid w:val="009C7B2B"/>
    <w:rsid w:val="009D0FD9"/>
    <w:rsid w:val="009D2EBB"/>
    <w:rsid w:val="009D3277"/>
    <w:rsid w:val="009D3BD0"/>
    <w:rsid w:val="009D513C"/>
    <w:rsid w:val="009E0520"/>
    <w:rsid w:val="009E08A6"/>
    <w:rsid w:val="009E4832"/>
    <w:rsid w:val="009E570F"/>
    <w:rsid w:val="009E5C9F"/>
    <w:rsid w:val="009E6FB5"/>
    <w:rsid w:val="009E775D"/>
    <w:rsid w:val="009F029C"/>
    <w:rsid w:val="009F03FF"/>
    <w:rsid w:val="009F1410"/>
    <w:rsid w:val="009F1510"/>
    <w:rsid w:val="009F1541"/>
    <w:rsid w:val="009F1A57"/>
    <w:rsid w:val="009F34C2"/>
    <w:rsid w:val="009F40CE"/>
    <w:rsid w:val="009F4345"/>
    <w:rsid w:val="009F4E41"/>
    <w:rsid w:val="009F5893"/>
    <w:rsid w:val="00A0020F"/>
    <w:rsid w:val="00A0108B"/>
    <w:rsid w:val="00A01CE2"/>
    <w:rsid w:val="00A02ED0"/>
    <w:rsid w:val="00A02F87"/>
    <w:rsid w:val="00A03274"/>
    <w:rsid w:val="00A046F3"/>
    <w:rsid w:val="00A119B9"/>
    <w:rsid w:val="00A1249B"/>
    <w:rsid w:val="00A125BB"/>
    <w:rsid w:val="00A12A60"/>
    <w:rsid w:val="00A1660A"/>
    <w:rsid w:val="00A179B6"/>
    <w:rsid w:val="00A201FB"/>
    <w:rsid w:val="00A21227"/>
    <w:rsid w:val="00A21392"/>
    <w:rsid w:val="00A22C8A"/>
    <w:rsid w:val="00A23221"/>
    <w:rsid w:val="00A2358D"/>
    <w:rsid w:val="00A252DF"/>
    <w:rsid w:val="00A25741"/>
    <w:rsid w:val="00A26E79"/>
    <w:rsid w:val="00A31A45"/>
    <w:rsid w:val="00A31DE0"/>
    <w:rsid w:val="00A32508"/>
    <w:rsid w:val="00A33764"/>
    <w:rsid w:val="00A3568F"/>
    <w:rsid w:val="00A377CD"/>
    <w:rsid w:val="00A379BD"/>
    <w:rsid w:val="00A37D27"/>
    <w:rsid w:val="00A4148A"/>
    <w:rsid w:val="00A46EA5"/>
    <w:rsid w:val="00A479FB"/>
    <w:rsid w:val="00A50170"/>
    <w:rsid w:val="00A52877"/>
    <w:rsid w:val="00A55BBD"/>
    <w:rsid w:val="00A561E8"/>
    <w:rsid w:val="00A56732"/>
    <w:rsid w:val="00A56842"/>
    <w:rsid w:val="00A56DC4"/>
    <w:rsid w:val="00A616C5"/>
    <w:rsid w:val="00A61CA3"/>
    <w:rsid w:val="00A63017"/>
    <w:rsid w:val="00A64448"/>
    <w:rsid w:val="00A64DE2"/>
    <w:rsid w:val="00A6739E"/>
    <w:rsid w:val="00A674F2"/>
    <w:rsid w:val="00A71652"/>
    <w:rsid w:val="00A73818"/>
    <w:rsid w:val="00A73CA7"/>
    <w:rsid w:val="00A7427D"/>
    <w:rsid w:val="00A74F6E"/>
    <w:rsid w:val="00A75B4C"/>
    <w:rsid w:val="00A76CED"/>
    <w:rsid w:val="00A77660"/>
    <w:rsid w:val="00A80840"/>
    <w:rsid w:val="00A8562F"/>
    <w:rsid w:val="00A920A8"/>
    <w:rsid w:val="00A92252"/>
    <w:rsid w:val="00A92837"/>
    <w:rsid w:val="00A930A7"/>
    <w:rsid w:val="00A93494"/>
    <w:rsid w:val="00A9405C"/>
    <w:rsid w:val="00A9418A"/>
    <w:rsid w:val="00A941D2"/>
    <w:rsid w:val="00A953B2"/>
    <w:rsid w:val="00A96F71"/>
    <w:rsid w:val="00A97076"/>
    <w:rsid w:val="00AA318E"/>
    <w:rsid w:val="00AA36EB"/>
    <w:rsid w:val="00AA517C"/>
    <w:rsid w:val="00AA7731"/>
    <w:rsid w:val="00AB0368"/>
    <w:rsid w:val="00AB1E8C"/>
    <w:rsid w:val="00AB24D5"/>
    <w:rsid w:val="00AB265D"/>
    <w:rsid w:val="00AB409A"/>
    <w:rsid w:val="00AB43E0"/>
    <w:rsid w:val="00AB4442"/>
    <w:rsid w:val="00AB5A0C"/>
    <w:rsid w:val="00AB5DF9"/>
    <w:rsid w:val="00AB78A7"/>
    <w:rsid w:val="00AB7A8B"/>
    <w:rsid w:val="00AC08E1"/>
    <w:rsid w:val="00AC1EB9"/>
    <w:rsid w:val="00AC5AED"/>
    <w:rsid w:val="00AC67E2"/>
    <w:rsid w:val="00AC6CF6"/>
    <w:rsid w:val="00AD054F"/>
    <w:rsid w:val="00AD1F56"/>
    <w:rsid w:val="00AD3BE5"/>
    <w:rsid w:val="00AD4DAF"/>
    <w:rsid w:val="00AD4DCB"/>
    <w:rsid w:val="00AD52FB"/>
    <w:rsid w:val="00AD5CC4"/>
    <w:rsid w:val="00AD65BA"/>
    <w:rsid w:val="00AD6ADB"/>
    <w:rsid w:val="00AE0161"/>
    <w:rsid w:val="00AE0419"/>
    <w:rsid w:val="00AE1766"/>
    <w:rsid w:val="00AE2DAC"/>
    <w:rsid w:val="00AE37CB"/>
    <w:rsid w:val="00AE4A32"/>
    <w:rsid w:val="00AE7144"/>
    <w:rsid w:val="00AE7869"/>
    <w:rsid w:val="00AF0E19"/>
    <w:rsid w:val="00AF0EC6"/>
    <w:rsid w:val="00AF2299"/>
    <w:rsid w:val="00AF33C1"/>
    <w:rsid w:val="00AF3484"/>
    <w:rsid w:val="00AF421E"/>
    <w:rsid w:val="00AF4972"/>
    <w:rsid w:val="00AF49CD"/>
    <w:rsid w:val="00AF4CA3"/>
    <w:rsid w:val="00AF688A"/>
    <w:rsid w:val="00AF6F67"/>
    <w:rsid w:val="00B008BD"/>
    <w:rsid w:val="00B00B67"/>
    <w:rsid w:val="00B00BC1"/>
    <w:rsid w:val="00B0126B"/>
    <w:rsid w:val="00B023E0"/>
    <w:rsid w:val="00B03FD4"/>
    <w:rsid w:val="00B05395"/>
    <w:rsid w:val="00B057D5"/>
    <w:rsid w:val="00B0772F"/>
    <w:rsid w:val="00B10140"/>
    <w:rsid w:val="00B117C6"/>
    <w:rsid w:val="00B12216"/>
    <w:rsid w:val="00B13DFF"/>
    <w:rsid w:val="00B1458C"/>
    <w:rsid w:val="00B21DA3"/>
    <w:rsid w:val="00B23644"/>
    <w:rsid w:val="00B25D75"/>
    <w:rsid w:val="00B25DB5"/>
    <w:rsid w:val="00B26CD5"/>
    <w:rsid w:val="00B301AB"/>
    <w:rsid w:val="00B326AF"/>
    <w:rsid w:val="00B34D7D"/>
    <w:rsid w:val="00B34F16"/>
    <w:rsid w:val="00B3542A"/>
    <w:rsid w:val="00B35D8E"/>
    <w:rsid w:val="00B36DC9"/>
    <w:rsid w:val="00B402E5"/>
    <w:rsid w:val="00B41E48"/>
    <w:rsid w:val="00B44C75"/>
    <w:rsid w:val="00B467CB"/>
    <w:rsid w:val="00B478FE"/>
    <w:rsid w:val="00B47911"/>
    <w:rsid w:val="00B540C3"/>
    <w:rsid w:val="00B54FAB"/>
    <w:rsid w:val="00B55259"/>
    <w:rsid w:val="00B55804"/>
    <w:rsid w:val="00B5621D"/>
    <w:rsid w:val="00B57972"/>
    <w:rsid w:val="00B6017C"/>
    <w:rsid w:val="00B61422"/>
    <w:rsid w:val="00B62EA7"/>
    <w:rsid w:val="00B636B2"/>
    <w:rsid w:val="00B63F4B"/>
    <w:rsid w:val="00B733C2"/>
    <w:rsid w:val="00B738A1"/>
    <w:rsid w:val="00B75321"/>
    <w:rsid w:val="00B75665"/>
    <w:rsid w:val="00B809CD"/>
    <w:rsid w:val="00B80F77"/>
    <w:rsid w:val="00B826DA"/>
    <w:rsid w:val="00B82881"/>
    <w:rsid w:val="00B82A3E"/>
    <w:rsid w:val="00B83FE9"/>
    <w:rsid w:val="00B84823"/>
    <w:rsid w:val="00B853E5"/>
    <w:rsid w:val="00B856A9"/>
    <w:rsid w:val="00B865F9"/>
    <w:rsid w:val="00B87317"/>
    <w:rsid w:val="00B875A8"/>
    <w:rsid w:val="00B87E09"/>
    <w:rsid w:val="00B91279"/>
    <w:rsid w:val="00B91D02"/>
    <w:rsid w:val="00B929C6"/>
    <w:rsid w:val="00B95263"/>
    <w:rsid w:val="00B97878"/>
    <w:rsid w:val="00BA0060"/>
    <w:rsid w:val="00BA2E15"/>
    <w:rsid w:val="00BA38E7"/>
    <w:rsid w:val="00BA4898"/>
    <w:rsid w:val="00BA5D4B"/>
    <w:rsid w:val="00BA6CC9"/>
    <w:rsid w:val="00BA719D"/>
    <w:rsid w:val="00BB1AC1"/>
    <w:rsid w:val="00BB78B4"/>
    <w:rsid w:val="00BC1D80"/>
    <w:rsid w:val="00BC1EA5"/>
    <w:rsid w:val="00BC1F5B"/>
    <w:rsid w:val="00BC3050"/>
    <w:rsid w:val="00BC3915"/>
    <w:rsid w:val="00BC39BA"/>
    <w:rsid w:val="00BC560D"/>
    <w:rsid w:val="00BC5C52"/>
    <w:rsid w:val="00BC6E26"/>
    <w:rsid w:val="00BC72DB"/>
    <w:rsid w:val="00BD02E3"/>
    <w:rsid w:val="00BD4268"/>
    <w:rsid w:val="00BD5C71"/>
    <w:rsid w:val="00BE0066"/>
    <w:rsid w:val="00BE144B"/>
    <w:rsid w:val="00BE1D11"/>
    <w:rsid w:val="00BE316C"/>
    <w:rsid w:val="00BE4617"/>
    <w:rsid w:val="00BE56E6"/>
    <w:rsid w:val="00BF0B16"/>
    <w:rsid w:val="00BF1068"/>
    <w:rsid w:val="00BF20C7"/>
    <w:rsid w:val="00BF2461"/>
    <w:rsid w:val="00BF27B6"/>
    <w:rsid w:val="00BF2A2C"/>
    <w:rsid w:val="00BF4632"/>
    <w:rsid w:val="00BF5A24"/>
    <w:rsid w:val="00C00BD1"/>
    <w:rsid w:val="00C00C48"/>
    <w:rsid w:val="00C100E2"/>
    <w:rsid w:val="00C10E75"/>
    <w:rsid w:val="00C11DE8"/>
    <w:rsid w:val="00C12947"/>
    <w:rsid w:val="00C13A99"/>
    <w:rsid w:val="00C150A0"/>
    <w:rsid w:val="00C1532D"/>
    <w:rsid w:val="00C224F7"/>
    <w:rsid w:val="00C22A46"/>
    <w:rsid w:val="00C22F5A"/>
    <w:rsid w:val="00C237AC"/>
    <w:rsid w:val="00C2430B"/>
    <w:rsid w:val="00C25A1E"/>
    <w:rsid w:val="00C26707"/>
    <w:rsid w:val="00C3009A"/>
    <w:rsid w:val="00C34890"/>
    <w:rsid w:val="00C349EA"/>
    <w:rsid w:val="00C358EC"/>
    <w:rsid w:val="00C3691B"/>
    <w:rsid w:val="00C40976"/>
    <w:rsid w:val="00C410D2"/>
    <w:rsid w:val="00C414F9"/>
    <w:rsid w:val="00C421E1"/>
    <w:rsid w:val="00C42931"/>
    <w:rsid w:val="00C4345B"/>
    <w:rsid w:val="00C43B58"/>
    <w:rsid w:val="00C506B5"/>
    <w:rsid w:val="00C51FBF"/>
    <w:rsid w:val="00C53358"/>
    <w:rsid w:val="00C55BD8"/>
    <w:rsid w:val="00C56208"/>
    <w:rsid w:val="00C56342"/>
    <w:rsid w:val="00C61094"/>
    <w:rsid w:val="00C61725"/>
    <w:rsid w:val="00C62EBC"/>
    <w:rsid w:val="00C6389C"/>
    <w:rsid w:val="00C64FE4"/>
    <w:rsid w:val="00C65BF3"/>
    <w:rsid w:val="00C720E1"/>
    <w:rsid w:val="00C73BEB"/>
    <w:rsid w:val="00C73F1F"/>
    <w:rsid w:val="00C75272"/>
    <w:rsid w:val="00C829AF"/>
    <w:rsid w:val="00C83843"/>
    <w:rsid w:val="00C8416C"/>
    <w:rsid w:val="00C84694"/>
    <w:rsid w:val="00C8578D"/>
    <w:rsid w:val="00C8608A"/>
    <w:rsid w:val="00C8783B"/>
    <w:rsid w:val="00C8784A"/>
    <w:rsid w:val="00C87967"/>
    <w:rsid w:val="00C90686"/>
    <w:rsid w:val="00C907FB"/>
    <w:rsid w:val="00C909E6"/>
    <w:rsid w:val="00C91007"/>
    <w:rsid w:val="00C9286F"/>
    <w:rsid w:val="00C93313"/>
    <w:rsid w:val="00C9524B"/>
    <w:rsid w:val="00C96AB4"/>
    <w:rsid w:val="00C978E3"/>
    <w:rsid w:val="00C97915"/>
    <w:rsid w:val="00C9798D"/>
    <w:rsid w:val="00C97BCD"/>
    <w:rsid w:val="00CA1ED9"/>
    <w:rsid w:val="00CA2C27"/>
    <w:rsid w:val="00CA3EBF"/>
    <w:rsid w:val="00CA57CB"/>
    <w:rsid w:val="00CA73C4"/>
    <w:rsid w:val="00CA75AC"/>
    <w:rsid w:val="00CB0E24"/>
    <w:rsid w:val="00CB1383"/>
    <w:rsid w:val="00CB2297"/>
    <w:rsid w:val="00CB2CA6"/>
    <w:rsid w:val="00CB4C6C"/>
    <w:rsid w:val="00CB57CE"/>
    <w:rsid w:val="00CB6194"/>
    <w:rsid w:val="00CB737A"/>
    <w:rsid w:val="00CC2381"/>
    <w:rsid w:val="00CC3070"/>
    <w:rsid w:val="00CC3A02"/>
    <w:rsid w:val="00CC67A0"/>
    <w:rsid w:val="00CD28FE"/>
    <w:rsid w:val="00CD71E8"/>
    <w:rsid w:val="00CE0A32"/>
    <w:rsid w:val="00CE1850"/>
    <w:rsid w:val="00CE2F32"/>
    <w:rsid w:val="00CE30B1"/>
    <w:rsid w:val="00CE49A8"/>
    <w:rsid w:val="00CE4F73"/>
    <w:rsid w:val="00CE5A5A"/>
    <w:rsid w:val="00CE5BDF"/>
    <w:rsid w:val="00CE5D9E"/>
    <w:rsid w:val="00CE7ECA"/>
    <w:rsid w:val="00CF06D9"/>
    <w:rsid w:val="00CF1155"/>
    <w:rsid w:val="00CF12A6"/>
    <w:rsid w:val="00CF197F"/>
    <w:rsid w:val="00CF1EB2"/>
    <w:rsid w:val="00CF3BDE"/>
    <w:rsid w:val="00CF4158"/>
    <w:rsid w:val="00CF512A"/>
    <w:rsid w:val="00CF5DB9"/>
    <w:rsid w:val="00CF6CA9"/>
    <w:rsid w:val="00CF7C56"/>
    <w:rsid w:val="00D0175D"/>
    <w:rsid w:val="00D02330"/>
    <w:rsid w:val="00D032D8"/>
    <w:rsid w:val="00D03BE6"/>
    <w:rsid w:val="00D03C48"/>
    <w:rsid w:val="00D049F1"/>
    <w:rsid w:val="00D04E41"/>
    <w:rsid w:val="00D1000B"/>
    <w:rsid w:val="00D103ED"/>
    <w:rsid w:val="00D13DCE"/>
    <w:rsid w:val="00D14CCB"/>
    <w:rsid w:val="00D15510"/>
    <w:rsid w:val="00D176A2"/>
    <w:rsid w:val="00D20075"/>
    <w:rsid w:val="00D23AFB"/>
    <w:rsid w:val="00D24C05"/>
    <w:rsid w:val="00D25DE3"/>
    <w:rsid w:val="00D27119"/>
    <w:rsid w:val="00D315C0"/>
    <w:rsid w:val="00D34C37"/>
    <w:rsid w:val="00D34E39"/>
    <w:rsid w:val="00D3534C"/>
    <w:rsid w:val="00D354F4"/>
    <w:rsid w:val="00D3552A"/>
    <w:rsid w:val="00D4002E"/>
    <w:rsid w:val="00D40CEC"/>
    <w:rsid w:val="00D41738"/>
    <w:rsid w:val="00D433B3"/>
    <w:rsid w:val="00D443CC"/>
    <w:rsid w:val="00D46894"/>
    <w:rsid w:val="00D507F4"/>
    <w:rsid w:val="00D50B55"/>
    <w:rsid w:val="00D52BE8"/>
    <w:rsid w:val="00D52FA4"/>
    <w:rsid w:val="00D55C10"/>
    <w:rsid w:val="00D579A2"/>
    <w:rsid w:val="00D600B3"/>
    <w:rsid w:val="00D70F31"/>
    <w:rsid w:val="00D73B09"/>
    <w:rsid w:val="00D75C7C"/>
    <w:rsid w:val="00D761F0"/>
    <w:rsid w:val="00D76A57"/>
    <w:rsid w:val="00D772DE"/>
    <w:rsid w:val="00D81939"/>
    <w:rsid w:val="00D83A6E"/>
    <w:rsid w:val="00D84AB8"/>
    <w:rsid w:val="00D903B9"/>
    <w:rsid w:val="00D914A6"/>
    <w:rsid w:val="00D92C31"/>
    <w:rsid w:val="00D92EA5"/>
    <w:rsid w:val="00D92FC9"/>
    <w:rsid w:val="00D9330F"/>
    <w:rsid w:val="00D944E2"/>
    <w:rsid w:val="00D950F2"/>
    <w:rsid w:val="00D96EFA"/>
    <w:rsid w:val="00DA03D7"/>
    <w:rsid w:val="00DA1387"/>
    <w:rsid w:val="00DA1BB3"/>
    <w:rsid w:val="00DA2C18"/>
    <w:rsid w:val="00DA4E23"/>
    <w:rsid w:val="00DA63B8"/>
    <w:rsid w:val="00DA6860"/>
    <w:rsid w:val="00DB0858"/>
    <w:rsid w:val="00DB14BB"/>
    <w:rsid w:val="00DB26F2"/>
    <w:rsid w:val="00DB5C83"/>
    <w:rsid w:val="00DB5F70"/>
    <w:rsid w:val="00DB60F3"/>
    <w:rsid w:val="00DB7E76"/>
    <w:rsid w:val="00DC1ACB"/>
    <w:rsid w:val="00DC2510"/>
    <w:rsid w:val="00DC3911"/>
    <w:rsid w:val="00DC39C3"/>
    <w:rsid w:val="00DC4F5D"/>
    <w:rsid w:val="00DC59C1"/>
    <w:rsid w:val="00DC662A"/>
    <w:rsid w:val="00DC775F"/>
    <w:rsid w:val="00DC7921"/>
    <w:rsid w:val="00DD2216"/>
    <w:rsid w:val="00DD32AF"/>
    <w:rsid w:val="00DD5526"/>
    <w:rsid w:val="00DD5E9A"/>
    <w:rsid w:val="00DD6EE9"/>
    <w:rsid w:val="00DE2872"/>
    <w:rsid w:val="00DE34C3"/>
    <w:rsid w:val="00DE49FC"/>
    <w:rsid w:val="00DE5DD6"/>
    <w:rsid w:val="00DF15FA"/>
    <w:rsid w:val="00DF19D5"/>
    <w:rsid w:val="00DF1A72"/>
    <w:rsid w:val="00DF23E8"/>
    <w:rsid w:val="00DF2F5C"/>
    <w:rsid w:val="00DF3530"/>
    <w:rsid w:val="00DF558F"/>
    <w:rsid w:val="00DF55B1"/>
    <w:rsid w:val="00DF6D2A"/>
    <w:rsid w:val="00DF7B8A"/>
    <w:rsid w:val="00E0238B"/>
    <w:rsid w:val="00E034C8"/>
    <w:rsid w:val="00E06D2A"/>
    <w:rsid w:val="00E07817"/>
    <w:rsid w:val="00E1169E"/>
    <w:rsid w:val="00E119A2"/>
    <w:rsid w:val="00E12DE5"/>
    <w:rsid w:val="00E1438C"/>
    <w:rsid w:val="00E16FDA"/>
    <w:rsid w:val="00E20573"/>
    <w:rsid w:val="00E20A47"/>
    <w:rsid w:val="00E22667"/>
    <w:rsid w:val="00E22C68"/>
    <w:rsid w:val="00E2309E"/>
    <w:rsid w:val="00E23B0B"/>
    <w:rsid w:val="00E23C4C"/>
    <w:rsid w:val="00E3316F"/>
    <w:rsid w:val="00E35197"/>
    <w:rsid w:val="00E3629C"/>
    <w:rsid w:val="00E37CB1"/>
    <w:rsid w:val="00E37EBB"/>
    <w:rsid w:val="00E4081A"/>
    <w:rsid w:val="00E40E0A"/>
    <w:rsid w:val="00E41A39"/>
    <w:rsid w:val="00E439DF"/>
    <w:rsid w:val="00E44356"/>
    <w:rsid w:val="00E44DE9"/>
    <w:rsid w:val="00E464F5"/>
    <w:rsid w:val="00E47DAB"/>
    <w:rsid w:val="00E51231"/>
    <w:rsid w:val="00E512B9"/>
    <w:rsid w:val="00E52A4A"/>
    <w:rsid w:val="00E56CFF"/>
    <w:rsid w:val="00E57433"/>
    <w:rsid w:val="00E5763D"/>
    <w:rsid w:val="00E60692"/>
    <w:rsid w:val="00E63970"/>
    <w:rsid w:val="00E639CA"/>
    <w:rsid w:val="00E63B7F"/>
    <w:rsid w:val="00E651B5"/>
    <w:rsid w:val="00E66CEB"/>
    <w:rsid w:val="00E67C7F"/>
    <w:rsid w:val="00E706BC"/>
    <w:rsid w:val="00E7154B"/>
    <w:rsid w:val="00E7336B"/>
    <w:rsid w:val="00E73BA7"/>
    <w:rsid w:val="00E80FB5"/>
    <w:rsid w:val="00E829A1"/>
    <w:rsid w:val="00E82D68"/>
    <w:rsid w:val="00E839B5"/>
    <w:rsid w:val="00E83F17"/>
    <w:rsid w:val="00E85D20"/>
    <w:rsid w:val="00E86942"/>
    <w:rsid w:val="00E90521"/>
    <w:rsid w:val="00E9096A"/>
    <w:rsid w:val="00E92BD2"/>
    <w:rsid w:val="00E93428"/>
    <w:rsid w:val="00E93C5B"/>
    <w:rsid w:val="00E94D01"/>
    <w:rsid w:val="00E955BC"/>
    <w:rsid w:val="00EA0871"/>
    <w:rsid w:val="00EA1AA6"/>
    <w:rsid w:val="00EA1E4D"/>
    <w:rsid w:val="00EA42EC"/>
    <w:rsid w:val="00EA4F9B"/>
    <w:rsid w:val="00EA5D5C"/>
    <w:rsid w:val="00EA6E0B"/>
    <w:rsid w:val="00EB2242"/>
    <w:rsid w:val="00EB37C3"/>
    <w:rsid w:val="00EB3F04"/>
    <w:rsid w:val="00EB7D57"/>
    <w:rsid w:val="00EC0196"/>
    <w:rsid w:val="00EC0740"/>
    <w:rsid w:val="00EC3092"/>
    <w:rsid w:val="00EC4C1B"/>
    <w:rsid w:val="00EC4EE9"/>
    <w:rsid w:val="00EC5321"/>
    <w:rsid w:val="00EC5715"/>
    <w:rsid w:val="00EC5887"/>
    <w:rsid w:val="00EC6583"/>
    <w:rsid w:val="00EC6897"/>
    <w:rsid w:val="00EC6B9A"/>
    <w:rsid w:val="00ED1C74"/>
    <w:rsid w:val="00ED4FF9"/>
    <w:rsid w:val="00ED514D"/>
    <w:rsid w:val="00ED5BDF"/>
    <w:rsid w:val="00ED7CAE"/>
    <w:rsid w:val="00EE0DCE"/>
    <w:rsid w:val="00EE1FEC"/>
    <w:rsid w:val="00EE286D"/>
    <w:rsid w:val="00EE35C1"/>
    <w:rsid w:val="00EE3A55"/>
    <w:rsid w:val="00EE5A55"/>
    <w:rsid w:val="00EE628B"/>
    <w:rsid w:val="00EE6555"/>
    <w:rsid w:val="00EF0449"/>
    <w:rsid w:val="00EF2D7C"/>
    <w:rsid w:val="00EF3D53"/>
    <w:rsid w:val="00EF5EB2"/>
    <w:rsid w:val="00EF623F"/>
    <w:rsid w:val="00EF63E0"/>
    <w:rsid w:val="00F0018D"/>
    <w:rsid w:val="00F02945"/>
    <w:rsid w:val="00F02CC2"/>
    <w:rsid w:val="00F02F82"/>
    <w:rsid w:val="00F02FB9"/>
    <w:rsid w:val="00F0387B"/>
    <w:rsid w:val="00F04785"/>
    <w:rsid w:val="00F04914"/>
    <w:rsid w:val="00F05490"/>
    <w:rsid w:val="00F054A4"/>
    <w:rsid w:val="00F0595E"/>
    <w:rsid w:val="00F06CBB"/>
    <w:rsid w:val="00F06E4E"/>
    <w:rsid w:val="00F11D60"/>
    <w:rsid w:val="00F14F84"/>
    <w:rsid w:val="00F151A3"/>
    <w:rsid w:val="00F1651B"/>
    <w:rsid w:val="00F16792"/>
    <w:rsid w:val="00F179CC"/>
    <w:rsid w:val="00F21FA4"/>
    <w:rsid w:val="00F2284D"/>
    <w:rsid w:val="00F22F32"/>
    <w:rsid w:val="00F23292"/>
    <w:rsid w:val="00F2373C"/>
    <w:rsid w:val="00F2523B"/>
    <w:rsid w:val="00F27A1F"/>
    <w:rsid w:val="00F27D2C"/>
    <w:rsid w:val="00F27F07"/>
    <w:rsid w:val="00F3099C"/>
    <w:rsid w:val="00F30AAA"/>
    <w:rsid w:val="00F32BC2"/>
    <w:rsid w:val="00F33AAA"/>
    <w:rsid w:val="00F33E38"/>
    <w:rsid w:val="00F3400D"/>
    <w:rsid w:val="00F3645E"/>
    <w:rsid w:val="00F36FB3"/>
    <w:rsid w:val="00F37420"/>
    <w:rsid w:val="00F4020C"/>
    <w:rsid w:val="00F43605"/>
    <w:rsid w:val="00F453E8"/>
    <w:rsid w:val="00F473C7"/>
    <w:rsid w:val="00F50765"/>
    <w:rsid w:val="00F52C12"/>
    <w:rsid w:val="00F52E1F"/>
    <w:rsid w:val="00F53299"/>
    <w:rsid w:val="00F550E7"/>
    <w:rsid w:val="00F55A3F"/>
    <w:rsid w:val="00F56C1B"/>
    <w:rsid w:val="00F600EB"/>
    <w:rsid w:val="00F603C2"/>
    <w:rsid w:val="00F6186B"/>
    <w:rsid w:val="00F6275D"/>
    <w:rsid w:val="00F64279"/>
    <w:rsid w:val="00F65597"/>
    <w:rsid w:val="00F66111"/>
    <w:rsid w:val="00F66117"/>
    <w:rsid w:val="00F7348C"/>
    <w:rsid w:val="00F74418"/>
    <w:rsid w:val="00F75963"/>
    <w:rsid w:val="00F76EC6"/>
    <w:rsid w:val="00F800DC"/>
    <w:rsid w:val="00F804F1"/>
    <w:rsid w:val="00F824D0"/>
    <w:rsid w:val="00F82BBF"/>
    <w:rsid w:val="00F835EF"/>
    <w:rsid w:val="00F8599C"/>
    <w:rsid w:val="00F8691B"/>
    <w:rsid w:val="00F86D98"/>
    <w:rsid w:val="00F872BE"/>
    <w:rsid w:val="00F875FB"/>
    <w:rsid w:val="00F90798"/>
    <w:rsid w:val="00F94FA1"/>
    <w:rsid w:val="00F95259"/>
    <w:rsid w:val="00F96EDF"/>
    <w:rsid w:val="00FA1172"/>
    <w:rsid w:val="00FA2117"/>
    <w:rsid w:val="00FA3994"/>
    <w:rsid w:val="00FA3F96"/>
    <w:rsid w:val="00FA4641"/>
    <w:rsid w:val="00FA66EA"/>
    <w:rsid w:val="00FA6745"/>
    <w:rsid w:val="00FA6DD7"/>
    <w:rsid w:val="00FA749C"/>
    <w:rsid w:val="00FA7F63"/>
    <w:rsid w:val="00FB0D26"/>
    <w:rsid w:val="00FB47BD"/>
    <w:rsid w:val="00FB67F2"/>
    <w:rsid w:val="00FB6FF4"/>
    <w:rsid w:val="00FB75C0"/>
    <w:rsid w:val="00FC109B"/>
    <w:rsid w:val="00FC26F6"/>
    <w:rsid w:val="00FC46E6"/>
    <w:rsid w:val="00FC4DA0"/>
    <w:rsid w:val="00FC5C7D"/>
    <w:rsid w:val="00FC682F"/>
    <w:rsid w:val="00FD0B55"/>
    <w:rsid w:val="00FD0ECB"/>
    <w:rsid w:val="00FD109B"/>
    <w:rsid w:val="00FD1BF5"/>
    <w:rsid w:val="00FD22A0"/>
    <w:rsid w:val="00FD30AF"/>
    <w:rsid w:val="00FD3E98"/>
    <w:rsid w:val="00FD4DB7"/>
    <w:rsid w:val="00FD4FBC"/>
    <w:rsid w:val="00FD76EE"/>
    <w:rsid w:val="00FD7831"/>
    <w:rsid w:val="00FE0059"/>
    <w:rsid w:val="00FE095E"/>
    <w:rsid w:val="00FE2424"/>
    <w:rsid w:val="00FE2806"/>
    <w:rsid w:val="00FE3019"/>
    <w:rsid w:val="00FE30B7"/>
    <w:rsid w:val="00FE4DB8"/>
    <w:rsid w:val="00FE5ADA"/>
    <w:rsid w:val="00FE76A7"/>
    <w:rsid w:val="00FF00A5"/>
    <w:rsid w:val="00FF1968"/>
    <w:rsid w:val="00FF29F5"/>
    <w:rsid w:val="00FF3525"/>
    <w:rsid w:val="00FF36AD"/>
    <w:rsid w:val="00FF47B4"/>
    <w:rsid w:val="00FF634E"/>
    <w:rsid w:val="00FF6CA3"/>
    <w:rsid w:val="00FF73BF"/>
    <w:rsid w:val="00FF7E0A"/>
    <w:rsid w:val="01276D69"/>
    <w:rsid w:val="01281A93"/>
    <w:rsid w:val="0222795D"/>
    <w:rsid w:val="0273086B"/>
    <w:rsid w:val="02B33080"/>
    <w:rsid w:val="03516C2A"/>
    <w:rsid w:val="03985C7D"/>
    <w:rsid w:val="039A405D"/>
    <w:rsid w:val="03D72DE7"/>
    <w:rsid w:val="0659602B"/>
    <w:rsid w:val="068124F2"/>
    <w:rsid w:val="080028EE"/>
    <w:rsid w:val="08FD0388"/>
    <w:rsid w:val="09630D8D"/>
    <w:rsid w:val="09775AEF"/>
    <w:rsid w:val="09C71513"/>
    <w:rsid w:val="09D300D1"/>
    <w:rsid w:val="0D7B6C02"/>
    <w:rsid w:val="0FB466B0"/>
    <w:rsid w:val="11F862F9"/>
    <w:rsid w:val="12242447"/>
    <w:rsid w:val="1250401C"/>
    <w:rsid w:val="12B9778F"/>
    <w:rsid w:val="132035A6"/>
    <w:rsid w:val="144C5C67"/>
    <w:rsid w:val="14B552DF"/>
    <w:rsid w:val="152F2F86"/>
    <w:rsid w:val="16E24139"/>
    <w:rsid w:val="170F0C33"/>
    <w:rsid w:val="1A6E1B33"/>
    <w:rsid w:val="1B5B21F6"/>
    <w:rsid w:val="1C3B44E8"/>
    <w:rsid w:val="1D157D7A"/>
    <w:rsid w:val="1D6003FE"/>
    <w:rsid w:val="1D78034B"/>
    <w:rsid w:val="1F2C732E"/>
    <w:rsid w:val="1FAA075C"/>
    <w:rsid w:val="218121AD"/>
    <w:rsid w:val="21964DFD"/>
    <w:rsid w:val="247513A1"/>
    <w:rsid w:val="24FC7F7D"/>
    <w:rsid w:val="25344C05"/>
    <w:rsid w:val="27394EB2"/>
    <w:rsid w:val="27B02A42"/>
    <w:rsid w:val="281E70EA"/>
    <w:rsid w:val="290F13E3"/>
    <w:rsid w:val="29732D2A"/>
    <w:rsid w:val="2BDC13E8"/>
    <w:rsid w:val="2E9928E0"/>
    <w:rsid w:val="2EBE6008"/>
    <w:rsid w:val="2F9E1B21"/>
    <w:rsid w:val="2FD7696A"/>
    <w:rsid w:val="32D71C99"/>
    <w:rsid w:val="32FC5E04"/>
    <w:rsid w:val="34820AFC"/>
    <w:rsid w:val="373C7CDF"/>
    <w:rsid w:val="37BE7040"/>
    <w:rsid w:val="39477140"/>
    <w:rsid w:val="39A4566F"/>
    <w:rsid w:val="3BCD4780"/>
    <w:rsid w:val="3D593E8C"/>
    <w:rsid w:val="3DAF1262"/>
    <w:rsid w:val="4039719F"/>
    <w:rsid w:val="40FE18D7"/>
    <w:rsid w:val="42834427"/>
    <w:rsid w:val="42A61B46"/>
    <w:rsid w:val="43312BF2"/>
    <w:rsid w:val="480E2214"/>
    <w:rsid w:val="48B81E35"/>
    <w:rsid w:val="4DC2042B"/>
    <w:rsid w:val="4E6C3FD7"/>
    <w:rsid w:val="4EA10878"/>
    <w:rsid w:val="4F755271"/>
    <w:rsid w:val="4FBE7BEA"/>
    <w:rsid w:val="52631353"/>
    <w:rsid w:val="52B9038E"/>
    <w:rsid w:val="533E4105"/>
    <w:rsid w:val="58192794"/>
    <w:rsid w:val="59893102"/>
    <w:rsid w:val="59E648CF"/>
    <w:rsid w:val="5A824BB5"/>
    <w:rsid w:val="5B002966"/>
    <w:rsid w:val="5B4F2CD5"/>
    <w:rsid w:val="5C603089"/>
    <w:rsid w:val="5D49203E"/>
    <w:rsid w:val="5DCB066D"/>
    <w:rsid w:val="5E52066F"/>
    <w:rsid w:val="5F8B10A0"/>
    <w:rsid w:val="5F8F47E3"/>
    <w:rsid w:val="613715C7"/>
    <w:rsid w:val="626A3A22"/>
    <w:rsid w:val="63E00724"/>
    <w:rsid w:val="6478698A"/>
    <w:rsid w:val="654710AE"/>
    <w:rsid w:val="65B00BC4"/>
    <w:rsid w:val="66C343CE"/>
    <w:rsid w:val="67440CAB"/>
    <w:rsid w:val="678A5E57"/>
    <w:rsid w:val="68C61866"/>
    <w:rsid w:val="6AD60111"/>
    <w:rsid w:val="6B0D446E"/>
    <w:rsid w:val="6BE712D3"/>
    <w:rsid w:val="6E2670B6"/>
    <w:rsid w:val="6E7A1830"/>
    <w:rsid w:val="6EB54C74"/>
    <w:rsid w:val="6ECE3EA8"/>
    <w:rsid w:val="6F0C3B6A"/>
    <w:rsid w:val="71BD2C85"/>
    <w:rsid w:val="71C02CF2"/>
    <w:rsid w:val="7257796A"/>
    <w:rsid w:val="72F86392"/>
    <w:rsid w:val="768A7DBB"/>
    <w:rsid w:val="783B448C"/>
    <w:rsid w:val="7A2C6801"/>
    <w:rsid w:val="7A2E4B0E"/>
    <w:rsid w:val="7BB14CEA"/>
    <w:rsid w:val="7BD101DF"/>
    <w:rsid w:val="7CC22809"/>
    <w:rsid w:val="7EEE6695"/>
    <w:rsid w:val="7FB543BB"/>
    <w:rsid w:val="7FC6567C"/>
    <w:rsid w:val="7FFD16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qFormat="1"/>
    <w:lsdException w:name="annotation reference" w:qFormat="1"/>
    <w:lsdException w:name="toa heading"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qFormat="1"/>
    <w:lsdException w:name="Hyperlink" w:uiPriority="99"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6A27"/>
    <w:pPr>
      <w:widowControl w:val="0"/>
      <w:jc w:val="both"/>
    </w:pPr>
    <w:rPr>
      <w:kern w:val="2"/>
      <w:sz w:val="21"/>
      <w:szCs w:val="24"/>
    </w:rPr>
  </w:style>
  <w:style w:type="paragraph" w:styleId="1">
    <w:name w:val="heading 1"/>
    <w:basedOn w:val="a1"/>
    <w:next w:val="a0"/>
    <w:link w:val="1Char"/>
    <w:qFormat/>
    <w:rsid w:val="00766A27"/>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0"/>
    <w:next w:val="a0"/>
    <w:link w:val="2Char"/>
    <w:qFormat/>
    <w:rsid w:val="00766A27"/>
    <w:pPr>
      <w:keepNext/>
      <w:keepLines/>
      <w:spacing w:before="260" w:after="260" w:line="413" w:lineRule="auto"/>
      <w:outlineLvl w:val="1"/>
    </w:pPr>
    <w:rPr>
      <w:rFonts w:ascii="Arial" w:hAnsi="Arial"/>
      <w:kern w:val="0"/>
      <w:sz w:val="28"/>
      <w:szCs w:val="20"/>
    </w:rPr>
  </w:style>
  <w:style w:type="paragraph" w:styleId="3">
    <w:name w:val="heading 3"/>
    <w:basedOn w:val="a0"/>
    <w:next w:val="a0"/>
    <w:link w:val="3Char"/>
    <w:qFormat/>
    <w:rsid w:val="00766A27"/>
    <w:pPr>
      <w:keepNext/>
      <w:keepLines/>
      <w:spacing w:before="260" w:after="260" w:line="413" w:lineRule="auto"/>
      <w:outlineLvl w:val="2"/>
    </w:pPr>
    <w:rPr>
      <w:kern w:val="0"/>
      <w:sz w:val="28"/>
      <w:szCs w:val="20"/>
    </w:rPr>
  </w:style>
  <w:style w:type="paragraph" w:styleId="4">
    <w:name w:val="heading 4"/>
    <w:basedOn w:val="a0"/>
    <w:next w:val="a0"/>
    <w:link w:val="4Char"/>
    <w:qFormat/>
    <w:rsid w:val="004936DD"/>
    <w:pPr>
      <w:keepNext/>
      <w:keepLines/>
      <w:spacing w:afterLines="50" w:line="360" w:lineRule="auto"/>
      <w:jc w:val="center"/>
      <w:outlineLvl w:val="3"/>
    </w:pPr>
    <w:rPr>
      <w:rFonts w:ascii="Arial" w:hAnsi="Arial"/>
      <w:b/>
      <w:bCs/>
      <w:color w:val="FF0000"/>
      <w:szCs w:val="28"/>
    </w:rPr>
  </w:style>
  <w:style w:type="paragraph" w:styleId="5">
    <w:name w:val="heading 5"/>
    <w:basedOn w:val="a0"/>
    <w:next w:val="a0"/>
    <w:link w:val="5Char"/>
    <w:qFormat/>
    <w:rsid w:val="004936DD"/>
    <w:pPr>
      <w:keepNext/>
      <w:keepLines/>
      <w:adjustRightInd w:val="0"/>
      <w:spacing w:before="280" w:after="290" w:line="376" w:lineRule="atLeast"/>
      <w:textAlignment w:val="baseline"/>
      <w:outlineLvl w:val="4"/>
    </w:pPr>
    <w:rPr>
      <w:b/>
      <w:kern w:val="0"/>
      <w:sz w:val="28"/>
      <w:szCs w:val="20"/>
    </w:rPr>
  </w:style>
  <w:style w:type="paragraph" w:styleId="6">
    <w:name w:val="heading 6"/>
    <w:basedOn w:val="a0"/>
    <w:next w:val="a0"/>
    <w:link w:val="6Char"/>
    <w:qFormat/>
    <w:rsid w:val="004936DD"/>
    <w:pPr>
      <w:keepNext/>
      <w:keepLines/>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0"/>
    <w:next w:val="a0"/>
    <w:link w:val="7Char"/>
    <w:qFormat/>
    <w:rsid w:val="004936DD"/>
    <w:pPr>
      <w:keepNext/>
      <w:keepLines/>
      <w:tabs>
        <w:tab w:val="left" w:pos="312"/>
        <w:tab w:val="left" w:pos="2940"/>
      </w:tabs>
      <w:adjustRightInd w:val="0"/>
      <w:snapToGrid w:val="0"/>
      <w:spacing w:before="240" w:after="64" w:line="320" w:lineRule="atLeast"/>
      <w:textAlignment w:val="baseline"/>
      <w:outlineLvl w:val="6"/>
    </w:pPr>
    <w:rPr>
      <w:rFonts w:ascii="宋体" w:eastAsia="仿宋_GB2312"/>
      <w:b/>
      <w:kern w:val="0"/>
      <w:sz w:val="24"/>
      <w:szCs w:val="20"/>
    </w:rPr>
  </w:style>
  <w:style w:type="paragraph" w:styleId="8">
    <w:name w:val="heading 8"/>
    <w:basedOn w:val="a0"/>
    <w:next w:val="a0"/>
    <w:link w:val="8Char"/>
    <w:qFormat/>
    <w:rsid w:val="004936DD"/>
    <w:pPr>
      <w:keepNext/>
      <w:keepLines/>
      <w:tabs>
        <w:tab w:val="left" w:pos="312"/>
        <w:tab w:val="left" w:pos="3360"/>
      </w:tabs>
      <w:adjustRightInd w:val="0"/>
      <w:snapToGri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0"/>
    <w:next w:val="a0"/>
    <w:link w:val="9Char"/>
    <w:qFormat/>
    <w:rsid w:val="004936DD"/>
    <w:pPr>
      <w:keepNext/>
      <w:keepLines/>
      <w:tabs>
        <w:tab w:val="left" w:pos="312"/>
        <w:tab w:val="left" w:pos="3780"/>
      </w:tabs>
      <w:adjustRightInd w:val="0"/>
      <w:snapToGrid w:val="0"/>
      <w:spacing w:before="240" w:after="64" w:line="320" w:lineRule="atLeast"/>
      <w:textAlignment w:val="baseline"/>
      <w:outlineLvl w:val="8"/>
    </w:pPr>
    <w:rPr>
      <w:rFonts w:ascii="Arial" w:eastAsia="黑体" w:hAnsi="Arial"/>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toa heading"/>
    <w:basedOn w:val="a0"/>
    <w:next w:val="a0"/>
    <w:qFormat/>
    <w:rsid w:val="00766A27"/>
    <w:pPr>
      <w:spacing w:before="120"/>
    </w:pPr>
    <w:rPr>
      <w:rFonts w:ascii="Arial" w:hAnsi="Arial"/>
      <w:sz w:val="24"/>
    </w:rPr>
  </w:style>
  <w:style w:type="paragraph" w:styleId="70">
    <w:name w:val="toc 7"/>
    <w:basedOn w:val="a0"/>
    <w:next w:val="a0"/>
    <w:qFormat/>
    <w:rsid w:val="00766A27"/>
    <w:pPr>
      <w:ind w:leftChars="1200" w:left="2520"/>
    </w:pPr>
  </w:style>
  <w:style w:type="paragraph" w:styleId="a5">
    <w:name w:val="Document Map"/>
    <w:basedOn w:val="a0"/>
    <w:link w:val="Char"/>
    <w:qFormat/>
    <w:rsid w:val="00766A27"/>
    <w:rPr>
      <w:rFonts w:ascii="宋体"/>
      <w:sz w:val="18"/>
      <w:szCs w:val="18"/>
    </w:rPr>
  </w:style>
  <w:style w:type="paragraph" w:styleId="a6">
    <w:name w:val="annotation text"/>
    <w:basedOn w:val="a0"/>
    <w:link w:val="Char0"/>
    <w:qFormat/>
    <w:rsid w:val="00766A27"/>
    <w:pPr>
      <w:jc w:val="left"/>
    </w:pPr>
    <w:rPr>
      <w:rFonts w:ascii="Calibri" w:hAnsi="Calibri"/>
      <w:szCs w:val="22"/>
    </w:rPr>
  </w:style>
  <w:style w:type="paragraph" w:styleId="a7">
    <w:name w:val="Body Text"/>
    <w:basedOn w:val="a0"/>
    <w:qFormat/>
    <w:rsid w:val="00766A27"/>
    <w:pPr>
      <w:spacing w:after="120"/>
    </w:pPr>
  </w:style>
  <w:style w:type="paragraph" w:styleId="a8">
    <w:name w:val="Body Text Indent"/>
    <w:basedOn w:val="a0"/>
    <w:link w:val="Char1"/>
    <w:qFormat/>
    <w:rsid w:val="00766A27"/>
    <w:pPr>
      <w:spacing w:after="120"/>
      <w:ind w:leftChars="200" w:left="420"/>
    </w:pPr>
  </w:style>
  <w:style w:type="paragraph" w:styleId="50">
    <w:name w:val="toc 5"/>
    <w:basedOn w:val="a0"/>
    <w:next w:val="a0"/>
    <w:qFormat/>
    <w:rsid w:val="00766A27"/>
    <w:pPr>
      <w:ind w:leftChars="800" w:left="1680"/>
    </w:pPr>
  </w:style>
  <w:style w:type="paragraph" w:styleId="30">
    <w:name w:val="toc 3"/>
    <w:basedOn w:val="a0"/>
    <w:next w:val="a0"/>
    <w:qFormat/>
    <w:rsid w:val="00766A27"/>
    <w:pPr>
      <w:ind w:leftChars="400" w:left="840"/>
    </w:pPr>
  </w:style>
  <w:style w:type="paragraph" w:styleId="a9">
    <w:name w:val="Plain Text"/>
    <w:basedOn w:val="a0"/>
    <w:link w:val="Char2"/>
    <w:qFormat/>
    <w:rsid w:val="00766A27"/>
    <w:pPr>
      <w:adjustRightInd w:val="0"/>
      <w:spacing w:line="312" w:lineRule="atLeast"/>
      <w:textAlignment w:val="baseline"/>
    </w:pPr>
    <w:rPr>
      <w:rFonts w:ascii="宋体" w:hAnsi="Courier New"/>
    </w:rPr>
  </w:style>
  <w:style w:type="paragraph" w:styleId="80">
    <w:name w:val="toc 8"/>
    <w:basedOn w:val="a0"/>
    <w:next w:val="a0"/>
    <w:qFormat/>
    <w:rsid w:val="00766A27"/>
    <w:pPr>
      <w:ind w:leftChars="1400" w:left="2940"/>
    </w:pPr>
  </w:style>
  <w:style w:type="paragraph" w:styleId="aa">
    <w:name w:val="Balloon Text"/>
    <w:basedOn w:val="a0"/>
    <w:link w:val="Char3"/>
    <w:qFormat/>
    <w:rsid w:val="00766A27"/>
    <w:rPr>
      <w:sz w:val="18"/>
      <w:szCs w:val="18"/>
    </w:rPr>
  </w:style>
  <w:style w:type="paragraph" w:styleId="ab">
    <w:name w:val="footer"/>
    <w:basedOn w:val="a0"/>
    <w:qFormat/>
    <w:rsid w:val="00766A27"/>
    <w:pPr>
      <w:tabs>
        <w:tab w:val="center" w:pos="4153"/>
        <w:tab w:val="right" w:pos="8306"/>
      </w:tabs>
      <w:snapToGrid w:val="0"/>
      <w:jc w:val="left"/>
    </w:pPr>
    <w:rPr>
      <w:sz w:val="18"/>
    </w:rPr>
  </w:style>
  <w:style w:type="paragraph" w:styleId="ac">
    <w:name w:val="header"/>
    <w:basedOn w:val="a0"/>
    <w:qFormat/>
    <w:rsid w:val="00766A2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0"/>
    <w:next w:val="a0"/>
    <w:uiPriority w:val="39"/>
    <w:qFormat/>
    <w:rsid w:val="00766A27"/>
  </w:style>
  <w:style w:type="paragraph" w:styleId="40">
    <w:name w:val="toc 4"/>
    <w:basedOn w:val="a0"/>
    <w:next w:val="a0"/>
    <w:qFormat/>
    <w:rsid w:val="00766A27"/>
    <w:pPr>
      <w:ind w:leftChars="600" w:left="1260"/>
    </w:pPr>
  </w:style>
  <w:style w:type="paragraph" w:styleId="60">
    <w:name w:val="toc 6"/>
    <w:basedOn w:val="a0"/>
    <w:next w:val="a0"/>
    <w:qFormat/>
    <w:rsid w:val="00766A27"/>
    <w:pPr>
      <w:ind w:leftChars="1000" w:left="2100"/>
    </w:pPr>
  </w:style>
  <w:style w:type="paragraph" w:styleId="31">
    <w:name w:val="Body Text Indent 3"/>
    <w:basedOn w:val="a0"/>
    <w:link w:val="3Char0"/>
    <w:qFormat/>
    <w:rsid w:val="00766A27"/>
    <w:pPr>
      <w:spacing w:after="120"/>
      <w:ind w:leftChars="200" w:left="420"/>
    </w:pPr>
    <w:rPr>
      <w:sz w:val="16"/>
      <w:szCs w:val="16"/>
    </w:rPr>
  </w:style>
  <w:style w:type="paragraph" w:styleId="20">
    <w:name w:val="toc 2"/>
    <w:basedOn w:val="a0"/>
    <w:next w:val="a0"/>
    <w:uiPriority w:val="39"/>
    <w:qFormat/>
    <w:rsid w:val="00766A27"/>
    <w:pPr>
      <w:ind w:leftChars="200" w:left="420"/>
    </w:pPr>
  </w:style>
  <w:style w:type="paragraph" w:styleId="90">
    <w:name w:val="toc 9"/>
    <w:basedOn w:val="a0"/>
    <w:next w:val="a0"/>
    <w:qFormat/>
    <w:rsid w:val="00766A27"/>
    <w:pPr>
      <w:ind w:leftChars="1600" w:left="3360"/>
    </w:pPr>
  </w:style>
  <w:style w:type="paragraph" w:styleId="ad">
    <w:name w:val="annotation subject"/>
    <w:basedOn w:val="a6"/>
    <w:next w:val="a6"/>
    <w:link w:val="Char4"/>
    <w:qFormat/>
    <w:rsid w:val="00766A27"/>
    <w:rPr>
      <w:rFonts w:ascii="Times New Roman" w:hAnsi="Times New Roman"/>
      <w:b/>
      <w:bCs/>
      <w:szCs w:val="24"/>
    </w:rPr>
  </w:style>
  <w:style w:type="character" w:styleId="ae">
    <w:name w:val="Hyperlink"/>
    <w:uiPriority w:val="99"/>
    <w:unhideWhenUsed/>
    <w:qFormat/>
    <w:rsid w:val="00766A27"/>
    <w:rPr>
      <w:color w:val="0000FF"/>
      <w:u w:val="single"/>
    </w:rPr>
  </w:style>
  <w:style w:type="character" w:styleId="af">
    <w:name w:val="annotation reference"/>
    <w:qFormat/>
    <w:rsid w:val="00766A27"/>
    <w:rPr>
      <w:sz w:val="21"/>
      <w:szCs w:val="21"/>
    </w:rPr>
  </w:style>
  <w:style w:type="character" w:customStyle="1" w:styleId="Char0">
    <w:name w:val="批注文字 Char"/>
    <w:link w:val="a6"/>
    <w:qFormat/>
    <w:rsid w:val="00766A27"/>
    <w:rPr>
      <w:rFonts w:ascii="Calibri" w:hAnsi="Calibri"/>
      <w:kern w:val="2"/>
      <w:sz w:val="21"/>
      <w:szCs w:val="22"/>
    </w:rPr>
  </w:style>
  <w:style w:type="character" w:customStyle="1" w:styleId="Char4">
    <w:name w:val="批注主题 Char"/>
    <w:basedOn w:val="Char0"/>
    <w:link w:val="ad"/>
    <w:qFormat/>
    <w:rsid w:val="00766A27"/>
    <w:rPr>
      <w:rFonts w:ascii="Calibri" w:hAnsi="Calibri"/>
      <w:kern w:val="2"/>
      <w:sz w:val="21"/>
      <w:szCs w:val="22"/>
    </w:rPr>
  </w:style>
  <w:style w:type="character" w:customStyle="1" w:styleId="Char">
    <w:name w:val="文档结构图 Char"/>
    <w:link w:val="a5"/>
    <w:qFormat/>
    <w:rsid w:val="00766A27"/>
    <w:rPr>
      <w:rFonts w:ascii="宋体"/>
      <w:kern w:val="2"/>
      <w:sz w:val="18"/>
      <w:szCs w:val="18"/>
    </w:rPr>
  </w:style>
  <w:style w:type="character" w:customStyle="1" w:styleId="Char3">
    <w:name w:val="批注框文本 Char"/>
    <w:link w:val="aa"/>
    <w:qFormat/>
    <w:rsid w:val="00766A27"/>
    <w:rPr>
      <w:kern w:val="2"/>
      <w:sz w:val="18"/>
      <w:szCs w:val="18"/>
    </w:rPr>
  </w:style>
  <w:style w:type="character" w:customStyle="1" w:styleId="1101Char">
    <w:name w:val="1101 Char"/>
    <w:link w:val="1101"/>
    <w:qFormat/>
    <w:rsid w:val="00766A27"/>
    <w:rPr>
      <w:rFonts w:ascii="宋体" w:hAnsi="宋体" w:cs="宋体"/>
      <w:kern w:val="2"/>
      <w:sz w:val="28"/>
      <w:szCs w:val="28"/>
    </w:rPr>
  </w:style>
  <w:style w:type="paragraph" w:customStyle="1" w:styleId="1101">
    <w:name w:val="1101"/>
    <w:basedOn w:val="a0"/>
    <w:link w:val="1101Char"/>
    <w:qFormat/>
    <w:rsid w:val="00766A27"/>
    <w:pPr>
      <w:ind w:firstLineChars="200" w:firstLine="560"/>
      <w:jc w:val="left"/>
    </w:pPr>
    <w:rPr>
      <w:rFonts w:ascii="宋体" w:hAnsi="宋体"/>
      <w:sz w:val="28"/>
      <w:szCs w:val="28"/>
    </w:rPr>
  </w:style>
  <w:style w:type="character" w:customStyle="1" w:styleId="3Char">
    <w:name w:val="标题 3 Char"/>
    <w:link w:val="3"/>
    <w:qFormat/>
    <w:rsid w:val="00766A27"/>
    <w:rPr>
      <w:rFonts w:eastAsia="宋体"/>
      <w:sz w:val="28"/>
    </w:rPr>
  </w:style>
  <w:style w:type="character" w:customStyle="1" w:styleId="1Char">
    <w:name w:val="标题 1 Char"/>
    <w:link w:val="1"/>
    <w:qFormat/>
    <w:rsid w:val="00766A27"/>
    <w:rPr>
      <w:rFonts w:ascii="Times New Roman" w:eastAsia="宋体" w:hAnsi="Times New Roman"/>
      <w:b/>
      <w:kern w:val="44"/>
      <w:sz w:val="28"/>
      <w:szCs w:val="20"/>
    </w:rPr>
  </w:style>
  <w:style w:type="character" w:customStyle="1" w:styleId="Char5">
    <w:name w:val="正文文本缩进 Char"/>
    <w:basedOn w:val="a2"/>
    <w:qFormat/>
    <w:rsid w:val="00766A27"/>
    <w:rPr>
      <w:kern w:val="2"/>
      <w:sz w:val="21"/>
      <w:szCs w:val="24"/>
    </w:rPr>
  </w:style>
  <w:style w:type="character" w:customStyle="1" w:styleId="2Char">
    <w:name w:val="标题 2 Char"/>
    <w:link w:val="2"/>
    <w:qFormat/>
    <w:rsid w:val="00766A27"/>
    <w:rPr>
      <w:rFonts w:ascii="Arial" w:eastAsia="宋体" w:hAnsi="Arial"/>
      <w:sz w:val="28"/>
      <w:szCs w:val="20"/>
    </w:rPr>
  </w:style>
  <w:style w:type="character" w:customStyle="1" w:styleId="3Char0">
    <w:name w:val="正文文本缩进 3 Char"/>
    <w:link w:val="31"/>
    <w:qFormat/>
    <w:rsid w:val="00766A27"/>
    <w:rPr>
      <w:kern w:val="2"/>
      <w:sz w:val="16"/>
      <w:szCs w:val="16"/>
    </w:rPr>
  </w:style>
  <w:style w:type="character" w:customStyle="1" w:styleId="Char1">
    <w:name w:val="正文文本缩进 Char1"/>
    <w:basedOn w:val="a2"/>
    <w:link w:val="a8"/>
    <w:qFormat/>
    <w:rsid w:val="00766A27"/>
    <w:rPr>
      <w:kern w:val="2"/>
      <w:sz w:val="21"/>
      <w:szCs w:val="24"/>
    </w:rPr>
  </w:style>
  <w:style w:type="paragraph" w:customStyle="1" w:styleId="11">
    <w:name w:val="修订1"/>
    <w:uiPriority w:val="99"/>
    <w:semiHidden/>
    <w:qFormat/>
    <w:rsid w:val="00766A27"/>
    <w:rPr>
      <w:kern w:val="2"/>
      <w:sz w:val="21"/>
      <w:szCs w:val="24"/>
    </w:rPr>
  </w:style>
  <w:style w:type="paragraph" w:customStyle="1" w:styleId="12">
    <w:name w:val="纯文本1"/>
    <w:basedOn w:val="a0"/>
    <w:qFormat/>
    <w:rsid w:val="00766A27"/>
    <w:rPr>
      <w:rFonts w:ascii="宋体" w:hAnsi="Courier New" w:cs="黑体"/>
      <w:szCs w:val="21"/>
    </w:rPr>
  </w:style>
  <w:style w:type="paragraph" w:customStyle="1" w:styleId="ST202">
    <w:name w:val="ST20_2"/>
    <w:basedOn w:val="a0"/>
    <w:qFormat/>
    <w:rsid w:val="00766A27"/>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0">
    <w:name w:val="款下正文"/>
    <w:basedOn w:val="a0"/>
    <w:qFormat/>
    <w:rsid w:val="00766A27"/>
    <w:pPr>
      <w:spacing w:beforeLines="50" w:afterLines="50" w:line="480" w:lineRule="exact"/>
      <w:ind w:firstLineChars="200" w:firstLine="480"/>
    </w:pPr>
    <w:rPr>
      <w:sz w:val="24"/>
      <w:szCs w:val="28"/>
    </w:rPr>
  </w:style>
  <w:style w:type="paragraph" w:customStyle="1" w:styleId="TOC1">
    <w:name w:val="TOC 标题1"/>
    <w:basedOn w:val="1"/>
    <w:next w:val="a0"/>
    <w:uiPriority w:val="39"/>
    <w:qFormat/>
    <w:rsid w:val="00766A27"/>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rsid w:val="00766A27"/>
  </w:style>
  <w:style w:type="character" w:customStyle="1" w:styleId="Char2">
    <w:name w:val="纯文本 Char"/>
    <w:link w:val="a9"/>
    <w:qFormat/>
    <w:rsid w:val="00766A27"/>
    <w:rPr>
      <w:rFonts w:ascii="宋体" w:hAnsi="Courier New"/>
      <w:kern w:val="2"/>
      <w:sz w:val="21"/>
      <w:szCs w:val="24"/>
    </w:rPr>
  </w:style>
  <w:style w:type="paragraph" w:customStyle="1" w:styleId="14">
    <w:name w:val="列出段落1"/>
    <w:basedOn w:val="a0"/>
    <w:uiPriority w:val="34"/>
    <w:qFormat/>
    <w:rsid w:val="00766A27"/>
    <w:pPr>
      <w:ind w:firstLineChars="200" w:firstLine="420"/>
    </w:pPr>
    <w:rPr>
      <w:rFonts w:ascii="Calibri" w:hAnsi="Calibri"/>
      <w:szCs w:val="22"/>
    </w:rPr>
  </w:style>
  <w:style w:type="paragraph" w:styleId="af1">
    <w:name w:val="List Paragraph"/>
    <w:basedOn w:val="a0"/>
    <w:uiPriority w:val="34"/>
    <w:unhideWhenUsed/>
    <w:qFormat/>
    <w:rsid w:val="000D1332"/>
    <w:pPr>
      <w:ind w:firstLineChars="200" w:firstLine="420"/>
    </w:pPr>
  </w:style>
  <w:style w:type="table" w:styleId="af2">
    <w:name w:val="Table Grid"/>
    <w:basedOn w:val="a3"/>
    <w:uiPriority w:val="99"/>
    <w:unhideWhenUsed/>
    <w:rsid w:val="001C5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basedOn w:val="a2"/>
    <w:link w:val="4"/>
    <w:rsid w:val="004936DD"/>
    <w:rPr>
      <w:rFonts w:ascii="Arial" w:hAnsi="Arial"/>
      <w:b/>
      <w:bCs/>
      <w:color w:val="FF0000"/>
      <w:kern w:val="2"/>
      <w:sz w:val="21"/>
      <w:szCs w:val="28"/>
    </w:rPr>
  </w:style>
  <w:style w:type="character" w:customStyle="1" w:styleId="5Char">
    <w:name w:val="标题 5 Char"/>
    <w:basedOn w:val="a2"/>
    <w:link w:val="5"/>
    <w:rsid w:val="004936DD"/>
    <w:rPr>
      <w:b/>
      <w:sz w:val="28"/>
    </w:rPr>
  </w:style>
  <w:style w:type="character" w:customStyle="1" w:styleId="6Char">
    <w:name w:val="标题 6 Char"/>
    <w:basedOn w:val="a2"/>
    <w:link w:val="6"/>
    <w:rsid w:val="004936DD"/>
    <w:rPr>
      <w:rFonts w:ascii="Arial" w:eastAsia="黑体" w:hAnsi="Arial"/>
      <w:b/>
      <w:sz w:val="24"/>
    </w:rPr>
  </w:style>
  <w:style w:type="character" w:customStyle="1" w:styleId="7Char">
    <w:name w:val="标题 7 Char"/>
    <w:basedOn w:val="a2"/>
    <w:link w:val="7"/>
    <w:rsid w:val="004936DD"/>
    <w:rPr>
      <w:rFonts w:ascii="宋体" w:eastAsia="仿宋_GB2312"/>
      <w:b/>
      <w:sz w:val="24"/>
    </w:rPr>
  </w:style>
  <w:style w:type="character" w:customStyle="1" w:styleId="8Char">
    <w:name w:val="标题 8 Char"/>
    <w:basedOn w:val="a2"/>
    <w:link w:val="8"/>
    <w:rsid w:val="004936DD"/>
    <w:rPr>
      <w:rFonts w:ascii="Arial" w:eastAsia="黑体" w:hAnsi="Arial"/>
      <w:sz w:val="24"/>
    </w:rPr>
  </w:style>
  <w:style w:type="character" w:customStyle="1" w:styleId="9Char">
    <w:name w:val="标题 9 Char"/>
    <w:basedOn w:val="a2"/>
    <w:link w:val="9"/>
    <w:rsid w:val="004936DD"/>
    <w:rPr>
      <w:rFonts w:ascii="Arial" w:eastAsia="黑体" w:hAnsi="Arial"/>
      <w:sz w:val="28"/>
    </w:rPr>
  </w:style>
  <w:style w:type="character" w:customStyle="1" w:styleId="Char6">
    <w:name w:val="正文缩进 Char"/>
    <w:link w:val="af3"/>
    <w:rsid w:val="004936DD"/>
    <w:rPr>
      <w:kern w:val="2"/>
      <w:sz w:val="21"/>
      <w:szCs w:val="24"/>
    </w:rPr>
  </w:style>
  <w:style w:type="character" w:styleId="af4">
    <w:name w:val="page number"/>
    <w:basedOn w:val="a2"/>
    <w:rsid w:val="004936DD"/>
  </w:style>
  <w:style w:type="character" w:customStyle="1" w:styleId="CharChar1">
    <w:name w:val="Char Char1"/>
    <w:link w:val="Char7"/>
    <w:rsid w:val="004936DD"/>
    <w:rPr>
      <w:rFonts w:ascii="Tahoma" w:hAnsi="Tahoma" w:cs="仿宋_GB2312"/>
      <w:kern w:val="2"/>
      <w:sz w:val="24"/>
    </w:rPr>
  </w:style>
  <w:style w:type="character" w:customStyle="1" w:styleId="Main">
    <w:name w:val="Main"/>
    <w:rsid w:val="004936DD"/>
    <w:rPr>
      <w:rFonts w:ascii="Univers" w:hAnsi="Univers"/>
      <w:sz w:val="24"/>
      <w:lang w:val="en-US"/>
    </w:rPr>
  </w:style>
  <w:style w:type="character" w:styleId="af5">
    <w:name w:val="Strong"/>
    <w:qFormat/>
    <w:rsid w:val="004936DD"/>
    <w:rPr>
      <w:b/>
      <w:bCs/>
    </w:rPr>
  </w:style>
  <w:style w:type="character" w:customStyle="1" w:styleId="style9">
    <w:name w:val="style9"/>
    <w:basedOn w:val="a2"/>
    <w:rsid w:val="004936DD"/>
  </w:style>
  <w:style w:type="character" w:customStyle="1" w:styleId="zbggmainstyle9">
    <w:name w:val="zbggmain style9"/>
    <w:basedOn w:val="a2"/>
    <w:rsid w:val="004936DD"/>
  </w:style>
  <w:style w:type="character" w:customStyle="1" w:styleId="Char8">
    <w:name w:val="标题 Char"/>
    <w:rsid w:val="004936DD"/>
    <w:rPr>
      <w:rFonts w:ascii="黑体" w:eastAsia="黑体" w:hAnsi="Arial" w:cs="Arial"/>
      <w:bCs/>
      <w:kern w:val="2"/>
      <w:sz w:val="32"/>
      <w:szCs w:val="32"/>
      <w:lang w:val="en-US" w:eastAsia="zh-CN" w:bidi="ar-SA"/>
    </w:rPr>
  </w:style>
  <w:style w:type="paragraph" w:customStyle="1" w:styleId="Char1Char">
    <w:name w:val="报告正文 Char1 Char"/>
    <w:basedOn w:val="a0"/>
    <w:rsid w:val="004936DD"/>
    <w:pPr>
      <w:spacing w:line="480" w:lineRule="exact"/>
      <w:ind w:firstLineChars="200" w:firstLine="200"/>
    </w:pPr>
    <w:rPr>
      <w:rFonts w:ascii="宋体"/>
      <w:color w:val="0000FF"/>
      <w:sz w:val="28"/>
      <w:szCs w:val="28"/>
    </w:rPr>
  </w:style>
  <w:style w:type="paragraph" w:customStyle="1" w:styleId="21">
    <w:name w:val="样式2"/>
    <w:basedOn w:val="2"/>
    <w:rsid w:val="004936DD"/>
    <w:pPr>
      <w:snapToGrid w:val="0"/>
      <w:spacing w:line="416" w:lineRule="auto"/>
    </w:pPr>
    <w:rPr>
      <w:rFonts w:ascii="Times New Roman" w:hAnsi="Times New Roman"/>
      <w:b/>
      <w:kern w:val="2"/>
      <w:sz w:val="36"/>
    </w:rPr>
  </w:style>
  <w:style w:type="paragraph" w:customStyle="1" w:styleId="91">
    <w:name w:val="9"/>
    <w:basedOn w:val="a0"/>
    <w:next w:val="af3"/>
    <w:rsid w:val="004936DD"/>
    <w:pPr>
      <w:ind w:firstLine="420"/>
    </w:pPr>
    <w:rPr>
      <w:szCs w:val="20"/>
    </w:rPr>
  </w:style>
  <w:style w:type="paragraph" w:styleId="af3">
    <w:name w:val="Normal Indent"/>
    <w:basedOn w:val="a0"/>
    <w:link w:val="Char6"/>
    <w:rsid w:val="004936DD"/>
    <w:pPr>
      <w:ind w:firstLineChars="200" w:firstLine="420"/>
    </w:pPr>
  </w:style>
  <w:style w:type="paragraph" w:customStyle="1" w:styleId="100">
    <w:name w:val="10"/>
    <w:basedOn w:val="a0"/>
    <w:next w:val="a0"/>
    <w:rsid w:val="004936DD"/>
  </w:style>
  <w:style w:type="paragraph" w:customStyle="1" w:styleId="CharCharCharChar">
    <w:name w:val="Char Char Char Char"/>
    <w:basedOn w:val="a0"/>
    <w:rsid w:val="004936DD"/>
    <w:rPr>
      <w:rFonts w:ascii="仿宋_GB2312" w:eastAsia="仿宋_GB2312"/>
      <w:b/>
      <w:sz w:val="32"/>
      <w:szCs w:val="32"/>
    </w:rPr>
  </w:style>
  <w:style w:type="paragraph" w:customStyle="1" w:styleId="a">
    <w:name w:val="缺省文本"/>
    <w:basedOn w:val="a0"/>
    <w:rsid w:val="004936DD"/>
    <w:pPr>
      <w:widowControl/>
      <w:numPr>
        <w:numId w:val="2"/>
      </w:numPr>
      <w:tabs>
        <w:tab w:val="left" w:pos="420"/>
      </w:tabs>
      <w:overflowPunct w:val="0"/>
      <w:autoSpaceDE w:val="0"/>
      <w:autoSpaceDN w:val="0"/>
      <w:adjustRightInd w:val="0"/>
      <w:snapToGrid w:val="0"/>
      <w:spacing w:line="360" w:lineRule="auto"/>
      <w:textAlignment w:val="baseline"/>
    </w:pPr>
    <w:rPr>
      <w:kern w:val="0"/>
      <w:sz w:val="24"/>
      <w:szCs w:val="20"/>
    </w:rPr>
  </w:style>
  <w:style w:type="paragraph" w:customStyle="1" w:styleId="Char7">
    <w:name w:val="Char"/>
    <w:basedOn w:val="a0"/>
    <w:link w:val="CharChar1"/>
    <w:rsid w:val="004936DD"/>
    <w:rPr>
      <w:rFonts w:ascii="Tahoma" w:hAnsi="Tahoma" w:cs="仿宋_GB2312"/>
      <w:sz w:val="24"/>
      <w:szCs w:val="20"/>
    </w:rPr>
  </w:style>
  <w:style w:type="paragraph" w:customStyle="1" w:styleId="CharCharCharChar0">
    <w:name w:val="Char Char Char Char"/>
    <w:basedOn w:val="a0"/>
    <w:rsid w:val="004936DD"/>
    <w:rPr>
      <w:rFonts w:ascii="仿宋_GB2312" w:eastAsia="仿宋_GB2312"/>
      <w:b/>
      <w:sz w:val="32"/>
      <w:szCs w:val="32"/>
    </w:rPr>
  </w:style>
  <w:style w:type="paragraph" w:customStyle="1" w:styleId="81">
    <w:name w:val="8"/>
    <w:basedOn w:val="a0"/>
    <w:next w:val="af6"/>
    <w:rsid w:val="004936DD"/>
    <w:pPr>
      <w:widowControl/>
      <w:spacing w:before="100" w:beforeAutospacing="1" w:after="100" w:afterAutospacing="1"/>
      <w:jc w:val="left"/>
    </w:pPr>
    <w:rPr>
      <w:rFonts w:ascii="宋体" w:hAnsi="宋体"/>
      <w:kern w:val="0"/>
      <w:sz w:val="24"/>
    </w:rPr>
  </w:style>
  <w:style w:type="paragraph" w:customStyle="1" w:styleId="15">
    <w:name w:val="1"/>
    <w:basedOn w:val="a0"/>
    <w:next w:val="a9"/>
    <w:rsid w:val="004936DD"/>
    <w:rPr>
      <w:rFonts w:ascii="宋体" w:hAnsi="Courier New"/>
      <w:szCs w:val="20"/>
    </w:rPr>
  </w:style>
  <w:style w:type="paragraph" w:customStyle="1" w:styleId="32">
    <w:name w:val="样式3"/>
    <w:basedOn w:val="3"/>
    <w:rsid w:val="004936DD"/>
    <w:pPr>
      <w:snapToGrid w:val="0"/>
      <w:spacing w:line="416" w:lineRule="auto"/>
    </w:pPr>
    <w:rPr>
      <w:b/>
      <w:kern w:val="2"/>
      <w:sz w:val="32"/>
    </w:rPr>
  </w:style>
  <w:style w:type="paragraph" w:styleId="af7">
    <w:name w:val="Date"/>
    <w:basedOn w:val="a0"/>
    <w:next w:val="a0"/>
    <w:link w:val="Char9"/>
    <w:rsid w:val="004936DD"/>
    <w:rPr>
      <w:szCs w:val="20"/>
    </w:rPr>
  </w:style>
  <w:style w:type="character" w:customStyle="1" w:styleId="Char9">
    <w:name w:val="日期 Char"/>
    <w:basedOn w:val="a2"/>
    <w:link w:val="af7"/>
    <w:rsid w:val="004936DD"/>
    <w:rPr>
      <w:kern w:val="2"/>
      <w:sz w:val="21"/>
    </w:rPr>
  </w:style>
  <w:style w:type="paragraph" w:customStyle="1" w:styleId="71">
    <w:name w:val="7"/>
    <w:basedOn w:val="a0"/>
    <w:next w:val="a9"/>
    <w:rsid w:val="004936DD"/>
    <w:rPr>
      <w:rFonts w:ascii="宋体" w:hAnsi="Courier New"/>
      <w:szCs w:val="21"/>
    </w:rPr>
  </w:style>
  <w:style w:type="paragraph" w:customStyle="1" w:styleId="Default">
    <w:name w:val="Default"/>
    <w:rsid w:val="004936DD"/>
    <w:pPr>
      <w:widowControl w:val="0"/>
      <w:autoSpaceDE w:val="0"/>
      <w:autoSpaceDN w:val="0"/>
      <w:adjustRightInd w:val="0"/>
    </w:pPr>
    <w:rPr>
      <w:rFonts w:ascii="仿宋" w:hAnsi="仿宋" w:cs="仿宋"/>
      <w:color w:val="000000"/>
      <w:sz w:val="24"/>
      <w:szCs w:val="24"/>
    </w:rPr>
  </w:style>
  <w:style w:type="paragraph" w:customStyle="1" w:styleId="af8">
    <w:name w:val="正文 + 宋体"/>
    <w:basedOn w:val="a0"/>
    <w:rsid w:val="004936DD"/>
    <w:pPr>
      <w:spacing w:line="360" w:lineRule="auto"/>
    </w:pPr>
    <w:rPr>
      <w:rFonts w:ascii="宋体" w:hAnsi="宋体"/>
      <w:color w:val="000000"/>
      <w:szCs w:val="21"/>
    </w:rPr>
  </w:style>
  <w:style w:type="paragraph" w:styleId="af9">
    <w:name w:val="Block Text"/>
    <w:basedOn w:val="a0"/>
    <w:rsid w:val="004936DD"/>
    <w:pPr>
      <w:adjustRightInd w:val="0"/>
      <w:snapToGrid w:val="0"/>
      <w:spacing w:line="300" w:lineRule="auto"/>
      <w:ind w:left="958" w:rightChars="-120" w:right="-120"/>
      <w:jc w:val="left"/>
    </w:pPr>
    <w:rPr>
      <w:rFonts w:ascii="宋体" w:hAnsi="宋体" w:hint="eastAsia"/>
      <w:sz w:val="28"/>
      <w:szCs w:val="20"/>
    </w:rPr>
  </w:style>
  <w:style w:type="paragraph" w:customStyle="1" w:styleId="22">
    <w:name w:val="2"/>
    <w:basedOn w:val="a0"/>
    <w:next w:val="a0"/>
    <w:rsid w:val="004936DD"/>
    <w:pPr>
      <w:ind w:firstLineChars="200" w:firstLine="480"/>
    </w:pPr>
    <w:rPr>
      <w:sz w:val="24"/>
    </w:rPr>
  </w:style>
  <w:style w:type="paragraph" w:customStyle="1" w:styleId="Char10">
    <w:name w:val="Char1"/>
    <w:basedOn w:val="a0"/>
    <w:rsid w:val="004936DD"/>
    <w:rPr>
      <w:rFonts w:ascii="Tahoma" w:hAnsi="Tahoma"/>
      <w:sz w:val="24"/>
      <w:szCs w:val="20"/>
    </w:rPr>
  </w:style>
  <w:style w:type="paragraph" w:customStyle="1" w:styleId="Chara">
    <w:name w:val="Char"/>
    <w:basedOn w:val="a0"/>
    <w:rsid w:val="004936DD"/>
    <w:pPr>
      <w:jc w:val="center"/>
    </w:pPr>
    <w:rPr>
      <w:rFonts w:ascii="仿宋_GB2312" w:eastAsia="仿宋_GB2312"/>
      <w:b/>
      <w:sz w:val="32"/>
      <w:szCs w:val="32"/>
    </w:rPr>
  </w:style>
  <w:style w:type="paragraph" w:customStyle="1" w:styleId="Char11">
    <w:name w:val="Char1"/>
    <w:basedOn w:val="a0"/>
    <w:rsid w:val="004936DD"/>
    <w:rPr>
      <w:rFonts w:ascii="Tahoma" w:hAnsi="Tahoma"/>
      <w:sz w:val="24"/>
      <w:szCs w:val="20"/>
    </w:rPr>
  </w:style>
  <w:style w:type="paragraph" w:styleId="23">
    <w:name w:val="Body Text Indent 2"/>
    <w:basedOn w:val="a0"/>
    <w:link w:val="2Char0"/>
    <w:rsid w:val="004936DD"/>
    <w:pPr>
      <w:snapToGrid w:val="0"/>
      <w:spacing w:line="360" w:lineRule="auto"/>
      <w:ind w:firstLine="480"/>
    </w:pPr>
    <w:rPr>
      <w:rFonts w:ascii="宋体"/>
      <w:i/>
      <w:sz w:val="24"/>
      <w:szCs w:val="20"/>
    </w:rPr>
  </w:style>
  <w:style w:type="character" w:customStyle="1" w:styleId="2Char0">
    <w:name w:val="正文文本缩进 2 Char"/>
    <w:basedOn w:val="a2"/>
    <w:link w:val="23"/>
    <w:rsid w:val="004936DD"/>
    <w:rPr>
      <w:rFonts w:ascii="宋体"/>
      <w:i/>
      <w:kern w:val="2"/>
      <w:sz w:val="24"/>
    </w:rPr>
  </w:style>
  <w:style w:type="paragraph" w:styleId="af6">
    <w:name w:val="Normal (Web)"/>
    <w:basedOn w:val="a0"/>
    <w:rsid w:val="004936DD"/>
    <w:rPr>
      <w:sz w:val="24"/>
    </w:rPr>
  </w:style>
  <w:style w:type="paragraph" w:styleId="24">
    <w:name w:val="Body Text 2"/>
    <w:basedOn w:val="a0"/>
    <w:link w:val="2Char1"/>
    <w:rsid w:val="004936DD"/>
    <w:pPr>
      <w:spacing w:after="120" w:line="480" w:lineRule="auto"/>
    </w:pPr>
  </w:style>
  <w:style w:type="character" w:customStyle="1" w:styleId="2Char1">
    <w:name w:val="正文文本 2 Char"/>
    <w:basedOn w:val="a2"/>
    <w:link w:val="24"/>
    <w:rsid w:val="004936DD"/>
    <w:rPr>
      <w:kern w:val="2"/>
      <w:sz w:val="21"/>
      <w:szCs w:val="24"/>
    </w:rPr>
  </w:style>
  <w:style w:type="paragraph" w:styleId="afa">
    <w:name w:val="Revision"/>
    <w:hidden/>
    <w:uiPriority w:val="99"/>
    <w:unhideWhenUsed/>
    <w:rsid w:val="004936DD"/>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E10905-3423-4063-9AE8-CF99FBB39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50</Pages>
  <Words>3730</Words>
  <Characters>21262</Characters>
  <Application>Microsoft Office Word</Application>
  <DocSecurity>0</DocSecurity>
  <Lines>177</Lines>
  <Paragraphs>49</Paragraphs>
  <ScaleCrop>false</ScaleCrop>
  <Company>Microsoft</Company>
  <LinksUpToDate>false</LinksUpToDate>
  <CharactersWithSpaces>24943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南宁市轨道交通3号线工程可行性研究报告(含选线勘察)编制</dc:title>
  <dc:subject/>
  <dc:creator>jkghj</dc:creator>
  <cp:keywords/>
  <dc:description/>
  <cp:lastModifiedBy>孙涛</cp:lastModifiedBy>
  <cp:revision>15</cp:revision>
  <cp:lastPrinted>2020-05-27T02:57:00Z</cp:lastPrinted>
  <dcterms:created xsi:type="dcterms:W3CDTF">2020-04-28T09:02:00Z</dcterms:created>
  <dcterms:modified xsi:type="dcterms:W3CDTF">2020-05-27T03:03:00Z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