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8F" w:rsidRDefault="00B54FFC">
      <w:pPr>
        <w:spacing w:afterLines="50" w:after="120" w:line="360" w:lineRule="auto"/>
        <w:ind w:right="0" w:firstLineChars="200" w:firstLine="600"/>
        <w:jc w:val="right"/>
        <w:rPr>
          <w:rFonts w:ascii="宋体" w:hAnsi="宋体"/>
          <w:color w:val="000000" w:themeColor="text1"/>
          <w:sz w:val="30"/>
          <w:szCs w:val="30"/>
        </w:rPr>
      </w:pPr>
      <w:bookmarkStart w:id="0" w:name="_Toc114052336"/>
      <w:bookmarkStart w:id="1" w:name="_Toc286386830"/>
      <w:bookmarkStart w:id="2" w:name="_Toc114052410"/>
      <w:bookmarkStart w:id="3" w:name="_Toc25920"/>
      <w:bookmarkStart w:id="4" w:name="_Toc15740"/>
      <w:bookmarkStart w:id="5" w:name="_Toc1179"/>
      <w:bookmarkStart w:id="6" w:name="_Toc13323"/>
      <w:bookmarkStart w:id="7" w:name="_Toc23292"/>
      <w:bookmarkStart w:id="8" w:name="_Toc9725"/>
      <w:bookmarkStart w:id="9" w:name="_Toc14991"/>
      <w:bookmarkStart w:id="10" w:name="_Toc17022"/>
      <w:bookmarkStart w:id="11" w:name="_Toc4003"/>
      <w:bookmarkStart w:id="12" w:name="_Toc11424"/>
      <w:bookmarkStart w:id="13" w:name="_Toc7547"/>
      <w:bookmarkStart w:id="14" w:name="_Toc25750632"/>
      <w:bookmarkStart w:id="15" w:name="_Toc9991"/>
      <w:bookmarkStart w:id="16" w:name="_Toc12281"/>
      <w:bookmarkStart w:id="17" w:name="_Toc16340"/>
      <w:bookmarkStart w:id="18" w:name="_Toc9458"/>
      <w:bookmarkStart w:id="19" w:name="_Toc21919"/>
      <w:bookmarkStart w:id="20" w:name="_Toc28464"/>
      <w:r>
        <w:rPr>
          <w:rFonts w:ascii="宋体" w:hAnsi="宋体" w:hint="eastAsia"/>
          <w:color w:val="000000" w:themeColor="text1"/>
          <w:sz w:val="30"/>
          <w:szCs w:val="30"/>
        </w:rPr>
        <w:t>【正本】</w:t>
      </w:r>
    </w:p>
    <w:bookmarkEnd w:id="0"/>
    <w:bookmarkEnd w:id="1"/>
    <w:bookmarkEnd w:id="2"/>
    <w:p w:rsidR="005D16C4" w:rsidRDefault="00B54FFC">
      <w:pPr>
        <w:spacing w:before="0" w:afterAutospacing="0" w:line="360" w:lineRule="auto"/>
        <w:ind w:left="-709" w:right="0" w:firstLineChars="200" w:firstLine="880"/>
        <w:jc w:val="center"/>
        <w:rPr>
          <w:color w:val="000000" w:themeColor="text1"/>
          <w:sz w:val="44"/>
          <w:szCs w:val="44"/>
        </w:rPr>
      </w:pPr>
      <w:r>
        <w:rPr>
          <w:rFonts w:hint="eastAsia"/>
          <w:color w:val="000000" w:themeColor="text1"/>
          <w:sz w:val="44"/>
          <w:szCs w:val="44"/>
        </w:rPr>
        <w:t>南宁轨道交通集团有限责任公司运营分公司</w:t>
      </w:r>
    </w:p>
    <w:p w:rsidR="00CE618F" w:rsidRDefault="00935189">
      <w:pPr>
        <w:spacing w:before="0" w:afterAutospacing="0" w:line="360" w:lineRule="auto"/>
        <w:ind w:left="-709" w:right="0" w:firstLineChars="200" w:firstLine="880"/>
        <w:jc w:val="center"/>
        <w:rPr>
          <w:rFonts w:ascii="楷体_GB2312" w:eastAsia="楷体_GB2312"/>
          <w:color w:val="000000" w:themeColor="text1"/>
          <w:sz w:val="24"/>
        </w:rPr>
      </w:pPr>
      <w:r>
        <w:rPr>
          <w:rFonts w:hint="eastAsia"/>
          <w:color w:val="FF0000"/>
          <w:sz w:val="44"/>
          <w:szCs w:val="44"/>
        </w:rPr>
        <w:t>2020</w:t>
      </w:r>
      <w:r>
        <w:rPr>
          <w:rFonts w:hint="eastAsia"/>
          <w:color w:val="FF0000"/>
          <w:sz w:val="44"/>
          <w:szCs w:val="44"/>
        </w:rPr>
        <w:t>年通号中心蓄电池备件</w:t>
      </w:r>
      <w:r w:rsidR="00B54FFC">
        <w:rPr>
          <w:rFonts w:hint="eastAsia"/>
          <w:color w:val="000000" w:themeColor="text1"/>
          <w:sz w:val="44"/>
          <w:szCs w:val="44"/>
        </w:rPr>
        <w:t>采购项目</w:t>
      </w:r>
    </w:p>
    <w:tbl>
      <w:tblPr>
        <w:tblStyle w:val="a8"/>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CE618F">
        <w:trPr>
          <w:trHeight w:val="411"/>
          <w:jc w:val="center"/>
        </w:trPr>
        <w:tc>
          <w:tcPr>
            <w:tcW w:w="1869" w:type="dxa"/>
          </w:tcPr>
          <w:p w:rsidR="00CE618F" w:rsidRDefault="00B54FFC">
            <w:pPr>
              <w:spacing w:line="360" w:lineRule="auto"/>
              <w:rPr>
                <w:rFonts w:ascii="宋体" w:hAnsi="宋体"/>
                <w:color w:val="000000" w:themeColor="text1"/>
                <w:sz w:val="28"/>
                <w:szCs w:val="30"/>
              </w:rPr>
            </w:pPr>
            <w:r>
              <w:rPr>
                <w:rFonts w:ascii="宋体" w:hAnsi="宋体" w:hint="eastAsia"/>
                <w:color w:val="000000" w:themeColor="text1"/>
                <w:sz w:val="28"/>
                <w:szCs w:val="30"/>
              </w:rPr>
              <w:t>项目编号：</w:t>
            </w:r>
          </w:p>
        </w:tc>
        <w:tc>
          <w:tcPr>
            <w:tcW w:w="4761" w:type="dxa"/>
          </w:tcPr>
          <w:p w:rsidR="00CE618F" w:rsidRPr="00DF2B2A" w:rsidRDefault="00935189" w:rsidP="001F20D4">
            <w:pPr>
              <w:spacing w:line="360" w:lineRule="auto"/>
              <w:jc w:val="left"/>
              <w:rPr>
                <w:rFonts w:ascii="宋体" w:hAnsi="宋体"/>
                <w:color w:val="FF0000"/>
                <w:sz w:val="28"/>
                <w:szCs w:val="30"/>
              </w:rPr>
            </w:pPr>
            <w:r>
              <w:rPr>
                <w:rFonts w:ascii="宋体" w:hAnsi="宋体"/>
                <w:color w:val="FF0000"/>
                <w:sz w:val="28"/>
                <w:szCs w:val="30"/>
              </w:rPr>
              <w:t>NNGD-YY-BJLS-2020133</w:t>
            </w:r>
          </w:p>
        </w:tc>
      </w:tr>
      <w:tr w:rsidR="00CE618F">
        <w:trPr>
          <w:trHeight w:val="118"/>
          <w:jc w:val="center"/>
        </w:trPr>
        <w:tc>
          <w:tcPr>
            <w:tcW w:w="1869" w:type="dxa"/>
          </w:tcPr>
          <w:p w:rsidR="00CE618F" w:rsidRDefault="00B54FFC">
            <w:pPr>
              <w:spacing w:line="360" w:lineRule="auto"/>
              <w:rPr>
                <w:rFonts w:ascii="宋体" w:hAnsi="宋体"/>
                <w:color w:val="000000" w:themeColor="text1"/>
                <w:sz w:val="28"/>
                <w:szCs w:val="30"/>
              </w:rPr>
            </w:pPr>
            <w:r>
              <w:rPr>
                <w:rFonts w:ascii="宋体" w:hAnsi="宋体" w:hint="eastAsia"/>
                <w:color w:val="000000" w:themeColor="text1"/>
                <w:sz w:val="28"/>
                <w:szCs w:val="30"/>
              </w:rPr>
              <w:t>合同编号：</w:t>
            </w:r>
          </w:p>
        </w:tc>
        <w:tc>
          <w:tcPr>
            <w:tcW w:w="4761" w:type="dxa"/>
          </w:tcPr>
          <w:p w:rsidR="00CE618F" w:rsidRDefault="00CE618F">
            <w:pPr>
              <w:spacing w:line="360" w:lineRule="auto"/>
              <w:ind w:firstLineChars="200" w:firstLine="560"/>
              <w:jc w:val="left"/>
              <w:rPr>
                <w:rFonts w:ascii="宋体" w:hAnsi="宋体"/>
                <w:color w:val="000000" w:themeColor="text1"/>
                <w:sz w:val="28"/>
                <w:szCs w:val="30"/>
              </w:rPr>
            </w:pPr>
          </w:p>
        </w:tc>
      </w:tr>
    </w:tbl>
    <w:p w:rsidR="00CE618F" w:rsidRDefault="00B54FFC">
      <w:pPr>
        <w:spacing w:line="240" w:lineRule="auto"/>
        <w:ind w:left="709" w:firstLineChars="500" w:firstLine="3614"/>
        <w:rPr>
          <w:rFonts w:ascii="楷体_GB2312" w:eastAsia="楷体_GB2312"/>
          <w:b/>
          <w:color w:val="000000" w:themeColor="text1"/>
          <w:sz w:val="72"/>
          <w:szCs w:val="52"/>
        </w:rPr>
      </w:pPr>
      <w:r>
        <w:rPr>
          <w:rFonts w:hint="eastAsia"/>
          <w:b/>
          <w:color w:val="000000" w:themeColor="text1"/>
          <w:sz w:val="72"/>
          <w:szCs w:val="52"/>
        </w:rPr>
        <w:t>合</w:t>
      </w:r>
    </w:p>
    <w:p w:rsidR="00CE618F" w:rsidRDefault="00B54FFC">
      <w:pPr>
        <w:spacing w:line="240" w:lineRule="auto"/>
        <w:ind w:leftChars="1129" w:left="2371" w:firstLineChars="261" w:firstLine="1887"/>
        <w:rPr>
          <w:rFonts w:ascii="宋体" w:hAnsi="宋体"/>
          <w:b/>
          <w:color w:val="000000" w:themeColor="text1"/>
          <w:sz w:val="72"/>
          <w:szCs w:val="52"/>
        </w:rPr>
      </w:pPr>
      <w:r>
        <w:rPr>
          <w:rFonts w:hint="eastAsia"/>
          <w:b/>
          <w:color w:val="000000" w:themeColor="text1"/>
          <w:sz w:val="72"/>
          <w:szCs w:val="52"/>
        </w:rPr>
        <w:t>同</w:t>
      </w:r>
    </w:p>
    <w:p w:rsidR="00CE618F" w:rsidRDefault="00B54FFC">
      <w:pPr>
        <w:spacing w:afterLines="50" w:after="120" w:line="240" w:lineRule="auto"/>
        <w:ind w:left="709" w:firstLineChars="500" w:firstLine="3614"/>
        <w:rPr>
          <w:b/>
          <w:color w:val="000000" w:themeColor="text1"/>
          <w:sz w:val="72"/>
          <w:szCs w:val="52"/>
        </w:rPr>
      </w:pPr>
      <w:r>
        <w:rPr>
          <w:rFonts w:hint="eastAsia"/>
          <w:b/>
          <w:color w:val="000000" w:themeColor="text1"/>
          <w:sz w:val="72"/>
          <w:szCs w:val="52"/>
        </w:rPr>
        <w:t>书</w:t>
      </w:r>
    </w:p>
    <w:p w:rsidR="00CE618F" w:rsidRDefault="00B54FFC">
      <w:pPr>
        <w:spacing w:line="360" w:lineRule="auto"/>
        <w:ind w:firstLineChars="200" w:firstLine="1044"/>
        <w:jc w:val="center"/>
        <w:rPr>
          <w:rFonts w:ascii="宋体" w:hAnsi="宋体"/>
          <w:b/>
          <w:color w:val="000000" w:themeColor="text1"/>
          <w:sz w:val="52"/>
        </w:rPr>
      </w:pPr>
      <w:r>
        <w:rPr>
          <w:rFonts w:ascii="宋体" w:hAnsi="宋体" w:hint="eastAsia"/>
          <w:b/>
          <w:noProof/>
          <w:color w:val="000000" w:themeColor="text1"/>
          <w:sz w:val="52"/>
        </w:rPr>
        <w:drawing>
          <wp:anchor distT="0" distB="0" distL="0" distR="0" simplePos="0" relativeHeight="251657216" behindDoc="0" locked="0" layoutInCell="1" allowOverlap="1" wp14:anchorId="35A7C046" wp14:editId="7F880AC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CE618F" w:rsidRDefault="00CE618F">
      <w:pPr>
        <w:spacing w:line="360" w:lineRule="auto"/>
        <w:ind w:firstLineChars="200" w:firstLine="1044"/>
        <w:jc w:val="center"/>
        <w:rPr>
          <w:rFonts w:ascii="宋体" w:hAnsi="宋体"/>
          <w:b/>
          <w:color w:val="000000" w:themeColor="text1"/>
          <w:sz w:val="52"/>
        </w:rPr>
      </w:pPr>
    </w:p>
    <w:p w:rsidR="00CE618F" w:rsidRDefault="00CE618F">
      <w:pPr>
        <w:spacing w:line="360" w:lineRule="auto"/>
        <w:ind w:firstLineChars="200" w:firstLine="1044"/>
        <w:jc w:val="center"/>
        <w:rPr>
          <w:rFonts w:ascii="宋体" w:hAnsi="宋体"/>
          <w:b/>
          <w:color w:val="000000" w:themeColor="text1"/>
          <w:sz w:val="52"/>
        </w:rPr>
      </w:pPr>
    </w:p>
    <w:p w:rsidR="00CE618F" w:rsidRDefault="00B54FFC">
      <w:pPr>
        <w:spacing w:before="0"/>
        <w:ind w:left="709" w:firstLineChars="400" w:firstLine="1124"/>
        <w:rPr>
          <w:color w:val="000000" w:themeColor="text1"/>
          <w:sz w:val="28"/>
          <w:szCs w:val="28"/>
        </w:rPr>
      </w:pPr>
      <w:r>
        <w:rPr>
          <w:rFonts w:ascii="宋体" w:hAnsi="宋体" w:hint="eastAsia"/>
          <w:b/>
          <w:color w:val="000000" w:themeColor="text1"/>
          <w:sz w:val="28"/>
          <w:szCs w:val="28"/>
        </w:rPr>
        <w:t>甲    方：</w:t>
      </w:r>
      <w:r>
        <w:rPr>
          <w:rFonts w:hint="eastAsia"/>
          <w:color w:val="000000" w:themeColor="text1"/>
          <w:sz w:val="28"/>
          <w:szCs w:val="28"/>
        </w:rPr>
        <w:t>南宁轨道交通集团有限责任公司</w:t>
      </w:r>
    </w:p>
    <w:p w:rsidR="00CE618F" w:rsidRDefault="00B54FFC">
      <w:pPr>
        <w:spacing w:before="0"/>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乙    方：</w:t>
      </w:r>
    </w:p>
    <w:p w:rsidR="00CE618F" w:rsidRDefault="00B54FFC">
      <w:pPr>
        <w:spacing w:before="0"/>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签约日期：</w:t>
      </w:r>
      <w:r>
        <w:rPr>
          <w:rFonts w:ascii="宋体" w:hAnsi="宋体" w:hint="eastAsia"/>
          <w:b/>
          <w:color w:val="000000" w:themeColor="text1"/>
          <w:sz w:val="28"/>
          <w:szCs w:val="28"/>
          <w:u w:val="single"/>
        </w:rPr>
        <w:t xml:space="preserve">  </w:t>
      </w:r>
      <w:r>
        <w:rPr>
          <w:rFonts w:ascii="宋体" w:hAnsi="宋体" w:hint="eastAsia"/>
          <w:bCs/>
          <w:color w:val="000000" w:themeColor="text1"/>
          <w:sz w:val="28"/>
          <w:szCs w:val="28"/>
          <w:u w:val="single"/>
        </w:rPr>
        <w:t>202</w:t>
      </w:r>
      <w:r w:rsidR="00935189">
        <w:rPr>
          <w:rFonts w:ascii="宋体" w:hAnsi="宋体"/>
          <w:bCs/>
          <w:color w:val="000000" w:themeColor="text1"/>
          <w:sz w:val="28"/>
          <w:szCs w:val="28"/>
          <w:u w:val="single"/>
        </w:rPr>
        <w:t>1</w:t>
      </w:r>
      <w:r>
        <w:rPr>
          <w:rFonts w:ascii="宋体" w:hAnsi="宋体" w:hint="eastAsia"/>
          <w:b/>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CE618F" w:rsidRDefault="00B54FFC">
      <w:pPr>
        <w:spacing w:before="0"/>
        <w:ind w:left="709" w:rightChars="-41" w:right="-86" w:firstLineChars="400" w:firstLine="1124"/>
        <w:rPr>
          <w:rFonts w:ascii="宋体" w:hAnsi="宋体"/>
          <w:b/>
          <w:color w:val="000000" w:themeColor="text1"/>
          <w:sz w:val="24"/>
        </w:r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b/>
          <w:color w:val="000000" w:themeColor="text1"/>
          <w:sz w:val="28"/>
          <w:szCs w:val="28"/>
        </w:rPr>
        <w:t xml:space="preserve"> </w:t>
      </w:r>
      <w:r>
        <w:rPr>
          <w:rFonts w:ascii="宋体" w:hAnsi="宋体" w:hint="eastAsia"/>
          <w:color w:val="000000" w:themeColor="text1"/>
          <w:sz w:val="28"/>
          <w:szCs w:val="28"/>
        </w:rPr>
        <w:t>广西壮族自治区南宁市</w:t>
      </w:r>
    </w:p>
    <w:p w:rsidR="00CE618F" w:rsidRDefault="00CE618F">
      <w:pPr>
        <w:pStyle w:val="a7"/>
        <w:spacing w:before="100" w:beforeAutospacing="1" w:after="0"/>
        <w:ind w:left="709" w:firstLineChars="200" w:firstLine="482"/>
        <w:rPr>
          <w:color w:val="000000" w:themeColor="text1"/>
          <w:sz w:val="24"/>
        </w:rPr>
        <w:sectPr w:rsidR="00CE618F">
          <w:headerReference w:type="even" r:id="rId9"/>
          <w:headerReference w:type="default" r:id="rId10"/>
          <w:footerReference w:type="even" r:id="rId11"/>
          <w:pgSz w:w="11906" w:h="16838"/>
          <w:pgMar w:top="1134" w:right="851" w:bottom="1134" w:left="1134" w:header="454" w:footer="454" w:gutter="0"/>
          <w:cols w:space="425"/>
          <w:docGrid w:linePitch="312"/>
        </w:sectPr>
      </w:pPr>
    </w:p>
    <w:p w:rsidR="00CE618F" w:rsidRDefault="00B54FFC">
      <w:pPr>
        <w:spacing w:before="0" w:line="360" w:lineRule="auto"/>
        <w:ind w:right="0" w:firstLineChars="200" w:firstLine="643"/>
        <w:jc w:val="center"/>
        <w:outlineLvl w:val="1"/>
        <w:rPr>
          <w:rStyle w:val="10"/>
          <w:szCs w:val="22"/>
        </w:rPr>
      </w:pPr>
      <w:bookmarkStart w:id="21" w:name="_Toc25828"/>
      <w:bookmarkStart w:id="22" w:name="_Toc7236"/>
      <w:bookmarkStart w:id="23" w:name="_Toc20060"/>
      <w:bookmarkStart w:id="24" w:name="_Toc8999"/>
      <w:bookmarkStart w:id="25" w:name="_Toc2618"/>
      <w:bookmarkStart w:id="26" w:name="_Toc14463"/>
      <w:bookmarkStart w:id="27" w:name="_Toc4026"/>
      <w:bookmarkStart w:id="28" w:name="_Toc7587"/>
      <w:bookmarkStart w:id="29" w:name="_Toc3488"/>
      <w:bookmarkStart w:id="30" w:name="_Toc12983547"/>
      <w:bookmarkStart w:id="31" w:name="_Toc15840"/>
      <w:bookmarkStart w:id="32" w:name="_Toc29797"/>
      <w:bookmarkStart w:id="33" w:name="_Toc13761"/>
      <w:bookmarkStart w:id="34" w:name="_Toc32403"/>
      <w:bookmarkStart w:id="35" w:name="_Toc6190"/>
      <w:bookmarkStart w:id="36" w:name="_Toc6950"/>
      <w:bookmarkStart w:id="37" w:name="_Toc31368"/>
      <w:bookmarkStart w:id="38" w:name="_Toc25750633"/>
      <w:bookmarkStart w:id="39" w:name="_Toc128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0"/>
          <w:rFonts w:hint="eastAsia"/>
        </w:rPr>
        <w:lastRenderedPageBreak/>
        <w:t>第一部分</w:t>
      </w:r>
      <w:r>
        <w:rPr>
          <w:rStyle w:val="10"/>
          <w:rFonts w:hint="eastAsia"/>
        </w:rPr>
        <w:t xml:space="preserve"> </w:t>
      </w:r>
      <w:r>
        <w:rPr>
          <w:rStyle w:val="10"/>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E618F" w:rsidRDefault="00B54FFC">
      <w:pPr>
        <w:spacing w:before="0" w:afterAutospacing="0" w:line="360" w:lineRule="auto"/>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南宁轨道交通集团有限责任公司</w:t>
      </w:r>
    </w:p>
    <w:p w:rsidR="00CE618F" w:rsidRDefault="00B54FFC">
      <w:pPr>
        <w:spacing w:before="0" w:afterAutospacing="0" w:line="360" w:lineRule="auto"/>
        <w:ind w:right="0" w:firstLineChars="200" w:firstLine="420"/>
        <w:jc w:val="left"/>
        <w:rPr>
          <w:rFonts w:ascii="宋体" w:hAnsi="宋体"/>
          <w:u w:val="single"/>
        </w:rPr>
      </w:pPr>
      <w:r>
        <w:rPr>
          <w:rFonts w:ascii="宋体" w:hAnsi="宋体" w:hint="eastAsia"/>
        </w:rPr>
        <w:t>乙方：</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CE618F" w:rsidRDefault="00B54FFC">
      <w:pPr>
        <w:spacing w:before="0" w:afterAutospacing="0" w:line="360" w:lineRule="auto"/>
        <w:ind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sidR="00935189">
        <w:rPr>
          <w:rFonts w:ascii="宋体" w:hAnsi="宋体" w:hint="eastAsia"/>
          <w:color w:val="FF0000"/>
          <w:u w:val="single"/>
        </w:rPr>
        <w:t>2020年通号中心蓄电池备件</w:t>
      </w:r>
      <w:r>
        <w:rPr>
          <w:rFonts w:ascii="宋体" w:hAnsi="宋体" w:hint="eastAsia"/>
          <w:u w:val="single"/>
        </w:rPr>
        <w:t>采购项目</w:t>
      </w:r>
      <w:r>
        <w:rPr>
          <w:rFonts w:ascii="宋体" w:hAnsi="宋体" w:hint="eastAsia"/>
        </w:rPr>
        <w:t>（项目编号：</w:t>
      </w:r>
      <w:r w:rsidR="00935189">
        <w:rPr>
          <w:rFonts w:ascii="宋体" w:hAnsi="宋体" w:hint="eastAsia"/>
          <w:color w:val="FF0000"/>
          <w:u w:val="single"/>
        </w:rPr>
        <w:t>NNGD-YY-BJLS-2020133</w:t>
      </w:r>
      <w:r>
        <w:rPr>
          <w:rFonts w:ascii="宋体" w:hAnsi="宋体" w:hint="eastAsia"/>
        </w:rPr>
        <w:t>）询比价结果，依据《中华人民共和国合同法》的规定，签订协议。具体内容如下：</w:t>
      </w:r>
    </w:p>
    <w:p w:rsidR="00CE618F" w:rsidRDefault="00B54FFC">
      <w:pPr>
        <w:spacing w:before="0" w:afterAutospacing="0" w:line="360" w:lineRule="auto"/>
        <w:ind w:right="0"/>
        <w:rPr>
          <w:rFonts w:ascii="宋体" w:hAnsi="宋体"/>
        </w:rPr>
      </w:pPr>
      <w:r>
        <w:rPr>
          <w:rFonts w:ascii="宋体" w:hAnsi="宋体" w:cs="Arial" w:hint="eastAsia"/>
        </w:rPr>
        <w:t>1.甲方同意接受，乙方同意作为中选方并以下列第2条所述价格提供</w:t>
      </w:r>
      <w:r w:rsidR="00935189">
        <w:rPr>
          <w:rFonts w:ascii="宋体" w:hAnsi="宋体" w:hint="eastAsia"/>
          <w:color w:val="FF0000"/>
          <w:u w:val="single"/>
        </w:rPr>
        <w:t>2020年通号中心蓄电池备件</w:t>
      </w:r>
      <w:r w:rsidRPr="00DF2B2A">
        <w:rPr>
          <w:rFonts w:ascii="宋体" w:hAnsi="宋体" w:hint="eastAsia"/>
          <w:color w:val="FF0000"/>
          <w:u w:val="single"/>
        </w:rPr>
        <w:t>采购</w:t>
      </w:r>
      <w:r>
        <w:rPr>
          <w:rFonts w:ascii="宋体" w:hAnsi="宋体" w:hint="eastAsia"/>
          <w:u w:val="single"/>
        </w:rPr>
        <w:t>项目</w:t>
      </w:r>
      <w:r>
        <w:rPr>
          <w:rFonts w:ascii="宋体" w:hAnsi="宋体" w:cs="Arial" w:hint="eastAsia"/>
        </w:rPr>
        <w:t>项下的货物和服务。</w:t>
      </w:r>
    </w:p>
    <w:p w:rsidR="00CE618F" w:rsidRDefault="00B54FFC">
      <w:pPr>
        <w:tabs>
          <w:tab w:val="left" w:pos="567"/>
        </w:tabs>
        <w:spacing w:before="0" w:afterAutospacing="0" w:line="360" w:lineRule="auto"/>
        <w:ind w:right="0"/>
        <w:jc w:val="left"/>
        <w:rPr>
          <w:rFonts w:ascii="宋体" w:hAnsi="宋体"/>
        </w:rPr>
      </w:pPr>
      <w:r>
        <w:rPr>
          <w:rFonts w:ascii="宋体" w:hAnsi="宋体" w:hint="eastAsia"/>
        </w:rPr>
        <w:t>2.甲方接受乙方提供上述货物和服务的价格。不含税价：人民币</w:t>
      </w:r>
      <w:r>
        <w:rPr>
          <w:rFonts w:ascii="宋体" w:hAnsi="宋体" w:hint="eastAsia"/>
          <w:u w:val="single"/>
        </w:rPr>
        <w:t xml:space="preserve">    </w:t>
      </w:r>
      <w:r>
        <w:rPr>
          <w:rFonts w:hint="eastAsia"/>
          <w:color w:val="000000" w:themeColor="text1"/>
          <w:sz w:val="24"/>
          <w:u w:val="single"/>
        </w:rPr>
        <w:t>(</w:t>
      </w:r>
      <w:r>
        <w:rPr>
          <w:rFonts w:ascii="宋体" w:hAnsi="宋体"/>
          <w:u w:val="single"/>
        </w:rPr>
        <w:t>¥</w:t>
      </w:r>
      <w:r>
        <w:rPr>
          <w:rFonts w:ascii="宋体" w:hAnsi="宋体" w:hint="eastAsia"/>
          <w:u w:val="single"/>
        </w:rPr>
        <w:t xml:space="preserve">  元）</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w:t>
      </w:r>
      <w:r>
        <w:rPr>
          <w:rFonts w:ascii="宋体" w:hAnsi="宋体" w:hint="eastAsia"/>
          <w:u w:val="single"/>
        </w:rPr>
        <w:t xml:space="preserve">    (</w:t>
      </w:r>
      <w:r>
        <w:rPr>
          <w:rFonts w:ascii="宋体" w:hAnsi="宋体"/>
          <w:u w:val="single"/>
        </w:rPr>
        <w:t>¥</w:t>
      </w:r>
      <w:r>
        <w:rPr>
          <w:rFonts w:ascii="宋体" w:hAnsi="宋体" w:hint="eastAsia"/>
          <w:u w:val="single"/>
        </w:rPr>
        <w:t xml:space="preserve">    元)，</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CE618F" w:rsidRDefault="00B54FFC">
      <w:pPr>
        <w:spacing w:before="0" w:afterAutospacing="0" w:line="360" w:lineRule="auto"/>
        <w:ind w:right="0" w:firstLineChars="200" w:firstLine="420"/>
        <w:rPr>
          <w:rFonts w:ascii="宋体" w:hAnsi="宋体"/>
        </w:rPr>
      </w:pPr>
      <w:r>
        <w:rPr>
          <w:rFonts w:ascii="宋体" w:hAnsi="宋体" w:hint="eastAsia"/>
        </w:rPr>
        <w:t>3.本合同由下列文件构成：</w:t>
      </w:r>
    </w:p>
    <w:p w:rsidR="00CE618F" w:rsidRDefault="00B54FFC">
      <w:pPr>
        <w:spacing w:before="0" w:afterAutospacing="0" w:line="360" w:lineRule="auto"/>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）本合同协议书（含合同谈判过程中的澄清文件和补充资料）；</w:t>
      </w:r>
    </w:p>
    <w:p w:rsidR="00CE618F" w:rsidRDefault="00B54FFC">
      <w:pPr>
        <w:spacing w:before="0" w:afterAutospacing="0" w:line="360" w:lineRule="auto"/>
        <w:ind w:right="0" w:firstLineChars="200" w:firstLine="420"/>
        <w:rPr>
          <w:rFonts w:ascii="宋体" w:hAnsi="宋体"/>
        </w:rPr>
      </w:pPr>
      <w:r>
        <w:rPr>
          <w:rFonts w:ascii="宋体" w:hAnsi="宋体" w:hint="eastAsia"/>
        </w:rPr>
        <w:t>（2）合同条款；</w:t>
      </w:r>
    </w:p>
    <w:p w:rsidR="00CE618F" w:rsidRDefault="00B54FFC">
      <w:pPr>
        <w:spacing w:before="0" w:afterAutospacing="0" w:line="360" w:lineRule="auto"/>
        <w:ind w:right="0" w:firstLineChars="200" w:firstLine="420"/>
        <w:rPr>
          <w:rFonts w:ascii="宋体" w:hAnsi="宋体"/>
        </w:rPr>
      </w:pPr>
      <w:r>
        <w:rPr>
          <w:rFonts w:ascii="宋体" w:hAnsi="宋体" w:hint="eastAsia"/>
        </w:rPr>
        <w:t>（3）价格组成文件；</w:t>
      </w:r>
    </w:p>
    <w:p w:rsidR="00CE618F" w:rsidRDefault="00B54FFC">
      <w:pPr>
        <w:spacing w:before="0" w:afterAutospacing="0" w:line="360" w:lineRule="auto"/>
        <w:ind w:right="0" w:firstLineChars="200" w:firstLine="420"/>
        <w:rPr>
          <w:rFonts w:ascii="宋体" w:hAnsi="宋体"/>
        </w:rPr>
      </w:pPr>
      <w:r>
        <w:rPr>
          <w:rFonts w:ascii="宋体" w:hAnsi="宋体" w:hint="eastAsia"/>
        </w:rPr>
        <w:t>（4）</w:t>
      </w:r>
      <w:r w:rsidR="00532146">
        <w:rPr>
          <w:rFonts w:ascii="宋体" w:hAnsi="宋体" w:hint="eastAsia"/>
        </w:rPr>
        <w:t>技术需求及数量表</w:t>
      </w:r>
      <w:r>
        <w:rPr>
          <w:rFonts w:ascii="宋体" w:hAnsi="宋体" w:hint="eastAsia"/>
        </w:rPr>
        <w:t>；</w:t>
      </w:r>
    </w:p>
    <w:p w:rsidR="00CE618F" w:rsidRDefault="00B54FFC">
      <w:pPr>
        <w:spacing w:before="0" w:afterAutospacing="0" w:line="360" w:lineRule="auto"/>
        <w:ind w:right="0" w:firstLineChars="200" w:firstLine="420"/>
        <w:rPr>
          <w:rFonts w:ascii="宋体" w:hAnsi="宋体"/>
        </w:rPr>
      </w:pPr>
      <w:r>
        <w:rPr>
          <w:rFonts w:ascii="宋体" w:hAnsi="宋体" w:hint="eastAsia"/>
        </w:rPr>
        <w:t>（5）询比价文件（含询比价补遗文件）；</w:t>
      </w:r>
    </w:p>
    <w:p w:rsidR="00CE618F" w:rsidRDefault="00B54FFC">
      <w:pPr>
        <w:spacing w:before="0" w:afterAutospacing="0" w:line="360" w:lineRule="auto"/>
        <w:ind w:right="0" w:firstLineChars="200" w:firstLine="420"/>
        <w:rPr>
          <w:rFonts w:ascii="宋体" w:hAnsi="宋体"/>
        </w:rPr>
      </w:pPr>
      <w:r>
        <w:rPr>
          <w:rFonts w:ascii="宋体" w:hAnsi="宋体" w:hint="eastAsia"/>
        </w:rPr>
        <w:t>（6）询比价申请文件（含询比价申请文件的补充文件）。</w:t>
      </w:r>
    </w:p>
    <w:p w:rsidR="00CE618F" w:rsidRDefault="00B54FFC">
      <w:pPr>
        <w:spacing w:before="0" w:afterAutospacing="0" w:line="360" w:lineRule="auto"/>
        <w:ind w:right="0" w:firstLineChars="200" w:firstLine="420"/>
        <w:rPr>
          <w:rFonts w:ascii="宋体" w:hAnsi="宋体" w:cs="Arial"/>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w:t>
      </w:r>
      <w:r w:rsidR="00532146">
        <w:rPr>
          <w:rFonts w:ascii="宋体" w:hAnsi="宋体" w:cs="Arial" w:hint="eastAsia"/>
        </w:rPr>
        <w:t>技术需求及数量表</w:t>
      </w:r>
      <w:r>
        <w:rPr>
          <w:rFonts w:ascii="宋体" w:hAnsi="宋体" w:cs="Arial" w:hint="eastAsia"/>
        </w:rPr>
        <w:t>的规定有差异时，以</w:t>
      </w:r>
      <w:r w:rsidR="00532146">
        <w:rPr>
          <w:rFonts w:ascii="宋体" w:hAnsi="宋体" w:cs="Arial" w:hint="eastAsia"/>
        </w:rPr>
        <w:t>技术需求及数量表</w:t>
      </w:r>
      <w:r>
        <w:rPr>
          <w:rFonts w:ascii="宋体" w:hAnsi="宋体" w:cs="Arial" w:hint="eastAsia"/>
        </w:rPr>
        <w:t>为准。</w:t>
      </w:r>
    </w:p>
    <w:p w:rsidR="00CE618F" w:rsidRDefault="00B54FFC">
      <w:pPr>
        <w:spacing w:before="0" w:afterAutospacing="0" w:line="360" w:lineRule="auto"/>
        <w:ind w:right="0" w:firstLineChars="200" w:firstLine="420"/>
        <w:rPr>
          <w:rFonts w:ascii="宋体" w:hAnsi="宋体" w:cs="Arial"/>
        </w:rPr>
      </w:pPr>
      <w:r>
        <w:rPr>
          <w:rFonts w:ascii="宋体" w:hAnsi="宋体" w:cs="Arial" w:hint="eastAsia"/>
        </w:rPr>
        <w:t>5.考虑到甲方将按照本合同向乙方支付，乙方在此保证全部按照合同的规定向甲方提供货物和服务，并修补缺陷。</w:t>
      </w:r>
    </w:p>
    <w:p w:rsidR="00CE618F" w:rsidRDefault="00B54FFC">
      <w:pPr>
        <w:spacing w:before="0" w:afterAutospacing="0" w:line="360" w:lineRule="auto"/>
        <w:ind w:right="0" w:firstLineChars="200" w:firstLine="420"/>
        <w:rPr>
          <w:rFonts w:ascii="宋体" w:hAnsi="宋体" w:cs="Arial"/>
        </w:rPr>
      </w:pPr>
      <w:r>
        <w:rPr>
          <w:rFonts w:ascii="宋体" w:hAnsi="宋体" w:cs="Arial" w:hint="eastAsia"/>
        </w:rPr>
        <w:t>6.考虑到乙方提供的货物和服务并修补缺陷，甲方在此保证按照合同规定的时间和方式向乙方支付合同价款或其他按合同规定应支付的金额。</w:t>
      </w:r>
    </w:p>
    <w:p w:rsidR="00CE618F" w:rsidRDefault="00B54FFC">
      <w:pPr>
        <w:spacing w:before="0" w:afterAutospacing="0" w:line="360" w:lineRule="auto"/>
        <w:ind w:right="0" w:firstLineChars="200" w:firstLine="420"/>
        <w:rPr>
          <w:rFonts w:ascii="宋体" w:hAnsi="宋体" w:cs="Arial"/>
        </w:rPr>
      </w:pPr>
      <w:r>
        <w:rPr>
          <w:rFonts w:ascii="宋体" w:hAnsi="宋体" w:hint="eastAsia"/>
        </w:rPr>
        <w:t>7.买卖双方承诺，遵守合同条款关于合同标的、数量质量、合同价格、进度计划等双方各自义务及关于违约责任与索赔、解决争议方式等各项约定。</w:t>
      </w:r>
    </w:p>
    <w:p w:rsidR="00CE618F" w:rsidRDefault="00B54FFC">
      <w:pPr>
        <w:spacing w:before="0" w:afterAutospacing="0" w:line="360" w:lineRule="auto"/>
        <w:ind w:right="0" w:firstLineChars="200" w:firstLine="420"/>
        <w:rPr>
          <w:rFonts w:ascii="宋体" w:hAnsi="宋体" w:cs="Arial"/>
        </w:rPr>
      </w:pPr>
      <w:r>
        <w:rPr>
          <w:rFonts w:ascii="宋体" w:hAnsi="宋体" w:cs="Arial" w:hint="eastAsia"/>
        </w:rPr>
        <w:t>8.本合同用中文书写，正本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rsidR="00CE618F" w:rsidRDefault="00B54FFC">
      <w:pPr>
        <w:spacing w:before="0" w:afterAutospacing="0" w:line="360" w:lineRule="auto"/>
        <w:ind w:right="0" w:firstLineChars="200" w:firstLine="420"/>
        <w:rPr>
          <w:rFonts w:ascii="宋体" w:hAnsi="宋体" w:cs="Arial"/>
        </w:rPr>
      </w:pPr>
      <w:r>
        <w:rPr>
          <w:rFonts w:ascii="宋体" w:hAnsi="宋体" w:cs="Arial" w:hint="eastAsia"/>
        </w:rPr>
        <w:t>9.本合同经双方法定代表人或授权代表签字、加盖单位公章后生效。</w:t>
      </w:r>
    </w:p>
    <w:p w:rsidR="00CE618F" w:rsidRDefault="00CE618F">
      <w:pPr>
        <w:spacing w:before="0" w:line="360" w:lineRule="auto"/>
        <w:ind w:right="0" w:firstLineChars="200" w:firstLine="420"/>
        <w:rPr>
          <w:rFonts w:ascii="宋体" w:hAnsi="宋体" w:cs="Arial"/>
        </w:rPr>
      </w:pPr>
    </w:p>
    <w:p w:rsidR="00CE618F" w:rsidRDefault="00CE618F">
      <w:pPr>
        <w:spacing w:before="0" w:line="360" w:lineRule="auto"/>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CE618F">
        <w:tc>
          <w:tcPr>
            <w:tcW w:w="4261" w:type="dxa"/>
          </w:tcPr>
          <w:p w:rsidR="00CE618F" w:rsidRDefault="00B54FFC">
            <w:pPr>
              <w:pStyle w:val="a3"/>
              <w:spacing w:before="0" w:line="360" w:lineRule="auto"/>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广西南宁市青秀区云景路69号</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r>
              <w:rPr>
                <w:rFonts w:hAnsi="宋体" w:hint="eastAsia"/>
                <w:color w:val="000000" w:themeColor="text1"/>
                <w:sz w:val="24"/>
                <w:u w:val="single"/>
              </w:rPr>
              <w:t>0771-2332807</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开户银行：</w:t>
            </w:r>
            <w:r>
              <w:rPr>
                <w:rFonts w:hAnsi="宋体" w:hint="eastAsia"/>
                <w:color w:val="000000" w:themeColor="text1"/>
                <w:sz w:val="24"/>
                <w:u w:val="single"/>
              </w:rPr>
              <w:t>建行南宁市朝阳支行营业部</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乙方：</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开户银行：</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w:t>
            </w:r>
          </w:p>
        </w:tc>
      </w:tr>
    </w:tbl>
    <w:p w:rsidR="00CE618F" w:rsidRDefault="00CE618F">
      <w:pPr>
        <w:spacing w:before="0" w:line="360" w:lineRule="auto"/>
        <w:ind w:right="0" w:firstLineChars="200" w:firstLine="422"/>
        <w:rPr>
          <w:rFonts w:ascii="宋体" w:hAnsi="宋体"/>
          <w:b/>
        </w:rPr>
      </w:pPr>
    </w:p>
    <w:p w:rsidR="00CE618F" w:rsidRDefault="00B54FFC">
      <w:pPr>
        <w:spacing w:before="0" w:line="360" w:lineRule="auto"/>
        <w:ind w:right="0" w:firstLineChars="200" w:firstLine="422"/>
        <w:rPr>
          <w:rFonts w:ascii="宋体" w:hAnsi="宋体"/>
          <w:b/>
          <w:u w:val="single"/>
        </w:rPr>
      </w:pPr>
      <w:r>
        <w:rPr>
          <w:rFonts w:ascii="宋体" w:hAnsi="宋体" w:hint="eastAsia"/>
          <w:b/>
        </w:rPr>
        <w:t>签订时间：</w:t>
      </w:r>
      <w:r>
        <w:rPr>
          <w:rFonts w:ascii="宋体" w:hAnsi="宋体" w:hint="eastAsia"/>
          <w:b/>
          <w:u w:val="single"/>
        </w:rPr>
        <w:t xml:space="preserve">                       </w:t>
      </w:r>
    </w:p>
    <w:p w:rsidR="00CE618F" w:rsidRDefault="00CE618F">
      <w:pPr>
        <w:spacing w:before="0" w:line="360" w:lineRule="auto"/>
        <w:ind w:right="0" w:firstLineChars="200" w:firstLine="422"/>
        <w:rPr>
          <w:rFonts w:ascii="宋体" w:hAnsi="宋体"/>
          <w:b/>
        </w:rPr>
      </w:pPr>
    </w:p>
    <w:p w:rsidR="00CE618F" w:rsidRDefault="00CE618F">
      <w:pPr>
        <w:spacing w:before="0" w:line="360" w:lineRule="auto"/>
        <w:ind w:right="0" w:firstLineChars="200" w:firstLine="422"/>
        <w:rPr>
          <w:rFonts w:ascii="宋体" w:hAnsi="宋体"/>
          <w:b/>
        </w:rPr>
      </w:pPr>
    </w:p>
    <w:p w:rsidR="00CE618F" w:rsidRDefault="00CE618F">
      <w:pPr>
        <w:spacing w:before="0" w:line="360" w:lineRule="auto"/>
        <w:ind w:right="0" w:firstLineChars="200" w:firstLine="422"/>
        <w:rPr>
          <w:rFonts w:ascii="宋体" w:hAnsi="宋体"/>
          <w:b/>
        </w:rPr>
      </w:pPr>
    </w:p>
    <w:p w:rsidR="00CE618F" w:rsidRDefault="00B54FFC">
      <w:pPr>
        <w:spacing w:before="0" w:line="360" w:lineRule="auto"/>
        <w:ind w:right="0" w:firstLineChars="200" w:firstLine="420"/>
        <w:jc w:val="center"/>
        <w:outlineLvl w:val="1"/>
        <w:rPr>
          <w:rFonts w:ascii="宋体" w:hAnsi="宋体"/>
          <w:b/>
          <w:sz w:val="24"/>
          <w:szCs w:val="24"/>
        </w:rPr>
      </w:pPr>
      <w:r>
        <w:rPr>
          <w:rFonts w:ascii="宋体" w:hAnsi="宋体"/>
        </w:rPr>
        <w:br w:type="page"/>
      </w:r>
      <w:bookmarkStart w:id="40" w:name="_Toc997"/>
      <w:bookmarkStart w:id="41" w:name="_Toc14469"/>
      <w:bookmarkStart w:id="42" w:name="_Toc11253"/>
      <w:bookmarkStart w:id="43" w:name="_Toc25750634"/>
      <w:bookmarkStart w:id="44" w:name="_Toc7689"/>
      <w:bookmarkStart w:id="45" w:name="_Toc9438"/>
      <w:bookmarkStart w:id="46" w:name="_Toc7529"/>
      <w:bookmarkStart w:id="47" w:name="_Toc10196"/>
      <w:bookmarkStart w:id="48" w:name="_Toc16743"/>
      <w:bookmarkStart w:id="49" w:name="_Toc4133"/>
      <w:bookmarkStart w:id="50" w:name="_Toc9188"/>
      <w:bookmarkStart w:id="51" w:name="_Toc24098"/>
      <w:bookmarkStart w:id="52" w:name="_Toc258"/>
      <w:bookmarkStart w:id="53" w:name="_Toc25942"/>
      <w:bookmarkStart w:id="54" w:name="_Toc29876"/>
      <w:bookmarkStart w:id="55" w:name="_Toc18460"/>
      <w:bookmarkStart w:id="56" w:name="_Toc12155"/>
      <w:bookmarkStart w:id="57" w:name="_Toc24973"/>
      <w:r>
        <w:rPr>
          <w:rStyle w:val="10"/>
          <w:rFonts w:hint="eastAsia"/>
        </w:rPr>
        <w:lastRenderedPageBreak/>
        <w:t>第二部分</w:t>
      </w:r>
      <w:r>
        <w:rPr>
          <w:rStyle w:val="10"/>
          <w:rFonts w:hint="eastAsia"/>
        </w:rPr>
        <w:t xml:space="preserve"> </w:t>
      </w:r>
      <w:r>
        <w:rPr>
          <w:rStyle w:val="10"/>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58" w:name="_Toc492478763"/>
      <w:bookmarkStart w:id="59" w:name="_Toc10730"/>
      <w:bookmarkStart w:id="60" w:name="_Toc6054"/>
      <w:bookmarkStart w:id="61" w:name="_Toc29932"/>
      <w:bookmarkStart w:id="62" w:name="_Toc31691"/>
      <w:bookmarkStart w:id="63" w:name="_Toc28024"/>
      <w:bookmarkStart w:id="64" w:name="_Toc43"/>
      <w:bookmarkStart w:id="65" w:name="_Toc25643"/>
      <w:bookmarkStart w:id="66" w:name="_Toc20484"/>
      <w:bookmarkStart w:id="67" w:name="_Toc7961"/>
      <w:bookmarkStart w:id="68" w:name="_Toc25750635"/>
      <w:bookmarkStart w:id="69" w:name="_Toc15707"/>
      <w:bookmarkStart w:id="70" w:name="_Toc14287"/>
      <w:bookmarkStart w:id="71" w:name="_Toc390098464"/>
      <w:bookmarkStart w:id="72" w:name="_Toc12080"/>
      <w:bookmarkStart w:id="73" w:name="_Toc18727"/>
      <w:bookmarkStart w:id="74" w:name="_Toc22880"/>
      <w:bookmarkStart w:id="75" w:name="_Toc12256"/>
      <w:bookmarkStart w:id="76" w:name="_Toc378514952"/>
      <w:bookmarkStart w:id="77" w:name="_Toc370933855"/>
      <w:bookmarkStart w:id="78" w:name="_Toc4032"/>
      <w:bookmarkStart w:id="79" w:name="_Toc2614"/>
      <w:bookmarkStart w:id="80" w:name="_Toc385427838"/>
      <w:bookmarkStart w:id="81" w:name="_Toc19920"/>
      <w:r w:rsidRPr="00D47A67">
        <w:rPr>
          <w:rFonts w:ascii="宋体" w:hAnsi="宋体" w:hint="eastAsia"/>
          <w:b/>
          <w:color w:val="000000" w:themeColor="text1"/>
        </w:rPr>
        <w:t>1.</w:t>
      </w:r>
      <w:r w:rsidR="00B54FFC">
        <w:rPr>
          <w:rFonts w:ascii="宋体" w:hAnsi="宋体" w:hint="eastAsia"/>
          <w:b/>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CE618F" w:rsidRDefault="00B54FFC" w:rsidP="00B54FFC">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“备品备件”系指询比价申请人须向询比价人提供的用于系统维护、更换、修复的零部件、材料。</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“专用工具及仪器仪表”系指询比价申请人须向询比价人提供的用于系统维护、更换、修复的专用工具及仪器仪表。</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“月”系指日历月。</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“不可抗力”指合同条款第19条赋予的含义。</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CE618F" w:rsidRDefault="00B54FFC" w:rsidP="00B54FFC">
      <w:pPr>
        <w:numPr>
          <w:ilvl w:val="2"/>
          <w:numId w:val="1"/>
        </w:numPr>
        <w:spacing w:before="0" w:afterAutospacing="0"/>
        <w:ind w:left="0" w:right="0" w:firstLineChars="200" w:firstLine="420"/>
        <w:rPr>
          <w:rFonts w:ascii="宋体" w:hAnsi="宋体"/>
        </w:rPr>
      </w:pPr>
      <w:r>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CE618F" w:rsidRDefault="00B54FFC" w:rsidP="00B54FFC">
      <w:pPr>
        <w:numPr>
          <w:ilvl w:val="2"/>
          <w:numId w:val="1"/>
        </w:numPr>
        <w:spacing w:before="0" w:afterAutospacing="0"/>
        <w:ind w:left="0" w:right="0" w:firstLineChars="200" w:firstLine="420"/>
        <w:rPr>
          <w:rFonts w:ascii="宋体" w:hAnsi="宋体"/>
        </w:rPr>
      </w:pPr>
      <w:r>
        <w:rPr>
          <w:rFonts w:ascii="宋体" w:hAnsi="宋体" w:hint="eastAsia"/>
        </w:rPr>
        <w:t xml:space="preserve"> “质量保证期”按本项目《</w:t>
      </w:r>
      <w:r w:rsidR="00532146">
        <w:rPr>
          <w:rFonts w:ascii="宋体" w:hAnsi="宋体" w:hint="eastAsia"/>
        </w:rPr>
        <w:t>技术需求及数量表</w:t>
      </w:r>
      <w:r>
        <w:rPr>
          <w:rFonts w:ascii="宋体" w:hAnsi="宋体" w:hint="eastAsia"/>
        </w:rPr>
        <w:t>》中的质保期要求。</w:t>
      </w:r>
    </w:p>
    <w:p w:rsidR="00CE618F" w:rsidRDefault="00B54FFC" w:rsidP="00B54FFC">
      <w:pPr>
        <w:numPr>
          <w:ilvl w:val="2"/>
          <w:numId w:val="1"/>
        </w:numPr>
        <w:spacing w:before="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CE618F" w:rsidRDefault="00B54FFC" w:rsidP="00B54FFC">
      <w:pPr>
        <w:numPr>
          <w:ilvl w:val="2"/>
          <w:numId w:val="1"/>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CE618F" w:rsidRPr="008D47D1" w:rsidRDefault="00B54FFC" w:rsidP="00B54FFC">
      <w:pPr>
        <w:numPr>
          <w:ilvl w:val="2"/>
          <w:numId w:val="1"/>
        </w:numPr>
        <w:spacing w:before="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CE618F" w:rsidRDefault="00B54FFC" w:rsidP="00B54FFC">
      <w:pPr>
        <w:numPr>
          <w:ilvl w:val="2"/>
          <w:numId w:val="1"/>
        </w:numPr>
        <w:spacing w:before="0" w:afterAutospacing="0"/>
        <w:ind w:left="0" w:right="0" w:firstLineChars="200" w:firstLine="420"/>
        <w:rPr>
          <w:rFonts w:ascii="宋体" w:hAnsi="宋体" w:cs="Arial"/>
        </w:rPr>
      </w:pPr>
      <w:r>
        <w:rPr>
          <w:rFonts w:ascii="宋体" w:hAnsi="宋体" w:cs="Arial" w:hint="eastAsia"/>
        </w:rPr>
        <w:t>“保质期”系指质量三包的期限。</w:t>
      </w:r>
    </w:p>
    <w:p w:rsidR="00CE618F" w:rsidRDefault="00B54FFC" w:rsidP="00B54FFC">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凡指当事人或各方的措辞应包括商行、公司以及具有法人资格的任何组织。仅表明单数形式的词也包括复数含义，视上下文需要而定，反之亦然。</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可分割性：如果合同的某一条款被禁止或定为是无效的、不可实施的，那么，如此的禁止，无效性或不可实施性不会影响到合同其他条款的有效性或可实施性。</w:t>
      </w:r>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82" w:name="_Toc30815"/>
      <w:bookmarkStart w:id="83" w:name="_Toc370933856"/>
      <w:bookmarkStart w:id="84" w:name="_Toc4255"/>
      <w:bookmarkStart w:id="85" w:name="_Toc7059"/>
      <w:bookmarkStart w:id="86" w:name="_Toc25826"/>
      <w:bookmarkStart w:id="87" w:name="_Toc18178"/>
      <w:bookmarkStart w:id="88" w:name="_Toc7813"/>
      <w:bookmarkStart w:id="89" w:name="_Toc3180"/>
      <w:bookmarkStart w:id="90" w:name="_Toc13835"/>
      <w:bookmarkStart w:id="91" w:name="_Toc390098465"/>
      <w:bookmarkStart w:id="92" w:name="_Toc4301"/>
      <w:bookmarkStart w:id="93" w:name="_Toc1169"/>
      <w:bookmarkStart w:id="94" w:name="_Toc25750636"/>
      <w:bookmarkStart w:id="95" w:name="_Toc378514953"/>
      <w:bookmarkStart w:id="96" w:name="_Toc4212"/>
      <w:bookmarkStart w:id="97" w:name="_Toc23112"/>
      <w:bookmarkStart w:id="98" w:name="_Toc5955"/>
      <w:bookmarkStart w:id="99" w:name="_Toc492478764"/>
      <w:bookmarkStart w:id="100" w:name="_Toc8477"/>
      <w:bookmarkStart w:id="101" w:name="_Toc23305"/>
      <w:bookmarkStart w:id="102" w:name="_Toc385427839"/>
      <w:bookmarkStart w:id="103" w:name="_Toc15944"/>
      <w:bookmarkStart w:id="104" w:name="_Toc23247"/>
      <w:bookmarkStart w:id="105" w:name="_Toc19899"/>
      <w:r>
        <w:rPr>
          <w:rFonts w:ascii="宋体" w:hAnsi="宋体" w:hint="eastAsia"/>
          <w:b/>
        </w:rPr>
        <w:t>2.</w:t>
      </w:r>
      <w:r w:rsidR="00B54FFC">
        <w:rPr>
          <w:rFonts w:ascii="宋体" w:hAnsi="宋体" w:hint="eastAsia"/>
          <w:b/>
        </w:rPr>
        <w:t>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CE618F" w:rsidRDefault="00B54FFC" w:rsidP="00B54FFC">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106" w:name="_Toc18092"/>
      <w:bookmarkStart w:id="107" w:name="_Toc11803"/>
      <w:bookmarkStart w:id="108" w:name="_Toc14437"/>
      <w:bookmarkStart w:id="109" w:name="_Toc21603"/>
      <w:bookmarkStart w:id="110" w:name="_Toc3131"/>
      <w:bookmarkStart w:id="111" w:name="_Toc9306"/>
      <w:bookmarkStart w:id="112" w:name="_Toc25750637"/>
      <w:bookmarkStart w:id="113" w:name="_Toc370933857"/>
      <w:bookmarkStart w:id="114" w:name="_Toc26983"/>
      <w:bookmarkStart w:id="115" w:name="_Toc12248"/>
      <w:bookmarkStart w:id="116" w:name="_Toc4738"/>
      <w:bookmarkStart w:id="117" w:name="_Toc5253"/>
      <w:bookmarkStart w:id="118" w:name="_Toc9864"/>
      <w:bookmarkStart w:id="119" w:name="_Toc4898"/>
      <w:bookmarkStart w:id="120" w:name="_Toc390098466"/>
      <w:bookmarkStart w:id="121" w:name="_Toc21065"/>
      <w:bookmarkStart w:id="122" w:name="_Toc13801"/>
      <w:bookmarkStart w:id="123" w:name="_Toc4969"/>
      <w:bookmarkStart w:id="124" w:name="_Toc378514954"/>
      <w:bookmarkStart w:id="125" w:name="_Toc15308"/>
      <w:bookmarkStart w:id="126" w:name="_Toc3674"/>
      <w:bookmarkStart w:id="127" w:name="_Toc492478765"/>
      <w:bookmarkStart w:id="128" w:name="_Toc385427840"/>
      <w:bookmarkStart w:id="129" w:name="_Toc3397"/>
      <w:r>
        <w:rPr>
          <w:rFonts w:ascii="宋体" w:hAnsi="宋体" w:hint="eastAsia"/>
          <w:b/>
        </w:rPr>
        <w:t>3.</w:t>
      </w:r>
      <w:r w:rsidR="00B54FFC">
        <w:rPr>
          <w:rFonts w:ascii="宋体" w:hAnsi="宋体" w:hint="eastAsia"/>
          <w:b/>
        </w:rPr>
        <w:t>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CE618F" w:rsidRDefault="00B54FFC" w:rsidP="00B54FFC">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CE618F" w:rsidRDefault="00B54FFC" w:rsidP="00B54FFC">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rsidR="00CE618F" w:rsidRDefault="00B54FFC" w:rsidP="00B54FFC">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130" w:name="_Toc27450"/>
      <w:bookmarkStart w:id="131" w:name="_Toc19514"/>
      <w:bookmarkStart w:id="132" w:name="_Toc11626"/>
      <w:bookmarkStart w:id="133" w:name="_Toc23258"/>
      <w:bookmarkStart w:id="134" w:name="_Toc21641"/>
      <w:bookmarkStart w:id="135" w:name="_Toc25750638"/>
      <w:bookmarkStart w:id="136" w:name="_Toc385427841"/>
      <w:bookmarkStart w:id="137" w:name="_Toc390098467"/>
      <w:bookmarkStart w:id="138" w:name="_Toc21356"/>
      <w:bookmarkStart w:id="139" w:name="_Toc25311"/>
      <w:bookmarkStart w:id="140" w:name="_Toc23249"/>
      <w:bookmarkStart w:id="141" w:name="_Toc21289"/>
      <w:bookmarkStart w:id="142" w:name="_Toc11524"/>
      <w:bookmarkStart w:id="143" w:name="_Toc2708"/>
      <w:bookmarkStart w:id="144" w:name="_Toc16646"/>
      <w:bookmarkStart w:id="145" w:name="_Toc3318"/>
      <w:bookmarkStart w:id="146" w:name="_Toc14713"/>
      <w:bookmarkStart w:id="147" w:name="_Toc18548"/>
      <w:bookmarkStart w:id="148" w:name="_Toc370933858"/>
      <w:bookmarkStart w:id="149" w:name="_Toc12180"/>
      <w:bookmarkStart w:id="150" w:name="_Toc10807"/>
      <w:bookmarkStart w:id="151" w:name="_Toc378514955"/>
      <w:bookmarkStart w:id="152" w:name="_Toc492478766"/>
      <w:bookmarkStart w:id="153" w:name="_Toc14273"/>
      <w:r>
        <w:rPr>
          <w:rFonts w:ascii="宋体" w:hAnsi="宋体" w:hint="eastAsia"/>
          <w:b/>
        </w:rPr>
        <w:t>4.</w:t>
      </w:r>
      <w:r w:rsidR="00B54FFC">
        <w:rPr>
          <w:rFonts w:ascii="宋体" w:hAnsi="宋体" w:hint="eastAsia"/>
          <w:b/>
        </w:rPr>
        <w:t>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CE618F" w:rsidRDefault="00B54FFC" w:rsidP="00B54FFC">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CE618F" w:rsidRDefault="00B54FFC" w:rsidP="00B54FFC">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CE618F" w:rsidRDefault="00B54FFC" w:rsidP="00B54FFC">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除非合同中另有规定，计量单位均采用中华人民共和国法定计量单位。</w:t>
      </w:r>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154" w:name="_Toc10995"/>
      <w:bookmarkStart w:id="155" w:name="_Toc390098468"/>
      <w:bookmarkStart w:id="156" w:name="_Toc13516"/>
      <w:bookmarkStart w:id="157" w:name="_Toc385427842"/>
      <w:bookmarkStart w:id="158" w:name="_Toc25750639"/>
      <w:bookmarkStart w:id="159" w:name="_Toc11487"/>
      <w:bookmarkStart w:id="160" w:name="_Toc19358"/>
      <w:bookmarkStart w:id="161" w:name="_Toc18813"/>
      <w:bookmarkStart w:id="162" w:name="_Toc24783"/>
      <w:bookmarkStart w:id="163" w:name="_Toc2304"/>
      <w:bookmarkStart w:id="164" w:name="_Toc378514956"/>
      <w:bookmarkStart w:id="165" w:name="_Toc492478767"/>
      <w:bookmarkStart w:id="166" w:name="_Toc18617"/>
      <w:bookmarkStart w:id="167" w:name="_Toc23539"/>
      <w:bookmarkStart w:id="168" w:name="_Toc4048"/>
      <w:bookmarkStart w:id="169" w:name="_Toc14089"/>
      <w:bookmarkStart w:id="170" w:name="_Toc2352"/>
      <w:bookmarkStart w:id="171" w:name="_Toc31912"/>
      <w:bookmarkStart w:id="172" w:name="_Toc22040"/>
      <w:bookmarkStart w:id="173" w:name="_Toc3165"/>
      <w:bookmarkStart w:id="174" w:name="_Toc27620"/>
      <w:bookmarkStart w:id="175" w:name="_Toc17081"/>
      <w:bookmarkStart w:id="176" w:name="_Toc20372"/>
      <w:bookmarkStart w:id="177" w:name="_Toc370933859"/>
      <w:r>
        <w:rPr>
          <w:rFonts w:ascii="宋体" w:hAnsi="宋体" w:hint="eastAsia"/>
          <w:b/>
        </w:rPr>
        <w:t>5.</w:t>
      </w:r>
      <w:r w:rsidR="00B54FFC">
        <w:rPr>
          <w:rFonts w:ascii="宋体" w:hAnsi="宋体" w:hint="eastAsia"/>
          <w:b/>
        </w:rPr>
        <w:t>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CE618F" w:rsidRDefault="00B54FFC" w:rsidP="00B54FFC">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CE618F" w:rsidRDefault="00B54FFC" w:rsidP="00B54FFC">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CE618F" w:rsidRDefault="00B54FFC" w:rsidP="00B54FFC">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CE618F" w:rsidRDefault="00B54FFC" w:rsidP="00B54FFC">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CE618F" w:rsidRDefault="00B54FFC">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CE618F" w:rsidRDefault="00B54FFC">
      <w:pPr>
        <w:spacing w:before="0" w:afterAutospacing="0"/>
        <w:ind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178" w:name="_Toc370933860"/>
      <w:bookmarkStart w:id="179" w:name="_Toc390098469"/>
      <w:bookmarkStart w:id="180" w:name="_Toc24189"/>
      <w:bookmarkStart w:id="181" w:name="_Toc23274"/>
      <w:bookmarkStart w:id="182" w:name="_Toc2096"/>
      <w:bookmarkStart w:id="183" w:name="_Toc23542"/>
      <w:bookmarkStart w:id="184" w:name="_Toc25049"/>
      <w:bookmarkStart w:id="185" w:name="_Toc17908"/>
      <w:bookmarkStart w:id="186" w:name="_Toc8848"/>
      <w:bookmarkStart w:id="187" w:name="_Toc4739"/>
      <w:bookmarkStart w:id="188" w:name="_Toc492478768"/>
      <w:bookmarkStart w:id="189" w:name="_Toc5930"/>
      <w:bookmarkStart w:id="190" w:name="_Toc17102"/>
      <w:bookmarkStart w:id="191" w:name="_Toc12048"/>
      <w:bookmarkStart w:id="192" w:name="_Toc385427843"/>
      <w:bookmarkStart w:id="193" w:name="_Toc25104"/>
      <w:bookmarkStart w:id="194" w:name="_Toc378514957"/>
      <w:bookmarkStart w:id="195" w:name="_Toc18946"/>
      <w:bookmarkStart w:id="196" w:name="_Toc2340"/>
      <w:bookmarkStart w:id="197" w:name="_Toc16891"/>
      <w:bookmarkStart w:id="198" w:name="_Toc15801"/>
      <w:bookmarkStart w:id="199" w:name="_Toc25750640"/>
      <w:bookmarkStart w:id="200" w:name="_Toc16793"/>
      <w:bookmarkStart w:id="201" w:name="_Toc17100"/>
      <w:r>
        <w:rPr>
          <w:rFonts w:ascii="宋体" w:hAnsi="宋体" w:hint="eastAsia"/>
          <w:b/>
        </w:rPr>
        <w:t>6.</w:t>
      </w:r>
      <w:r w:rsidR="00B54FFC">
        <w:rPr>
          <w:rFonts w:ascii="宋体" w:hAnsi="宋体" w:hint="eastAsia"/>
          <w:b/>
        </w:rPr>
        <w:t>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CE618F" w:rsidRDefault="00B54FFC" w:rsidP="00B54FFC">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CE618F" w:rsidRDefault="00B54FFC" w:rsidP="00B54FFC">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CE618F" w:rsidRDefault="00B54FFC" w:rsidP="00B54FFC">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2D7EB6" w:rsidRDefault="002331FC" w:rsidP="002331FC">
      <w:pPr>
        <w:tabs>
          <w:tab w:val="left" w:pos="640"/>
          <w:tab w:val="left" w:pos="1843"/>
        </w:tabs>
        <w:spacing w:before="0" w:afterAutospacing="0"/>
        <w:ind w:left="425" w:right="0"/>
        <w:outlineLvl w:val="1"/>
        <w:rPr>
          <w:rFonts w:ascii="宋体" w:hAnsi="宋体"/>
          <w:b/>
        </w:rPr>
      </w:pPr>
      <w:bookmarkStart w:id="202" w:name="_Toc25327"/>
      <w:bookmarkStart w:id="203" w:name="_Toc21848"/>
      <w:bookmarkStart w:id="204" w:name="_Toc7907"/>
      <w:bookmarkStart w:id="205" w:name="_Toc492478769"/>
      <w:bookmarkStart w:id="206" w:name="_Toc24887"/>
      <w:bookmarkStart w:id="207" w:name="_Toc6777"/>
      <w:bookmarkStart w:id="208" w:name="_Toc17901"/>
      <w:bookmarkStart w:id="209" w:name="_Toc21755"/>
      <w:bookmarkStart w:id="210" w:name="_Toc20551"/>
      <w:bookmarkStart w:id="211" w:name="_Toc29337"/>
      <w:bookmarkStart w:id="212" w:name="_Toc385427844"/>
      <w:bookmarkStart w:id="213" w:name="_Toc390098470"/>
      <w:bookmarkStart w:id="214" w:name="_Toc7187"/>
      <w:bookmarkStart w:id="215" w:name="_Toc1869"/>
      <w:bookmarkStart w:id="216" w:name="_Toc828"/>
      <w:bookmarkStart w:id="217" w:name="_Toc25750641"/>
      <w:bookmarkStart w:id="218" w:name="_Toc370933861"/>
      <w:bookmarkStart w:id="219" w:name="_Toc11516"/>
      <w:bookmarkStart w:id="220" w:name="_Toc29127"/>
      <w:bookmarkStart w:id="221" w:name="_Toc7460"/>
      <w:bookmarkStart w:id="222" w:name="_Toc378514958"/>
      <w:bookmarkStart w:id="223" w:name="_Toc2076"/>
      <w:bookmarkStart w:id="224" w:name="_Toc25888"/>
      <w:bookmarkStart w:id="225" w:name="_Toc17489"/>
      <w:r>
        <w:rPr>
          <w:rFonts w:ascii="宋体" w:hAnsi="宋体" w:hint="eastAsia"/>
          <w:b/>
        </w:rPr>
        <w:t>7.</w:t>
      </w:r>
      <w:r w:rsidR="002D7EB6">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2D7EB6"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在合同签订前，乙方应向甲方提供履约担保，履约担保金额为合同价格的</w:t>
      </w:r>
      <w:r>
        <w:rPr>
          <w:rFonts w:ascii="宋体" w:hAnsi="宋体" w:cs="Arial"/>
        </w:rPr>
        <w:t>5%</w:t>
      </w:r>
      <w:r>
        <w:rPr>
          <w:rFonts w:ascii="宋体" w:hAnsi="宋体" w:cs="Arial" w:hint="eastAsia"/>
        </w:rPr>
        <w:t>，履约担保可以采用履约保证金的形式。</w:t>
      </w:r>
    </w:p>
    <w:p w:rsidR="002D7EB6" w:rsidRDefault="002D7EB6" w:rsidP="002D7EB6">
      <w:pPr>
        <w:spacing w:before="0" w:afterAutospacing="0"/>
        <w:ind w:right="0" w:firstLineChars="200" w:firstLine="420"/>
        <w:rPr>
          <w:rFonts w:ascii="宋体" w:hAnsi="宋体" w:cs="Arial"/>
        </w:rPr>
      </w:pPr>
      <w:r>
        <w:rPr>
          <w:rFonts w:ascii="宋体" w:hAnsi="宋体" w:cs="Arial" w:hint="eastAsia"/>
        </w:rPr>
        <w:lastRenderedPageBreak/>
        <w:t>以履约保证金形式提交履约担保，乙方应通过银行电汇或转账的形式，从基本账户中递交至甲方指定账户。</w:t>
      </w: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2D7EB6" w:rsidRPr="008E04A1"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履约担保应从生效之日起至全部货物验收合格之日后四十五（</w:t>
      </w:r>
      <w:r>
        <w:rPr>
          <w:rFonts w:ascii="宋体" w:hAnsi="宋体" w:cs="Arial"/>
        </w:rPr>
        <w:t>45</w:t>
      </w:r>
      <w:r>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sidRPr="008E04A1">
        <w:rPr>
          <w:rFonts w:ascii="宋体" w:hAnsi="宋体" w:cs="Arial" w:hint="eastAsia"/>
        </w:rPr>
        <w:t>千分之三的违约金。</w:t>
      </w:r>
    </w:p>
    <w:p w:rsidR="002D7EB6"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履约担保币种应为人民币。</w:t>
      </w:r>
    </w:p>
    <w:p w:rsidR="002D7EB6"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乙方提交履约担保所产生的费用由乙方承担。</w:t>
      </w:r>
    </w:p>
    <w:p w:rsidR="002D7EB6"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rsidR="002D7EB6" w:rsidRPr="00F86C48"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rPr>
      </w:pPr>
      <w:r w:rsidRPr="002D7EB6">
        <w:rPr>
          <w:rFonts w:ascii="宋体" w:hAnsi="宋体" w:cs="Arial" w:hint="eastAsia"/>
        </w:rPr>
        <w:t>履约担保在本合同结束后，根据履约期间甲方的索赔情况，将剩余履约担保款项无息退还乙方。</w:t>
      </w:r>
    </w:p>
    <w:p w:rsidR="00F86C48" w:rsidRDefault="002331FC" w:rsidP="002331FC">
      <w:pPr>
        <w:tabs>
          <w:tab w:val="left" w:pos="640"/>
          <w:tab w:val="left" w:pos="1843"/>
        </w:tabs>
        <w:spacing w:before="0" w:afterAutospacing="0"/>
        <w:ind w:left="425" w:right="0"/>
        <w:outlineLvl w:val="1"/>
        <w:rPr>
          <w:rFonts w:ascii="宋体" w:hAnsi="宋体"/>
          <w:b/>
        </w:rPr>
      </w:pPr>
      <w:bookmarkStart w:id="226" w:name="_Toc12113"/>
      <w:bookmarkStart w:id="227" w:name="_Toc26034"/>
      <w:bookmarkStart w:id="228" w:name="_Toc7801"/>
      <w:bookmarkStart w:id="229" w:name="_Toc32382"/>
      <w:bookmarkStart w:id="230" w:name="_Toc2613"/>
      <w:bookmarkStart w:id="231" w:name="_Toc31795"/>
      <w:bookmarkStart w:id="232" w:name="_Toc32711"/>
      <w:bookmarkStart w:id="233" w:name="_Toc1990"/>
      <w:bookmarkStart w:id="234" w:name="_Toc15512"/>
      <w:bookmarkStart w:id="235" w:name="_Toc5676"/>
      <w:bookmarkStart w:id="236" w:name="_Toc20899"/>
      <w:bookmarkStart w:id="237" w:name="_Toc21872"/>
      <w:bookmarkStart w:id="238" w:name="_Toc29729"/>
      <w:bookmarkStart w:id="239" w:name="_Toc25750642"/>
      <w:bookmarkStart w:id="240" w:name="_Toc20252"/>
      <w:bookmarkStart w:id="241" w:name="_Toc30234"/>
      <w:bookmarkStart w:id="242" w:name="_Toc97"/>
      <w:bookmarkStart w:id="243" w:name="_Toc20550"/>
      <w:bookmarkStart w:id="244" w:name="_Toc25873"/>
      <w:r>
        <w:rPr>
          <w:rFonts w:ascii="宋体" w:hAnsi="宋体" w:hint="eastAsia"/>
          <w:b/>
        </w:rPr>
        <w:t>8.</w:t>
      </w:r>
      <w:r w:rsidR="00F86C48">
        <w:rPr>
          <w:rFonts w:ascii="宋体" w:hAnsi="宋体"/>
          <w:b/>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sidRPr="0099678B">
        <w:rPr>
          <w:rFonts w:ascii="宋体" w:hAnsi="宋体" w:hint="eastAsia"/>
        </w:rPr>
        <w:t>技术需求及数量表</w:t>
      </w:r>
      <w:r>
        <w:rPr>
          <w:rFonts w:ascii="宋体" w:hAnsi="宋体" w:hint="eastAsia"/>
        </w:rPr>
        <w:t>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sidRPr="0099678B">
        <w:rPr>
          <w:rFonts w:ascii="宋体" w:hAnsi="宋体" w:hint="eastAsia"/>
        </w:rPr>
        <w:t>技术需求及数量表</w:t>
      </w:r>
      <w:r>
        <w:rPr>
          <w:rFonts w:ascii="宋体" w:hAnsi="宋体" w:hint="eastAsia"/>
        </w:rPr>
        <w:t>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lastRenderedPageBreak/>
        <w:t>条款第</w:t>
      </w:r>
      <w:r>
        <w:rPr>
          <w:rFonts w:ascii="宋体" w:hAnsi="宋体"/>
        </w:rPr>
        <w:t>8</w:t>
      </w:r>
      <w:r>
        <w:rPr>
          <w:rFonts w:ascii="宋体" w:hAnsi="宋体" w:hint="eastAsia"/>
        </w:rPr>
        <w:t>条的规定任何情况下均不能免除和减轻乙方在本合同项下的保证义务或其他义务。</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上述检验所发生的一切费用已包含在合同价格中，甲方不另行支付。</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乙方负责的部分</w:t>
      </w:r>
    </w:p>
    <w:p w:rsidR="00F86C48" w:rsidRDefault="00F86C48" w:rsidP="00F86C48">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rsidR="00F86C48" w:rsidRDefault="00F86C48" w:rsidP="00F86C48">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甲方负责的部分</w:t>
      </w:r>
    </w:p>
    <w:p w:rsidR="00F86C48" w:rsidRDefault="00F86C48" w:rsidP="00F86C48">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为检验提供货物</w:t>
      </w:r>
    </w:p>
    <w:p w:rsidR="00F86C48" w:rsidRDefault="00F86C48" w:rsidP="00F86C48">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检验和验收过程中涉及的赔偿条款在合同条款第32条中规定。</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在任何情况下，任何检验和验收的结果均不免除乙方的合同责任。</w:t>
      </w:r>
    </w:p>
    <w:p w:rsidR="00F86C48" w:rsidRDefault="002331FC" w:rsidP="002331FC">
      <w:pPr>
        <w:tabs>
          <w:tab w:val="left" w:pos="640"/>
          <w:tab w:val="left" w:pos="1843"/>
        </w:tabs>
        <w:spacing w:before="0" w:afterAutospacing="0"/>
        <w:ind w:left="425" w:right="0"/>
        <w:outlineLvl w:val="1"/>
        <w:rPr>
          <w:rFonts w:ascii="宋体" w:hAnsi="宋体"/>
          <w:b/>
        </w:rPr>
      </w:pPr>
      <w:bookmarkStart w:id="245" w:name="_Toc28074"/>
      <w:bookmarkStart w:id="246" w:name="_Toc13241"/>
      <w:bookmarkStart w:id="247" w:name="_Toc8820"/>
      <w:bookmarkStart w:id="248" w:name="_Toc24667"/>
      <w:bookmarkStart w:id="249" w:name="_Toc19218"/>
      <w:bookmarkStart w:id="250" w:name="_Toc15199"/>
      <w:bookmarkStart w:id="251" w:name="_Toc378514960"/>
      <w:bookmarkStart w:id="252" w:name="_Toc23750"/>
      <w:bookmarkStart w:id="253" w:name="_Toc15424"/>
      <w:bookmarkStart w:id="254" w:name="_Toc8743"/>
      <w:bookmarkStart w:id="255" w:name="_Toc17625"/>
      <w:bookmarkStart w:id="256" w:name="_Toc370933863"/>
      <w:bookmarkStart w:id="257" w:name="_Toc22940"/>
      <w:bookmarkStart w:id="258" w:name="_Toc1637"/>
      <w:bookmarkStart w:id="259" w:name="_Toc16105"/>
      <w:bookmarkStart w:id="260" w:name="_Toc385427846"/>
      <w:bookmarkStart w:id="261" w:name="_Toc390098472"/>
      <w:bookmarkStart w:id="262" w:name="_Toc4466"/>
      <w:bookmarkStart w:id="263" w:name="_Toc25750643"/>
      <w:bookmarkStart w:id="264" w:name="_Toc17673"/>
      <w:bookmarkStart w:id="265" w:name="_Toc4089"/>
      <w:bookmarkStart w:id="266" w:name="_Toc492478771"/>
      <w:bookmarkStart w:id="267" w:name="_Toc489"/>
      <w:bookmarkStart w:id="268" w:name="_Toc6736"/>
      <w:r>
        <w:rPr>
          <w:rFonts w:ascii="宋体" w:hAnsi="宋体" w:hint="eastAsia"/>
          <w:b/>
        </w:rPr>
        <w:t>9.</w:t>
      </w:r>
      <w:r w:rsidR="00F86C48">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乙方在包装货物时应考虑甲方现场实际条件。</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各种货物的松散零部件应采用好的包装方式，装入尺寸适当的箱内。</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对于裸装货物，乙方应采取特殊措施保护货物及方便搬运。</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F86C48" w:rsidRDefault="00F86C48" w:rsidP="00F86C48">
      <w:pPr>
        <w:tabs>
          <w:tab w:val="left" w:pos="840"/>
          <w:tab w:val="left" w:pos="1134"/>
        </w:tabs>
        <w:spacing w:before="0" w:afterAutospacing="0"/>
        <w:ind w:right="0" w:firstLineChars="200" w:firstLine="422"/>
        <w:outlineLvl w:val="1"/>
        <w:rPr>
          <w:rFonts w:ascii="宋体" w:hAnsi="宋体"/>
          <w:b/>
        </w:rPr>
      </w:pPr>
      <w:r>
        <w:rPr>
          <w:rFonts w:ascii="宋体" w:hAnsi="宋体"/>
          <w:b/>
        </w:rPr>
        <w:t>10</w:t>
      </w:r>
      <w:r w:rsidR="007F6A96">
        <w:rPr>
          <w:rFonts w:ascii="宋体" w:hAnsi="宋体"/>
          <w:b/>
        </w:rPr>
        <w:t>.</w:t>
      </w:r>
      <w:r>
        <w:rPr>
          <w:rFonts w:ascii="宋体" w:hAnsi="宋体"/>
          <w:b/>
        </w:rPr>
        <w:t>交货和单据</w:t>
      </w:r>
    </w:p>
    <w:p w:rsidR="00F86C48" w:rsidRDefault="00F86C48" w:rsidP="00B54FFC">
      <w:pPr>
        <w:numPr>
          <w:ilvl w:val="1"/>
          <w:numId w:val="4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交货期：</w:t>
      </w:r>
      <w:r w:rsidR="00392FF7">
        <w:rPr>
          <w:rFonts w:ascii="宋体" w:hAnsi="宋体"/>
          <w:color w:val="FF0000"/>
        </w:rPr>
        <w:t>3</w:t>
      </w:r>
      <w:r w:rsidR="003F15CC" w:rsidRPr="00DF2B2A">
        <w:rPr>
          <w:rFonts w:ascii="宋体" w:hAnsi="宋体"/>
          <w:color w:val="FF0000"/>
        </w:rPr>
        <w:t>0</w:t>
      </w:r>
      <w:r>
        <w:rPr>
          <w:rFonts w:ascii="宋体" w:hAnsi="宋体"/>
        </w:rPr>
        <w:t>天（合同签订后按交货通知书交货，具体按交货通知为准），如遇进口物资，进口物资交货期可适当延长，延长情况以中选人提供的报关单或其他相关证明材料为准，但不得超过6</w:t>
      </w:r>
      <w:r>
        <w:rPr>
          <w:rFonts w:ascii="宋体" w:hAnsi="宋体" w:hint="eastAsia"/>
        </w:rPr>
        <w:t>个月。</w:t>
      </w:r>
    </w:p>
    <w:p w:rsidR="00F86C48" w:rsidRDefault="00F86C48" w:rsidP="00B54FFC">
      <w:pPr>
        <w:numPr>
          <w:ilvl w:val="1"/>
          <w:numId w:val="4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rsidR="00F86C48" w:rsidRDefault="00F86C48" w:rsidP="00B54FFC">
      <w:pPr>
        <w:numPr>
          <w:ilvl w:val="1"/>
          <w:numId w:val="4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ascii="宋体" w:hAnsi="宋体" w:hint="eastAsia"/>
        </w:rPr>
        <w:t>或其他单据执行合同条款的具体规定。</w:t>
      </w:r>
    </w:p>
    <w:p w:rsidR="00F86C48" w:rsidRDefault="00F86C48" w:rsidP="00B54FFC">
      <w:pPr>
        <w:numPr>
          <w:ilvl w:val="1"/>
          <w:numId w:val="48"/>
        </w:numPr>
        <w:tabs>
          <w:tab w:val="clear" w:pos="1134"/>
          <w:tab w:val="left" w:pos="840"/>
        </w:tabs>
        <w:spacing w:before="0" w:afterAutospacing="0" w:line="360" w:lineRule="auto"/>
        <w:ind w:left="0" w:right="0" w:firstLineChars="200" w:firstLine="420"/>
        <w:rPr>
          <w:rFonts w:ascii="宋体" w:hAnsi="宋体"/>
        </w:rPr>
      </w:pPr>
      <w:r>
        <w:rPr>
          <w:rFonts w:ascii="宋体" w:hAnsi="宋体"/>
        </w:rPr>
        <w:lastRenderedPageBreak/>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F86C48" w:rsidRDefault="00F86C48" w:rsidP="00B54FFC">
      <w:pPr>
        <w:numPr>
          <w:ilvl w:val="1"/>
          <w:numId w:val="4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乙方应提交的单据执行合同条款的具体规定。</w:t>
      </w:r>
    </w:p>
    <w:p w:rsidR="00F86C48" w:rsidRDefault="00F86C48" w:rsidP="00F86C48">
      <w:pPr>
        <w:tabs>
          <w:tab w:val="left" w:pos="840"/>
          <w:tab w:val="left" w:pos="1843"/>
        </w:tabs>
        <w:spacing w:before="0" w:afterAutospacing="0"/>
        <w:ind w:left="422" w:right="0"/>
        <w:outlineLvl w:val="1"/>
        <w:rPr>
          <w:rFonts w:ascii="宋体" w:hAnsi="宋体"/>
          <w:b/>
        </w:rPr>
      </w:pPr>
      <w:bookmarkStart w:id="269" w:name="_Toc25750645"/>
      <w:r>
        <w:rPr>
          <w:rFonts w:ascii="宋体" w:hAnsi="宋体"/>
          <w:b/>
        </w:rPr>
        <w:t>11.所有权与风险转移</w:t>
      </w:r>
      <w:bookmarkEnd w:id="269"/>
    </w:p>
    <w:p w:rsidR="00F86C48" w:rsidRDefault="00F86C48" w:rsidP="00B54FFC">
      <w:pPr>
        <w:numPr>
          <w:ilvl w:val="1"/>
          <w:numId w:val="49"/>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F86C48" w:rsidRDefault="00F86C48" w:rsidP="00B54FFC">
      <w:pPr>
        <w:numPr>
          <w:ilvl w:val="1"/>
          <w:numId w:val="49"/>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货物毁损、灭失的风险在验收合格并移交完毕后由乙方转移到甲方。</w:t>
      </w:r>
    </w:p>
    <w:p w:rsidR="00F86C48" w:rsidRDefault="00F86C48" w:rsidP="00B54FFC">
      <w:pPr>
        <w:numPr>
          <w:ilvl w:val="1"/>
          <w:numId w:val="49"/>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在拒收情况下，或者解除合同的，货物毁损、灭失的风险由乙方承担。</w:t>
      </w:r>
    </w:p>
    <w:p w:rsidR="00F86C48" w:rsidRDefault="00F86C48" w:rsidP="00B54FFC">
      <w:pPr>
        <w:numPr>
          <w:ilvl w:val="1"/>
          <w:numId w:val="49"/>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rsidR="00F86C48" w:rsidRDefault="00F86C48" w:rsidP="00F86C48">
      <w:pPr>
        <w:tabs>
          <w:tab w:val="left" w:pos="540"/>
          <w:tab w:val="left" w:pos="840"/>
          <w:tab w:val="left" w:pos="1134"/>
        </w:tabs>
        <w:spacing w:before="0" w:afterAutospacing="0"/>
        <w:ind w:right="0" w:firstLineChars="200" w:firstLine="422"/>
        <w:outlineLvl w:val="1"/>
        <w:rPr>
          <w:rFonts w:ascii="宋体" w:hAnsi="宋体"/>
          <w:b/>
        </w:rPr>
      </w:pPr>
      <w:bookmarkStart w:id="270" w:name="_Toc25750646"/>
      <w:r>
        <w:rPr>
          <w:rFonts w:ascii="宋体" w:hAnsi="宋体"/>
          <w:b/>
        </w:rPr>
        <w:t>12.运输</w:t>
      </w:r>
      <w:bookmarkEnd w:id="270"/>
    </w:p>
    <w:p w:rsidR="00F86C48" w:rsidRDefault="00F86C48" w:rsidP="00B54FFC">
      <w:pPr>
        <w:numPr>
          <w:ilvl w:val="0"/>
          <w:numId w:val="50"/>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乙方应在任何货物运送至甲方指定现场日期前</w:t>
      </w:r>
      <w:r>
        <w:rPr>
          <w:rFonts w:ascii="宋体" w:hAnsi="宋体"/>
          <w:u w:val="single"/>
        </w:rPr>
        <w:t>7天</w:t>
      </w:r>
      <w:r>
        <w:rPr>
          <w:rFonts w:ascii="宋体" w:hAnsi="宋体" w:hint="eastAsia"/>
        </w:rPr>
        <w:t>通知甲方。</w:t>
      </w:r>
    </w:p>
    <w:p w:rsidR="00F86C48" w:rsidRDefault="00F86C48" w:rsidP="00B54FFC">
      <w:pPr>
        <w:numPr>
          <w:ilvl w:val="0"/>
          <w:numId w:val="50"/>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F86C48" w:rsidRDefault="00F86C48" w:rsidP="00F86C48">
      <w:pPr>
        <w:tabs>
          <w:tab w:val="left" w:pos="840"/>
          <w:tab w:val="left" w:pos="1843"/>
        </w:tabs>
        <w:spacing w:before="0" w:afterAutospacing="0"/>
        <w:ind w:left="422" w:right="0"/>
        <w:outlineLvl w:val="1"/>
        <w:rPr>
          <w:rFonts w:ascii="宋体" w:hAnsi="宋体"/>
          <w:b/>
        </w:rPr>
      </w:pPr>
      <w:bookmarkStart w:id="271" w:name="_Toc25750647"/>
      <w:r>
        <w:rPr>
          <w:rFonts w:ascii="宋体" w:hAnsi="宋体"/>
          <w:b/>
        </w:rPr>
        <w:t>13.服务</w:t>
      </w:r>
      <w:bookmarkEnd w:id="271"/>
    </w:p>
    <w:p w:rsidR="00F86C48" w:rsidRDefault="00F86C48" w:rsidP="00B54FFC">
      <w:pPr>
        <w:numPr>
          <w:ilvl w:val="1"/>
          <w:numId w:val="51"/>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乙方提供的服务的费用已含在合同价格中。</w:t>
      </w:r>
    </w:p>
    <w:p w:rsidR="00F86C48" w:rsidRDefault="00F86C48" w:rsidP="00B54FFC">
      <w:pPr>
        <w:numPr>
          <w:ilvl w:val="1"/>
          <w:numId w:val="51"/>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具体服务内容与范围详见以下条款。</w:t>
      </w:r>
    </w:p>
    <w:p w:rsidR="00F86C48" w:rsidRDefault="00F86C48" w:rsidP="00B54FFC">
      <w:pPr>
        <w:numPr>
          <w:ilvl w:val="1"/>
          <w:numId w:val="51"/>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乙方须按甲方要求提供下列服务，且所有服务的费用由乙方承担：</w:t>
      </w:r>
    </w:p>
    <w:p w:rsidR="00F86C48" w:rsidRDefault="00F86C48" w:rsidP="00B54FFC">
      <w:pPr>
        <w:numPr>
          <w:ilvl w:val="2"/>
          <w:numId w:val="51"/>
        </w:numPr>
        <w:tabs>
          <w:tab w:val="clear" w:pos="720"/>
        </w:tabs>
        <w:spacing w:before="0" w:afterAutospacing="0" w:line="360" w:lineRule="auto"/>
        <w:ind w:left="0" w:right="0" w:firstLineChars="200" w:firstLine="420"/>
        <w:rPr>
          <w:rFonts w:ascii="宋体" w:hAnsi="宋体"/>
        </w:rPr>
      </w:pPr>
      <w:r>
        <w:rPr>
          <w:rFonts w:ascii="宋体" w:hAnsi="宋体" w:hint="eastAsia"/>
        </w:rPr>
        <w:t>提供货物组装和维修所需的专用工具和软件；（如有）</w:t>
      </w:r>
    </w:p>
    <w:p w:rsidR="00F86C48" w:rsidRDefault="00F86C48" w:rsidP="00B54FFC">
      <w:pPr>
        <w:numPr>
          <w:ilvl w:val="2"/>
          <w:numId w:val="51"/>
        </w:numPr>
        <w:tabs>
          <w:tab w:val="clear" w:pos="720"/>
        </w:tabs>
        <w:spacing w:before="0" w:afterAutospacing="0" w:line="360" w:lineRule="auto"/>
        <w:ind w:left="0" w:right="0" w:firstLineChars="200" w:firstLine="420"/>
        <w:rPr>
          <w:rFonts w:ascii="宋体" w:hAnsi="宋体"/>
        </w:rPr>
      </w:pPr>
      <w:r>
        <w:rPr>
          <w:rFonts w:ascii="宋体" w:hAnsi="宋体" w:hint="eastAsia"/>
        </w:rPr>
        <w:t>为所供货物提供详细的操作和维护手册；（如有）</w:t>
      </w:r>
    </w:p>
    <w:p w:rsidR="00F86C48" w:rsidRDefault="00F86C48" w:rsidP="00B54FFC">
      <w:pPr>
        <w:numPr>
          <w:ilvl w:val="2"/>
          <w:numId w:val="51"/>
        </w:numPr>
        <w:tabs>
          <w:tab w:val="clear" w:pos="720"/>
        </w:tabs>
        <w:spacing w:before="0" w:afterAutospacing="0" w:line="360" w:lineRule="auto"/>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rsidR="00F86C48" w:rsidRDefault="00F86C48" w:rsidP="00F86C48">
      <w:pPr>
        <w:tabs>
          <w:tab w:val="left" w:pos="840"/>
          <w:tab w:val="left" w:pos="1134"/>
        </w:tabs>
        <w:spacing w:before="0" w:afterAutospacing="0"/>
        <w:ind w:left="422" w:right="0"/>
        <w:outlineLvl w:val="1"/>
        <w:rPr>
          <w:rFonts w:ascii="宋体" w:hAnsi="宋体"/>
          <w:b/>
        </w:rPr>
      </w:pPr>
      <w:bookmarkStart w:id="272" w:name="_Toc25750648"/>
      <w:r>
        <w:rPr>
          <w:rFonts w:ascii="宋体" w:hAnsi="宋体"/>
          <w:b/>
        </w:rPr>
        <w:t>14.保证</w:t>
      </w:r>
      <w:bookmarkEnd w:id="272"/>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w:t>
      </w:r>
      <w:r w:rsidRPr="0099678B">
        <w:rPr>
          <w:rFonts w:ascii="宋体" w:hAnsi="宋体" w:hint="eastAsia"/>
        </w:rPr>
        <w:t>技术需求及数量表</w:t>
      </w:r>
      <w:r>
        <w:rPr>
          <w:rFonts w:ascii="宋体" w:hAnsi="宋体" w:hint="eastAsia"/>
        </w:rPr>
        <w:t>的规定一致。乙方进一步保证，合同项下提供的全部货物没有设计、材料或工艺上的缺陷，或者没有</w:t>
      </w:r>
      <w:r>
        <w:rPr>
          <w:rFonts w:ascii="宋体" w:hAnsi="宋体" w:hint="eastAsia"/>
        </w:rPr>
        <w:lastRenderedPageBreak/>
        <w:t>因乙方的行为或疏忽而产生的缺陷，这些缺陷是所供货物在甲方所在地现行条件下正常使用可能产生的。</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F86C48" w:rsidRDefault="00F86C48" w:rsidP="00B54FFC">
      <w:pPr>
        <w:numPr>
          <w:ilvl w:val="2"/>
          <w:numId w:val="52"/>
        </w:numPr>
        <w:spacing w:before="0" w:afterAutospacing="0" w:line="360" w:lineRule="auto"/>
        <w:ind w:left="0" w:right="0" w:firstLineChars="200" w:firstLine="420"/>
        <w:rPr>
          <w:rFonts w:ascii="宋体" w:hAnsi="宋体"/>
        </w:rPr>
      </w:pPr>
      <w:r>
        <w:rPr>
          <w:rFonts w:ascii="宋体" w:hAnsi="宋体" w:hint="eastAsia"/>
        </w:rPr>
        <w:t>乙方在收到通知后按合同规定期限免费维修或更换有缺陷的货物或部件；</w:t>
      </w:r>
    </w:p>
    <w:p w:rsidR="00F86C48" w:rsidRDefault="00F86C48" w:rsidP="00B54FFC">
      <w:pPr>
        <w:numPr>
          <w:ilvl w:val="2"/>
          <w:numId w:val="52"/>
        </w:numPr>
        <w:spacing w:before="0" w:afterAutospacing="0" w:line="360" w:lineRule="auto"/>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F86C48" w:rsidRDefault="00F86C48" w:rsidP="00B54FFC">
      <w:pPr>
        <w:numPr>
          <w:ilvl w:val="1"/>
          <w:numId w:val="52"/>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rsidR="00F86C48" w:rsidRDefault="00F86C48" w:rsidP="00B54FFC">
      <w:pPr>
        <w:numPr>
          <w:ilvl w:val="1"/>
          <w:numId w:val="52"/>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质量保证期</w:t>
      </w:r>
    </w:p>
    <w:p w:rsidR="00F86C48" w:rsidRDefault="00F86C48" w:rsidP="00B54FFC">
      <w:pPr>
        <w:numPr>
          <w:ilvl w:val="2"/>
          <w:numId w:val="52"/>
        </w:numPr>
        <w:spacing w:before="0" w:afterAutospacing="0" w:line="360" w:lineRule="auto"/>
        <w:ind w:left="0" w:right="0" w:firstLineChars="200" w:firstLine="420"/>
        <w:rPr>
          <w:rFonts w:ascii="宋体" w:hAnsi="宋体"/>
        </w:rPr>
      </w:pPr>
      <w:r>
        <w:rPr>
          <w:rFonts w:ascii="宋体" w:hAnsi="宋体" w:hint="eastAsia"/>
        </w:rPr>
        <w:t>正常质量保证期</w:t>
      </w:r>
    </w:p>
    <w:p w:rsidR="00F86C48" w:rsidRDefault="00F86C48" w:rsidP="00F86C48">
      <w:pPr>
        <w:tabs>
          <w:tab w:val="left" w:pos="840"/>
        </w:tabs>
        <w:spacing w:before="0" w:afterAutospacing="0"/>
        <w:ind w:right="0" w:firstLineChars="200" w:firstLine="422"/>
        <w:rPr>
          <w:rFonts w:ascii="宋体" w:hAnsi="宋体"/>
        </w:rPr>
      </w:pPr>
      <w:r>
        <w:rPr>
          <w:rFonts w:ascii="宋体" w:hAnsi="宋体"/>
          <w:b/>
        </w:rPr>
        <w:t xml:space="preserve">14.5.1.1 </w:t>
      </w:r>
      <w:r>
        <w:rPr>
          <w:rFonts w:ascii="宋体" w:hAnsi="宋体" w:hint="eastAsia"/>
          <w:b/>
        </w:rPr>
        <w:t>正常质量保证期为：自验收合格之日起</w:t>
      </w:r>
      <w:r>
        <w:rPr>
          <w:rFonts w:ascii="宋体" w:hAnsi="宋体"/>
          <w:b/>
          <w:u w:val="single"/>
        </w:rPr>
        <w:t xml:space="preserve"> </w:t>
      </w:r>
      <w:r w:rsidRPr="00DC63C4">
        <w:rPr>
          <w:rFonts w:ascii="宋体" w:hAnsi="宋体"/>
          <w:b/>
          <w:color w:val="FF0000"/>
          <w:u w:val="single"/>
        </w:rPr>
        <w:t xml:space="preserve"> </w:t>
      </w:r>
      <w:r w:rsidR="00A6045C">
        <w:rPr>
          <w:rFonts w:ascii="宋体" w:hAnsi="宋体"/>
          <w:b/>
          <w:color w:val="FF0000"/>
          <w:u w:val="single"/>
        </w:rPr>
        <w:t>12</w:t>
      </w:r>
      <w:r w:rsidRPr="00DC63C4">
        <w:rPr>
          <w:rFonts w:ascii="宋体" w:hAnsi="宋体"/>
          <w:b/>
          <w:color w:val="FF0000"/>
          <w:u w:val="single"/>
        </w:rPr>
        <w:t xml:space="preserve"> </w:t>
      </w:r>
      <w:r>
        <w:rPr>
          <w:rFonts w:ascii="宋体" w:hAnsi="宋体"/>
          <w:b/>
          <w:u w:val="single"/>
        </w:rPr>
        <w:t xml:space="preserve"> </w:t>
      </w:r>
      <w:r>
        <w:rPr>
          <w:rFonts w:ascii="宋体" w:hAnsi="宋体" w:hint="eastAsia"/>
          <w:b/>
        </w:rPr>
        <w:t>个月（如中选人询比价申请文件中承诺的质量保证期优于询比价文件要求，按询比价申请人承诺的质量保证期执行）</w:t>
      </w:r>
      <w:r>
        <w:rPr>
          <w:rFonts w:ascii="宋体" w:hAnsi="宋体" w:hint="eastAsia"/>
        </w:rPr>
        <w:t>。</w:t>
      </w:r>
    </w:p>
    <w:p w:rsidR="00F86C48" w:rsidRDefault="00F86C48" w:rsidP="00F86C48">
      <w:pPr>
        <w:spacing w:before="0" w:afterAutospacing="0"/>
        <w:ind w:right="0" w:firstLineChars="200" w:firstLine="420"/>
        <w:rPr>
          <w:rFonts w:ascii="宋体" w:hAnsi="宋体"/>
        </w:rPr>
      </w:pPr>
      <w:r>
        <w:rPr>
          <w:rFonts w:ascii="宋体" w:hAnsi="宋体"/>
        </w:rPr>
        <w:t xml:space="preserve">14.5.1.2 </w:t>
      </w:r>
      <w:r>
        <w:rPr>
          <w:rFonts w:ascii="宋体" w:hAnsi="宋体" w:hint="eastAsia"/>
        </w:rPr>
        <w:t>在正常质量保证期内，乙方应对在合同条款之</w:t>
      </w:r>
      <w:r>
        <w:rPr>
          <w:rFonts w:ascii="宋体" w:hAnsi="宋体"/>
        </w:rPr>
        <w:t>14.5.1.1</w:t>
      </w:r>
      <w:r>
        <w:rPr>
          <w:rFonts w:ascii="宋体" w:hAnsi="宋体" w:hint="eastAsia"/>
        </w:rPr>
        <w:t>所述时间内出现或产生的缺陷或项目任何部分的损害，根据合同条款</w:t>
      </w:r>
      <w:r>
        <w:rPr>
          <w:rFonts w:ascii="宋体" w:hAnsi="宋体"/>
        </w:rPr>
        <w:t>14条和32条的规定向甲方承担责任，并满足甲方的要求。</w:t>
      </w:r>
    </w:p>
    <w:p w:rsidR="00F86C48" w:rsidRDefault="00F86C48" w:rsidP="00F86C48">
      <w:pPr>
        <w:spacing w:before="0" w:afterAutospacing="0"/>
        <w:ind w:right="0" w:firstLineChars="200" w:firstLine="420"/>
        <w:rPr>
          <w:rFonts w:ascii="宋体" w:hAnsi="宋体"/>
        </w:rPr>
      </w:pPr>
      <w:r>
        <w:rPr>
          <w:rFonts w:ascii="宋体" w:hAnsi="宋体"/>
        </w:rPr>
        <w:t xml:space="preserve">14.5.1.3 </w:t>
      </w:r>
      <w:r>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F86C48" w:rsidRDefault="00F86C48" w:rsidP="00F86C48">
      <w:pPr>
        <w:spacing w:before="0" w:afterAutospacing="0"/>
        <w:ind w:right="0" w:firstLineChars="200" w:firstLine="422"/>
        <w:rPr>
          <w:rFonts w:ascii="宋体" w:hAnsi="宋体"/>
        </w:rPr>
      </w:pPr>
      <w:r>
        <w:rPr>
          <w:rFonts w:ascii="宋体" w:hAnsi="宋体"/>
          <w:b/>
          <w:bCs/>
        </w:rPr>
        <w:t xml:space="preserve">14.5.1.4 </w:t>
      </w:r>
      <w:r>
        <w:rPr>
          <w:rFonts w:ascii="宋体" w:hAnsi="宋体" w:hint="eastAsia"/>
          <w:b/>
          <w:bCs/>
        </w:rPr>
        <w:t>本合同项下的货物（包含所有零部件）正常质量保证期</w:t>
      </w:r>
      <w:r>
        <w:rPr>
          <w:rFonts w:ascii="宋体" w:hAnsi="宋体"/>
          <w:b/>
          <w:bCs/>
          <w:u w:val="single"/>
        </w:rPr>
        <w:t xml:space="preserve">  </w:t>
      </w:r>
      <w:r w:rsidR="00A6045C">
        <w:rPr>
          <w:rFonts w:ascii="宋体" w:hAnsi="宋体"/>
          <w:b/>
          <w:bCs/>
          <w:color w:val="FF0000"/>
          <w:u w:val="single"/>
        </w:rPr>
        <w:t>12</w:t>
      </w:r>
      <w:r>
        <w:rPr>
          <w:rFonts w:ascii="宋体" w:hAnsi="宋体"/>
          <w:b/>
          <w:bCs/>
          <w:u w:val="single"/>
        </w:rPr>
        <w:t xml:space="preserve"> </w:t>
      </w:r>
      <w:r>
        <w:rPr>
          <w:rFonts w:ascii="宋体" w:hAnsi="宋体" w:hint="eastAsia"/>
          <w:b/>
          <w:bCs/>
        </w:rPr>
        <w:t>个月（如中选人</w:t>
      </w:r>
      <w:r>
        <w:rPr>
          <w:rFonts w:ascii="宋体" w:hAnsi="宋体" w:hint="eastAsia"/>
          <w:b/>
        </w:rPr>
        <w:t>询比价申请文件中承诺的质量保证期优于询比价文件要求，按询比价申请人承诺的质量保证期执行）</w:t>
      </w:r>
      <w:r>
        <w:rPr>
          <w:rFonts w:ascii="宋体" w:hAnsi="宋体" w:hint="eastAsia"/>
        </w:rPr>
        <w:t>，自验收合格之日起计算；提供免费上门维修（包含所有配件的更换及服务）及保养服务，正常质量保证期内至少每季度巡检一次。</w:t>
      </w:r>
    </w:p>
    <w:p w:rsidR="00F86C48" w:rsidRDefault="00F86C48" w:rsidP="00F86C48">
      <w:pPr>
        <w:spacing w:before="0" w:afterAutospacing="0"/>
        <w:ind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rsidR="00F86C48" w:rsidRDefault="00F86C48" w:rsidP="00F86C48">
      <w:pPr>
        <w:spacing w:before="0" w:afterAutospacing="0"/>
        <w:ind w:right="0" w:firstLineChars="200" w:firstLine="420"/>
        <w:rPr>
          <w:rFonts w:ascii="宋体" w:hAnsi="宋体"/>
        </w:rPr>
      </w:pPr>
      <w:r>
        <w:rPr>
          <w:rFonts w:ascii="宋体" w:hAnsi="宋体"/>
        </w:rPr>
        <w:t xml:space="preserve">14.5.1.6 </w:t>
      </w:r>
      <w:r>
        <w:rPr>
          <w:rFonts w:ascii="宋体" w:hAnsi="宋体" w:hint="eastAsia"/>
        </w:rPr>
        <w:t>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F86C48" w:rsidRDefault="00F86C48" w:rsidP="00B54FFC">
      <w:pPr>
        <w:numPr>
          <w:ilvl w:val="1"/>
          <w:numId w:val="52"/>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F86C48" w:rsidRDefault="00F86C48" w:rsidP="00B54FFC">
      <w:pPr>
        <w:numPr>
          <w:ilvl w:val="1"/>
          <w:numId w:val="52"/>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F86C48" w:rsidRDefault="00F86C48" w:rsidP="00B54FFC">
      <w:pPr>
        <w:numPr>
          <w:ilvl w:val="1"/>
          <w:numId w:val="52"/>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15.付款</w:t>
      </w:r>
    </w:p>
    <w:p w:rsidR="00F86C48" w:rsidRDefault="00F86C48" w:rsidP="00B54FFC">
      <w:pPr>
        <w:numPr>
          <w:ilvl w:val="1"/>
          <w:numId w:val="7"/>
        </w:numPr>
        <w:tabs>
          <w:tab w:val="left" w:pos="960"/>
          <w:tab w:val="left" w:pos="8364"/>
        </w:tabs>
        <w:spacing w:before="0" w:afterAutospacing="0" w:line="360" w:lineRule="auto"/>
        <w:ind w:left="0" w:right="0" w:firstLineChars="200" w:firstLine="420"/>
        <w:rPr>
          <w:rFonts w:ascii="宋体" w:hAnsi="宋体"/>
        </w:rPr>
      </w:pPr>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F86C48" w:rsidRDefault="00F86C48" w:rsidP="00B54FFC">
      <w:pPr>
        <w:numPr>
          <w:ilvl w:val="1"/>
          <w:numId w:val="7"/>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rsidR="00F86C48" w:rsidRDefault="00F86C48" w:rsidP="00B54FFC">
      <w:pPr>
        <w:numPr>
          <w:ilvl w:val="1"/>
          <w:numId w:val="7"/>
        </w:numPr>
        <w:tabs>
          <w:tab w:val="left" w:pos="960"/>
          <w:tab w:val="left" w:pos="8364"/>
        </w:tabs>
        <w:spacing w:before="0" w:afterAutospacing="0" w:line="360" w:lineRule="auto"/>
        <w:ind w:left="0" w:right="0" w:firstLineChars="200" w:firstLine="420"/>
        <w:rPr>
          <w:rFonts w:ascii="宋体" w:hAnsi="宋体" w:cs="Arial"/>
          <w:b/>
        </w:rPr>
      </w:pPr>
      <w:r>
        <w:rPr>
          <w:rFonts w:ascii="宋体" w:hAnsi="宋体" w:cs="Arial" w:hint="eastAsia"/>
        </w:rPr>
        <w:t>付款方式。</w:t>
      </w:r>
    </w:p>
    <w:p w:rsidR="00DE777F" w:rsidRPr="00887902" w:rsidRDefault="00DE777F" w:rsidP="00DE777F">
      <w:pPr>
        <w:tabs>
          <w:tab w:val="left" w:pos="1134"/>
          <w:tab w:val="left" w:pos="8364"/>
        </w:tabs>
        <w:spacing w:before="0" w:afterAutospacing="0"/>
        <w:ind w:right="0" w:firstLineChars="200" w:firstLine="422"/>
        <w:rPr>
          <w:rFonts w:ascii="宋体" w:hAnsi="宋体" w:cs="Arial"/>
          <w:b/>
        </w:rPr>
      </w:pPr>
      <w:r w:rsidRPr="00887902">
        <w:rPr>
          <w:rFonts w:ascii="宋体" w:hAnsi="宋体" w:cs="Arial" w:hint="eastAsia"/>
          <w:b/>
        </w:rPr>
        <w:t>一次性付款</w:t>
      </w:r>
    </w:p>
    <w:p w:rsidR="00DE777F" w:rsidRDefault="00DE777F" w:rsidP="00DE777F">
      <w:pPr>
        <w:tabs>
          <w:tab w:val="left" w:pos="1134"/>
          <w:tab w:val="left" w:pos="8364"/>
        </w:tabs>
        <w:spacing w:before="0" w:afterAutospacing="0"/>
        <w:ind w:right="0" w:firstLineChars="200" w:firstLine="420"/>
        <w:rPr>
          <w:rFonts w:ascii="宋体" w:hAnsi="宋体" w:cs="Arial"/>
        </w:rPr>
      </w:pPr>
      <w:r>
        <w:rPr>
          <w:rFonts w:ascii="宋体" w:hAnsi="宋体" w:cs="Arial" w:hint="eastAsia"/>
        </w:rPr>
        <w:t>15.3.1</w:t>
      </w:r>
      <w:r w:rsidRPr="004C7017">
        <w:rPr>
          <w:rFonts w:ascii="宋体" w:hAnsi="宋体" w:cs="Arial" w:hint="eastAsia"/>
        </w:rPr>
        <w:t>全部货物到货并验收合格后，乙方根据甲方要求完成档案归档及合同结算经甲方审定后，甲方在收到乙方提供的以下材料后4</w:t>
      </w:r>
      <w:r w:rsidRPr="004C7017">
        <w:rPr>
          <w:rFonts w:ascii="宋体" w:hAnsi="宋体" w:cs="Arial"/>
        </w:rPr>
        <w:t>5</w:t>
      </w:r>
      <w:r w:rsidRPr="004C7017">
        <w:rPr>
          <w:rFonts w:ascii="宋体" w:hAnsi="宋体" w:cs="Arial" w:hint="eastAsia"/>
        </w:rPr>
        <w:t>个工作日内支付至合同最终结算审定金额的</w:t>
      </w:r>
      <w:r>
        <w:rPr>
          <w:rFonts w:ascii="宋体" w:hAnsi="宋体" w:cs="Arial" w:hint="eastAsia"/>
        </w:rPr>
        <w:t>100</w:t>
      </w:r>
      <w:r w:rsidRPr="004C7017">
        <w:rPr>
          <w:rFonts w:ascii="宋体" w:hAnsi="宋体" w:cs="Arial" w:hint="eastAsia"/>
        </w:rPr>
        <w:t>%</w:t>
      </w:r>
    </w:p>
    <w:p w:rsidR="00DE777F" w:rsidRPr="00320BB7" w:rsidRDefault="00DE777F" w:rsidP="00DE777F">
      <w:pPr>
        <w:tabs>
          <w:tab w:val="left" w:pos="1134"/>
          <w:tab w:val="left" w:pos="8364"/>
        </w:tabs>
        <w:spacing w:before="0" w:afterAutospacing="0"/>
        <w:ind w:right="0" w:firstLineChars="200" w:firstLine="420"/>
        <w:rPr>
          <w:rFonts w:ascii="宋体" w:hAnsi="宋体" w:cs="Arial"/>
        </w:rPr>
      </w:pPr>
      <w:r w:rsidRPr="00320BB7">
        <w:rPr>
          <w:rFonts w:ascii="宋体" w:hAnsi="宋体" w:cs="Arial" w:hint="eastAsia"/>
        </w:rPr>
        <w:t>①乙方开具的增值税专用发票金额，金额为合同最终结算审定金额的100%。</w:t>
      </w:r>
    </w:p>
    <w:p w:rsidR="00DE777F" w:rsidRPr="00320BB7" w:rsidRDefault="00DE777F" w:rsidP="00DE777F">
      <w:pPr>
        <w:tabs>
          <w:tab w:val="left" w:pos="1134"/>
          <w:tab w:val="left" w:pos="8364"/>
        </w:tabs>
        <w:spacing w:before="0" w:afterAutospacing="0"/>
        <w:ind w:right="0" w:firstLineChars="200" w:firstLine="420"/>
        <w:rPr>
          <w:rFonts w:ascii="宋体" w:hAnsi="宋体" w:cs="Arial"/>
        </w:rPr>
      </w:pPr>
      <w:r w:rsidRPr="00320BB7">
        <w:rPr>
          <w:rFonts w:ascii="宋体" w:hAnsi="宋体" w:cs="Arial" w:hint="eastAsia"/>
        </w:rPr>
        <w:t>②乙方出具的支付申请书。</w:t>
      </w:r>
    </w:p>
    <w:p w:rsidR="00DE777F" w:rsidRPr="004C7017" w:rsidRDefault="00DE777F" w:rsidP="00DE777F">
      <w:pPr>
        <w:tabs>
          <w:tab w:val="left" w:pos="1134"/>
          <w:tab w:val="left" w:pos="8364"/>
        </w:tabs>
        <w:spacing w:before="0" w:afterAutospacing="0"/>
        <w:ind w:right="0" w:firstLineChars="200" w:firstLine="420"/>
        <w:rPr>
          <w:rFonts w:ascii="宋体" w:hAnsi="宋体" w:cs="Arial"/>
        </w:rPr>
      </w:pPr>
      <w:r w:rsidRPr="00320BB7">
        <w:rPr>
          <w:rFonts w:ascii="宋体" w:hAnsi="宋体" w:cs="Arial" w:hint="eastAsia"/>
        </w:rPr>
        <w:t>③全部货物验收合格证明</w:t>
      </w:r>
    </w:p>
    <w:p w:rsidR="00DE777F" w:rsidRPr="004C7017" w:rsidRDefault="00DE777F" w:rsidP="00DE777F">
      <w:pPr>
        <w:numPr>
          <w:ilvl w:val="1"/>
          <w:numId w:val="7"/>
        </w:numPr>
        <w:tabs>
          <w:tab w:val="left" w:pos="960"/>
          <w:tab w:val="left" w:pos="8364"/>
        </w:tabs>
        <w:spacing w:before="0" w:afterAutospacing="0" w:line="360" w:lineRule="auto"/>
        <w:ind w:left="0" w:right="0" w:firstLineChars="200" w:firstLine="420"/>
        <w:rPr>
          <w:rFonts w:ascii="宋体" w:hAnsi="宋体" w:cs="Arial"/>
        </w:rPr>
      </w:pPr>
      <w:r w:rsidRPr="004C7017">
        <w:rPr>
          <w:rFonts w:ascii="宋体" w:hAnsi="宋体" w:cs="Arial" w:hint="eastAsia"/>
        </w:rPr>
        <w:lastRenderedPageBreak/>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F86C48" w:rsidRDefault="00F86C48" w:rsidP="00B54FFC">
      <w:pPr>
        <w:numPr>
          <w:ilvl w:val="1"/>
          <w:numId w:val="7"/>
        </w:numPr>
        <w:tabs>
          <w:tab w:val="left" w:pos="960"/>
          <w:tab w:val="left" w:pos="8364"/>
        </w:tabs>
        <w:spacing w:before="0" w:afterAutospacing="0" w:line="360" w:lineRule="auto"/>
        <w:ind w:left="0" w:right="0" w:firstLineChars="200" w:firstLine="420"/>
        <w:rPr>
          <w:rFonts w:ascii="宋体" w:hAnsi="宋体" w:cs="Arial"/>
        </w:rPr>
      </w:pPr>
      <w:r>
        <w:rPr>
          <w:rFonts w:ascii="宋体" w:hAnsi="宋体" w:cs="Arial" w:hint="eastAsia"/>
        </w:rPr>
        <w:t>支付的货币应以人民币支付。</w:t>
      </w:r>
    </w:p>
    <w:p w:rsidR="00F86C48" w:rsidRDefault="00F86C48" w:rsidP="00F86C48">
      <w:pPr>
        <w:tabs>
          <w:tab w:val="left" w:pos="840"/>
          <w:tab w:val="left" w:pos="1134"/>
        </w:tabs>
        <w:spacing w:before="0" w:afterAutospacing="0"/>
        <w:ind w:left="426" w:right="0"/>
        <w:outlineLvl w:val="1"/>
        <w:rPr>
          <w:rFonts w:ascii="宋体" w:hAnsi="宋体"/>
        </w:rPr>
      </w:pPr>
      <w:r>
        <w:rPr>
          <w:rFonts w:ascii="宋体" w:hAnsi="宋体"/>
          <w:b/>
        </w:rPr>
        <w:t>16.价格</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合同价格执行以下条款的规定。</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本合同价格中合同不含税单价为固定价，不得以任何理由予以合同价格上浮、上调、上涨，但如属经双方协商同意变更的情况除外</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合同价格完全包括本合同中要求的全部货物、服务及所涉及的施工及辅材。</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hint="eastAsia"/>
          <w:u w:val="single"/>
        </w:rPr>
        <w:t>：</w:t>
      </w:r>
      <w:r>
        <w:rPr>
          <w:rFonts w:ascii="宋体" w:hAnsi="宋体"/>
          <w:u w:val="single"/>
        </w:rPr>
        <w:t xml:space="preserve">  %</w:t>
      </w:r>
      <w:r>
        <w:rPr>
          <w:rFonts w:ascii="宋体" w:hAnsi="宋体" w:hint="eastAsia"/>
        </w:rPr>
        <w:t>；含税总价：人民币</w:t>
      </w:r>
      <w:r>
        <w:rPr>
          <w:rFonts w:ascii="宋体" w:hAnsi="宋体"/>
          <w:u w:val="single"/>
        </w:rPr>
        <w:t xml:space="preserve">       (¥  )，</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8F13E9" w:rsidRDefault="00F86C48" w:rsidP="00E0514D">
      <w:pPr>
        <w:tabs>
          <w:tab w:val="left" w:pos="960"/>
          <w:tab w:val="left" w:pos="1134"/>
          <w:tab w:val="left" w:pos="8364"/>
        </w:tabs>
        <w:spacing w:before="0" w:afterAutospacing="0"/>
        <w:ind w:left="420" w:right="0"/>
        <w:rPr>
          <w:rFonts w:ascii="宋体" w:hAnsi="宋体"/>
        </w:rPr>
      </w:pPr>
      <w:r>
        <w:rPr>
          <w:rFonts w:ascii="宋体" w:hAnsi="宋体" w:hint="eastAsia"/>
        </w:rPr>
        <w:t>其中</w:t>
      </w:r>
      <w:r>
        <w:rPr>
          <w:rFonts w:ascii="宋体" w:hAnsi="宋体"/>
        </w:rPr>
        <w:t>1号线价格：不含税价：人民币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r w:rsidR="00FE5826">
        <w:rPr>
          <w:rFonts w:ascii="宋体" w:hAnsi="宋体"/>
        </w:rPr>
        <w:t xml:space="preserve"> </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现场知晓</w:t>
      </w:r>
    </w:p>
    <w:p w:rsidR="00F86C48" w:rsidRDefault="00F86C48" w:rsidP="00F86C48">
      <w:pPr>
        <w:spacing w:before="0" w:afterAutospacing="0"/>
        <w:ind w:right="0" w:firstLineChars="200" w:firstLine="420"/>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价格的充分性</w:t>
      </w:r>
    </w:p>
    <w:p w:rsidR="00F86C48" w:rsidRDefault="00F86C48" w:rsidP="00F86C48">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rsidR="00F86C48" w:rsidRDefault="00F86C48" w:rsidP="00B54FFC">
      <w:pPr>
        <w:numPr>
          <w:ilvl w:val="0"/>
          <w:numId w:val="9"/>
        </w:numPr>
        <w:tabs>
          <w:tab w:val="left" w:pos="8364"/>
        </w:tabs>
        <w:spacing w:before="0" w:afterAutospacing="0" w:line="360" w:lineRule="auto"/>
        <w:ind w:left="0" w:right="0" w:firstLineChars="200" w:firstLine="420"/>
        <w:rPr>
          <w:rFonts w:ascii="宋体" w:hAnsi="宋体"/>
        </w:rPr>
      </w:pPr>
      <w:r>
        <w:rPr>
          <w:rFonts w:ascii="宋体" w:hAnsi="宋体" w:hint="eastAsia"/>
        </w:rPr>
        <w:t>影响合同价格的全部条件和情况；</w:t>
      </w:r>
    </w:p>
    <w:p w:rsidR="00F86C48" w:rsidRDefault="00F86C48" w:rsidP="00B54FFC">
      <w:pPr>
        <w:numPr>
          <w:ilvl w:val="0"/>
          <w:numId w:val="9"/>
        </w:numPr>
        <w:tabs>
          <w:tab w:val="left" w:pos="8364"/>
        </w:tabs>
        <w:spacing w:before="0" w:afterAutospacing="0" w:line="360" w:lineRule="auto"/>
        <w:ind w:left="0" w:right="0" w:firstLineChars="200" w:firstLine="420"/>
        <w:rPr>
          <w:rFonts w:ascii="宋体" w:hAnsi="宋体"/>
        </w:rPr>
      </w:pPr>
      <w:r>
        <w:rPr>
          <w:rFonts w:ascii="宋体" w:hAnsi="宋体" w:hint="eastAsia"/>
        </w:rPr>
        <w:t>完成合同中所述项目的可能性；</w:t>
      </w:r>
    </w:p>
    <w:p w:rsidR="00F86C48" w:rsidRDefault="00F86C48" w:rsidP="00B54FFC">
      <w:pPr>
        <w:numPr>
          <w:ilvl w:val="0"/>
          <w:numId w:val="9"/>
        </w:numPr>
        <w:tabs>
          <w:tab w:val="left" w:pos="8364"/>
        </w:tabs>
        <w:spacing w:before="0" w:afterAutospacing="0" w:line="360" w:lineRule="auto"/>
        <w:ind w:left="0" w:right="0" w:firstLineChars="200" w:firstLine="420"/>
        <w:rPr>
          <w:rFonts w:ascii="宋体" w:hAnsi="宋体"/>
        </w:rPr>
      </w:pPr>
      <w:r>
        <w:rPr>
          <w:rFonts w:ascii="宋体" w:hAnsi="宋体" w:hint="eastAsia"/>
        </w:rPr>
        <w:t>现场的综合情况；</w:t>
      </w:r>
    </w:p>
    <w:p w:rsidR="00F86C48" w:rsidRDefault="00F86C48" w:rsidP="00B54FFC">
      <w:pPr>
        <w:numPr>
          <w:ilvl w:val="0"/>
          <w:numId w:val="9"/>
        </w:numPr>
        <w:tabs>
          <w:tab w:val="left" w:pos="8364"/>
        </w:tabs>
        <w:spacing w:before="0" w:afterAutospacing="0" w:line="360" w:lineRule="auto"/>
        <w:ind w:left="0" w:right="0" w:firstLineChars="200" w:firstLine="420"/>
        <w:rPr>
          <w:rFonts w:ascii="宋体" w:hAnsi="宋体"/>
        </w:rPr>
      </w:pPr>
      <w:r>
        <w:rPr>
          <w:rFonts w:ascii="宋体" w:hAnsi="宋体" w:hint="eastAsia"/>
        </w:rPr>
        <w:t>现场总的劳务情况；</w:t>
      </w:r>
    </w:p>
    <w:p w:rsidR="00F86C48" w:rsidRDefault="00F86C48" w:rsidP="00B54FFC">
      <w:pPr>
        <w:numPr>
          <w:ilvl w:val="0"/>
          <w:numId w:val="9"/>
        </w:numPr>
        <w:tabs>
          <w:tab w:val="left" w:pos="8364"/>
        </w:tabs>
        <w:spacing w:before="0" w:afterAutospacing="0" w:line="360" w:lineRule="auto"/>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17.合同变更与修改</w:t>
      </w:r>
    </w:p>
    <w:p w:rsidR="00F86C48" w:rsidRDefault="00F86C48" w:rsidP="00B54FFC">
      <w:pPr>
        <w:numPr>
          <w:ilvl w:val="1"/>
          <w:numId w:val="1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rsidR="00F86C48" w:rsidRDefault="00F86C48" w:rsidP="00B54FFC">
      <w:pPr>
        <w:numPr>
          <w:ilvl w:val="1"/>
          <w:numId w:val="1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F86C48" w:rsidRDefault="00F86C48" w:rsidP="00B54FFC">
      <w:pPr>
        <w:numPr>
          <w:ilvl w:val="1"/>
          <w:numId w:val="1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合同项下提供的货物是专为甲方制造时，变更图纸、设计或规格；</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运输或包装的方法；</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交货时间；</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交货地点；</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供货期；</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乙方提供的货物数量及服务；</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以及甲方认为需要变更的项目。</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当出现以下几种情况时，经甲乙双方协商，可进行合同变更：</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1）</w:t>
      </w:r>
      <w:r>
        <w:rPr>
          <w:rFonts w:hint="eastAsia"/>
          <w:color w:val="000000" w:themeColor="text1"/>
        </w:rPr>
        <w:t>因乙方</w:t>
      </w:r>
      <w:r w:rsidR="00103618">
        <w:rPr>
          <w:rFonts w:hint="eastAsia"/>
        </w:rPr>
        <w:t>询比价</w:t>
      </w:r>
      <w:r>
        <w:rPr>
          <w:rFonts w:hint="eastAsia"/>
          <w:color w:val="000000" w:themeColor="text1"/>
        </w:rPr>
        <w:t>申请时填报错误导致清单项不满足甲方需求的，变更的品牌型号需满足甲方需求，技术指标同等或优于原填报品牌、型号，市场价格原则上同等或高于原填报价格；</w:t>
      </w:r>
      <w:r>
        <w:rPr>
          <w:rFonts w:ascii="宋体" w:hAnsi="宋体"/>
          <w:color w:val="000000" w:themeColor="text1"/>
        </w:rPr>
        <w:t xml:space="preserve"> </w:t>
      </w:r>
    </w:p>
    <w:p w:rsidR="00F86C48" w:rsidRDefault="00F86C48" w:rsidP="00F86C48">
      <w:pPr>
        <w:tabs>
          <w:tab w:val="left" w:pos="540"/>
          <w:tab w:val="left" w:pos="980"/>
        </w:tabs>
        <w:spacing w:before="0" w:afterAutospacing="0"/>
        <w:ind w:left="420" w:right="0"/>
        <w:rPr>
          <w:rFonts w:ascii="宋体" w:hAnsi="宋体"/>
          <w:color w:val="000000" w:themeColor="text1"/>
        </w:rPr>
      </w:pPr>
      <w:r>
        <w:rPr>
          <w:rFonts w:hint="eastAsia"/>
          <w:color w:val="000000" w:themeColor="text1"/>
        </w:rPr>
        <w:t>2</w:t>
      </w:r>
      <w:r>
        <w:rPr>
          <w:rFonts w:hint="eastAsia"/>
          <w:color w:val="000000" w:themeColor="text1"/>
        </w:rPr>
        <w:t>）因原填报品牌型号停产或升级的导致市场采购不到的。变更的品牌型号需提供原厂出具的其品牌型号停产证明或型号升级证明。</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乙方收到甲方通知后应在十天内向甲方提供变更所带来的费用变化，乙方所提的费用应是最优惠的，如果只是货物数量的变化乙方应按合同中规定的货物单价计算。</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变更费用的确认：</w:t>
      </w:r>
    </w:p>
    <w:p w:rsidR="00F86C48" w:rsidRDefault="00F86C48" w:rsidP="00F86C48">
      <w:pPr>
        <w:tabs>
          <w:tab w:val="left" w:pos="820"/>
        </w:tabs>
        <w:spacing w:before="0" w:afterAutospacing="0"/>
        <w:ind w:right="0" w:firstLineChars="200" w:firstLine="420"/>
        <w:rPr>
          <w:color w:val="000000" w:themeColor="text1"/>
        </w:rPr>
      </w:pPr>
      <w:r>
        <w:rPr>
          <w:rFonts w:hint="eastAsia"/>
          <w:color w:val="000000" w:themeColor="text1"/>
        </w:rPr>
        <w:t>17.7.1</w:t>
      </w:r>
      <w:r>
        <w:rPr>
          <w:rFonts w:hint="eastAsia"/>
          <w:color w:val="000000" w:themeColor="text1"/>
        </w:rPr>
        <w:t>变更后的费用经甲乙双方协商确认后，如低于原合同价格，则按照变更后的费用来执行；</w:t>
      </w:r>
    </w:p>
    <w:p w:rsidR="00F86C48" w:rsidRDefault="00F86C48" w:rsidP="00F86C48">
      <w:pPr>
        <w:tabs>
          <w:tab w:val="left" w:pos="820"/>
        </w:tabs>
        <w:spacing w:before="0" w:afterAutospacing="0"/>
        <w:ind w:right="0" w:firstLineChars="200" w:firstLine="420"/>
        <w:rPr>
          <w:color w:val="000000" w:themeColor="text1"/>
        </w:rPr>
      </w:pPr>
      <w:r>
        <w:rPr>
          <w:rFonts w:hint="eastAsia"/>
          <w:color w:val="000000" w:themeColor="text1"/>
        </w:rPr>
        <w:t>17.7.2</w:t>
      </w:r>
      <w:r>
        <w:rPr>
          <w:rFonts w:hint="eastAsia"/>
          <w:color w:val="000000" w:themeColor="text1"/>
        </w:rPr>
        <w:t>变更后的费用经甲乙双方协商确认后，如高于原合同价格，则按照原合同价格来执行。</w:t>
      </w:r>
    </w:p>
    <w:p w:rsidR="00F86C48" w:rsidRDefault="00F86C48" w:rsidP="00B54FFC">
      <w:pPr>
        <w:numPr>
          <w:ilvl w:val="1"/>
          <w:numId w:val="10"/>
        </w:numPr>
        <w:tabs>
          <w:tab w:val="clear" w:pos="1134"/>
          <w:tab w:val="left" w:pos="96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合同变更时，买卖双方按下述方式确定调整货物合同价格：</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17.8.1对合同中已有项目的增加或删除，按合同已列明的货物单价计算调整合同价格；</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17.8.2对合同中已明确并有定价的选项及替代方案，按合同列明的相应的货物单价金额计算；</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17.8.3对合同中尚未明确和定价的选项及替代方案，其金额须由合同双方按以下一种或多种方法协商确定：</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17.8.3.1 </w:t>
      </w:r>
      <w:r>
        <w:rPr>
          <w:rFonts w:ascii="宋体" w:hAnsi="宋体" w:hint="eastAsia"/>
          <w:color w:val="000000" w:themeColor="text1"/>
        </w:rPr>
        <w:t>根据合同规定的原则计出总价；</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17.8.3.2 </w:t>
      </w:r>
      <w:r>
        <w:rPr>
          <w:rFonts w:ascii="宋体" w:hAnsi="宋体" w:hint="eastAsia"/>
          <w:color w:val="000000" w:themeColor="text1"/>
        </w:rPr>
        <w:t>根据合同中类似货物单价和</w:t>
      </w:r>
      <w:r>
        <w:rPr>
          <w:rFonts w:ascii="宋体" w:hAnsi="宋体"/>
          <w:color w:val="000000" w:themeColor="text1"/>
        </w:rPr>
        <w:t>/</w:t>
      </w:r>
      <w:r>
        <w:rPr>
          <w:rFonts w:ascii="宋体" w:hAnsi="宋体" w:hint="eastAsia"/>
          <w:color w:val="000000" w:themeColor="text1"/>
        </w:rPr>
        <w:t>或单位费率计算而计出总价；</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17.8.3.3 </w:t>
      </w:r>
      <w:r>
        <w:rPr>
          <w:rFonts w:ascii="宋体" w:hAnsi="宋体" w:hint="eastAsia"/>
          <w:color w:val="000000" w:themeColor="text1"/>
        </w:rPr>
        <w:t>根据合同价格类推和</w:t>
      </w:r>
      <w:r>
        <w:rPr>
          <w:rFonts w:ascii="宋体" w:hAnsi="宋体"/>
          <w:color w:val="000000" w:themeColor="text1"/>
        </w:rPr>
        <w:t>/</w:t>
      </w:r>
      <w:r>
        <w:rPr>
          <w:rFonts w:ascii="宋体" w:hAnsi="宋体" w:hint="eastAsia"/>
          <w:color w:val="000000" w:themeColor="text1"/>
        </w:rPr>
        <w:t>或按比例计算而计出总价；</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17.8.3.4 </w:t>
      </w:r>
      <w:r>
        <w:rPr>
          <w:rFonts w:ascii="宋体" w:hAnsi="宋体" w:hint="eastAsia"/>
          <w:color w:val="000000" w:themeColor="text1"/>
        </w:rPr>
        <w:t>根据合同规定的相应成本确定；</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17.8.3.5 </w:t>
      </w:r>
      <w:r>
        <w:rPr>
          <w:rFonts w:ascii="宋体" w:hAnsi="宋体" w:hint="eastAsia"/>
          <w:color w:val="000000" w:themeColor="text1"/>
        </w:rPr>
        <w:t>根据当时的市场价格计算。</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乙方必</w:t>
      </w:r>
      <w:r>
        <w:rPr>
          <w:rFonts w:ascii="宋体" w:hAnsi="宋体" w:hint="eastAsia"/>
          <w:color w:val="000000" w:themeColor="text1"/>
        </w:rPr>
        <w:t>须在甲方按</w:t>
      </w:r>
      <w:r>
        <w:rPr>
          <w:rFonts w:ascii="宋体" w:hAnsi="宋体"/>
          <w:color w:val="000000" w:themeColor="text1"/>
        </w:rPr>
        <w:t>17.6的预算</w:t>
      </w:r>
      <w:r>
        <w:rPr>
          <w:rFonts w:ascii="宋体" w:hAnsi="宋体" w:hint="eastAsia"/>
        </w:rPr>
        <w:t>为依据提出正式书面修改后才能开始实施这种变更。</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lastRenderedPageBreak/>
        <w:t>除非甲方书面提出，乙方不得对本项目进行任何变更。</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17.11.1将要实施的工作的说明（如有时）以及工作的实施进度计划；</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17.11.2对进度计划或对本合同项下的乙方义务进行任何必要的修改建议；</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17.11.3乙方对合同价格调整的建议。</w:t>
      </w:r>
    </w:p>
    <w:p w:rsidR="00F86C48" w:rsidRDefault="00F86C48" w:rsidP="00F86C48">
      <w:pPr>
        <w:tabs>
          <w:tab w:val="left" w:pos="1558"/>
        </w:tabs>
        <w:spacing w:before="0" w:afterAutospacing="0"/>
        <w:ind w:right="0" w:firstLineChars="200" w:firstLine="420"/>
      </w:pPr>
      <w:r>
        <w:rPr>
          <w:rFonts w:ascii="宋体" w:hAnsi="宋体" w:hint="eastAsia"/>
          <w:color w:val="000000" w:themeColor="text1"/>
        </w:rPr>
        <w:t>收到乙方的</w:t>
      </w:r>
      <w:r>
        <w:rPr>
          <w:rFonts w:ascii="宋体" w:hAnsi="宋体" w:hint="eastAsia"/>
        </w:rPr>
        <w:t>上述递呈，并在与乙方适当协商后，甲方应尽快决定是否进行变更。</w:t>
      </w:r>
      <w:r>
        <w:t xml:space="preserve"> </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18.转让和分包</w:t>
      </w:r>
    </w:p>
    <w:p w:rsidR="00F86C48" w:rsidRDefault="00F86C48" w:rsidP="00F86C48">
      <w:pPr>
        <w:tabs>
          <w:tab w:val="left" w:pos="1120"/>
        </w:tabs>
        <w:spacing w:before="0" w:afterAutospacing="0"/>
        <w:ind w:right="0" w:firstLineChars="200" w:firstLine="420"/>
        <w:rPr>
          <w:rFonts w:ascii="宋体" w:hAnsi="宋体"/>
        </w:rPr>
      </w:pPr>
      <w:r>
        <w:rPr>
          <w:rFonts w:ascii="宋体" w:hAnsi="宋体"/>
        </w:rPr>
        <w:t xml:space="preserve">18.1 </w:t>
      </w:r>
      <w:r>
        <w:rPr>
          <w:rFonts w:ascii="宋体" w:hAnsi="宋体" w:hint="eastAsia"/>
        </w:rPr>
        <w:t>除甲方事先书面同意外，乙方不得将其合同权利、责任和义务部分转让或全部转让或转移给第三方。</w:t>
      </w:r>
    </w:p>
    <w:p w:rsidR="00F86C48" w:rsidRDefault="00F86C48" w:rsidP="00F86C48">
      <w:pPr>
        <w:tabs>
          <w:tab w:val="left" w:pos="1120"/>
        </w:tabs>
        <w:spacing w:before="0" w:afterAutospacing="0"/>
        <w:ind w:right="0" w:firstLineChars="200" w:firstLine="420"/>
        <w:rPr>
          <w:rFonts w:ascii="宋体" w:hAnsi="宋体"/>
        </w:rPr>
      </w:pPr>
      <w:r>
        <w:rPr>
          <w:rFonts w:ascii="宋体" w:hAnsi="宋体"/>
        </w:rPr>
        <w:t xml:space="preserve">18.2 </w:t>
      </w:r>
      <w:r>
        <w:rPr>
          <w:rFonts w:ascii="宋体" w:hAnsi="宋体" w:hint="eastAsia"/>
        </w:rPr>
        <w:t>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19.不可抗力</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若不可抗力发生使合同执行受阻，则合同执行时间根据受影响的时间相应延长，但合同价格不得调整。</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任何因不可抗力所导致延误履行合同或不能履行合同，受阻方将不因此而构成违约。</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如果不可抗力的情况发生并因此根据合同法双方均被解除进一步履行合同，乙方的履约担保不被没收。</w:t>
      </w:r>
    </w:p>
    <w:p w:rsidR="00F86C48" w:rsidRDefault="00F86C48" w:rsidP="00F86C48">
      <w:pPr>
        <w:tabs>
          <w:tab w:val="left" w:pos="800"/>
          <w:tab w:val="left" w:pos="1843"/>
        </w:tabs>
        <w:spacing w:before="0" w:afterAutospacing="0"/>
        <w:ind w:left="422" w:right="0"/>
        <w:outlineLvl w:val="1"/>
        <w:rPr>
          <w:rFonts w:ascii="宋体" w:hAnsi="宋体"/>
          <w:b/>
        </w:rPr>
      </w:pPr>
      <w:r>
        <w:rPr>
          <w:rFonts w:ascii="宋体" w:hAnsi="宋体"/>
          <w:b/>
        </w:rPr>
        <w:t>20.</w:t>
      </w:r>
      <w:r>
        <w:rPr>
          <w:rFonts w:ascii="宋体" w:hAnsi="宋体" w:hint="eastAsia"/>
          <w:b/>
        </w:rPr>
        <w:t>乙方履约展期</w:t>
      </w:r>
    </w:p>
    <w:p w:rsidR="00F86C48" w:rsidRDefault="00F86C48" w:rsidP="00B54FFC">
      <w:pPr>
        <w:numPr>
          <w:ilvl w:val="1"/>
          <w:numId w:val="13"/>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乙方应按合同条款中规定的交货计划交货。</w:t>
      </w:r>
    </w:p>
    <w:p w:rsidR="00F86C48" w:rsidRDefault="00F86C48" w:rsidP="00B54FFC">
      <w:pPr>
        <w:numPr>
          <w:ilvl w:val="1"/>
          <w:numId w:val="13"/>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乙方在下列情况下可要求延期交货：</w:t>
      </w:r>
    </w:p>
    <w:p w:rsidR="00F86C48" w:rsidRDefault="00F86C48" w:rsidP="00B54FFC">
      <w:pPr>
        <w:numPr>
          <w:ilvl w:val="1"/>
          <w:numId w:val="14"/>
        </w:numPr>
        <w:spacing w:before="0" w:afterAutospacing="0" w:line="360" w:lineRule="auto"/>
        <w:ind w:left="0" w:right="0" w:firstLineChars="200" w:firstLine="420"/>
        <w:rPr>
          <w:rFonts w:ascii="宋体" w:hAnsi="宋体"/>
        </w:rPr>
      </w:pPr>
      <w:r>
        <w:rPr>
          <w:rFonts w:ascii="宋体" w:hAnsi="宋体" w:hint="eastAsia"/>
        </w:rPr>
        <w:t>第</w:t>
      </w:r>
      <w:r>
        <w:rPr>
          <w:rFonts w:ascii="宋体" w:hAnsi="宋体"/>
        </w:rPr>
        <w:t>17条中的变更；</w:t>
      </w:r>
    </w:p>
    <w:p w:rsidR="00F86C48" w:rsidRDefault="00F86C48" w:rsidP="00B54FFC">
      <w:pPr>
        <w:numPr>
          <w:ilvl w:val="1"/>
          <w:numId w:val="14"/>
        </w:numPr>
        <w:spacing w:before="0" w:afterAutospacing="0" w:line="360" w:lineRule="auto"/>
        <w:ind w:left="0" w:right="0" w:firstLineChars="200" w:firstLine="420"/>
        <w:rPr>
          <w:rFonts w:ascii="宋体" w:hAnsi="宋体"/>
        </w:rPr>
      </w:pPr>
      <w:r>
        <w:rPr>
          <w:rFonts w:ascii="宋体" w:hAnsi="宋体" w:hint="eastAsia"/>
        </w:rPr>
        <w:t>第</w:t>
      </w:r>
      <w:r>
        <w:rPr>
          <w:rFonts w:ascii="宋体" w:hAnsi="宋体"/>
        </w:rPr>
        <w:t>19条所述之不可抗力；</w:t>
      </w:r>
    </w:p>
    <w:p w:rsidR="00F86C48" w:rsidRDefault="00F86C48" w:rsidP="00B54FFC">
      <w:pPr>
        <w:numPr>
          <w:ilvl w:val="1"/>
          <w:numId w:val="14"/>
        </w:numPr>
        <w:spacing w:before="0" w:afterAutospacing="0" w:line="360" w:lineRule="auto"/>
        <w:ind w:left="0" w:right="0" w:firstLineChars="200" w:firstLine="420"/>
        <w:rPr>
          <w:rFonts w:ascii="宋体" w:hAnsi="宋体"/>
        </w:rPr>
      </w:pPr>
      <w:r>
        <w:rPr>
          <w:rFonts w:ascii="宋体" w:hAnsi="宋体" w:hint="eastAsia"/>
        </w:rPr>
        <w:lastRenderedPageBreak/>
        <w:t>甲方签发的延期执行合同的指令；</w:t>
      </w:r>
    </w:p>
    <w:p w:rsidR="00F86C48" w:rsidRDefault="00F86C48" w:rsidP="00F86C48">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F86C48" w:rsidRDefault="00F86C48" w:rsidP="00B54FFC">
      <w:pPr>
        <w:numPr>
          <w:ilvl w:val="1"/>
          <w:numId w:val="13"/>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除非乙方立即书面通知甲方因第</w:t>
      </w:r>
      <w:r>
        <w:rPr>
          <w:rFonts w:ascii="宋体" w:hAnsi="宋体"/>
        </w:rPr>
        <w:t>20.2</w:t>
      </w:r>
      <w:r>
        <w:rPr>
          <w:rFonts w:ascii="宋体" w:hAnsi="宋体" w:hint="eastAsia"/>
        </w:rPr>
        <w:t>条的情况可能造成延期，乙方无权延期；乙方要证实延迟非乙方造成。</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21.损失补偿</w:t>
      </w:r>
    </w:p>
    <w:p w:rsidR="00F86C48" w:rsidRDefault="00F86C48" w:rsidP="00B54FFC">
      <w:pPr>
        <w:numPr>
          <w:ilvl w:val="1"/>
          <w:numId w:val="15"/>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ascii="宋体" w:hAnsi="宋体" w:hint="eastAsia"/>
        </w:rPr>
        <w:t>条拖期终止条款终止合同。</w:t>
      </w:r>
    </w:p>
    <w:p w:rsidR="00F86C48" w:rsidRDefault="00F86C48" w:rsidP="00F86C48">
      <w:pPr>
        <w:tabs>
          <w:tab w:val="left" w:pos="860"/>
          <w:tab w:val="left" w:pos="1134"/>
        </w:tabs>
        <w:spacing w:before="0" w:afterAutospacing="0"/>
        <w:ind w:leftChars="50" w:left="105" w:right="0" w:firstLineChars="200" w:firstLine="422"/>
        <w:outlineLvl w:val="1"/>
        <w:rPr>
          <w:rFonts w:ascii="宋体" w:hAnsi="宋体"/>
          <w:b/>
        </w:rPr>
      </w:pPr>
      <w:r>
        <w:rPr>
          <w:rFonts w:ascii="宋体" w:hAnsi="宋体"/>
          <w:b/>
        </w:rPr>
        <w:t>22.</w:t>
      </w:r>
      <w:r>
        <w:rPr>
          <w:rFonts w:ascii="宋体" w:hAnsi="宋体" w:hint="eastAsia"/>
          <w:b/>
        </w:rPr>
        <w:t>拖期终止</w:t>
      </w:r>
    </w:p>
    <w:p w:rsidR="00F86C48" w:rsidRDefault="00F86C48" w:rsidP="00B54FFC">
      <w:pPr>
        <w:numPr>
          <w:ilvl w:val="1"/>
          <w:numId w:val="16"/>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当发生以下情况时，甲方有权以书面形式通知部分或全部终止合同：</w:t>
      </w:r>
    </w:p>
    <w:p w:rsidR="00F86C48" w:rsidRDefault="00F86C48" w:rsidP="00B54FFC">
      <w:pPr>
        <w:numPr>
          <w:ilvl w:val="1"/>
          <w:numId w:val="17"/>
        </w:numPr>
        <w:spacing w:before="0" w:afterAutospacing="0" w:line="360" w:lineRule="auto"/>
        <w:ind w:left="0" w:right="0" w:firstLineChars="200" w:firstLine="420"/>
        <w:rPr>
          <w:rFonts w:ascii="宋体" w:hAnsi="宋体"/>
        </w:rPr>
      </w:pPr>
      <w:r>
        <w:rPr>
          <w:rFonts w:ascii="宋体" w:hAnsi="宋体" w:hint="eastAsia"/>
        </w:rPr>
        <w:t>如果乙方不能在合同规定的交货期内或甲方按第</w:t>
      </w:r>
      <w:r>
        <w:rPr>
          <w:rFonts w:ascii="宋体" w:hAnsi="宋体"/>
        </w:rPr>
        <w:t>20条同意的延期期限内交货；</w:t>
      </w:r>
    </w:p>
    <w:p w:rsidR="00F86C48" w:rsidRDefault="00F86C48" w:rsidP="00B54FFC">
      <w:pPr>
        <w:numPr>
          <w:ilvl w:val="1"/>
          <w:numId w:val="17"/>
        </w:numPr>
        <w:spacing w:before="0" w:afterAutospacing="0" w:line="360" w:lineRule="auto"/>
        <w:ind w:left="0" w:right="0" w:firstLineChars="200" w:firstLine="420"/>
        <w:rPr>
          <w:rFonts w:ascii="宋体" w:hAnsi="宋体"/>
        </w:rPr>
      </w:pPr>
      <w:r>
        <w:rPr>
          <w:rFonts w:ascii="宋体" w:hAnsi="宋体" w:hint="eastAsia"/>
        </w:rPr>
        <w:t>如果乙方不能履行合同项下其他义务；</w:t>
      </w:r>
    </w:p>
    <w:p w:rsidR="00F86C48" w:rsidRDefault="00F86C48" w:rsidP="00B54FFC">
      <w:pPr>
        <w:numPr>
          <w:ilvl w:val="1"/>
          <w:numId w:val="17"/>
        </w:numPr>
        <w:spacing w:before="0" w:afterAutospacing="0" w:line="360" w:lineRule="auto"/>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rsidR="00F86C48" w:rsidRDefault="00F86C48" w:rsidP="00B54FFC">
      <w:pPr>
        <w:numPr>
          <w:ilvl w:val="1"/>
          <w:numId w:val="16"/>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甲方依第</w:t>
      </w:r>
      <w:r>
        <w:rPr>
          <w:rFonts w:ascii="宋体" w:hAnsi="宋体"/>
        </w:rPr>
        <w:t>22.1</w:t>
      </w:r>
      <w:r>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23.破产终止</w:t>
      </w:r>
    </w:p>
    <w:p w:rsidR="00F86C48" w:rsidRDefault="00F86C48" w:rsidP="00B54FFC">
      <w:pPr>
        <w:numPr>
          <w:ilvl w:val="1"/>
          <w:numId w:val="18"/>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24.方便终止</w:t>
      </w:r>
    </w:p>
    <w:p w:rsidR="00F86C48" w:rsidRDefault="00F86C48" w:rsidP="00B54FFC">
      <w:pPr>
        <w:numPr>
          <w:ilvl w:val="1"/>
          <w:numId w:val="19"/>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收到终止通知三十（</w:t>
      </w:r>
      <w:r>
        <w:rPr>
          <w:rFonts w:ascii="宋体" w:hAnsi="宋体"/>
        </w:rPr>
        <w:t>30</w:t>
      </w:r>
      <w:r>
        <w:rPr>
          <w:rFonts w:ascii="宋体" w:hAnsi="宋体" w:hint="eastAsia"/>
        </w:rPr>
        <w:t>）天内完成的货物，甲方应按原合同条款及价格采购。未完成部分，甲方可选择：</w:t>
      </w:r>
    </w:p>
    <w:p w:rsidR="00F86C48" w:rsidRDefault="00F86C48" w:rsidP="00F86C48">
      <w:pPr>
        <w:tabs>
          <w:tab w:val="left" w:pos="420"/>
          <w:tab w:val="left" w:pos="1020"/>
        </w:tabs>
        <w:spacing w:before="0" w:afterAutospacing="0"/>
        <w:ind w:right="0" w:firstLineChars="200" w:firstLine="420"/>
        <w:rPr>
          <w:rFonts w:ascii="宋体" w:hAnsi="宋体"/>
        </w:rPr>
      </w:pPr>
      <w:r>
        <w:rPr>
          <w:rFonts w:ascii="宋体" w:hAnsi="宋体"/>
        </w:rPr>
        <w:t xml:space="preserve">24.1.1  </w:t>
      </w:r>
      <w:r>
        <w:rPr>
          <w:rFonts w:ascii="宋体" w:hAnsi="宋体" w:hint="eastAsia"/>
        </w:rPr>
        <w:t>任意比例按原合同条款及价格交货；</w:t>
      </w:r>
    </w:p>
    <w:p w:rsidR="00F86C48" w:rsidRDefault="00F86C48" w:rsidP="00F86C48">
      <w:pPr>
        <w:tabs>
          <w:tab w:val="left" w:pos="420"/>
          <w:tab w:val="left" w:pos="1100"/>
        </w:tabs>
        <w:spacing w:before="0" w:afterAutospacing="0"/>
        <w:ind w:right="0" w:firstLineChars="200" w:firstLine="420"/>
        <w:rPr>
          <w:rFonts w:ascii="宋体" w:hAnsi="宋体"/>
        </w:rPr>
      </w:pPr>
      <w:r>
        <w:rPr>
          <w:rFonts w:ascii="宋体" w:hAnsi="宋体"/>
        </w:rPr>
        <w:t xml:space="preserve">24.1.2  </w:t>
      </w:r>
      <w:r>
        <w:rPr>
          <w:rFonts w:ascii="宋体" w:hAnsi="宋体" w:hint="eastAsia"/>
        </w:rPr>
        <w:t>取消合同并按合理价格利润支付已交货部分货物及材料价格。</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25.争端的解决</w:t>
      </w:r>
    </w:p>
    <w:p w:rsidR="00F86C48" w:rsidRDefault="00F86C48" w:rsidP="00B54FFC">
      <w:pPr>
        <w:numPr>
          <w:ilvl w:val="1"/>
          <w:numId w:val="2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rsidR="00F86C48" w:rsidRDefault="00F86C48" w:rsidP="00B54FFC">
      <w:pPr>
        <w:numPr>
          <w:ilvl w:val="1"/>
          <w:numId w:val="2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除非各方另有约定，诉讼语言应为汉语。</w:t>
      </w:r>
    </w:p>
    <w:p w:rsidR="00F86C48" w:rsidRDefault="00F86C48" w:rsidP="00B54FFC">
      <w:pPr>
        <w:numPr>
          <w:ilvl w:val="1"/>
          <w:numId w:val="2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法院判决应为最终裁决，对双方均具有约束力。</w:t>
      </w:r>
    </w:p>
    <w:p w:rsidR="00F86C48" w:rsidRDefault="00F86C48" w:rsidP="00B54FFC">
      <w:pPr>
        <w:numPr>
          <w:ilvl w:val="1"/>
          <w:numId w:val="2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诉讼费应由败诉方负担。</w:t>
      </w:r>
    </w:p>
    <w:p w:rsidR="00F86C48" w:rsidRDefault="00F86C48" w:rsidP="00B54FFC">
      <w:pPr>
        <w:numPr>
          <w:ilvl w:val="1"/>
          <w:numId w:val="2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协商、调解和诉讼期间，合同应继续执行，合同双方不得以争议为由拒绝执行。</w:t>
      </w:r>
    </w:p>
    <w:p w:rsidR="00F86C48" w:rsidRDefault="00F86C48" w:rsidP="00F86C48">
      <w:pPr>
        <w:tabs>
          <w:tab w:val="left" w:pos="860"/>
          <w:tab w:val="left" w:pos="1843"/>
        </w:tabs>
        <w:spacing w:before="0" w:afterAutospacing="0"/>
        <w:ind w:left="422" w:right="0"/>
        <w:outlineLvl w:val="1"/>
        <w:rPr>
          <w:rFonts w:ascii="宋体" w:hAnsi="宋体"/>
          <w:b/>
        </w:rPr>
      </w:pPr>
      <w:r>
        <w:rPr>
          <w:rFonts w:ascii="宋体" w:hAnsi="宋体"/>
          <w:b/>
        </w:rPr>
        <w:t>26.语言</w:t>
      </w:r>
    </w:p>
    <w:p w:rsidR="00F86C48" w:rsidRDefault="00F86C48" w:rsidP="00B54FFC">
      <w:pPr>
        <w:numPr>
          <w:ilvl w:val="1"/>
          <w:numId w:val="21"/>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本合同语言为中文。</w:t>
      </w:r>
    </w:p>
    <w:p w:rsidR="00F86C48" w:rsidRDefault="00F86C48" w:rsidP="00B54FFC">
      <w:pPr>
        <w:numPr>
          <w:ilvl w:val="1"/>
          <w:numId w:val="21"/>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lastRenderedPageBreak/>
        <w:t>合同文本可以同时附有英文版本作为参考文本，两种文本若有矛盾之处或合同双方发生争议时，以中文文本为准。</w:t>
      </w:r>
    </w:p>
    <w:p w:rsidR="00F86C48" w:rsidRDefault="00F86C48" w:rsidP="00B54FFC">
      <w:pPr>
        <w:numPr>
          <w:ilvl w:val="1"/>
          <w:numId w:val="21"/>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乙方应负责将非中文文件翻译成中文并负责准确性。</w:t>
      </w:r>
    </w:p>
    <w:p w:rsidR="00F86C48" w:rsidRDefault="00F86C48" w:rsidP="00F86C48">
      <w:pPr>
        <w:tabs>
          <w:tab w:val="left" w:pos="880"/>
          <w:tab w:val="left" w:pos="1843"/>
        </w:tabs>
        <w:spacing w:before="0" w:afterAutospacing="0"/>
        <w:ind w:left="422" w:right="0"/>
        <w:outlineLvl w:val="1"/>
        <w:rPr>
          <w:rFonts w:ascii="宋体" w:hAnsi="宋体"/>
        </w:rPr>
      </w:pPr>
      <w:r>
        <w:rPr>
          <w:rFonts w:ascii="宋体" w:hAnsi="宋体"/>
          <w:b/>
        </w:rPr>
        <w:t>27.适用法律</w:t>
      </w:r>
    </w:p>
    <w:p w:rsidR="00F86C48" w:rsidRDefault="00F86C48" w:rsidP="00B54FFC">
      <w:pPr>
        <w:numPr>
          <w:ilvl w:val="1"/>
          <w:numId w:val="22"/>
        </w:numPr>
        <w:spacing w:before="0" w:afterAutospacing="0" w:line="360" w:lineRule="auto"/>
        <w:ind w:left="0" w:right="0" w:firstLineChars="200" w:firstLine="420"/>
        <w:rPr>
          <w:rFonts w:ascii="宋体" w:hAnsi="宋体"/>
        </w:rPr>
      </w:pPr>
      <w:r>
        <w:rPr>
          <w:rFonts w:ascii="宋体" w:hAnsi="宋体" w:hint="eastAsia"/>
        </w:rPr>
        <w:t>本合同适用中华人民共和国现行法律。</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28.通知</w:t>
      </w:r>
    </w:p>
    <w:p w:rsidR="00F86C48" w:rsidRDefault="00F86C48" w:rsidP="00B54FFC">
      <w:pPr>
        <w:numPr>
          <w:ilvl w:val="1"/>
          <w:numId w:val="23"/>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rsidR="00F86C48" w:rsidRDefault="00F86C48" w:rsidP="00B54FFC">
      <w:pPr>
        <w:numPr>
          <w:ilvl w:val="1"/>
          <w:numId w:val="23"/>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通知的内容包括合同项下的批复、意见、指令、说明和证据。</w:t>
      </w:r>
    </w:p>
    <w:p w:rsidR="00F86C48" w:rsidRDefault="00F86C48" w:rsidP="00B54FFC">
      <w:pPr>
        <w:numPr>
          <w:ilvl w:val="1"/>
          <w:numId w:val="23"/>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通知以送到日期或通知书的生效日期为生效日期，两者中以晚的一个日期为准。</w:t>
      </w:r>
    </w:p>
    <w:p w:rsidR="00F86C48" w:rsidRDefault="00F86C48" w:rsidP="00F86C48">
      <w:pPr>
        <w:tabs>
          <w:tab w:val="left" w:pos="840"/>
          <w:tab w:val="left" w:pos="1843"/>
        </w:tabs>
        <w:spacing w:before="0" w:afterAutospacing="0"/>
        <w:ind w:left="422" w:right="0"/>
        <w:outlineLvl w:val="1"/>
        <w:rPr>
          <w:rFonts w:ascii="宋体" w:hAnsi="宋体"/>
        </w:rPr>
      </w:pPr>
      <w:r>
        <w:rPr>
          <w:rFonts w:ascii="宋体" w:hAnsi="宋体"/>
          <w:b/>
        </w:rPr>
        <w:t>29.税</w:t>
      </w:r>
      <w:r>
        <w:rPr>
          <w:rFonts w:ascii="宋体" w:hAnsi="宋体" w:hint="eastAsia"/>
          <w:b/>
        </w:rPr>
        <w:t>费</w:t>
      </w:r>
    </w:p>
    <w:p w:rsidR="00F86C48" w:rsidRDefault="00F86C48" w:rsidP="00B54FFC">
      <w:pPr>
        <w:numPr>
          <w:ilvl w:val="1"/>
          <w:numId w:val="2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rsidR="00F86C48" w:rsidRDefault="00F86C48" w:rsidP="00B54FFC">
      <w:pPr>
        <w:numPr>
          <w:ilvl w:val="1"/>
          <w:numId w:val="2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由中国政府根据现行税法向乙方征收的与合同执行有关的所有税款，应由乙方承担，并已包含在合同总价中。</w:t>
      </w:r>
    </w:p>
    <w:p w:rsidR="00F86C48" w:rsidRDefault="00F86C48" w:rsidP="00B54FFC">
      <w:pPr>
        <w:numPr>
          <w:ilvl w:val="1"/>
          <w:numId w:val="2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由中国政府根据现行个人所得税法向乙方征收的与合同执行有关的所有个人所得税款，应由乙方承担，并已包含在合同总价中。</w:t>
      </w:r>
    </w:p>
    <w:p w:rsidR="00F86C48" w:rsidRDefault="00F86C48" w:rsidP="00B54FFC">
      <w:pPr>
        <w:numPr>
          <w:ilvl w:val="1"/>
          <w:numId w:val="2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30.合同标的</w:t>
      </w:r>
    </w:p>
    <w:p w:rsidR="00F86C48" w:rsidRDefault="00F86C48" w:rsidP="00B54FFC">
      <w:pPr>
        <w:numPr>
          <w:ilvl w:val="1"/>
          <w:numId w:val="25"/>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合同生效后，买卖双方按合同约定提供本项目物资。</w:t>
      </w:r>
    </w:p>
    <w:p w:rsidR="00F86C48" w:rsidRDefault="00F86C48" w:rsidP="00B54FFC">
      <w:pPr>
        <w:numPr>
          <w:ilvl w:val="1"/>
          <w:numId w:val="25"/>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F86C48" w:rsidRDefault="00F86C48" w:rsidP="00B54FFC">
      <w:pPr>
        <w:numPr>
          <w:ilvl w:val="1"/>
          <w:numId w:val="25"/>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rsidR="00F86C48" w:rsidRDefault="00F86C48" w:rsidP="00B54FFC">
      <w:pPr>
        <w:numPr>
          <w:ilvl w:val="1"/>
          <w:numId w:val="25"/>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rsidR="00F86C48" w:rsidRDefault="00F86C48" w:rsidP="00B54FFC">
      <w:pPr>
        <w:numPr>
          <w:ilvl w:val="1"/>
          <w:numId w:val="25"/>
        </w:numPr>
        <w:spacing w:before="0" w:afterAutospacing="0" w:line="360" w:lineRule="auto"/>
        <w:ind w:left="0" w:right="0" w:firstLineChars="200" w:firstLine="420"/>
        <w:rPr>
          <w:rFonts w:ascii="宋体" w:hAnsi="宋体"/>
        </w:rPr>
      </w:pPr>
      <w:r>
        <w:rPr>
          <w:rFonts w:ascii="宋体" w:hAnsi="宋体" w:hint="eastAsia"/>
        </w:rPr>
        <w:t>乙方应对本合同项下其承担的全部工作实施有效管理。</w:t>
      </w:r>
    </w:p>
    <w:p w:rsidR="00F86C48" w:rsidRDefault="00F86C48" w:rsidP="00F86C48">
      <w:pPr>
        <w:tabs>
          <w:tab w:val="left" w:pos="840"/>
          <w:tab w:val="left" w:pos="1843"/>
        </w:tabs>
        <w:spacing w:before="0" w:afterAutospacing="0"/>
        <w:ind w:leftChars="50" w:left="105" w:right="0" w:firstLineChars="200" w:firstLine="422"/>
        <w:outlineLvl w:val="1"/>
        <w:rPr>
          <w:rFonts w:ascii="宋体" w:hAnsi="宋体"/>
          <w:b/>
        </w:rPr>
      </w:pPr>
      <w:r>
        <w:rPr>
          <w:rFonts w:ascii="宋体" w:hAnsi="宋体"/>
          <w:b/>
        </w:rPr>
        <w:t>31.开箱验收及现场保管</w:t>
      </w:r>
    </w:p>
    <w:p w:rsidR="00F86C48" w:rsidRDefault="00F86C48" w:rsidP="00B54FFC">
      <w:pPr>
        <w:numPr>
          <w:ilvl w:val="1"/>
          <w:numId w:val="26"/>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F86C48" w:rsidRDefault="00F86C48" w:rsidP="00B54FFC">
      <w:pPr>
        <w:numPr>
          <w:ilvl w:val="1"/>
          <w:numId w:val="26"/>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甲方将在到货后</w:t>
      </w:r>
      <w:r>
        <w:rPr>
          <w:rFonts w:ascii="宋体" w:hAnsi="宋体"/>
        </w:rPr>
        <w:t>10个工作日内组织验收。</w:t>
      </w:r>
    </w:p>
    <w:p w:rsidR="00F86C48" w:rsidRDefault="00F86C48" w:rsidP="00B54FFC">
      <w:pPr>
        <w:numPr>
          <w:ilvl w:val="1"/>
          <w:numId w:val="26"/>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乙方负责实施本合同条款第</w:t>
      </w:r>
      <w:r>
        <w:rPr>
          <w:rFonts w:ascii="宋体" w:hAnsi="宋体"/>
        </w:rPr>
        <w:t>32条所述事项并负担其产生的全部费用。</w:t>
      </w:r>
    </w:p>
    <w:p w:rsidR="00F86C48" w:rsidRDefault="00F86C48" w:rsidP="00F86C48">
      <w:pPr>
        <w:tabs>
          <w:tab w:val="left" w:pos="860"/>
          <w:tab w:val="left" w:pos="1843"/>
        </w:tabs>
        <w:spacing w:before="0" w:afterAutospacing="0"/>
        <w:ind w:leftChars="50" w:left="105" w:right="0" w:firstLineChars="200" w:firstLine="422"/>
        <w:outlineLvl w:val="1"/>
        <w:rPr>
          <w:rFonts w:ascii="宋体" w:hAnsi="宋体"/>
          <w:b/>
        </w:rPr>
      </w:pPr>
      <w:r>
        <w:rPr>
          <w:rFonts w:ascii="宋体" w:hAnsi="宋体"/>
          <w:b/>
        </w:rPr>
        <w:t>32.</w:t>
      </w:r>
      <w:r>
        <w:rPr>
          <w:rFonts w:ascii="宋体" w:hAnsi="宋体" w:hint="eastAsia"/>
          <w:b/>
        </w:rPr>
        <w:t>索赔与赔偿</w:t>
      </w:r>
    </w:p>
    <w:p w:rsidR="00F86C48" w:rsidRDefault="00F86C48" w:rsidP="00B54FFC">
      <w:pPr>
        <w:pStyle w:val="a9"/>
        <w:numPr>
          <w:ilvl w:val="0"/>
          <w:numId w:val="27"/>
        </w:numPr>
        <w:tabs>
          <w:tab w:val="left" w:pos="920"/>
          <w:tab w:val="left" w:pos="1440"/>
        </w:tabs>
        <w:spacing w:before="0" w:afterAutospacing="0" w:line="360" w:lineRule="auto"/>
        <w:ind w:left="0" w:right="0" w:firstLineChars="200" w:firstLine="420"/>
        <w:rPr>
          <w:rFonts w:ascii="宋体" w:hAnsi="宋体"/>
        </w:rPr>
      </w:pPr>
      <w:r>
        <w:rPr>
          <w:rFonts w:ascii="宋体" w:hAnsi="宋体" w:hint="eastAsia"/>
        </w:rPr>
        <w:t>短装索赔</w:t>
      </w:r>
    </w:p>
    <w:p w:rsidR="00F86C48" w:rsidRDefault="00F86C48" w:rsidP="00B54FFC">
      <w:pPr>
        <w:pStyle w:val="a9"/>
        <w:numPr>
          <w:ilvl w:val="0"/>
          <w:numId w:val="28"/>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F86C48" w:rsidRDefault="00F86C48" w:rsidP="00B54FFC">
      <w:pPr>
        <w:pStyle w:val="a9"/>
        <w:numPr>
          <w:ilvl w:val="0"/>
          <w:numId w:val="28"/>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天内完成，其引起的误期罚款按本合同条款第</w:t>
      </w:r>
      <w:r>
        <w:rPr>
          <w:rFonts w:ascii="宋体" w:hAnsi="宋体"/>
        </w:rPr>
        <w:t>32条之32.4</w:t>
      </w:r>
      <w:r>
        <w:rPr>
          <w:rFonts w:ascii="宋体" w:hAnsi="宋体" w:hint="eastAsia"/>
        </w:rPr>
        <w:t>执行。</w:t>
      </w:r>
    </w:p>
    <w:p w:rsidR="00F86C48" w:rsidRDefault="00F86C48" w:rsidP="00B54FFC">
      <w:pPr>
        <w:pStyle w:val="a9"/>
        <w:numPr>
          <w:ilvl w:val="0"/>
          <w:numId w:val="28"/>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若索赔属于保险赔偿范围，则乙方应自行处理保险索赔，且不应影响本合同条款第33条之32.1.2</w:t>
      </w:r>
      <w:r>
        <w:rPr>
          <w:rFonts w:ascii="宋体" w:hAnsi="宋体" w:hint="eastAsia"/>
        </w:rPr>
        <w:t>的执行</w:t>
      </w:r>
      <w:r>
        <w:rPr>
          <w:rFonts w:ascii="宋体" w:hAnsi="宋体"/>
        </w:rPr>
        <w:t>.</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质量索赔</w:t>
      </w:r>
    </w:p>
    <w:p w:rsidR="00F86C48" w:rsidRDefault="00F86C48" w:rsidP="00B54FFC">
      <w:pPr>
        <w:pStyle w:val="a9"/>
        <w:numPr>
          <w:ilvl w:val="0"/>
          <w:numId w:val="2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如在合同条款第</w:t>
      </w:r>
      <w:r>
        <w:rPr>
          <w:rFonts w:ascii="宋体" w:hAnsi="宋体"/>
        </w:rPr>
        <w:t>8</w:t>
      </w:r>
      <w:r>
        <w:rPr>
          <w:rFonts w:ascii="宋体" w:hAnsi="宋体" w:hint="eastAsia"/>
        </w:rPr>
        <w:t>条所述之检验过程中，发现系统及货物材料的质量不能达到</w:t>
      </w:r>
      <w:r w:rsidRPr="0099678B">
        <w:rPr>
          <w:rFonts w:ascii="宋体" w:hAnsi="宋体" w:hint="eastAsia"/>
        </w:rPr>
        <w:t>技术需求及数量表</w:t>
      </w:r>
      <w:r>
        <w:rPr>
          <w:rFonts w:ascii="宋体" w:hAnsi="宋体" w:hint="eastAsia"/>
        </w:rPr>
        <w:t>中的技术要求，则甲方应事先以书面文件的方式向乙方提出索赔，并附上下列文件之一作为向乙方进行索赔：</w:t>
      </w:r>
    </w:p>
    <w:p w:rsidR="00F86C48" w:rsidRDefault="00F86C48" w:rsidP="00B54FFC">
      <w:pPr>
        <w:pStyle w:val="a9"/>
        <w:numPr>
          <w:ilvl w:val="0"/>
          <w:numId w:val="30"/>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国家确定的认证机构出具的检验证书。</w:t>
      </w:r>
    </w:p>
    <w:p w:rsidR="00F86C48" w:rsidRDefault="00F86C48" w:rsidP="00B54FFC">
      <w:pPr>
        <w:pStyle w:val="a9"/>
        <w:numPr>
          <w:ilvl w:val="0"/>
          <w:numId w:val="30"/>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由双方授权代表签署的检验结果记录或开箱检验单。</w:t>
      </w:r>
    </w:p>
    <w:p w:rsidR="00F86C48" w:rsidRDefault="00F86C48" w:rsidP="00B54FFC">
      <w:pPr>
        <w:pStyle w:val="a9"/>
        <w:numPr>
          <w:ilvl w:val="0"/>
          <w:numId w:val="29"/>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乙方应在收到甲方的索赔文件后三（3</w:t>
      </w:r>
      <w:r>
        <w:rPr>
          <w:rFonts w:ascii="宋体" w:hAnsi="宋体" w:hint="eastAsia"/>
        </w:rPr>
        <w:t>）天内作出答复以确认是否接受甲方的索赔要求。如乙方在收到索赔文件三（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rsidR="00F86C48" w:rsidRDefault="00F86C48" w:rsidP="00B54FFC">
      <w:pPr>
        <w:pStyle w:val="a9"/>
        <w:numPr>
          <w:ilvl w:val="0"/>
          <w:numId w:val="29"/>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按本合同条款第32条之32.2.1</w:t>
      </w:r>
      <w:r>
        <w:rPr>
          <w:rFonts w:ascii="宋体" w:hAnsi="宋体" w:hint="eastAsia"/>
        </w:rPr>
        <w:t>规定对货物提出的质量索赔，若乙方根据本合同条款第</w:t>
      </w:r>
      <w:r>
        <w:rPr>
          <w:rFonts w:ascii="宋体" w:hAnsi="宋体"/>
        </w:rPr>
        <w:t>32条之32.2.3.1</w:t>
      </w:r>
      <w:r>
        <w:rPr>
          <w:rFonts w:ascii="宋体" w:hAnsi="宋体" w:hint="eastAsia"/>
        </w:rPr>
        <w:t>和</w:t>
      </w:r>
      <w:r>
        <w:rPr>
          <w:rFonts w:ascii="宋体" w:hAnsi="宋体"/>
        </w:rPr>
        <w:t>32.2.3.2</w:t>
      </w:r>
      <w:r>
        <w:rPr>
          <w:rFonts w:ascii="宋体" w:hAnsi="宋体" w:hint="eastAsia"/>
        </w:rPr>
        <w:t>的方式一次未能修复货物的缺陷后，则按第</w:t>
      </w:r>
      <w:r>
        <w:rPr>
          <w:rFonts w:ascii="宋体" w:hAnsi="宋体"/>
        </w:rPr>
        <w:t>32.2.3.3</w:t>
      </w:r>
      <w:r>
        <w:rPr>
          <w:rFonts w:ascii="宋体" w:hAnsi="宋体" w:hint="eastAsia"/>
        </w:rPr>
        <w:t>和</w:t>
      </w:r>
      <w:r>
        <w:rPr>
          <w:rFonts w:ascii="宋体" w:hAnsi="宋体"/>
        </w:rPr>
        <w:t>32.2.3.4</w:t>
      </w:r>
      <w:r>
        <w:rPr>
          <w:rFonts w:ascii="宋体" w:hAnsi="宋体" w:hint="eastAsia"/>
        </w:rPr>
        <w:t>两者之一的方式处理。</w:t>
      </w:r>
    </w:p>
    <w:p w:rsidR="00F86C48" w:rsidRDefault="00F86C48" w:rsidP="00B54FFC">
      <w:pPr>
        <w:pStyle w:val="a9"/>
        <w:numPr>
          <w:ilvl w:val="0"/>
          <w:numId w:val="31"/>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修理</w:t>
      </w:r>
    </w:p>
    <w:p w:rsidR="00F86C48" w:rsidRDefault="00F86C48" w:rsidP="00F86C48">
      <w:pPr>
        <w:spacing w:before="0" w:afterAutospacing="0"/>
        <w:ind w:right="0" w:firstLineChars="200" w:firstLine="420"/>
        <w:rPr>
          <w:rFonts w:ascii="宋体" w:hAnsi="宋体"/>
        </w:rPr>
      </w:pPr>
      <w:r>
        <w:rPr>
          <w:rFonts w:ascii="宋体" w:hAnsi="宋体" w:hint="eastAsia"/>
        </w:rPr>
        <w:t>乙方应自费对有缺陷的货物进行修理，使之符合合同规定的技术要求。除甲方特别许可外，修理应在五（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F86C48" w:rsidRDefault="00F86C48" w:rsidP="00B54FFC">
      <w:pPr>
        <w:pStyle w:val="a9"/>
        <w:numPr>
          <w:ilvl w:val="0"/>
          <w:numId w:val="31"/>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替换</w:t>
      </w:r>
    </w:p>
    <w:p w:rsidR="00F86C48" w:rsidRDefault="00F86C48" w:rsidP="00F86C48">
      <w:pPr>
        <w:spacing w:before="0" w:afterAutospacing="0"/>
        <w:ind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F86C48" w:rsidRDefault="00F86C48" w:rsidP="00B54FFC">
      <w:pPr>
        <w:pStyle w:val="a9"/>
        <w:numPr>
          <w:ilvl w:val="0"/>
          <w:numId w:val="31"/>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退货</w:t>
      </w:r>
    </w:p>
    <w:p w:rsidR="00F86C48" w:rsidRDefault="00F86C48" w:rsidP="00F86C48">
      <w:pPr>
        <w:spacing w:before="0" w:afterAutospacing="0"/>
        <w:ind w:right="0" w:firstLineChars="200" w:firstLine="420"/>
        <w:rPr>
          <w:rFonts w:ascii="宋体" w:hAnsi="宋体"/>
        </w:rPr>
      </w:pPr>
      <w:r>
        <w:rPr>
          <w:rFonts w:ascii="宋体" w:hAnsi="宋体" w:hint="eastAsia"/>
        </w:rPr>
        <w:lastRenderedPageBreak/>
        <w:t>甲方拒绝接受索赔项下的货物，并退回给乙方。乙方应赔偿甲方索赔项下的货物的一切费用及额外支出，包括甲方从其他地方采购替换货物的费用。</w:t>
      </w:r>
    </w:p>
    <w:p w:rsidR="00F86C48" w:rsidRDefault="00F86C48" w:rsidP="00F86C48">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rsidR="00F86C48" w:rsidRDefault="00F86C48" w:rsidP="00B54FFC">
      <w:pPr>
        <w:pStyle w:val="a9"/>
        <w:numPr>
          <w:ilvl w:val="0"/>
          <w:numId w:val="31"/>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若货物的缺陷一次未能修复，乙方按第</w:t>
      </w:r>
      <w:r>
        <w:rPr>
          <w:rFonts w:ascii="宋体" w:hAnsi="宋体"/>
        </w:rPr>
        <w:t>32.2.3.3</w:t>
      </w:r>
      <w:r>
        <w:rPr>
          <w:rFonts w:ascii="宋体" w:hAnsi="宋体" w:hint="eastAsia"/>
        </w:rPr>
        <w:t>条款的方式处理时，不得因此造成现场该货物的短缺，否则甲方可对乙方索取相应货物价值</w:t>
      </w:r>
      <w:r>
        <w:rPr>
          <w:rFonts w:ascii="宋体" w:hAnsi="宋体"/>
          <w:color w:val="FF0000"/>
        </w:rPr>
        <w:t>5%</w:t>
      </w:r>
      <w:r>
        <w:rPr>
          <w:rFonts w:ascii="宋体" w:hAnsi="宋体" w:hint="eastAsia"/>
        </w:rPr>
        <w:t>的赔偿。此外，乙方还应全额承担由于该货物未能到位而造成的其他全部损失。</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延迟违约金</w:t>
      </w:r>
    </w:p>
    <w:p w:rsidR="00F86C48" w:rsidRDefault="00F86C48" w:rsidP="00F86C48">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F86C48" w:rsidRDefault="00F86C48" w:rsidP="00B54FFC">
      <w:pPr>
        <w:pStyle w:val="a9"/>
        <w:numPr>
          <w:ilvl w:val="0"/>
          <w:numId w:val="32"/>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延迟交付使用的，每天加收合同总价的万分之六的违约金；</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文件提交延误违约金</w:t>
      </w:r>
    </w:p>
    <w:p w:rsidR="00F86C48" w:rsidRDefault="00F86C48" w:rsidP="00B54FFC">
      <w:pPr>
        <w:pStyle w:val="a9"/>
        <w:numPr>
          <w:ilvl w:val="0"/>
          <w:numId w:val="33"/>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33.4</w:t>
      </w:r>
      <w:r>
        <w:rPr>
          <w:rFonts w:ascii="宋体" w:hAnsi="宋体" w:hint="eastAsia"/>
        </w:rPr>
        <w:t>条执行。</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质量保证期赔偿</w:t>
      </w:r>
    </w:p>
    <w:p w:rsidR="00F86C48" w:rsidRDefault="00F86C48" w:rsidP="00F86C48">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14条和32条的规定进行处理。</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违约金与赔偿金额计算</w:t>
      </w:r>
    </w:p>
    <w:p w:rsidR="00F86C48" w:rsidRDefault="00F86C48" w:rsidP="00F86C48">
      <w:pPr>
        <w:spacing w:before="0" w:afterAutospacing="0"/>
        <w:ind w:right="0" w:firstLineChars="200" w:firstLine="420"/>
        <w:rPr>
          <w:rFonts w:ascii="宋体" w:hAnsi="宋体"/>
        </w:rPr>
      </w:pPr>
      <w:r>
        <w:rPr>
          <w:rFonts w:ascii="宋体" w:hAnsi="宋体" w:hint="eastAsia"/>
        </w:rPr>
        <w:t>本合同项下涉及的所有违约金和赔偿金额均依据合同的规定计算。如合同未有明确规定的，则根据国家或地方有关规定、惯例、行业规定等合理地估算。</w:t>
      </w:r>
    </w:p>
    <w:p w:rsidR="00F86C48" w:rsidRDefault="00F86C48" w:rsidP="00B54FFC">
      <w:pPr>
        <w:pStyle w:val="a9"/>
        <w:numPr>
          <w:ilvl w:val="0"/>
          <w:numId w:val="27"/>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违约金与赔偿金的支付</w:t>
      </w:r>
    </w:p>
    <w:p w:rsidR="00F86C48" w:rsidRDefault="00F86C48" w:rsidP="00F86C48">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F86C48" w:rsidRDefault="00F86C48" w:rsidP="00B54FFC">
      <w:pPr>
        <w:pStyle w:val="a9"/>
        <w:numPr>
          <w:ilvl w:val="0"/>
          <w:numId w:val="27"/>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F86C48" w:rsidRDefault="00F86C48" w:rsidP="00B54FFC">
      <w:pPr>
        <w:pStyle w:val="a9"/>
        <w:numPr>
          <w:ilvl w:val="0"/>
          <w:numId w:val="27"/>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rsidR="00F86C48" w:rsidRDefault="00F86C48" w:rsidP="00B54FFC">
      <w:pPr>
        <w:pStyle w:val="a9"/>
        <w:numPr>
          <w:ilvl w:val="0"/>
          <w:numId w:val="27"/>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lastRenderedPageBreak/>
        <w:t>所有违约金和赔偿金的支付不减轻乙方合同项下的任何责任和义务。如果甲方所遭受的损失超过违约金，乙方应对超出违约金部分的损失给予赔偿。</w:t>
      </w:r>
    </w:p>
    <w:p w:rsidR="00F86C48" w:rsidRDefault="00F86C48" w:rsidP="00B54FFC">
      <w:pPr>
        <w:pStyle w:val="a9"/>
        <w:numPr>
          <w:ilvl w:val="0"/>
          <w:numId w:val="27"/>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32条之32.2.2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25条执行。但异议的协商不能影响合同项下的其它工作的继续进行。</w:t>
      </w:r>
    </w:p>
    <w:p w:rsidR="00F86C48" w:rsidRDefault="00F86C48" w:rsidP="00B54FFC">
      <w:pPr>
        <w:pStyle w:val="a9"/>
        <w:numPr>
          <w:ilvl w:val="0"/>
          <w:numId w:val="27"/>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本合同条款规定的乙方处理货物质量问题的时间如果与合同规定的关键节点时间有冲突，应首先满足该关键节点时间。</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33.合同终止与暂停</w:t>
      </w:r>
    </w:p>
    <w:p w:rsidR="00F86C48" w:rsidRDefault="00F86C48" w:rsidP="00B54FFC">
      <w:pPr>
        <w:numPr>
          <w:ilvl w:val="1"/>
          <w:numId w:val="34"/>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合同终止</w:t>
      </w:r>
    </w:p>
    <w:p w:rsidR="00F86C48" w:rsidRDefault="00F86C48" w:rsidP="00F86C48">
      <w:pPr>
        <w:spacing w:before="0" w:afterAutospacing="0"/>
        <w:ind w:right="0" w:firstLineChars="200" w:firstLine="420"/>
        <w:rPr>
          <w:rFonts w:ascii="宋体" w:hAnsi="宋体"/>
        </w:rPr>
      </w:pPr>
      <w:r>
        <w:rPr>
          <w:rFonts w:ascii="宋体" w:hAnsi="宋体" w:hint="eastAsia"/>
        </w:rPr>
        <w:t>合同终止包括以下几种情形：</w:t>
      </w:r>
    </w:p>
    <w:p w:rsidR="00F86C48" w:rsidRDefault="00F86C48" w:rsidP="00B54FFC">
      <w:pPr>
        <w:numPr>
          <w:ilvl w:val="1"/>
          <w:numId w:val="35"/>
        </w:numPr>
        <w:spacing w:before="0" w:afterAutospacing="0" w:line="360" w:lineRule="auto"/>
        <w:ind w:left="0" w:right="0" w:firstLineChars="200" w:firstLine="420"/>
        <w:rPr>
          <w:rFonts w:ascii="宋体" w:hAnsi="宋体"/>
        </w:rPr>
      </w:pPr>
      <w:r>
        <w:rPr>
          <w:rFonts w:ascii="宋体" w:hAnsi="宋体" w:hint="eastAsia"/>
        </w:rPr>
        <w:t>当买卖双方完成了合同中规定的所有责任和义务，合同终止；</w:t>
      </w:r>
    </w:p>
    <w:p w:rsidR="00F86C48" w:rsidRDefault="00F86C48" w:rsidP="00B54FFC">
      <w:pPr>
        <w:numPr>
          <w:ilvl w:val="1"/>
          <w:numId w:val="35"/>
        </w:numPr>
        <w:spacing w:before="0" w:afterAutospacing="0" w:line="360" w:lineRule="auto"/>
        <w:ind w:left="0" w:right="0" w:firstLineChars="200" w:firstLine="420"/>
        <w:rPr>
          <w:rFonts w:ascii="宋体" w:hAnsi="宋体"/>
        </w:rPr>
      </w:pPr>
      <w:r>
        <w:rPr>
          <w:rFonts w:ascii="宋体" w:hAnsi="宋体" w:hint="eastAsia"/>
        </w:rPr>
        <w:t>乙方违约时的终止和甲方违约时的终止；</w:t>
      </w:r>
    </w:p>
    <w:p w:rsidR="00F86C48" w:rsidRDefault="00F86C48" w:rsidP="00B54FFC">
      <w:pPr>
        <w:numPr>
          <w:ilvl w:val="1"/>
          <w:numId w:val="35"/>
        </w:numPr>
        <w:spacing w:before="0" w:afterAutospacing="0" w:line="360" w:lineRule="auto"/>
        <w:ind w:left="0" w:right="0" w:firstLineChars="200" w:firstLine="420"/>
        <w:rPr>
          <w:rFonts w:ascii="宋体" w:hAnsi="宋体"/>
        </w:rPr>
      </w:pPr>
      <w:r>
        <w:rPr>
          <w:rFonts w:ascii="宋体" w:hAnsi="宋体" w:hint="eastAsia"/>
        </w:rPr>
        <w:t>因甲方的便利而终止合同。</w:t>
      </w:r>
    </w:p>
    <w:p w:rsidR="00F86C48" w:rsidRDefault="00F86C48" w:rsidP="00B54FFC">
      <w:pPr>
        <w:numPr>
          <w:ilvl w:val="1"/>
          <w:numId w:val="34"/>
        </w:numPr>
        <w:tabs>
          <w:tab w:val="clear" w:pos="1134"/>
          <w:tab w:val="left" w:pos="1080"/>
        </w:tabs>
        <w:spacing w:before="0" w:afterAutospacing="0" w:line="360" w:lineRule="auto"/>
        <w:ind w:left="0" w:right="0" w:firstLineChars="200" w:firstLine="420"/>
        <w:rPr>
          <w:rFonts w:ascii="宋体" w:hAnsi="宋体"/>
        </w:rPr>
      </w:pPr>
      <w:r>
        <w:rPr>
          <w:rFonts w:ascii="宋体" w:hAnsi="宋体" w:hint="eastAsia"/>
        </w:rPr>
        <w:t>违约通知</w:t>
      </w:r>
    </w:p>
    <w:p w:rsidR="00F86C48" w:rsidRDefault="00F86C48" w:rsidP="00F86C48">
      <w:pPr>
        <w:spacing w:before="0" w:afterAutospacing="0"/>
        <w:ind w:right="0" w:firstLineChars="200" w:firstLine="420"/>
        <w:rPr>
          <w:rFonts w:ascii="宋体" w:hAnsi="宋体"/>
        </w:rPr>
      </w:pPr>
      <w:r>
        <w:rPr>
          <w:rFonts w:ascii="宋体" w:hAnsi="宋体" w:hint="eastAsia"/>
        </w:rPr>
        <w:t>如果乙方未按合同执行或因疏忽而未能履行本合同项下义务以致影响项目进行时，甲方书面通知乙方，要求补救上述失误或疏忽。</w:t>
      </w:r>
    </w:p>
    <w:p w:rsidR="00F86C48" w:rsidRDefault="00F86C48" w:rsidP="00B54FFC">
      <w:pPr>
        <w:numPr>
          <w:ilvl w:val="1"/>
          <w:numId w:val="34"/>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乙方违约时的终止</w:t>
      </w:r>
    </w:p>
    <w:p w:rsidR="00F86C48" w:rsidRDefault="00F86C48" w:rsidP="00B54FFC">
      <w:pPr>
        <w:numPr>
          <w:ilvl w:val="1"/>
          <w:numId w:val="36"/>
        </w:numPr>
        <w:spacing w:before="0" w:afterAutospacing="0" w:line="360" w:lineRule="auto"/>
        <w:ind w:left="0" w:right="0" w:firstLineChars="200" w:firstLine="420"/>
        <w:rPr>
          <w:rFonts w:ascii="宋体" w:hAnsi="宋体"/>
        </w:rPr>
      </w:pPr>
      <w:r>
        <w:rPr>
          <w:rFonts w:ascii="宋体" w:hAnsi="宋体" w:hint="eastAsia"/>
        </w:rPr>
        <w:t>如果乙方有以下情形之一：</w:t>
      </w:r>
    </w:p>
    <w:p w:rsidR="00F86C48" w:rsidRDefault="00F86C48" w:rsidP="00F86C48">
      <w:pPr>
        <w:spacing w:before="0" w:afterAutospacing="0"/>
        <w:ind w:right="0" w:firstLineChars="200" w:firstLine="420"/>
        <w:rPr>
          <w:rFonts w:ascii="宋体" w:hAnsi="宋体"/>
        </w:rPr>
      </w:pPr>
      <w:r>
        <w:rPr>
          <w:rFonts w:ascii="宋体" w:hAnsi="宋体"/>
        </w:rPr>
        <w:t xml:space="preserve">33.3.1.1 </w:t>
      </w:r>
      <w:r>
        <w:rPr>
          <w:rFonts w:ascii="宋体" w:hAnsi="宋体" w:hint="eastAsia"/>
        </w:rPr>
        <w:t>在收到本合同条款</w:t>
      </w:r>
      <w:r>
        <w:rPr>
          <w:rFonts w:ascii="宋体" w:hAnsi="宋体"/>
        </w:rPr>
        <w:t>33条之33.2</w:t>
      </w:r>
      <w:r>
        <w:rPr>
          <w:rFonts w:ascii="宋体" w:hAnsi="宋体" w:hint="eastAsia"/>
        </w:rPr>
        <w:t>的违约通知后二十八</w:t>
      </w:r>
      <w:r>
        <w:rPr>
          <w:rFonts w:ascii="宋体" w:hAnsi="宋体"/>
        </w:rPr>
        <w:t>(28)</w:t>
      </w:r>
      <w:r>
        <w:rPr>
          <w:rFonts w:ascii="宋体" w:hAnsi="宋体" w:hint="eastAsia"/>
        </w:rPr>
        <w:t>天内未能遵守并达到通知的要求。</w:t>
      </w:r>
    </w:p>
    <w:p w:rsidR="00F86C48" w:rsidRDefault="00F86C48" w:rsidP="00F86C48">
      <w:pPr>
        <w:spacing w:before="0" w:afterAutospacing="0"/>
        <w:ind w:right="0" w:firstLineChars="200" w:firstLine="420"/>
        <w:rPr>
          <w:rFonts w:ascii="宋体" w:hAnsi="宋体"/>
        </w:rPr>
      </w:pPr>
      <w:r>
        <w:rPr>
          <w:rFonts w:ascii="宋体" w:hAnsi="宋体"/>
        </w:rPr>
        <w:t>33.3.1.2没有甲方的书面同意转让合同或将项目的全部或部分分包出去。</w:t>
      </w:r>
    </w:p>
    <w:p w:rsidR="00F86C48" w:rsidRDefault="00F86C48" w:rsidP="00F86C48">
      <w:pPr>
        <w:spacing w:before="0" w:afterAutospacing="0"/>
        <w:ind w:right="0" w:firstLineChars="200" w:firstLine="420"/>
        <w:rPr>
          <w:rFonts w:ascii="宋体" w:hAnsi="宋体"/>
        </w:rPr>
      </w:pPr>
      <w:r>
        <w:rPr>
          <w:rFonts w:ascii="宋体" w:hAnsi="宋体"/>
        </w:rPr>
        <w:t xml:space="preserve">33.3.1.3 </w:t>
      </w:r>
      <w:r>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破产或无力偿还债务，收到法院对他发出的宣告破产并指定破产财产管理人的命令或与债权人达成有关协议，或为了其债权人的利益在财产管理人、财产委托人或财务管理人的监督下营业或停业清理。</w:t>
      </w:r>
    </w:p>
    <w:p w:rsidR="00F86C48" w:rsidRDefault="00F86C48" w:rsidP="00F86C48">
      <w:pPr>
        <w:spacing w:before="0" w:afterAutospacing="0"/>
        <w:ind w:right="0" w:firstLineChars="200" w:firstLine="420"/>
        <w:rPr>
          <w:rFonts w:ascii="宋体" w:hAnsi="宋体"/>
        </w:rPr>
      </w:pPr>
      <w:r>
        <w:rPr>
          <w:rFonts w:ascii="宋体" w:hAnsi="宋体"/>
        </w:rPr>
        <w:t xml:space="preserve">33.3.1.4 </w:t>
      </w:r>
      <w:r>
        <w:rPr>
          <w:rFonts w:ascii="宋体" w:hAnsi="宋体" w:hint="eastAsia"/>
        </w:rPr>
        <w:t>乙方在本合同的竞争和实施过程中有腐败行为和欺诈行为。</w:t>
      </w:r>
    </w:p>
    <w:p w:rsidR="00F86C48" w:rsidRDefault="00F86C48" w:rsidP="00F86C48">
      <w:pPr>
        <w:spacing w:before="0" w:afterAutospacing="0"/>
        <w:ind w:right="0" w:firstLineChars="200" w:firstLine="420"/>
        <w:rPr>
          <w:rFonts w:ascii="宋体" w:hAnsi="宋体"/>
        </w:rPr>
      </w:pPr>
      <w:r>
        <w:rPr>
          <w:rFonts w:ascii="宋体" w:hAnsi="宋体" w:hint="eastAsia"/>
        </w:rPr>
        <w:t>为此目的，定义下述条件：</w:t>
      </w:r>
    </w:p>
    <w:p w:rsidR="00F86C48" w:rsidRDefault="00F86C48" w:rsidP="00F86C48">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rPr>
        <w:t>1）“腐败行为”是指提供、给予、接受或索取任何有价值的物品来影响公共官员在采购过程或合同实施过程中的行为；</w:t>
      </w:r>
    </w:p>
    <w:p w:rsidR="00F86C48" w:rsidRDefault="00F86C48" w:rsidP="00F86C48">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rPr>
        <w:t>2）“欺诈行为”是指为了影响采购过程或合同实施过程而谎报事实的行为。</w:t>
      </w:r>
    </w:p>
    <w:p w:rsidR="00F86C48" w:rsidRDefault="00F86C48" w:rsidP="00F86C48">
      <w:pPr>
        <w:spacing w:before="0" w:afterAutospacing="0"/>
        <w:ind w:right="0" w:firstLineChars="200" w:firstLine="420"/>
        <w:rPr>
          <w:rFonts w:ascii="宋体" w:hAnsi="宋体"/>
        </w:rPr>
      </w:pPr>
      <w:r>
        <w:rPr>
          <w:rFonts w:ascii="宋体" w:hAnsi="宋体"/>
        </w:rPr>
        <w:t xml:space="preserve">33.3.1.5 </w:t>
      </w:r>
      <w:r>
        <w:rPr>
          <w:rFonts w:ascii="宋体" w:hAnsi="宋体" w:hint="eastAsia"/>
        </w:rPr>
        <w:t>由于乙方违约而导致乙方支付违约金达到合同条款</w:t>
      </w:r>
      <w:r>
        <w:rPr>
          <w:rFonts w:ascii="宋体" w:hAnsi="宋体"/>
        </w:rPr>
        <w:t>32条规定的限额。</w:t>
      </w:r>
    </w:p>
    <w:p w:rsidR="00F86C48" w:rsidRDefault="00F86C48" w:rsidP="00F86C48">
      <w:pPr>
        <w:spacing w:before="0" w:afterAutospacing="0"/>
        <w:ind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F86C48" w:rsidRDefault="00F86C48" w:rsidP="00F86C48">
      <w:pPr>
        <w:spacing w:before="0" w:afterAutospacing="0"/>
        <w:ind w:right="0" w:firstLineChars="200" w:firstLine="420"/>
        <w:rPr>
          <w:rFonts w:ascii="宋体" w:hAnsi="宋体"/>
        </w:rPr>
      </w:pPr>
      <w:r>
        <w:rPr>
          <w:rFonts w:ascii="宋体" w:hAnsi="宋体" w:hint="eastAsia"/>
        </w:rPr>
        <w:lastRenderedPageBreak/>
        <w:t>在此种终止后，甲方可自己或由任何其他承包商完成项目，乙方必须向甲方补偿因此造成项目损失的全部直接费用。</w:t>
      </w:r>
    </w:p>
    <w:p w:rsidR="00F86C48" w:rsidRDefault="00F86C48" w:rsidP="00F86C48">
      <w:pPr>
        <w:spacing w:before="0" w:afterAutospacing="0"/>
        <w:ind w:right="0" w:firstLineChars="200" w:firstLine="420"/>
        <w:rPr>
          <w:rFonts w:ascii="宋体" w:hAnsi="宋体"/>
        </w:rPr>
      </w:pPr>
      <w:r>
        <w:rPr>
          <w:rFonts w:ascii="宋体" w:hAnsi="宋体"/>
        </w:rPr>
        <w:t xml:space="preserve">33.3.1.6 </w:t>
      </w:r>
      <w:r>
        <w:rPr>
          <w:rFonts w:ascii="宋体" w:hAnsi="宋体" w:hint="eastAsia"/>
        </w:rPr>
        <w:t>按本合同条款</w:t>
      </w:r>
      <w:r>
        <w:rPr>
          <w:rFonts w:ascii="宋体" w:hAnsi="宋体"/>
        </w:rPr>
        <w:t>33条之33.3.1.1</w:t>
      </w:r>
      <w:r>
        <w:rPr>
          <w:rFonts w:ascii="宋体" w:hAnsi="宋体" w:hint="eastAsia"/>
        </w:rPr>
        <w:t>、</w:t>
      </w:r>
      <w:r>
        <w:rPr>
          <w:rFonts w:ascii="宋体" w:hAnsi="宋体"/>
        </w:rPr>
        <w:t>33.3.1.2</w:t>
      </w:r>
      <w:r>
        <w:rPr>
          <w:rFonts w:ascii="宋体" w:hAnsi="宋体" w:hint="eastAsia"/>
        </w:rPr>
        <w:t>和</w:t>
      </w:r>
      <w:r>
        <w:rPr>
          <w:rFonts w:ascii="宋体" w:hAnsi="宋体"/>
        </w:rPr>
        <w:t>33.3.1.5</w:t>
      </w:r>
      <w:r>
        <w:rPr>
          <w:rFonts w:ascii="宋体" w:hAnsi="宋体" w:hint="eastAsia"/>
        </w:rPr>
        <w:t>终止合同之后，甲方应将乙方在终止合同日期前应得的所有金额向乙方支付。</w:t>
      </w:r>
    </w:p>
    <w:p w:rsidR="00F86C48" w:rsidRDefault="00F86C48" w:rsidP="00F86C48">
      <w:pPr>
        <w:spacing w:before="0" w:afterAutospacing="0"/>
        <w:ind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33条之33.3.2</w:t>
      </w:r>
      <w:r>
        <w:rPr>
          <w:rFonts w:ascii="宋体" w:hAnsi="宋体" w:hint="eastAsia"/>
        </w:rPr>
        <w:t>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rsidR="00F86C48" w:rsidRDefault="00F86C48" w:rsidP="00F86C48">
      <w:pPr>
        <w:spacing w:before="0" w:afterAutospacing="0"/>
        <w:ind w:right="0" w:firstLineChars="200" w:firstLine="420"/>
        <w:rPr>
          <w:rFonts w:ascii="宋体" w:hAnsi="宋体"/>
        </w:rPr>
      </w:pPr>
      <w:r>
        <w:rPr>
          <w:rFonts w:ascii="宋体" w:hAnsi="宋体" w:hint="eastAsia"/>
        </w:rPr>
        <w:t>如果甲方按合同条款</w:t>
      </w:r>
      <w:r>
        <w:rPr>
          <w:rFonts w:ascii="宋体" w:hAnsi="宋体"/>
        </w:rPr>
        <w:t>33条之33.3.1.3</w:t>
      </w:r>
      <w:r>
        <w:rPr>
          <w:rFonts w:ascii="宋体" w:hAnsi="宋体" w:hint="eastAsia"/>
        </w:rPr>
        <w:t>和</w:t>
      </w:r>
      <w:r>
        <w:rPr>
          <w:rFonts w:ascii="宋体" w:hAnsi="宋体"/>
        </w:rPr>
        <w:t>33.3.1.4</w:t>
      </w:r>
      <w:r>
        <w:rPr>
          <w:rFonts w:ascii="宋体" w:hAnsi="宋体" w:hint="eastAsia"/>
        </w:rPr>
        <w:t>终止合同，甲方可以不给乙方任何补偿，且该终止合同将不损害或影响甲方已经采取或将要采取的任何行动或补救措施的权利。</w:t>
      </w:r>
    </w:p>
    <w:p w:rsidR="00F86C48" w:rsidRDefault="00F86C48" w:rsidP="00B54FFC">
      <w:pPr>
        <w:numPr>
          <w:ilvl w:val="1"/>
          <w:numId w:val="34"/>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甲方违约时的终止</w:t>
      </w:r>
    </w:p>
    <w:p w:rsidR="00F86C48" w:rsidRDefault="00F86C48" w:rsidP="00B54FFC">
      <w:pPr>
        <w:numPr>
          <w:ilvl w:val="1"/>
          <w:numId w:val="37"/>
        </w:numPr>
        <w:spacing w:before="0" w:afterAutospacing="0" w:line="360" w:lineRule="auto"/>
        <w:ind w:left="0" w:right="0" w:firstLineChars="200" w:firstLine="42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F86C48" w:rsidRDefault="00F86C48" w:rsidP="00F86C48">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F86C48" w:rsidRDefault="00F86C48" w:rsidP="00F86C48">
      <w:pPr>
        <w:spacing w:before="0" w:afterAutospacing="0"/>
        <w:ind w:right="0" w:firstLineChars="200" w:firstLine="420"/>
        <w:rPr>
          <w:rFonts w:ascii="宋体" w:hAnsi="宋体"/>
        </w:rPr>
      </w:pPr>
      <w:r>
        <w:rPr>
          <w:rFonts w:ascii="宋体" w:hAnsi="宋体" w:hint="eastAsia"/>
        </w:rPr>
        <w:t>任何此类终止均不应损害本合同项下甲方的任何其它权利。</w:t>
      </w:r>
    </w:p>
    <w:p w:rsidR="00F86C48" w:rsidRDefault="00F86C48" w:rsidP="00B54FFC">
      <w:pPr>
        <w:numPr>
          <w:ilvl w:val="1"/>
          <w:numId w:val="37"/>
        </w:numPr>
        <w:spacing w:before="0" w:afterAutospacing="0" w:line="360" w:lineRule="auto"/>
        <w:ind w:left="0" w:right="0" w:firstLineChars="200" w:firstLine="420"/>
        <w:rPr>
          <w:rFonts w:ascii="宋体" w:hAnsi="宋体"/>
        </w:rPr>
      </w:pPr>
      <w:r>
        <w:rPr>
          <w:rFonts w:ascii="宋体" w:hAnsi="宋体"/>
        </w:rPr>
        <w:t xml:space="preserve"> 倘若发生本合同条款第33条之33.4.1</w:t>
      </w:r>
      <w:r>
        <w:rPr>
          <w:rFonts w:ascii="宋体" w:hAnsi="宋体" w:hint="eastAsia"/>
        </w:rPr>
        <w:t>终止时，甲方应将在终止合同日期就乙方应得的所有金额向乙方支付。</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34.验收</w:t>
      </w:r>
    </w:p>
    <w:p w:rsidR="00F86C48" w:rsidRDefault="00F86C48" w:rsidP="00B54FFC">
      <w:pPr>
        <w:numPr>
          <w:ilvl w:val="1"/>
          <w:numId w:val="38"/>
        </w:numPr>
        <w:tabs>
          <w:tab w:val="clear" w:pos="1134"/>
          <w:tab w:val="left" w:pos="1060"/>
        </w:tabs>
        <w:spacing w:before="0" w:afterAutospacing="0" w:line="360" w:lineRule="auto"/>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rsidR="00F86C48" w:rsidRDefault="00F86C48" w:rsidP="00B54FFC">
      <w:pPr>
        <w:numPr>
          <w:ilvl w:val="1"/>
          <w:numId w:val="38"/>
        </w:numPr>
        <w:spacing w:before="0" w:afterAutospacing="0" w:line="360" w:lineRule="auto"/>
        <w:ind w:left="0" w:right="0" w:firstLineChars="200" w:firstLine="420"/>
        <w:rPr>
          <w:rFonts w:ascii="宋体" w:hAnsi="宋体"/>
        </w:rPr>
      </w:pPr>
      <w:r>
        <w:rPr>
          <w:rFonts w:ascii="宋体" w:hAnsi="宋体" w:hint="eastAsia"/>
        </w:rPr>
        <w:t>货物验收时须同时满足以下各项标准及要求方为合格：</w:t>
      </w:r>
    </w:p>
    <w:p w:rsidR="00F86C48" w:rsidRDefault="00F86C48" w:rsidP="00F86C48">
      <w:pPr>
        <w:snapToGrid w:val="0"/>
        <w:spacing w:before="0" w:afterAutospacing="0"/>
        <w:ind w:right="0" w:firstLineChars="200" w:firstLine="420"/>
        <w:rPr>
          <w:rFonts w:ascii="宋体" w:hAnsi="宋体"/>
        </w:rPr>
      </w:pPr>
      <w:r>
        <w:rPr>
          <w:rFonts w:ascii="宋体" w:hAnsi="宋体" w:hint="eastAsia"/>
        </w:rPr>
        <w:t>（</w:t>
      </w:r>
      <w:r>
        <w:rPr>
          <w:rFonts w:ascii="宋体" w:hAnsi="宋体"/>
        </w:rPr>
        <w:t>1）供货清单</w:t>
      </w:r>
      <w:r>
        <w:rPr>
          <w:rFonts w:ascii="宋体" w:hAnsi="宋体" w:hint="eastAsia"/>
        </w:rPr>
        <w:t>、质量合格证书（如有）、保修证书（如有）、产品使用说明书（如有）、甲方要求格式的原厂供货证明（如有）及其他应随产品一同装箱的技术资料；</w:t>
      </w:r>
    </w:p>
    <w:p w:rsidR="00F86C48" w:rsidRDefault="00F86C48" w:rsidP="00F86C48">
      <w:pPr>
        <w:snapToGrid w:val="0"/>
        <w:spacing w:before="0" w:afterAutospacing="0"/>
        <w:ind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rsidR="00F86C48" w:rsidRDefault="00F86C48" w:rsidP="00B54FFC">
      <w:pPr>
        <w:numPr>
          <w:ilvl w:val="1"/>
          <w:numId w:val="38"/>
        </w:numPr>
        <w:tabs>
          <w:tab w:val="clear" w:pos="1134"/>
          <w:tab w:val="left" w:pos="1080"/>
        </w:tabs>
        <w:spacing w:before="0" w:afterAutospacing="0" w:line="360" w:lineRule="auto"/>
        <w:ind w:left="0" w:right="0" w:firstLineChars="200" w:firstLine="420"/>
        <w:rPr>
          <w:rFonts w:ascii="宋体" w:hAnsi="宋体"/>
        </w:rPr>
      </w:pPr>
      <w:r>
        <w:rPr>
          <w:rFonts w:ascii="宋体" w:hAnsi="宋体" w:hint="eastAsia"/>
        </w:rPr>
        <w:t>验收标准</w:t>
      </w:r>
    </w:p>
    <w:p w:rsidR="00F86C48" w:rsidRDefault="00F86C48" w:rsidP="00B54FFC">
      <w:pPr>
        <w:numPr>
          <w:ilvl w:val="1"/>
          <w:numId w:val="39"/>
        </w:numPr>
        <w:spacing w:before="0" w:afterAutospacing="0" w:line="360" w:lineRule="auto"/>
        <w:ind w:left="0" w:right="0" w:firstLineChars="200" w:firstLine="420"/>
        <w:rPr>
          <w:rFonts w:ascii="宋体" w:hAnsi="宋体"/>
        </w:rPr>
      </w:pPr>
      <w:r>
        <w:rPr>
          <w:rFonts w:ascii="宋体" w:hAnsi="宋体"/>
        </w:rPr>
        <w:t xml:space="preserve"> 甲方对货物制订的检验标准。</w:t>
      </w:r>
    </w:p>
    <w:p w:rsidR="00F86C48" w:rsidRDefault="00F86C48" w:rsidP="00B54FFC">
      <w:pPr>
        <w:numPr>
          <w:ilvl w:val="1"/>
          <w:numId w:val="39"/>
        </w:numPr>
        <w:spacing w:before="0" w:afterAutospacing="0" w:line="360" w:lineRule="auto"/>
        <w:ind w:left="0" w:right="0" w:firstLineChars="200" w:firstLine="420"/>
        <w:rPr>
          <w:rFonts w:ascii="宋体" w:hAnsi="宋体"/>
        </w:rPr>
      </w:pPr>
      <w:r>
        <w:rPr>
          <w:rFonts w:ascii="宋体" w:hAnsi="宋体"/>
        </w:rPr>
        <w:t xml:space="preserve"> 以合格证书、技术性能参数、质量参数和国家质量标准作为对货物的检验标准。</w:t>
      </w:r>
    </w:p>
    <w:p w:rsidR="00F86C48" w:rsidRDefault="00F86C48" w:rsidP="00B54FFC">
      <w:pPr>
        <w:numPr>
          <w:ilvl w:val="1"/>
          <w:numId w:val="39"/>
        </w:numPr>
        <w:spacing w:before="0" w:afterAutospacing="0" w:line="360" w:lineRule="auto"/>
        <w:ind w:left="0" w:right="0" w:firstLineChars="200" w:firstLine="420"/>
        <w:rPr>
          <w:rFonts w:ascii="宋体" w:hAnsi="宋体"/>
        </w:rPr>
      </w:pPr>
      <w:r>
        <w:rPr>
          <w:rFonts w:ascii="宋体" w:hAnsi="宋体"/>
        </w:rPr>
        <w:t xml:space="preserve"> 验收时，乙方需保证交付货物满足技术需求和验收标准，否则甲方可以拒收，并要求乙方提供符合要求的货物。</w:t>
      </w:r>
    </w:p>
    <w:p w:rsidR="00F86C48" w:rsidRDefault="00F86C48" w:rsidP="00F86C48">
      <w:pPr>
        <w:snapToGrid w:val="0"/>
        <w:spacing w:before="0" w:afterAutospacing="0"/>
        <w:ind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rsidR="00F86C48" w:rsidRDefault="00F86C48" w:rsidP="00B54FFC">
      <w:pPr>
        <w:numPr>
          <w:ilvl w:val="1"/>
          <w:numId w:val="38"/>
        </w:numPr>
        <w:tabs>
          <w:tab w:val="clear" w:pos="1134"/>
          <w:tab w:val="left" w:pos="1060"/>
        </w:tabs>
        <w:spacing w:before="0" w:afterAutospacing="0" w:line="360" w:lineRule="auto"/>
        <w:ind w:left="0" w:right="0" w:firstLineChars="200" w:firstLine="420"/>
        <w:rPr>
          <w:rFonts w:ascii="宋体" w:hAnsi="宋体"/>
        </w:rPr>
      </w:pPr>
      <w:r>
        <w:rPr>
          <w:rFonts w:ascii="宋体" w:hAnsi="宋体" w:hint="eastAsia"/>
        </w:rPr>
        <w:lastRenderedPageBreak/>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35.时间保证</w:t>
      </w:r>
    </w:p>
    <w:p w:rsidR="00F86C48" w:rsidRDefault="00F86C48" w:rsidP="00B54FFC">
      <w:pPr>
        <w:numPr>
          <w:ilvl w:val="2"/>
          <w:numId w:val="40"/>
        </w:numPr>
        <w:tabs>
          <w:tab w:val="clear" w:pos="1080"/>
          <w:tab w:val="left" w:pos="940"/>
        </w:tabs>
        <w:snapToGrid w:val="0"/>
        <w:spacing w:before="0" w:afterAutospacing="0" w:line="360" w:lineRule="auto"/>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rsidR="00F86C48" w:rsidRDefault="00F86C48" w:rsidP="00F86C48">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36.其他</w:t>
      </w:r>
    </w:p>
    <w:p w:rsidR="00F86C48" w:rsidRDefault="00F86C48" w:rsidP="00B54FFC">
      <w:pPr>
        <w:pStyle w:val="a9"/>
        <w:numPr>
          <w:ilvl w:val="0"/>
          <w:numId w:val="4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乙方确认并认知：</w:t>
      </w:r>
    </w:p>
    <w:p w:rsidR="00F86C48" w:rsidRDefault="00F86C48" w:rsidP="00B54FFC">
      <w:pPr>
        <w:pStyle w:val="a9"/>
        <w:numPr>
          <w:ilvl w:val="0"/>
          <w:numId w:val="42"/>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F86C48" w:rsidRDefault="00F86C48" w:rsidP="00B54FFC">
      <w:pPr>
        <w:pStyle w:val="a9"/>
        <w:numPr>
          <w:ilvl w:val="0"/>
          <w:numId w:val="42"/>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其同意该等风险和义务，并未受到甲方方面的任何胁迫或压力；</w:t>
      </w:r>
    </w:p>
    <w:p w:rsidR="00F86C48" w:rsidRDefault="00F86C48" w:rsidP="00B54FFC">
      <w:pPr>
        <w:pStyle w:val="a9"/>
        <w:numPr>
          <w:ilvl w:val="0"/>
          <w:numId w:val="42"/>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rsidR="00F86C48" w:rsidRDefault="00F86C48" w:rsidP="00B54FFC">
      <w:pPr>
        <w:pStyle w:val="a9"/>
        <w:numPr>
          <w:ilvl w:val="0"/>
          <w:numId w:val="42"/>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考虑到本交易的所有情形，合同的条款是公平合理的，乙方之后不得以任何理由寻求对合同或其任一条款的法律效力提出异议，并放弃这样做的任何权利。</w:t>
      </w:r>
    </w:p>
    <w:p w:rsidR="00F86C48" w:rsidRDefault="00F86C48" w:rsidP="00B54FFC">
      <w:pPr>
        <w:pStyle w:val="a9"/>
        <w:numPr>
          <w:ilvl w:val="0"/>
          <w:numId w:val="4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rsidR="00F86C48" w:rsidRDefault="00F86C48" w:rsidP="00B54FFC">
      <w:pPr>
        <w:pStyle w:val="a9"/>
        <w:numPr>
          <w:ilvl w:val="0"/>
          <w:numId w:val="4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合同执行的文档管理</w:t>
      </w:r>
    </w:p>
    <w:p w:rsidR="00F86C48" w:rsidRDefault="00F86C48" w:rsidP="00F86C48">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37.合同生效和签约地</w:t>
      </w:r>
    </w:p>
    <w:p w:rsidR="00F86C48" w:rsidRDefault="00F86C48" w:rsidP="00B54FFC">
      <w:pPr>
        <w:pStyle w:val="a9"/>
        <w:numPr>
          <w:ilvl w:val="0"/>
          <w:numId w:val="43"/>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本合同生效的时间以双方签署的协议书上的最后日期为准。</w:t>
      </w:r>
    </w:p>
    <w:p w:rsidR="00F86C48" w:rsidRDefault="00F86C48" w:rsidP="00B54FFC">
      <w:pPr>
        <w:pStyle w:val="a9"/>
        <w:numPr>
          <w:ilvl w:val="0"/>
          <w:numId w:val="43"/>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本合同签约地为中华人民共和国广西壮族自治区南宁市青秀区。</w:t>
      </w:r>
    </w:p>
    <w:p w:rsidR="00F86C48" w:rsidRDefault="00F86C48" w:rsidP="00B54FFC">
      <w:pPr>
        <w:pStyle w:val="a9"/>
        <w:numPr>
          <w:ilvl w:val="0"/>
          <w:numId w:val="43"/>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本合同将在各方授权代表签字，甲方收到乙方的履约担保后，方可生效。</w:t>
      </w:r>
    </w:p>
    <w:p w:rsidR="00F86C48" w:rsidRDefault="00F86C48" w:rsidP="00F86C48">
      <w:pPr>
        <w:spacing w:before="0" w:afterAutospacing="0"/>
        <w:ind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F86C48" w:rsidRDefault="00F86C48" w:rsidP="00F86C48">
      <w:pPr>
        <w:tabs>
          <w:tab w:val="left" w:pos="840"/>
          <w:tab w:val="left" w:pos="1843"/>
        </w:tabs>
        <w:spacing w:before="0" w:afterAutospacing="0"/>
        <w:ind w:right="0"/>
        <w:outlineLvl w:val="1"/>
        <w:rPr>
          <w:rFonts w:ascii="宋体" w:hAnsi="宋体"/>
          <w:b/>
        </w:rPr>
      </w:pPr>
      <w:bookmarkStart w:id="273" w:name="_Toc5644"/>
      <w:bookmarkStart w:id="274" w:name="_Toc29249"/>
      <w:bookmarkStart w:id="275" w:name="_Toc12470"/>
      <w:bookmarkStart w:id="276" w:name="_Toc27316"/>
      <w:bookmarkStart w:id="277" w:name="_Toc13288"/>
      <w:bookmarkStart w:id="278" w:name="_Toc6194"/>
      <w:bookmarkStart w:id="279" w:name="_Toc21635"/>
      <w:bookmarkStart w:id="280" w:name="_Toc19448"/>
      <w:bookmarkStart w:id="281" w:name="_Toc27258"/>
      <w:bookmarkStart w:id="282" w:name="_Toc21659"/>
      <w:bookmarkStart w:id="283" w:name="_Toc5186"/>
      <w:bookmarkStart w:id="284" w:name="_Toc12983548"/>
      <w:bookmarkStart w:id="285" w:name="_Toc2753"/>
      <w:bookmarkStart w:id="286" w:name="_Toc21033"/>
      <w:bookmarkStart w:id="287" w:name="_Toc14997"/>
      <w:bookmarkStart w:id="288" w:name="_Toc16716"/>
      <w:bookmarkStart w:id="289" w:name="_Toc21372"/>
      <w:bookmarkStart w:id="290" w:name="_Toc16443"/>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4F1A41" w:rsidRDefault="004F1A41" w:rsidP="00F86C48">
      <w:pPr>
        <w:tabs>
          <w:tab w:val="left" w:pos="840"/>
          <w:tab w:val="left" w:pos="1843"/>
        </w:tabs>
        <w:spacing w:before="0" w:afterAutospacing="0"/>
        <w:ind w:right="0"/>
        <w:outlineLvl w:val="1"/>
        <w:rPr>
          <w:rFonts w:ascii="宋体" w:hAnsi="宋体"/>
          <w:b/>
        </w:rPr>
      </w:pPr>
    </w:p>
    <w:p w:rsidR="004F1A41" w:rsidRDefault="004F1A41" w:rsidP="00F86C48">
      <w:pPr>
        <w:tabs>
          <w:tab w:val="left" w:pos="840"/>
          <w:tab w:val="left" w:pos="1843"/>
        </w:tabs>
        <w:spacing w:before="0" w:afterAutospacing="0"/>
        <w:ind w:right="0"/>
        <w:outlineLvl w:val="1"/>
        <w:rPr>
          <w:rFonts w:ascii="宋体" w:hAnsi="宋体" w:hint="eastAsia"/>
          <w:b/>
        </w:rPr>
      </w:pPr>
    </w:p>
    <w:p w:rsidR="00776F8D" w:rsidRPr="00D47A67" w:rsidRDefault="00776F8D" w:rsidP="00776F8D">
      <w:pPr>
        <w:tabs>
          <w:tab w:val="left" w:pos="1134"/>
          <w:tab w:val="left" w:pos="8364"/>
        </w:tabs>
        <w:spacing w:before="0" w:afterAutospacing="0"/>
        <w:ind w:right="-57"/>
        <w:rPr>
          <w:rFonts w:ascii="宋体" w:hAnsi="宋体"/>
          <w:color w:val="000000" w:themeColor="text1"/>
          <w:sz w:val="24"/>
          <w:szCs w:val="24"/>
        </w:rPr>
      </w:pPr>
      <w:r w:rsidRPr="00D47A67">
        <w:rPr>
          <w:rFonts w:ascii="宋体" w:hAnsi="宋体" w:hint="eastAsia"/>
          <w:b/>
          <w:color w:val="000000" w:themeColor="text1"/>
          <w:sz w:val="24"/>
          <w:szCs w:val="24"/>
        </w:rPr>
        <w:lastRenderedPageBreak/>
        <w:t>附件1：</w:t>
      </w:r>
    </w:p>
    <w:p w:rsidR="00776F8D" w:rsidRPr="00D47A67" w:rsidRDefault="00776F8D" w:rsidP="00776F8D">
      <w:pPr>
        <w:spacing w:before="0" w:afterAutospacing="0"/>
        <w:ind w:right="-57"/>
        <w:jc w:val="center"/>
        <w:rPr>
          <w:rFonts w:ascii="宋体" w:hAnsi="宋体"/>
          <w:b/>
          <w:color w:val="000000" w:themeColor="text1"/>
          <w:sz w:val="28"/>
          <w:szCs w:val="28"/>
        </w:rPr>
      </w:pPr>
      <w:r w:rsidRPr="00D47A67">
        <w:rPr>
          <w:rFonts w:ascii="宋体" w:hAnsi="宋体" w:hint="eastAsia"/>
          <w:b/>
          <w:color w:val="000000" w:themeColor="text1"/>
          <w:sz w:val="24"/>
          <w:szCs w:val="24"/>
        </w:rPr>
        <w:t>银行</w:t>
      </w:r>
      <w:r w:rsidRPr="00D47A67">
        <w:rPr>
          <w:rFonts w:ascii="宋体" w:hAnsi="宋体"/>
          <w:b/>
          <w:color w:val="000000" w:themeColor="text1"/>
          <w:sz w:val="24"/>
          <w:szCs w:val="24"/>
        </w:rPr>
        <w:t>保函</w:t>
      </w:r>
      <w:r w:rsidRPr="00D47A67">
        <w:rPr>
          <w:rFonts w:ascii="宋体" w:hAnsi="宋体" w:hint="eastAsia"/>
          <w:b/>
          <w:color w:val="000000" w:themeColor="text1"/>
          <w:sz w:val="24"/>
          <w:szCs w:val="24"/>
        </w:rPr>
        <w:t>（中选后提供）</w:t>
      </w:r>
    </w:p>
    <w:p w:rsidR="00776F8D" w:rsidRPr="00D47A67" w:rsidRDefault="00776F8D" w:rsidP="00776F8D">
      <w:pPr>
        <w:pStyle w:val="a3"/>
        <w:ind w:right="-57"/>
        <w:rPr>
          <w:rFonts w:hAnsi="宋体"/>
          <w:color w:val="000000" w:themeColor="text1"/>
          <w:spacing w:val="20"/>
        </w:rPr>
      </w:pPr>
      <w:r w:rsidRPr="00D47A67">
        <w:rPr>
          <w:rFonts w:hAnsi="宋体" w:hint="eastAsia"/>
          <w:color w:val="000000" w:themeColor="text1"/>
          <w:spacing w:val="20"/>
        </w:rPr>
        <w:t>保函编号：</w:t>
      </w:r>
    </w:p>
    <w:p w:rsidR="00776F8D" w:rsidRPr="00D47A67" w:rsidRDefault="00776F8D" w:rsidP="00776F8D">
      <w:pPr>
        <w:autoSpaceDE w:val="0"/>
        <w:autoSpaceDN w:val="0"/>
        <w:ind w:right="-57"/>
        <w:jc w:val="left"/>
        <w:rPr>
          <w:rFonts w:ascii="宋体" w:hAnsi="宋体"/>
          <w:color w:val="000000" w:themeColor="text1"/>
        </w:rPr>
      </w:pPr>
      <w:r w:rsidRPr="00D47A67">
        <w:rPr>
          <w:rFonts w:ascii="宋体" w:hAnsi="宋体" w:hint="eastAsia"/>
          <w:color w:val="000000" w:themeColor="text1"/>
        </w:rPr>
        <w:t>致：南宁轨道交通集团有限责任公司</w:t>
      </w:r>
    </w:p>
    <w:p w:rsidR="00776F8D" w:rsidRPr="00D47A67" w:rsidRDefault="00776F8D" w:rsidP="00776F8D">
      <w:pPr>
        <w:autoSpaceDE w:val="0"/>
        <w:autoSpaceDN w:val="0"/>
        <w:spacing w:before="0"/>
        <w:ind w:right="0" w:firstLine="200"/>
        <w:jc w:val="left"/>
        <w:rPr>
          <w:rFonts w:ascii="宋体" w:hAnsi="宋体"/>
          <w:color w:val="000000" w:themeColor="text1"/>
        </w:rPr>
      </w:pPr>
      <w:r w:rsidRPr="00D47A67">
        <w:rPr>
          <w:rFonts w:ascii="宋体" w:hAnsi="宋体" w:hint="eastAsia"/>
          <w:color w:val="000000" w:themeColor="text1"/>
        </w:rPr>
        <w:t>鉴于贵方已于</w:t>
      </w:r>
      <w:r w:rsidRPr="00D47A67">
        <w:rPr>
          <w:rFonts w:ascii="宋体" w:hAnsi="宋体"/>
          <w:color w:val="000000" w:themeColor="text1"/>
          <w:u w:val="single"/>
        </w:rPr>
        <w:t xml:space="preserve">  </w:t>
      </w:r>
      <w:r w:rsidRPr="00D47A67">
        <w:rPr>
          <w:rFonts w:ascii="宋体" w:hAnsi="宋体" w:hint="eastAsia"/>
          <w:color w:val="000000" w:themeColor="text1"/>
        </w:rPr>
        <w:t>年</w:t>
      </w:r>
      <w:r w:rsidRPr="00D47A67">
        <w:rPr>
          <w:rFonts w:ascii="宋体" w:hAnsi="宋体"/>
          <w:color w:val="000000" w:themeColor="text1"/>
          <w:u w:val="single"/>
        </w:rPr>
        <w:t xml:space="preserve">  </w:t>
      </w:r>
      <w:r w:rsidRPr="00D47A67">
        <w:rPr>
          <w:rFonts w:ascii="宋体" w:hAnsi="宋体" w:hint="eastAsia"/>
          <w:color w:val="000000" w:themeColor="text1"/>
        </w:rPr>
        <w:t>月</w:t>
      </w:r>
      <w:r w:rsidRPr="00D47A67">
        <w:rPr>
          <w:rFonts w:ascii="宋体" w:hAnsi="宋体"/>
          <w:color w:val="000000" w:themeColor="text1"/>
          <w:u w:val="single"/>
        </w:rPr>
        <w:t xml:space="preserve">  </w:t>
      </w:r>
      <w:r w:rsidRPr="00D47A67">
        <w:rPr>
          <w:rFonts w:ascii="宋体" w:hAnsi="宋体" w:hint="eastAsia"/>
          <w:color w:val="000000" w:themeColor="text1"/>
        </w:rPr>
        <w:t>日发出中选通知书，本保函作为贵方将与</w:t>
      </w:r>
      <w:r w:rsidRPr="00D47A67">
        <w:rPr>
          <w:rFonts w:ascii="宋体" w:hAnsi="宋体" w:hint="eastAsia"/>
          <w:color w:val="000000" w:themeColor="text1"/>
          <w:u w:val="single"/>
        </w:rPr>
        <w:t xml:space="preserve">   （乙方名称） </w:t>
      </w:r>
      <w:r w:rsidRPr="00D47A67">
        <w:rPr>
          <w:rFonts w:ascii="宋体" w:hAnsi="宋体" w:hint="eastAsia"/>
          <w:color w:val="000000" w:themeColor="text1"/>
        </w:rPr>
        <w:t>（以下简称“乙方”）签订的</w:t>
      </w:r>
      <w:r w:rsidRPr="00D47A67">
        <w:rPr>
          <w:rFonts w:ascii="宋体" w:hAnsi="宋体" w:hint="eastAsia"/>
          <w:color w:val="000000" w:themeColor="text1"/>
          <w:u w:val="single"/>
        </w:rPr>
        <w:t xml:space="preserve">  </w:t>
      </w:r>
      <w:r w:rsidR="00935189">
        <w:rPr>
          <w:rFonts w:ascii="宋体" w:hAnsi="宋体" w:hint="eastAsia"/>
          <w:color w:val="FF0000"/>
          <w:u w:val="single"/>
        </w:rPr>
        <w:t>2020年通号中心蓄电池备件</w:t>
      </w:r>
      <w:r w:rsidRPr="00D47A67">
        <w:rPr>
          <w:rFonts w:ascii="宋体" w:hAnsi="宋体" w:hint="eastAsia"/>
          <w:color w:val="000000" w:themeColor="text1"/>
          <w:u w:val="single"/>
        </w:rPr>
        <w:t xml:space="preserve">   </w:t>
      </w:r>
      <w:r w:rsidRPr="00D47A67">
        <w:rPr>
          <w:rFonts w:ascii="宋体" w:hAnsi="宋体" w:hint="eastAsia"/>
          <w:color w:val="000000" w:themeColor="text1"/>
        </w:rPr>
        <w:t>以下简称“本项目”）合同（中选价格￥</w:t>
      </w:r>
      <w:r w:rsidRPr="00D47A67">
        <w:rPr>
          <w:rFonts w:ascii="宋体" w:hAnsi="宋体" w:hint="eastAsia"/>
          <w:color w:val="000000" w:themeColor="text1"/>
          <w:u w:val="single"/>
        </w:rPr>
        <w:t xml:space="preserve">   </w:t>
      </w:r>
      <w:r w:rsidRPr="00D47A67">
        <w:rPr>
          <w:rFonts w:ascii="宋体" w:hAnsi="宋体" w:hint="eastAsia"/>
          <w:color w:val="000000" w:themeColor="text1"/>
        </w:rPr>
        <w:t>元，大写：</w:t>
      </w:r>
      <w:r w:rsidRPr="00D47A67">
        <w:rPr>
          <w:rFonts w:ascii="宋体" w:hAnsi="宋体" w:hint="eastAsia"/>
          <w:color w:val="000000" w:themeColor="text1"/>
          <w:u w:val="single"/>
        </w:rPr>
        <w:t xml:space="preserve">      </w:t>
      </w:r>
      <w:r w:rsidRPr="00D47A67">
        <w:rPr>
          <w:rFonts w:ascii="宋体" w:hAnsi="宋体" w:hint="eastAsia"/>
          <w:color w:val="000000" w:themeColor="text1"/>
        </w:rPr>
        <w:t>元）的银行保函。</w:t>
      </w:r>
    </w:p>
    <w:p w:rsidR="00776F8D" w:rsidRPr="00D47A67" w:rsidRDefault="00776F8D" w:rsidP="00776F8D">
      <w:pPr>
        <w:autoSpaceDE w:val="0"/>
        <w:autoSpaceDN w:val="0"/>
        <w:spacing w:before="0"/>
        <w:ind w:right="0" w:firstLine="200"/>
        <w:jc w:val="left"/>
        <w:rPr>
          <w:rFonts w:ascii="宋体" w:hAnsi="宋体"/>
          <w:color w:val="000000" w:themeColor="text1"/>
        </w:rPr>
      </w:pPr>
      <w:r w:rsidRPr="00D47A67">
        <w:rPr>
          <w:rFonts w:ascii="宋体" w:hAnsi="宋体" w:hint="eastAsia"/>
          <w:color w:val="000000" w:themeColor="text1"/>
        </w:rPr>
        <w:t>我方</w:t>
      </w:r>
      <w:r w:rsidRPr="00D47A67">
        <w:rPr>
          <w:rFonts w:ascii="宋体" w:hAnsi="宋体" w:hint="eastAsia"/>
          <w:color w:val="000000" w:themeColor="text1"/>
          <w:u w:val="single"/>
        </w:rPr>
        <w:t>（担保人名称    ）</w:t>
      </w:r>
      <w:r w:rsidRPr="00D47A67">
        <w:rPr>
          <w:rFonts w:ascii="宋体" w:hAnsi="宋体" w:hint="eastAsia"/>
          <w:color w:val="000000" w:themeColor="text1"/>
        </w:rPr>
        <w:t>，受该乙方委托，为该乙方履行上述合同规定的义务做出如下无条件地和不可撤销的保证：</w:t>
      </w:r>
    </w:p>
    <w:p w:rsidR="00776F8D" w:rsidRPr="00D47A67" w:rsidRDefault="00776F8D" w:rsidP="00776F8D">
      <w:pPr>
        <w:autoSpaceDE w:val="0"/>
        <w:autoSpaceDN w:val="0"/>
        <w:spacing w:before="0"/>
        <w:ind w:right="0" w:firstLine="200"/>
        <w:jc w:val="left"/>
        <w:rPr>
          <w:rFonts w:ascii="宋体" w:hAnsi="宋体"/>
          <w:color w:val="000000" w:themeColor="text1"/>
        </w:rPr>
      </w:pPr>
      <w:r w:rsidRPr="00D47A67">
        <w:rPr>
          <w:rFonts w:ascii="宋体" w:hAnsi="宋体" w:hint="eastAsia"/>
          <w:color w:val="000000" w:themeColor="text1"/>
        </w:rPr>
        <w:t>我方在收到贵方提出要求支付保证金的通知时，无须提出任何证明或证据，将于7日内无条件地和不可改变地向贵方支付不超过人民币元（大写：</w:t>
      </w:r>
      <w:r w:rsidRPr="00D47A67">
        <w:rPr>
          <w:rFonts w:ascii="宋体" w:hAnsi="宋体"/>
          <w:color w:val="000000" w:themeColor="text1"/>
          <w:u w:val="single"/>
        </w:rPr>
        <w:t xml:space="preserve">   </w:t>
      </w:r>
      <w:r w:rsidRPr="00D47A67">
        <w:rPr>
          <w:rFonts w:ascii="宋体" w:hAnsi="宋体" w:hint="eastAsia"/>
          <w:color w:val="000000" w:themeColor="text1"/>
        </w:rPr>
        <w:t>）的任何要求金额，我方不要求贵方证实其在索赔要求中指出的违约情况。</w:t>
      </w:r>
    </w:p>
    <w:p w:rsidR="00776F8D" w:rsidRPr="00D47A67" w:rsidRDefault="00776F8D" w:rsidP="00776F8D">
      <w:pPr>
        <w:autoSpaceDE w:val="0"/>
        <w:autoSpaceDN w:val="0"/>
        <w:spacing w:before="0"/>
        <w:ind w:right="0" w:firstLine="200"/>
        <w:jc w:val="left"/>
        <w:rPr>
          <w:rFonts w:ascii="宋体" w:hAnsi="宋体"/>
          <w:color w:val="000000" w:themeColor="text1"/>
        </w:rPr>
      </w:pPr>
      <w:r w:rsidRPr="00D47A67">
        <w:rPr>
          <w:rFonts w:ascii="宋体" w:hAnsi="宋体" w:hint="eastAsia"/>
          <w:color w:val="000000" w:themeColor="text1"/>
        </w:rPr>
        <w:t>我方同意，任何贵方与乙方之间可能对合同的修改、变更或补充，或由乙方原因导致合同解除、终止，都不能减少和免除我方按本保函所承担的责任。有关修改、变更或补充无须通知我方。</w:t>
      </w:r>
    </w:p>
    <w:p w:rsidR="00776F8D" w:rsidRPr="00D47A67" w:rsidRDefault="00776F8D" w:rsidP="00776F8D">
      <w:pPr>
        <w:autoSpaceDE w:val="0"/>
        <w:autoSpaceDN w:val="0"/>
        <w:spacing w:before="0" w:afterAutospacing="0"/>
        <w:ind w:right="0" w:firstLine="198"/>
        <w:jc w:val="left"/>
        <w:rPr>
          <w:rFonts w:ascii="宋体" w:hAnsi="宋体"/>
          <w:color w:val="000000" w:themeColor="text1"/>
        </w:rPr>
      </w:pPr>
      <w:r w:rsidRPr="00D47A67">
        <w:rPr>
          <w:rFonts w:ascii="宋体" w:hAnsi="宋体" w:hint="eastAsia"/>
          <w:color w:val="000000" w:themeColor="text1"/>
        </w:rPr>
        <w:t>本保函项下所有权利和义务均适用于中华人民共和国法律。</w:t>
      </w:r>
    </w:p>
    <w:p w:rsidR="00776F8D" w:rsidRPr="00D47A67" w:rsidRDefault="00776F8D" w:rsidP="00776F8D">
      <w:pPr>
        <w:autoSpaceDE w:val="0"/>
        <w:autoSpaceDN w:val="0"/>
        <w:spacing w:before="0" w:afterAutospacing="0"/>
        <w:ind w:right="-57" w:firstLine="198"/>
        <w:jc w:val="left"/>
        <w:rPr>
          <w:rFonts w:ascii="宋体" w:hAnsi="宋体"/>
          <w:color w:val="000000" w:themeColor="text1"/>
        </w:rPr>
      </w:pPr>
      <w:r w:rsidRPr="00D47A67">
        <w:rPr>
          <w:rFonts w:ascii="宋体" w:hAnsi="宋体" w:hint="eastAsia"/>
          <w:color w:val="000000" w:themeColor="text1"/>
        </w:rPr>
        <w:t>1、本保函自</w:t>
      </w:r>
      <w:r w:rsidRPr="00D47A67">
        <w:rPr>
          <w:rFonts w:ascii="宋体" w:hAnsi="宋体" w:hint="eastAsia"/>
          <w:color w:val="000000" w:themeColor="text1"/>
          <w:u w:val="single"/>
        </w:rPr>
        <w:t>X年X月X日</w:t>
      </w:r>
      <w:r w:rsidRPr="00D47A67">
        <w:rPr>
          <w:rFonts w:ascii="宋体" w:hAnsi="宋体" w:hint="eastAsia"/>
          <w:color w:val="000000" w:themeColor="text1"/>
        </w:rPr>
        <w:t>起生效，至</w:t>
      </w:r>
      <w:r w:rsidRPr="00D47A67">
        <w:rPr>
          <w:rFonts w:ascii="宋体" w:hAnsi="宋体" w:hint="eastAsia"/>
          <w:color w:val="000000" w:themeColor="text1"/>
          <w:u w:val="single"/>
        </w:rPr>
        <w:t>全部货物验收合格之日后四十五（45）天一直</w:t>
      </w:r>
      <w:r w:rsidRPr="00D47A67">
        <w:rPr>
          <w:rFonts w:ascii="宋体" w:hAnsi="宋体" w:cs="Arial" w:hint="eastAsia"/>
          <w:color w:val="000000" w:themeColor="text1"/>
        </w:rPr>
        <w:t>有效</w:t>
      </w:r>
      <w:r w:rsidRPr="00D47A67">
        <w:rPr>
          <w:rFonts w:ascii="宋体" w:hAnsi="宋体" w:hint="eastAsia"/>
          <w:color w:val="000000" w:themeColor="text1"/>
        </w:rPr>
        <w:t>，你方有权提前终止或解除本保函。保函失效后请将本保函退回我方注销。</w:t>
      </w:r>
    </w:p>
    <w:p w:rsidR="00776F8D" w:rsidRPr="00D47A67" w:rsidRDefault="00776F8D" w:rsidP="00776F8D">
      <w:pPr>
        <w:autoSpaceDE w:val="0"/>
        <w:autoSpaceDN w:val="0"/>
        <w:spacing w:before="0" w:afterAutospacing="0"/>
        <w:ind w:right="-57" w:firstLine="198"/>
        <w:jc w:val="left"/>
        <w:rPr>
          <w:rFonts w:ascii="宋体" w:hAnsi="宋体"/>
          <w:color w:val="000000" w:themeColor="text1"/>
        </w:rPr>
      </w:pPr>
      <w:r w:rsidRPr="00D47A67">
        <w:rPr>
          <w:rFonts w:ascii="宋体" w:hAnsi="宋体" w:hint="eastAsia"/>
          <w:color w:val="000000" w:themeColor="text1"/>
        </w:rPr>
        <w:t>2、本保函自</w:t>
      </w:r>
      <w:r w:rsidRPr="00D47A67">
        <w:rPr>
          <w:rFonts w:ascii="宋体" w:hAnsi="宋体" w:hint="eastAsia"/>
          <w:color w:val="000000" w:themeColor="text1"/>
          <w:u w:val="single"/>
        </w:rPr>
        <w:t>X年X月X日</w:t>
      </w:r>
      <w:r w:rsidRPr="00D47A67">
        <w:rPr>
          <w:rFonts w:ascii="宋体" w:hAnsi="宋体" w:hint="eastAsia"/>
          <w:color w:val="000000" w:themeColor="text1"/>
        </w:rPr>
        <w:t>起生效，至</w:t>
      </w:r>
      <w:r w:rsidRPr="00D47A67">
        <w:rPr>
          <w:rFonts w:ascii="宋体" w:hAnsi="宋体" w:hint="eastAsia"/>
          <w:color w:val="000000" w:themeColor="text1"/>
          <w:u w:val="single"/>
        </w:rPr>
        <w:t>X年X月X日</w:t>
      </w:r>
      <w:r w:rsidRPr="00D47A67">
        <w:rPr>
          <w:rFonts w:ascii="宋体" w:hAnsi="宋体" w:cs="Arial" w:hint="eastAsia"/>
          <w:color w:val="000000" w:themeColor="text1"/>
        </w:rPr>
        <w:t>一直有效，</w:t>
      </w:r>
      <w:r w:rsidRPr="00D47A67">
        <w:rPr>
          <w:rFonts w:ascii="宋体" w:hAnsi="宋体" w:hint="eastAsia"/>
          <w:color w:val="000000" w:themeColor="text1"/>
        </w:rPr>
        <w:t>你方有权提前终止或解除本保函。保函失效后请将本保函退回我方注销。</w:t>
      </w:r>
    </w:p>
    <w:p w:rsidR="00776F8D" w:rsidRPr="00D47A67" w:rsidRDefault="00776F8D" w:rsidP="00776F8D">
      <w:pPr>
        <w:spacing w:afterAutospacing="0"/>
        <w:ind w:right="-57" w:firstLine="200"/>
        <w:rPr>
          <w:rFonts w:ascii="宋体" w:hAnsi="宋体"/>
          <w:color w:val="000000" w:themeColor="text1"/>
        </w:rPr>
      </w:pPr>
      <w:r w:rsidRPr="00D47A67">
        <w:rPr>
          <w:rFonts w:ascii="宋体" w:hAnsi="宋体" w:hint="eastAsia"/>
          <w:b/>
          <w:i/>
          <w:color w:val="000000" w:themeColor="text1"/>
        </w:rPr>
        <w:t>（开具保函时，以上二种方式，任选一种。）</w:t>
      </w:r>
    </w:p>
    <w:p w:rsidR="00776F8D" w:rsidRPr="00D47A67" w:rsidRDefault="00776F8D" w:rsidP="00776F8D">
      <w:pPr>
        <w:spacing w:afterAutospacing="0"/>
        <w:ind w:right="-57"/>
        <w:rPr>
          <w:rFonts w:ascii="宋体" w:hAnsi="宋体" w:cs="Arial"/>
          <w:color w:val="000000" w:themeColor="text1"/>
        </w:rPr>
      </w:pPr>
      <w:r w:rsidRPr="00D47A67">
        <w:rPr>
          <w:rFonts w:ascii="宋体" w:hAnsi="宋体" w:hint="eastAsia"/>
          <w:color w:val="000000" w:themeColor="text1"/>
        </w:rPr>
        <w:t>银行地址：</w:t>
      </w:r>
      <w:r w:rsidRPr="00D47A67">
        <w:rPr>
          <w:rFonts w:ascii="宋体" w:hAnsi="宋体" w:hint="eastAsia"/>
          <w:color w:val="000000" w:themeColor="text1"/>
          <w:u w:val="single"/>
        </w:rPr>
        <w:t xml:space="preserve">          </w:t>
      </w:r>
      <w:r w:rsidRPr="00D47A67">
        <w:rPr>
          <w:rFonts w:ascii="宋体" w:hAnsi="宋体" w:hint="eastAsia"/>
          <w:color w:val="000000" w:themeColor="text1"/>
        </w:rPr>
        <w:t xml:space="preserve">    担保银行：</w:t>
      </w:r>
      <w:r w:rsidRPr="00D47A67">
        <w:rPr>
          <w:rFonts w:ascii="宋体" w:hAnsi="宋体" w:hint="eastAsia"/>
          <w:color w:val="000000" w:themeColor="text1"/>
          <w:u w:val="single"/>
        </w:rPr>
        <w:t xml:space="preserve">（全称）    </w:t>
      </w:r>
      <w:r w:rsidRPr="00D47A67">
        <w:rPr>
          <w:rFonts w:ascii="宋体" w:hAnsi="宋体" w:hint="eastAsia"/>
          <w:color w:val="000000" w:themeColor="text1"/>
        </w:rPr>
        <w:t>(盖章)</w:t>
      </w:r>
    </w:p>
    <w:p w:rsidR="00776F8D" w:rsidRPr="00D47A67" w:rsidRDefault="00776F8D" w:rsidP="00776F8D">
      <w:pPr>
        <w:spacing w:afterAutospacing="0"/>
        <w:ind w:right="-57"/>
        <w:rPr>
          <w:rFonts w:ascii="宋体" w:hAnsi="宋体"/>
          <w:color w:val="000000" w:themeColor="text1"/>
        </w:rPr>
      </w:pPr>
      <w:r w:rsidRPr="00D47A67">
        <w:rPr>
          <w:rFonts w:ascii="宋体" w:hAnsi="宋体" w:hint="eastAsia"/>
          <w:color w:val="000000" w:themeColor="text1"/>
        </w:rPr>
        <w:t>邮编：</w:t>
      </w:r>
      <w:r w:rsidRPr="00D47A67">
        <w:rPr>
          <w:rFonts w:ascii="宋体" w:hAnsi="宋体" w:hint="eastAsia"/>
          <w:color w:val="000000" w:themeColor="text1"/>
          <w:u w:val="single"/>
        </w:rPr>
        <w:t xml:space="preserve">                 </w:t>
      </w:r>
      <w:r w:rsidRPr="00D47A67">
        <w:rPr>
          <w:rFonts w:ascii="宋体" w:hAnsi="宋体" w:hint="eastAsia"/>
          <w:color w:val="000000" w:themeColor="text1"/>
        </w:rPr>
        <w:t xml:space="preserve">   法定代表人或（授权代理人）：</w:t>
      </w:r>
      <w:r w:rsidRPr="00D47A67">
        <w:rPr>
          <w:rFonts w:ascii="宋体" w:hAnsi="宋体" w:hint="eastAsia"/>
          <w:color w:val="000000" w:themeColor="text1"/>
          <w:u w:val="single"/>
        </w:rPr>
        <w:t xml:space="preserve">               </w:t>
      </w:r>
      <w:r w:rsidRPr="00D47A67">
        <w:rPr>
          <w:rFonts w:ascii="宋体" w:hAnsi="宋体" w:hint="eastAsia"/>
          <w:color w:val="000000" w:themeColor="text1"/>
        </w:rPr>
        <w:t>(签字)</w:t>
      </w:r>
    </w:p>
    <w:p w:rsidR="00776F8D" w:rsidRPr="00D47A67" w:rsidRDefault="00776F8D" w:rsidP="00776F8D">
      <w:pPr>
        <w:spacing w:afterAutospacing="0"/>
        <w:ind w:right="-57"/>
        <w:rPr>
          <w:rFonts w:ascii="宋体" w:hAnsi="宋体"/>
          <w:color w:val="000000" w:themeColor="text1"/>
          <w:u w:val="single"/>
        </w:rPr>
      </w:pPr>
      <w:r w:rsidRPr="00D47A67">
        <w:rPr>
          <w:rFonts w:ascii="宋体" w:hAnsi="宋体" w:hint="eastAsia"/>
          <w:color w:val="000000" w:themeColor="text1"/>
        </w:rPr>
        <w:t>电话：</w:t>
      </w:r>
      <w:r w:rsidRPr="00D47A67">
        <w:rPr>
          <w:rFonts w:ascii="宋体" w:hAnsi="宋体" w:hint="eastAsia"/>
          <w:color w:val="000000" w:themeColor="text1"/>
          <w:u w:val="single"/>
        </w:rPr>
        <w:t>（职务）   （姓名）  （签字）</w:t>
      </w:r>
    </w:p>
    <w:p w:rsidR="00776F8D" w:rsidRPr="00D47A67" w:rsidRDefault="00776F8D" w:rsidP="00776F8D">
      <w:pPr>
        <w:spacing w:afterAutospacing="0"/>
        <w:ind w:right="-57"/>
        <w:rPr>
          <w:rFonts w:ascii="宋体" w:hAnsi="宋体"/>
          <w:color w:val="000000" w:themeColor="text1"/>
        </w:rPr>
      </w:pPr>
      <w:r w:rsidRPr="00D47A67">
        <w:rPr>
          <w:rFonts w:ascii="宋体" w:hAnsi="宋体" w:hint="eastAsia"/>
          <w:color w:val="000000" w:themeColor="text1"/>
        </w:rPr>
        <w:t>传真：</w:t>
      </w:r>
      <w:r w:rsidRPr="00D47A67">
        <w:rPr>
          <w:rFonts w:ascii="宋体" w:hAnsi="宋体" w:hint="eastAsia"/>
          <w:color w:val="000000" w:themeColor="text1"/>
          <w:u w:val="single"/>
        </w:rPr>
        <w:t xml:space="preserve">                </w:t>
      </w:r>
      <w:r w:rsidRPr="00D47A67">
        <w:rPr>
          <w:rFonts w:ascii="宋体" w:hAnsi="宋体" w:hint="eastAsia"/>
          <w:color w:val="000000" w:themeColor="text1"/>
        </w:rPr>
        <w:t xml:space="preserve">           日期：</w:t>
      </w:r>
      <w:r w:rsidRPr="00D47A67">
        <w:rPr>
          <w:rFonts w:ascii="宋体" w:hAnsi="宋体" w:hint="eastAsia"/>
          <w:color w:val="000000" w:themeColor="text1"/>
          <w:u w:val="single"/>
        </w:rPr>
        <w:t xml:space="preserve">     </w:t>
      </w:r>
      <w:r w:rsidRPr="00D47A67">
        <w:rPr>
          <w:rFonts w:ascii="宋体" w:hAnsi="宋体" w:hint="eastAsia"/>
          <w:color w:val="000000" w:themeColor="text1"/>
        </w:rPr>
        <w:t>年</w:t>
      </w:r>
      <w:r w:rsidRPr="00D47A67">
        <w:rPr>
          <w:rFonts w:ascii="宋体" w:hAnsi="宋体" w:hint="eastAsia"/>
          <w:color w:val="000000" w:themeColor="text1"/>
          <w:u w:val="single"/>
        </w:rPr>
        <w:t xml:space="preserve">    </w:t>
      </w:r>
      <w:r w:rsidRPr="00D47A67">
        <w:rPr>
          <w:rFonts w:ascii="宋体" w:hAnsi="宋体" w:hint="eastAsia"/>
          <w:color w:val="000000" w:themeColor="text1"/>
        </w:rPr>
        <w:t>月</w:t>
      </w:r>
      <w:r w:rsidRPr="00D47A67">
        <w:rPr>
          <w:rFonts w:ascii="宋体" w:hAnsi="宋体" w:hint="eastAsia"/>
          <w:color w:val="000000" w:themeColor="text1"/>
          <w:u w:val="single"/>
        </w:rPr>
        <w:t xml:space="preserve">    </w:t>
      </w:r>
      <w:r w:rsidRPr="00D47A67">
        <w:rPr>
          <w:rFonts w:ascii="宋体" w:hAnsi="宋体" w:hint="eastAsia"/>
          <w:color w:val="000000" w:themeColor="text1"/>
        </w:rPr>
        <w:t>日</w:t>
      </w:r>
    </w:p>
    <w:p w:rsidR="00776F8D" w:rsidRPr="00D47A67" w:rsidRDefault="00776F8D" w:rsidP="00776F8D">
      <w:pPr>
        <w:spacing w:afterAutospacing="0"/>
        <w:ind w:right="-57"/>
        <w:rPr>
          <w:rFonts w:ascii="宋体" w:hAnsi="宋体"/>
          <w:color w:val="000000" w:themeColor="text1"/>
        </w:rPr>
      </w:pPr>
    </w:p>
    <w:p w:rsidR="006C630F" w:rsidRDefault="006C630F" w:rsidP="00776F8D">
      <w:pPr>
        <w:ind w:right="-57"/>
        <w:jc w:val="center"/>
        <w:rPr>
          <w:rFonts w:ascii="宋体" w:hAnsi="宋体"/>
          <w:b/>
          <w:color w:val="000000" w:themeColor="text1"/>
          <w:sz w:val="24"/>
          <w:szCs w:val="24"/>
        </w:rPr>
      </w:pPr>
    </w:p>
    <w:p w:rsidR="00776F8D" w:rsidRPr="00D47A67" w:rsidRDefault="00776F8D" w:rsidP="00776F8D">
      <w:pPr>
        <w:ind w:right="-57"/>
        <w:jc w:val="center"/>
        <w:rPr>
          <w:rFonts w:ascii="宋体" w:hAnsi="宋体"/>
          <w:b/>
          <w:color w:val="000000" w:themeColor="text1"/>
          <w:sz w:val="24"/>
          <w:szCs w:val="24"/>
        </w:rPr>
      </w:pPr>
      <w:r w:rsidRPr="00D47A67">
        <w:rPr>
          <w:rFonts w:ascii="宋体" w:hAnsi="宋体" w:hint="eastAsia"/>
          <w:b/>
          <w:color w:val="000000" w:themeColor="text1"/>
          <w:sz w:val="24"/>
          <w:szCs w:val="24"/>
        </w:rPr>
        <w:lastRenderedPageBreak/>
        <w:t>承诺函（中选后提供）</w:t>
      </w:r>
    </w:p>
    <w:p w:rsidR="00776F8D" w:rsidRPr="00D47A67" w:rsidRDefault="00776F8D" w:rsidP="00776F8D">
      <w:pPr>
        <w:ind w:right="-57"/>
        <w:rPr>
          <w:rFonts w:ascii="宋体" w:hAnsi="宋体"/>
          <w:color w:val="000000" w:themeColor="text1"/>
        </w:rPr>
      </w:pPr>
    </w:p>
    <w:p w:rsidR="00776F8D" w:rsidRPr="00D47A67" w:rsidRDefault="00776F8D" w:rsidP="00776F8D">
      <w:pPr>
        <w:spacing w:line="480" w:lineRule="auto"/>
        <w:ind w:right="-57"/>
        <w:rPr>
          <w:rFonts w:ascii="宋体" w:hAnsi="宋体"/>
          <w:color w:val="000000" w:themeColor="text1"/>
        </w:rPr>
      </w:pPr>
      <w:r w:rsidRPr="00D47A67">
        <w:rPr>
          <w:rFonts w:ascii="宋体" w:hAnsi="宋体" w:hint="eastAsia"/>
          <w:color w:val="000000" w:themeColor="text1"/>
        </w:rPr>
        <w:t>南宁轨道交通集团有限责任公司：</w:t>
      </w:r>
    </w:p>
    <w:p w:rsidR="00776F8D" w:rsidRPr="00D47A67" w:rsidRDefault="00776F8D" w:rsidP="00776F8D">
      <w:pPr>
        <w:spacing w:line="480" w:lineRule="auto"/>
        <w:ind w:right="-57" w:firstLine="200"/>
        <w:rPr>
          <w:rFonts w:ascii="宋体" w:hAnsi="宋体"/>
          <w:color w:val="000000" w:themeColor="text1"/>
        </w:rPr>
      </w:pPr>
      <w:r w:rsidRPr="00D47A67">
        <w:rPr>
          <w:rFonts w:ascii="宋体" w:hAnsi="宋体" w:hint="eastAsia"/>
          <w:color w:val="000000" w:themeColor="text1"/>
        </w:rPr>
        <w:t>（以下称“本公司”）现已中选贵司</w:t>
      </w:r>
      <w:r w:rsidR="006010E1" w:rsidRPr="006010E1">
        <w:rPr>
          <w:rFonts w:ascii="宋体" w:hAnsi="宋体" w:hint="eastAsia"/>
          <w:color w:val="000000" w:themeColor="text1"/>
        </w:rPr>
        <w:t>询比价</w:t>
      </w:r>
      <w:r w:rsidRPr="00D47A67">
        <w:rPr>
          <w:rFonts w:ascii="宋体" w:hAnsi="宋体" w:hint="eastAsia"/>
          <w:color w:val="000000" w:themeColor="text1"/>
        </w:rPr>
        <w:t>的</w:t>
      </w:r>
      <w:r w:rsidRPr="00D47A67">
        <w:rPr>
          <w:rFonts w:ascii="宋体" w:hAnsi="宋体" w:hint="eastAsia"/>
          <w:color w:val="000000" w:themeColor="text1"/>
          <w:u w:val="single"/>
        </w:rPr>
        <w:t xml:space="preserve">  </w:t>
      </w:r>
      <w:r w:rsidR="00935189">
        <w:rPr>
          <w:rFonts w:ascii="宋体" w:hAnsi="宋体" w:hint="eastAsia"/>
          <w:color w:val="FF0000"/>
          <w:u w:val="single"/>
        </w:rPr>
        <w:t>2020年通号中心蓄电池备件</w:t>
      </w:r>
      <w:r w:rsidR="006010E1">
        <w:rPr>
          <w:rFonts w:ascii="宋体" w:hAnsi="宋体" w:hint="eastAsia"/>
          <w:color w:val="000000" w:themeColor="text1"/>
          <w:u w:val="single"/>
        </w:rPr>
        <w:t xml:space="preserve"> </w:t>
      </w:r>
      <w:r w:rsidRPr="00D47A67">
        <w:rPr>
          <w:rFonts w:ascii="宋体" w:hAnsi="宋体" w:hint="eastAsia"/>
          <w:color w:val="000000" w:themeColor="text1"/>
        </w:rPr>
        <w:t>，并拟签订正式合同，按合同规定需向贵司提供一份履约担保金额为人民币：</w:t>
      </w:r>
      <w:r w:rsidRPr="00D47A67">
        <w:rPr>
          <w:rFonts w:ascii="宋体" w:hAnsi="宋体" w:hint="eastAsia"/>
          <w:color w:val="000000" w:themeColor="text1"/>
          <w:u w:val="single"/>
        </w:rPr>
        <w:t xml:space="preserve">         （￥   </w:t>
      </w:r>
      <w:r w:rsidRPr="00D47A67">
        <w:rPr>
          <w:rFonts w:ascii="宋体" w:hAnsi="宋体" w:hint="eastAsia"/>
          <w:color w:val="000000" w:themeColor="text1"/>
        </w:rPr>
        <w:t>）的银行保函（保函编号：</w:t>
      </w:r>
      <w:r w:rsidRPr="00D47A67">
        <w:rPr>
          <w:rFonts w:ascii="宋体" w:hAnsi="宋体"/>
          <w:color w:val="000000" w:themeColor="text1"/>
          <w:u w:val="single"/>
        </w:rPr>
        <w:t xml:space="preserve">        </w:t>
      </w:r>
      <w:r w:rsidRPr="00D47A67">
        <w:rPr>
          <w:rFonts w:ascii="宋体" w:hAnsi="宋体" w:hint="eastAsia"/>
          <w:color w:val="000000" w:themeColor="text1"/>
        </w:rPr>
        <w:t>），有效期至X年X月X日。</w:t>
      </w:r>
    </w:p>
    <w:p w:rsidR="00776F8D" w:rsidRPr="00D47A67" w:rsidRDefault="00776F8D" w:rsidP="00776F8D">
      <w:pPr>
        <w:spacing w:line="480" w:lineRule="auto"/>
        <w:ind w:right="-57" w:firstLine="200"/>
        <w:rPr>
          <w:rFonts w:ascii="宋体" w:hAnsi="宋体"/>
          <w:color w:val="000000" w:themeColor="text1"/>
        </w:rPr>
      </w:pPr>
      <w:r w:rsidRPr="00D47A67">
        <w:rPr>
          <w:rFonts w:ascii="宋体" w:hAnsi="宋体" w:hint="eastAsia"/>
          <w:color w:val="000000" w:themeColor="text1"/>
        </w:rPr>
        <w:t>本公司现向贵司郑重承诺，如上述保函到期日仍未到合同约定的时间（</w:t>
      </w:r>
      <w:r w:rsidRPr="00D47A67">
        <w:rPr>
          <w:rFonts w:ascii="宋体" w:hAnsi="宋体" w:hint="eastAsia"/>
          <w:color w:val="000000" w:themeColor="text1"/>
          <w:u w:val="single"/>
        </w:rPr>
        <w:t>全部货物验收合格之日后四十五（45）天</w:t>
      </w:r>
      <w:r w:rsidRPr="00D47A67">
        <w:rPr>
          <w:rFonts w:ascii="宋体" w:hAnsi="宋体" w:hint="eastAsia"/>
          <w:color w:val="000000" w:themeColor="text1"/>
        </w:rPr>
        <w:t>），本公司将在保函到期前60天，无条件延长保函有效期。如未及时向贵司提供符合规定的银行保函，我司承担违约责任的一切后果。</w:t>
      </w:r>
    </w:p>
    <w:p w:rsidR="00776F8D" w:rsidRPr="00D47A67" w:rsidRDefault="00776F8D" w:rsidP="00776F8D">
      <w:pPr>
        <w:spacing w:line="480" w:lineRule="auto"/>
        <w:ind w:left="705" w:right="-57" w:hanging="285"/>
        <w:rPr>
          <w:rFonts w:ascii="宋体" w:hAnsi="宋体"/>
          <w:color w:val="000000" w:themeColor="text1"/>
        </w:rPr>
      </w:pPr>
      <w:r w:rsidRPr="00D47A67">
        <w:rPr>
          <w:rFonts w:ascii="宋体" w:hAnsi="宋体" w:hint="eastAsia"/>
          <w:color w:val="000000" w:themeColor="text1"/>
        </w:rPr>
        <w:t>特此承诺</w:t>
      </w:r>
    </w:p>
    <w:p w:rsidR="00776F8D" w:rsidRPr="00D47A67" w:rsidRDefault="00776F8D" w:rsidP="00776F8D">
      <w:pPr>
        <w:ind w:right="-57" w:firstLine="420"/>
        <w:rPr>
          <w:rFonts w:ascii="宋体" w:hAnsi="宋体"/>
          <w:color w:val="000000" w:themeColor="text1"/>
        </w:rPr>
      </w:pPr>
    </w:p>
    <w:p w:rsidR="00776F8D" w:rsidRPr="00D47A67" w:rsidRDefault="00776F8D" w:rsidP="00776F8D">
      <w:pPr>
        <w:ind w:left="5040" w:right="-57" w:hanging="4935"/>
        <w:rPr>
          <w:rFonts w:ascii="宋体" w:hAnsi="宋体"/>
          <w:color w:val="000000" w:themeColor="text1"/>
        </w:rPr>
      </w:pPr>
      <w:r w:rsidRPr="00D47A67">
        <w:rPr>
          <w:rFonts w:ascii="宋体" w:hAnsi="宋体" w:hint="eastAsia"/>
          <w:color w:val="000000" w:themeColor="text1"/>
        </w:rPr>
        <w:t xml:space="preserve">                                                                                     承诺人：</w:t>
      </w:r>
    </w:p>
    <w:p w:rsidR="00776F8D" w:rsidRPr="00D47A67" w:rsidRDefault="00776F8D" w:rsidP="00776F8D">
      <w:pPr>
        <w:ind w:left="4935" w:right="-57" w:hanging="4830"/>
        <w:rPr>
          <w:rFonts w:ascii="宋体" w:hAnsi="宋体"/>
          <w:color w:val="000000" w:themeColor="text1"/>
        </w:rPr>
      </w:pPr>
      <w:r w:rsidRPr="00D47A67">
        <w:rPr>
          <w:rFonts w:ascii="宋体" w:hAnsi="宋体" w:hint="eastAsia"/>
          <w:color w:val="000000" w:themeColor="text1"/>
        </w:rPr>
        <w:t xml:space="preserve">                                                                                      X年X月X日</w:t>
      </w:r>
    </w:p>
    <w:p w:rsidR="00776F8D" w:rsidRPr="00D47A67" w:rsidRDefault="00776F8D" w:rsidP="00776F8D">
      <w:pPr>
        <w:ind w:right="-57"/>
        <w:rPr>
          <w:rFonts w:ascii="宋体" w:hAnsi="宋体"/>
          <w:color w:val="000000" w:themeColor="text1"/>
        </w:rPr>
      </w:pPr>
    </w:p>
    <w:p w:rsidR="00776F8D" w:rsidRPr="00D47A67" w:rsidRDefault="00776F8D" w:rsidP="00776F8D">
      <w:pPr>
        <w:ind w:right="-57" w:firstLine="200"/>
        <w:rPr>
          <w:rFonts w:ascii="宋体" w:hAnsi="宋体"/>
          <w:b/>
          <w:i/>
          <w:color w:val="000000" w:themeColor="text1"/>
        </w:rPr>
      </w:pPr>
    </w:p>
    <w:p w:rsidR="00776F8D" w:rsidRPr="00D47A67" w:rsidRDefault="00776F8D" w:rsidP="00776F8D">
      <w:pPr>
        <w:ind w:right="-57" w:firstLine="200"/>
        <w:rPr>
          <w:rFonts w:ascii="宋体" w:hAnsi="宋体"/>
          <w:b/>
          <w:i/>
          <w:color w:val="000000" w:themeColor="text1"/>
        </w:rPr>
      </w:pPr>
      <w:r w:rsidRPr="00D47A67">
        <w:rPr>
          <w:rFonts w:ascii="宋体" w:hAnsi="宋体" w:hint="eastAsia"/>
          <w:b/>
          <w:i/>
          <w:color w:val="000000" w:themeColor="text1"/>
        </w:rPr>
        <w:t>（当选择银行保函格式第2种方式时开具银行保函的，必须提供本承诺书。）</w:t>
      </w:r>
    </w:p>
    <w:p w:rsidR="00776F8D" w:rsidRPr="00D47A67" w:rsidRDefault="00776F8D" w:rsidP="00776F8D">
      <w:pPr>
        <w:ind w:right="-57" w:firstLine="200"/>
        <w:rPr>
          <w:rFonts w:ascii="宋体" w:hAnsi="宋体"/>
          <w:b/>
          <w:i/>
          <w:color w:val="000000" w:themeColor="text1"/>
        </w:rPr>
      </w:pPr>
    </w:p>
    <w:p w:rsidR="00776F8D" w:rsidRPr="00D47A67" w:rsidRDefault="00776F8D" w:rsidP="00776F8D">
      <w:pPr>
        <w:tabs>
          <w:tab w:val="left" w:pos="1134"/>
          <w:tab w:val="left" w:pos="8364"/>
        </w:tabs>
        <w:spacing w:before="0"/>
        <w:ind w:right="-57"/>
        <w:rPr>
          <w:rFonts w:ascii="宋体" w:hAnsi="宋体"/>
          <w:color w:val="000000" w:themeColor="text1"/>
        </w:rPr>
      </w:pPr>
    </w:p>
    <w:p w:rsidR="00776F8D" w:rsidRPr="00D47A67" w:rsidRDefault="00776F8D" w:rsidP="00776F8D">
      <w:pPr>
        <w:tabs>
          <w:tab w:val="left" w:pos="1134"/>
          <w:tab w:val="left" w:pos="8364"/>
        </w:tabs>
        <w:spacing w:before="0"/>
        <w:ind w:right="-57"/>
        <w:rPr>
          <w:rFonts w:ascii="宋体" w:hAnsi="宋体"/>
          <w:color w:val="000000" w:themeColor="text1"/>
        </w:rPr>
      </w:pPr>
      <w:r w:rsidRPr="00D47A67">
        <w:rPr>
          <w:rFonts w:ascii="宋体" w:hAnsi="宋体" w:hint="eastAsia"/>
          <w:b/>
          <w:color w:val="000000" w:themeColor="text1"/>
          <w:sz w:val="24"/>
          <w:szCs w:val="24"/>
        </w:rPr>
        <w:lastRenderedPageBreak/>
        <w:t>附件2：</w:t>
      </w:r>
    </w:p>
    <w:p w:rsidR="00776F8D" w:rsidRPr="00D47A67" w:rsidRDefault="00776F8D" w:rsidP="00776F8D">
      <w:pPr>
        <w:ind w:right="-57"/>
        <w:jc w:val="center"/>
        <w:rPr>
          <w:rFonts w:ascii="宋体" w:hAnsi="宋体"/>
          <w:b/>
          <w:color w:val="000000" w:themeColor="text1"/>
          <w:sz w:val="24"/>
          <w:szCs w:val="24"/>
        </w:rPr>
      </w:pPr>
      <w:r w:rsidRPr="00D47A67">
        <w:rPr>
          <w:rFonts w:ascii="宋体" w:hAnsi="宋体" w:hint="eastAsia"/>
          <w:b/>
          <w:color w:val="000000" w:themeColor="text1"/>
          <w:sz w:val="24"/>
          <w:szCs w:val="24"/>
        </w:rPr>
        <w:t>供货证明（格式，供货时提供）</w:t>
      </w:r>
    </w:p>
    <w:p w:rsidR="00776F8D" w:rsidRPr="00D47A67" w:rsidRDefault="00776F8D" w:rsidP="00776F8D">
      <w:pPr>
        <w:ind w:right="-57"/>
        <w:rPr>
          <w:rFonts w:ascii="宋体" w:hAnsi="宋体"/>
          <w:color w:val="000000" w:themeColor="text1"/>
          <w:sz w:val="24"/>
          <w:szCs w:val="24"/>
        </w:rPr>
      </w:pPr>
      <w:r w:rsidRPr="00D47A67">
        <w:rPr>
          <w:rFonts w:ascii="宋体" w:hAnsi="宋体" w:hint="eastAsia"/>
          <w:color w:val="000000" w:themeColor="text1"/>
          <w:sz w:val="24"/>
          <w:szCs w:val="24"/>
        </w:rPr>
        <w:t>南宁轨道交通集团有限责任公司：</w:t>
      </w:r>
    </w:p>
    <w:p w:rsidR="00776F8D" w:rsidRPr="00D47A67" w:rsidRDefault="00776F8D" w:rsidP="00776F8D">
      <w:pPr>
        <w:tabs>
          <w:tab w:val="left" w:pos="1134"/>
          <w:tab w:val="left" w:pos="8364"/>
        </w:tabs>
        <w:spacing w:before="0"/>
        <w:ind w:right="0" w:firstLine="200"/>
        <w:rPr>
          <w:rFonts w:ascii="宋体" w:hAnsi="宋体"/>
          <w:color w:val="000000" w:themeColor="text1"/>
        </w:rPr>
      </w:pPr>
      <w:r w:rsidRPr="00D47A67">
        <w:rPr>
          <w:rFonts w:ascii="宋体" w:hAnsi="宋体" w:hint="eastAsia"/>
          <w:color w:val="000000" w:themeColor="text1"/>
        </w:rPr>
        <w:t>兹证明（单位）</w:t>
      </w:r>
      <w:r w:rsidRPr="00D47A67">
        <w:rPr>
          <w:rFonts w:ascii="宋体" w:hAnsi="宋体"/>
          <w:color w:val="000000" w:themeColor="text1"/>
          <w:u w:val="single"/>
        </w:rPr>
        <w:t xml:space="preserve">          　　    </w:t>
      </w:r>
      <w:r w:rsidRPr="00D47A67">
        <w:rPr>
          <w:rFonts w:ascii="宋体" w:hAnsi="宋体"/>
          <w:color w:val="000000" w:themeColor="text1"/>
        </w:rPr>
        <w:t xml:space="preserve"> 在</w:t>
      </w:r>
      <w:r w:rsidRPr="00D47A67">
        <w:rPr>
          <w:rFonts w:ascii="宋体" w:hAnsi="宋体" w:hint="eastAsia"/>
          <w:color w:val="000000" w:themeColor="text1"/>
        </w:rPr>
        <w:t>贵公司</w:t>
      </w:r>
      <w:r w:rsidRPr="00E14016">
        <w:rPr>
          <w:rFonts w:ascii="宋体" w:hAnsi="宋体" w:hint="eastAsia"/>
          <w:color w:val="FF0000"/>
          <w:u w:val="single"/>
        </w:rPr>
        <w:t xml:space="preserve">　</w:t>
      </w:r>
      <w:r w:rsidR="00935189">
        <w:rPr>
          <w:rFonts w:ascii="宋体" w:hAnsi="宋体" w:hint="eastAsia"/>
          <w:color w:val="FF0000"/>
          <w:u w:val="single"/>
        </w:rPr>
        <w:t>2020年通号中心蓄电池备件</w:t>
      </w:r>
      <w:r w:rsidRPr="00D47A67">
        <w:rPr>
          <w:rFonts w:ascii="宋体" w:hAnsi="宋体" w:hint="eastAsia"/>
          <w:color w:val="000000" w:themeColor="text1"/>
          <w:u w:val="single"/>
        </w:rPr>
        <w:t xml:space="preserve">　</w:t>
      </w:r>
      <w:r w:rsidRPr="00D47A67">
        <w:rPr>
          <w:rFonts w:ascii="宋体" w:hAnsi="宋体" w:hint="eastAsia"/>
          <w:color w:val="000000" w:themeColor="text1"/>
        </w:rPr>
        <w:t>采购项目（项目编号：</w:t>
      </w:r>
      <w:r w:rsidRPr="00D47A67">
        <w:rPr>
          <w:rFonts w:ascii="宋体" w:hAnsi="宋体"/>
          <w:color w:val="000000" w:themeColor="text1"/>
          <w:u w:val="single"/>
        </w:rPr>
        <w:t xml:space="preserve"> </w:t>
      </w:r>
      <w:r w:rsidRPr="00D47A67">
        <w:rPr>
          <w:rFonts w:ascii="宋体" w:hAnsi="宋体" w:hint="eastAsia"/>
          <w:color w:val="000000" w:themeColor="text1"/>
          <w:u w:val="single"/>
        </w:rPr>
        <w:t xml:space="preserve"> </w:t>
      </w:r>
      <w:r w:rsidR="00935189">
        <w:rPr>
          <w:rFonts w:ascii="宋体" w:hAnsi="宋体"/>
          <w:color w:val="FF0000"/>
          <w:u w:val="single"/>
        </w:rPr>
        <w:t>NNGD-YY-BJLS-2020133</w:t>
      </w:r>
      <w:r w:rsidRPr="00D47A67">
        <w:rPr>
          <w:rFonts w:ascii="宋体" w:hAnsi="宋体" w:hint="eastAsia"/>
          <w:color w:val="000000" w:themeColor="text1"/>
          <w:u w:val="single"/>
        </w:rPr>
        <w:t xml:space="preserve"> </w:t>
      </w:r>
      <w:r w:rsidRPr="00D47A67">
        <w:rPr>
          <w:rFonts w:ascii="宋体" w:hAnsi="宋体" w:hint="eastAsia"/>
          <w:color w:val="000000" w:themeColor="text1"/>
        </w:rPr>
        <w:t>）中，向贵方交付的以下货物为我公司生产（提供）：</w:t>
      </w:r>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648"/>
        <w:gridCol w:w="1414"/>
        <w:gridCol w:w="1391"/>
        <w:gridCol w:w="1432"/>
        <w:gridCol w:w="991"/>
        <w:gridCol w:w="775"/>
        <w:gridCol w:w="1721"/>
      </w:tblGrid>
      <w:tr w:rsidR="00776F8D" w:rsidRPr="00D47A67" w:rsidTr="0099678B">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序号</w:t>
            </w:r>
          </w:p>
        </w:tc>
        <w:tc>
          <w:tcPr>
            <w:tcW w:w="648"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计划</w:t>
            </w:r>
          </w:p>
        </w:tc>
        <w:tc>
          <w:tcPr>
            <w:tcW w:w="1414"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品牌</w:t>
            </w:r>
            <w:r w:rsidRPr="00D47A67">
              <w:rPr>
                <w:rFonts w:ascii="宋体" w:hAnsi="宋体"/>
                <w:color w:val="000000" w:themeColor="text1"/>
              </w:rPr>
              <w:t>/</w:t>
            </w:r>
            <w:r w:rsidRPr="00D47A67">
              <w:rPr>
                <w:rFonts w:ascii="宋体" w:hAnsi="宋体" w:hint="eastAsia"/>
                <w:color w:val="000000" w:themeColor="text1"/>
              </w:rPr>
              <w:t>生产厂</w:t>
            </w:r>
          </w:p>
        </w:tc>
        <w:tc>
          <w:tcPr>
            <w:tcW w:w="1432"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规格型号</w:t>
            </w:r>
            <w:r w:rsidRPr="00D47A67">
              <w:rPr>
                <w:rFonts w:ascii="宋体" w:hAnsi="宋体"/>
                <w:color w:val="000000" w:themeColor="text1"/>
              </w:rPr>
              <w:t>/</w:t>
            </w:r>
            <w:r w:rsidRPr="00D47A67">
              <w:rPr>
                <w:rFonts w:ascii="宋体" w:hAnsi="宋体" w:hint="eastAsia"/>
                <w:color w:val="000000" w:themeColor="text1"/>
              </w:rPr>
              <w:t>技术参数</w:t>
            </w:r>
          </w:p>
        </w:tc>
        <w:tc>
          <w:tcPr>
            <w:tcW w:w="991"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单位</w:t>
            </w:r>
          </w:p>
        </w:tc>
        <w:tc>
          <w:tcPr>
            <w:tcW w:w="775"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数量</w:t>
            </w:r>
          </w:p>
        </w:tc>
        <w:tc>
          <w:tcPr>
            <w:tcW w:w="1721"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备注</w:t>
            </w:r>
          </w:p>
        </w:tc>
      </w:tr>
      <w:tr w:rsidR="00776F8D" w:rsidRPr="00D47A67" w:rsidTr="0099678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color w:val="000000" w:themeColor="text1"/>
              </w:rPr>
              <w:t>1</w:t>
            </w:r>
          </w:p>
        </w:tc>
        <w:tc>
          <w:tcPr>
            <w:tcW w:w="648"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r>
      <w:tr w:rsidR="00776F8D" w:rsidRPr="00D47A67" w:rsidTr="0099678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color w:val="000000" w:themeColor="text1"/>
              </w:rPr>
              <w:t>2</w:t>
            </w:r>
          </w:p>
        </w:tc>
        <w:tc>
          <w:tcPr>
            <w:tcW w:w="648"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r>
      <w:tr w:rsidR="00776F8D" w:rsidRPr="00D47A67" w:rsidTr="0099678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color w:val="000000" w:themeColor="text1"/>
              </w:rPr>
              <w:t>3</w:t>
            </w:r>
          </w:p>
        </w:tc>
        <w:tc>
          <w:tcPr>
            <w:tcW w:w="648"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r>
      <w:tr w:rsidR="00776F8D" w:rsidRPr="00D47A67" w:rsidTr="0099678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color w:val="000000" w:themeColor="text1"/>
              </w:rPr>
              <w:t>4</w:t>
            </w:r>
          </w:p>
        </w:tc>
        <w:tc>
          <w:tcPr>
            <w:tcW w:w="648"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r>
      <w:tr w:rsidR="00776F8D" w:rsidRPr="00D47A67" w:rsidTr="0099678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color w:val="000000" w:themeColor="text1"/>
              </w:rPr>
              <w:t>5</w:t>
            </w:r>
          </w:p>
        </w:tc>
        <w:tc>
          <w:tcPr>
            <w:tcW w:w="648"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r>
      <w:tr w:rsidR="00776F8D" w:rsidRPr="00D47A67" w:rsidTr="0099678B">
        <w:trPr>
          <w:trHeight w:val="680"/>
        </w:trPr>
        <w:tc>
          <w:tcPr>
            <w:tcW w:w="9128" w:type="dxa"/>
            <w:gridSpan w:val="8"/>
            <w:shd w:val="clear" w:color="000000" w:fill="auto"/>
            <w:vAlign w:val="bottom"/>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我单位联系信息：</w:t>
            </w:r>
          </w:p>
        </w:tc>
      </w:tr>
      <w:tr w:rsidR="00776F8D" w:rsidRPr="00D47A67" w:rsidTr="0099678B">
        <w:trPr>
          <w:trHeight w:val="440"/>
        </w:trPr>
        <w:tc>
          <w:tcPr>
            <w:tcW w:w="9128" w:type="dxa"/>
            <w:gridSpan w:val="8"/>
            <w:shd w:val="clear" w:color="000000" w:fill="auto"/>
            <w:vAlign w:val="bottom"/>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地址：　　　　　　　　　　　　　　　固定电话：</w:t>
            </w:r>
          </w:p>
        </w:tc>
      </w:tr>
      <w:tr w:rsidR="00776F8D" w:rsidRPr="00D47A67" w:rsidTr="0099678B">
        <w:trPr>
          <w:trHeight w:val="547"/>
        </w:trPr>
        <w:tc>
          <w:tcPr>
            <w:tcW w:w="9128" w:type="dxa"/>
            <w:gridSpan w:val="8"/>
            <w:shd w:val="clear" w:color="000000" w:fill="auto"/>
            <w:vAlign w:val="bottom"/>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联</w:t>
            </w:r>
            <w:r w:rsidRPr="00D47A67">
              <w:rPr>
                <w:rFonts w:ascii="宋体" w:hAnsi="宋体"/>
                <w:color w:val="000000" w:themeColor="text1"/>
              </w:rPr>
              <w:t xml:space="preserve"> </w:t>
            </w:r>
            <w:r w:rsidRPr="00D47A67">
              <w:rPr>
                <w:rFonts w:ascii="宋体" w:hAnsi="宋体" w:hint="eastAsia"/>
                <w:color w:val="000000" w:themeColor="text1"/>
              </w:rPr>
              <w:t>系</w:t>
            </w:r>
            <w:r w:rsidRPr="00D47A67">
              <w:rPr>
                <w:rFonts w:ascii="宋体" w:hAnsi="宋体"/>
                <w:color w:val="000000" w:themeColor="text1"/>
              </w:rPr>
              <w:t xml:space="preserve"> </w:t>
            </w:r>
            <w:r w:rsidRPr="00D47A67">
              <w:rPr>
                <w:rFonts w:ascii="宋体" w:hAnsi="宋体" w:hint="eastAsia"/>
                <w:color w:val="000000" w:themeColor="text1"/>
              </w:rPr>
              <w:t>人：</w:t>
            </w:r>
            <w:r w:rsidRPr="00D47A67">
              <w:rPr>
                <w:rFonts w:ascii="宋体" w:hAnsi="宋体"/>
                <w:color w:val="000000" w:themeColor="text1"/>
              </w:rPr>
              <w:t xml:space="preserve">                      </w:t>
            </w:r>
            <w:r w:rsidRPr="00D47A67">
              <w:rPr>
                <w:rFonts w:ascii="宋体" w:hAnsi="宋体" w:hint="eastAsia"/>
                <w:color w:val="000000" w:themeColor="text1"/>
              </w:rPr>
              <w:t xml:space="preserve">　　部门及职务：</w:t>
            </w:r>
          </w:p>
        </w:tc>
      </w:tr>
      <w:tr w:rsidR="00776F8D" w:rsidRPr="00D47A67" w:rsidTr="0099678B">
        <w:trPr>
          <w:trHeight w:val="441"/>
        </w:trPr>
        <w:tc>
          <w:tcPr>
            <w:tcW w:w="9128" w:type="dxa"/>
            <w:gridSpan w:val="8"/>
            <w:shd w:val="clear" w:color="000000" w:fill="auto"/>
            <w:vAlign w:val="bottom"/>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联系电话（手机）：</w:t>
            </w:r>
            <w:r w:rsidRPr="00D47A67">
              <w:rPr>
                <w:rFonts w:ascii="宋体" w:hAnsi="宋体"/>
                <w:color w:val="000000" w:themeColor="text1"/>
              </w:rPr>
              <w:t xml:space="preserve">               </w:t>
            </w:r>
            <w:r w:rsidRPr="00D47A67">
              <w:rPr>
                <w:rFonts w:ascii="宋体" w:hAnsi="宋体" w:hint="eastAsia"/>
                <w:color w:val="000000" w:themeColor="text1"/>
              </w:rPr>
              <w:t xml:space="preserve">　　其他联系方式：</w:t>
            </w:r>
          </w:p>
        </w:tc>
      </w:tr>
      <w:tr w:rsidR="00776F8D" w:rsidRPr="00D47A67" w:rsidTr="0099678B">
        <w:trPr>
          <w:trHeight w:val="1550"/>
        </w:trPr>
        <w:tc>
          <w:tcPr>
            <w:tcW w:w="9128" w:type="dxa"/>
            <w:gridSpan w:val="8"/>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单位：（公章）                       日期：</w:t>
            </w:r>
          </w:p>
          <w:p w:rsidR="00776F8D" w:rsidRPr="00D47A67" w:rsidRDefault="00776F8D" w:rsidP="0099678B">
            <w:pPr>
              <w:rPr>
                <w:rFonts w:ascii="宋体" w:hAnsi="宋体"/>
                <w:color w:val="000000" w:themeColor="text1"/>
              </w:rPr>
            </w:pPr>
          </w:p>
          <w:p w:rsidR="00776F8D" w:rsidRDefault="00776F8D" w:rsidP="0099678B">
            <w:pPr>
              <w:rPr>
                <w:rFonts w:ascii="宋体" w:hAnsi="宋体"/>
                <w:color w:val="000000" w:themeColor="text1"/>
              </w:rPr>
            </w:pPr>
          </w:p>
          <w:p w:rsidR="00345D63" w:rsidRPr="00D47A67" w:rsidRDefault="00345D63" w:rsidP="0099678B">
            <w:pPr>
              <w:rPr>
                <w:rFonts w:ascii="宋体" w:hAnsi="宋体"/>
                <w:color w:val="000000" w:themeColor="text1"/>
              </w:rPr>
            </w:pPr>
          </w:p>
          <w:p w:rsidR="004F1A41" w:rsidRDefault="004F1A41" w:rsidP="0099678B">
            <w:pPr>
              <w:widowControl w:val="0"/>
              <w:spacing w:before="0" w:afterAutospacing="0"/>
              <w:ind w:right="0"/>
              <w:rPr>
                <w:rFonts w:ascii="宋体" w:hAnsi="宋体"/>
                <w:color w:val="000000" w:themeColor="text1"/>
              </w:rPr>
            </w:pPr>
          </w:p>
          <w:p w:rsidR="00776F8D" w:rsidRPr="00D47A67" w:rsidRDefault="00776F8D" w:rsidP="0099678B">
            <w:pPr>
              <w:widowControl w:val="0"/>
              <w:spacing w:before="0" w:afterAutospacing="0"/>
              <w:ind w:right="0"/>
              <w:rPr>
                <w:rFonts w:ascii="宋体" w:hAnsi="宋体"/>
                <w:b/>
                <w:color w:val="000000" w:themeColor="text1"/>
                <w:kern w:val="2"/>
                <w:sz w:val="24"/>
                <w:szCs w:val="24"/>
              </w:rPr>
            </w:pPr>
            <w:r w:rsidRPr="00D47A67">
              <w:rPr>
                <w:rFonts w:ascii="宋体" w:hAnsi="宋体"/>
                <w:color w:val="000000" w:themeColor="text1"/>
              </w:rPr>
              <w:lastRenderedPageBreak/>
              <w:t xml:space="preserve">     </w:t>
            </w:r>
            <w:r w:rsidRPr="00D47A67">
              <w:rPr>
                <w:rFonts w:ascii="宋体" w:hAnsi="宋体" w:hint="eastAsia"/>
                <w:b/>
                <w:color w:val="000000" w:themeColor="text1"/>
                <w:kern w:val="2"/>
                <w:sz w:val="24"/>
                <w:szCs w:val="24"/>
              </w:rPr>
              <w:t>附件3：</w:t>
            </w:r>
          </w:p>
          <w:p w:rsidR="00776F8D" w:rsidRPr="00D47A67" w:rsidRDefault="00776F8D" w:rsidP="0099678B">
            <w:pPr>
              <w:widowControl w:val="0"/>
              <w:spacing w:before="0" w:afterAutospacing="0"/>
              <w:ind w:right="0"/>
              <w:jc w:val="center"/>
              <w:rPr>
                <w:rFonts w:ascii="宋体" w:hAnsi="宋体"/>
                <w:b/>
                <w:color w:val="000000" w:themeColor="text1"/>
                <w:kern w:val="2"/>
                <w:sz w:val="24"/>
                <w:szCs w:val="24"/>
              </w:rPr>
            </w:pPr>
            <w:r w:rsidRPr="00D47A67">
              <w:rPr>
                <w:rFonts w:ascii="宋体" w:hAnsi="宋体" w:cs="宋体"/>
                <w:b/>
                <w:color w:val="000000" w:themeColor="text1"/>
                <w:kern w:val="2"/>
                <w:sz w:val="24"/>
                <w:szCs w:val="24"/>
                <w:lang w:bidi="ar"/>
              </w:rPr>
              <w:t>交货通知 （格式）</w:t>
            </w:r>
          </w:p>
          <w:tbl>
            <w:tblPr>
              <w:tblW w:w="5000" w:type="pct"/>
              <w:jc w:val="center"/>
              <w:tblLayout w:type="fixed"/>
              <w:tblCellMar>
                <w:left w:w="0" w:type="dxa"/>
                <w:right w:w="0" w:type="dxa"/>
              </w:tblCellMar>
              <w:tblLook w:val="04A0" w:firstRow="1" w:lastRow="0" w:firstColumn="1" w:lastColumn="0" w:noHBand="0" w:noVBand="1"/>
            </w:tblPr>
            <w:tblGrid>
              <w:gridCol w:w="1011"/>
              <w:gridCol w:w="1511"/>
              <w:gridCol w:w="1511"/>
              <w:gridCol w:w="663"/>
              <w:gridCol w:w="961"/>
              <w:gridCol w:w="1023"/>
              <w:gridCol w:w="1191"/>
              <w:gridCol w:w="1041"/>
            </w:tblGrid>
            <w:tr w:rsidR="00776F8D" w:rsidRPr="00D47A67" w:rsidTr="0099678B">
              <w:trPr>
                <w:trHeight w:val="90"/>
                <w:jc w:val="center"/>
              </w:trPr>
              <w:tc>
                <w:tcPr>
                  <w:tcW w:w="5000" w:type="pct"/>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Lines="50" w:line="240" w:lineRule="auto"/>
                    <w:ind w:rightChars="-27" w:right="-57"/>
                    <w:jc w:val="center"/>
                    <w:textAlignment w:val="center"/>
                    <w:rPr>
                      <w:rFonts w:ascii="宋体" w:hAnsi="宋体" w:cs="宋体"/>
                      <w:b/>
                      <w:color w:val="000000" w:themeColor="text1"/>
                      <w:kern w:val="2"/>
                    </w:rPr>
                  </w:pPr>
                  <w:r w:rsidRPr="00D47A67">
                    <w:rPr>
                      <w:rFonts w:ascii="宋体" w:hAnsi="宋体" w:cs="宋体"/>
                      <w:b/>
                      <w:color w:val="000000" w:themeColor="text1"/>
                      <w:kern w:val="2"/>
                      <w:lang w:bidi="ar"/>
                    </w:rPr>
                    <w:t>运营分公司</w:t>
                  </w:r>
                  <w:r w:rsidRPr="00D47A67">
                    <w:rPr>
                      <w:rFonts w:hint="eastAsia"/>
                      <w:color w:val="000000" w:themeColor="text1"/>
                    </w:rPr>
                    <w:t xml:space="preserve"> </w:t>
                  </w:r>
                  <w:r w:rsidR="00935189">
                    <w:rPr>
                      <w:rFonts w:ascii="宋体" w:hAnsi="宋体" w:cs="宋体" w:hint="eastAsia"/>
                      <w:b/>
                      <w:color w:val="FF0000"/>
                      <w:kern w:val="2"/>
                      <w:lang w:bidi="ar"/>
                    </w:rPr>
                    <w:t>2020年通号中心蓄电池备件</w:t>
                  </w:r>
                  <w:r w:rsidRPr="00D47A67">
                    <w:rPr>
                      <w:rFonts w:ascii="宋体" w:hAnsi="宋体" w:cs="宋体"/>
                      <w:b/>
                      <w:color w:val="000000" w:themeColor="text1"/>
                      <w:kern w:val="2"/>
                      <w:lang w:bidi="ar"/>
                    </w:rPr>
                    <w:t xml:space="preserve">采购项目 </w:t>
                  </w:r>
                  <w:r w:rsidRPr="00D47A67">
                    <w:rPr>
                      <w:rFonts w:ascii="宋体" w:hAnsi="宋体" w:cs="宋体"/>
                      <w:b/>
                      <w:color w:val="000000" w:themeColor="text1"/>
                      <w:kern w:val="2"/>
                      <w:u w:val="single"/>
                      <w:lang w:bidi="ar"/>
                    </w:rPr>
                    <w:t xml:space="preserve">    </w:t>
                  </w:r>
                  <w:r w:rsidRPr="00D47A67">
                    <w:rPr>
                      <w:rFonts w:ascii="宋体" w:hAnsi="宋体" w:cs="宋体"/>
                      <w:b/>
                      <w:color w:val="000000" w:themeColor="text1"/>
                      <w:kern w:val="2"/>
                      <w:lang w:bidi="ar"/>
                    </w:rPr>
                    <w:t>号线 第</w:t>
                  </w:r>
                  <w:r w:rsidRPr="00D47A67">
                    <w:rPr>
                      <w:rFonts w:ascii="宋体" w:hAnsi="宋体" w:cs="宋体"/>
                      <w:b/>
                      <w:color w:val="000000" w:themeColor="text1"/>
                      <w:kern w:val="2"/>
                      <w:u w:val="single"/>
                      <w:lang w:bidi="ar"/>
                    </w:rPr>
                    <w:t xml:space="preserve">   </w:t>
                  </w:r>
                  <w:r w:rsidRPr="00D47A67">
                    <w:rPr>
                      <w:rFonts w:ascii="宋体" w:hAnsi="宋体" w:cs="宋体"/>
                      <w:b/>
                      <w:color w:val="000000" w:themeColor="text1"/>
                      <w:kern w:val="2"/>
                      <w:lang w:bidi="ar"/>
                    </w:rPr>
                    <w:t xml:space="preserve"> 批 交货通知 </w:t>
                  </w:r>
                </w:p>
              </w:tc>
            </w:tr>
            <w:tr w:rsidR="00776F8D" w:rsidRPr="00D47A67" w:rsidTr="0099678B">
              <w:trPr>
                <w:trHeight w:val="1125"/>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spacing w:beforeLines="50" w:line="240" w:lineRule="auto"/>
                    <w:ind w:rightChars="-27" w:right="-57"/>
                    <w:jc w:val="left"/>
                    <w:textAlignment w:val="center"/>
                    <w:rPr>
                      <w:rFonts w:ascii="宋体" w:hAnsi="宋体" w:cs="宋体"/>
                      <w:color w:val="000000" w:themeColor="text1"/>
                      <w:kern w:val="2"/>
                    </w:rPr>
                  </w:pPr>
                  <w:r w:rsidRPr="00D47A67">
                    <w:rPr>
                      <w:rFonts w:ascii="宋体" w:hAnsi="宋体" w:cs="宋体"/>
                      <w:color w:val="000000" w:themeColor="text1"/>
                      <w:kern w:val="2"/>
                      <w:lang w:bidi="ar"/>
                    </w:rPr>
                    <w:t>供应商：　　　　　　　　　　　　　　　　　供应商联系人及电话：</w:t>
                  </w:r>
                  <w:r w:rsidRPr="00D47A67">
                    <w:rPr>
                      <w:rFonts w:ascii="宋体" w:hAnsi="宋体" w:cs="宋体"/>
                      <w:color w:val="000000" w:themeColor="text1"/>
                      <w:kern w:val="2"/>
                      <w:lang w:bidi="ar"/>
                    </w:rPr>
                    <w:br/>
                    <w:t>交货通知号：</w:t>
                  </w:r>
                  <w:r w:rsidRPr="00D47A67">
                    <w:rPr>
                      <w:rFonts w:ascii="宋体" w:hAnsi="宋体" w:cs="Calibri"/>
                      <w:color w:val="000000" w:themeColor="text1"/>
                      <w:kern w:val="2"/>
                      <w:lang w:bidi="ar"/>
                    </w:rPr>
                    <w:br/>
                  </w:r>
                  <w:r w:rsidRPr="00D47A67">
                    <w:rPr>
                      <w:rFonts w:ascii="宋体" w:hAnsi="宋体" w:cs="宋体"/>
                      <w:color w:val="000000" w:themeColor="text1"/>
                      <w:kern w:val="2"/>
                      <w:lang w:bidi="ar"/>
                    </w:rPr>
                    <w:t>交货地点：</w:t>
                  </w:r>
                  <w:r w:rsidRPr="00D47A67">
                    <w:rPr>
                      <w:rFonts w:ascii="宋体" w:hAnsi="宋体" w:cs="宋体"/>
                      <w:color w:val="000000" w:themeColor="text1"/>
                      <w:kern w:val="2"/>
                      <w:lang w:bidi="ar"/>
                    </w:rPr>
                    <w:br/>
                    <w:t>收货联系人及电话：</w:t>
                  </w:r>
                </w:p>
              </w:tc>
            </w:tr>
            <w:tr w:rsidR="00776F8D" w:rsidRPr="00D47A67" w:rsidTr="0099678B">
              <w:trPr>
                <w:trHeight w:val="315"/>
                <w:jc w:val="center"/>
              </w:trPr>
              <w:tc>
                <w:tcPr>
                  <w:tcW w:w="567"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合同序号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系统需求计划号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货物名称</w:t>
                  </w:r>
                </w:p>
              </w:tc>
              <w:tc>
                <w:tcPr>
                  <w:tcW w:w="372"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单位</w:t>
                  </w:r>
                </w:p>
              </w:tc>
              <w:tc>
                <w:tcPr>
                  <w:tcW w:w="53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合同数量</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交货数量</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交货时间</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备注</w:t>
                  </w: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4</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6</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7</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8</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12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13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r w:rsidRPr="00D47A67">
                    <w:rPr>
                      <w:rFonts w:ascii="宋体" w:hAnsi="宋体" w:cs="Calibri"/>
                      <w:color w:val="000000" w:themeColor="text1"/>
                      <w:lang w:bidi="ar"/>
                    </w:rPr>
                    <w:t>…</w:t>
                  </w:r>
                  <w:r w:rsidRPr="00D47A67">
                    <w:rPr>
                      <w:rFonts w:ascii="宋体" w:hAnsi="宋体" w:cs="Calibri" w:hint="eastAsia"/>
                      <w:color w:val="000000" w:themeColor="text1"/>
                      <w:lang w:bidi="ar"/>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81"/>
                <w:jc w:val="center"/>
              </w:trPr>
              <w:tc>
                <w:tcPr>
                  <w:tcW w:w="2635"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宋体"/>
                      <w:b/>
                      <w:color w:val="000000" w:themeColor="text1"/>
                      <w:kern w:val="2"/>
                    </w:rPr>
                  </w:pPr>
                  <w:r w:rsidRPr="00D47A67">
                    <w:rPr>
                      <w:rFonts w:ascii="宋体" w:hAnsi="宋体" w:cs="Calibri" w:hint="eastAsia"/>
                      <w:color w:val="000000" w:themeColor="text1"/>
                      <w:lang w:bidi="ar"/>
                    </w:rPr>
                    <w:t>合计</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ind w:right="0"/>
                    <w:jc w:val="center"/>
                    <w:rPr>
                      <w:rFonts w:ascii="宋体" w:hAnsi="宋体" w:cs="Calibri"/>
                      <w:color w:val="000000" w:themeColor="text1"/>
                      <w:lang w:bidi="ar"/>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ind w:right="0"/>
                    <w:jc w:val="center"/>
                    <w:rPr>
                      <w:rFonts w:ascii="宋体" w:hAnsi="宋体" w:cs="Calibri"/>
                      <w:color w:val="000000" w:themeColor="text1"/>
                      <w:lang w:bidi="ar"/>
                    </w:rPr>
                  </w:pPr>
                </w:p>
              </w:tc>
            </w:tr>
            <w:tr w:rsidR="00776F8D" w:rsidRPr="00D47A67" w:rsidTr="0099678B">
              <w:trPr>
                <w:trHeight w:val="270"/>
                <w:jc w:val="center"/>
              </w:trPr>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Lines="50" w:line="240" w:lineRule="auto"/>
                    <w:ind w:rightChars="-27"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说明：</w:t>
                  </w: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1.</w:t>
                  </w:r>
                  <w:r w:rsidRPr="00D47A67">
                    <w:rPr>
                      <w:rFonts w:ascii="宋体" w:hAnsi="宋体" w:cs="宋体"/>
                      <w:color w:val="000000" w:themeColor="text1"/>
                      <w:kern w:val="2"/>
                      <w:lang w:bidi="ar"/>
                    </w:rPr>
                    <w:t>本通知未列明的性能参数等其他要求详见合同。</w:t>
                  </w:r>
                </w:p>
              </w:tc>
            </w:tr>
            <w:tr w:rsidR="00776F8D" w:rsidRPr="00D47A67" w:rsidTr="0099678B">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auto"/>
                    <w:ind w:rightChars="-27" w:right="-57"/>
                    <w:jc w:val="center"/>
                    <w:rPr>
                      <w:rFonts w:ascii="宋体" w:hAnsi="宋体" w:cs="宋体"/>
                      <w:color w:val="000000" w:themeColor="text1"/>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2.</w:t>
                  </w:r>
                  <w:r w:rsidRPr="00D47A67">
                    <w:rPr>
                      <w:rFonts w:ascii="宋体" w:hAnsi="宋体" w:cs="宋体"/>
                      <w:color w:val="000000" w:themeColor="text1"/>
                      <w:kern w:val="2"/>
                      <w:lang w:bidi="ar"/>
                    </w:rPr>
                    <w:t>本通知加盖运营分公司</w:t>
                  </w:r>
                  <w:r w:rsidRPr="00D47A67">
                    <w:rPr>
                      <w:rFonts w:ascii="宋体" w:hAnsi="宋体" w:cs="宋体" w:hint="eastAsia"/>
                      <w:color w:val="000000" w:themeColor="text1"/>
                      <w:kern w:val="2"/>
                      <w:lang w:bidi="ar"/>
                    </w:rPr>
                    <w:t>XX</w:t>
                  </w:r>
                  <w:r w:rsidRPr="00D47A67">
                    <w:rPr>
                      <w:rFonts w:ascii="宋体" w:hAnsi="宋体" w:cs="宋体"/>
                      <w:color w:val="000000" w:themeColor="text1"/>
                      <w:kern w:val="2"/>
                      <w:lang w:bidi="ar"/>
                    </w:rPr>
                    <w:t>部公章后有效，送货时携带纸质版一份。</w:t>
                  </w:r>
                </w:p>
              </w:tc>
            </w:tr>
            <w:tr w:rsidR="00776F8D" w:rsidRPr="00D47A67" w:rsidTr="0099678B">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line="240" w:lineRule="auto"/>
                    <w:ind w:rightChars="-27" w:right="-57"/>
                    <w:jc w:val="center"/>
                    <w:rPr>
                      <w:rFonts w:ascii="宋体" w:hAnsi="宋体" w:cs="宋体"/>
                      <w:color w:val="000000" w:themeColor="text1"/>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3.</w:t>
                  </w:r>
                  <w:r w:rsidRPr="00D47A67">
                    <w:rPr>
                      <w:rFonts w:ascii="宋体" w:hAnsi="宋体" w:cs="宋体"/>
                      <w:color w:val="000000" w:themeColor="text1"/>
                      <w:kern w:val="2"/>
                      <w:lang w:bidi="ar"/>
                    </w:rPr>
                    <w:t>本通知如有涂改须经甲方签名认可，否则无效。</w:t>
                  </w:r>
                </w:p>
              </w:tc>
            </w:tr>
            <w:tr w:rsidR="00776F8D" w:rsidRPr="00D47A67" w:rsidTr="0099678B">
              <w:trPr>
                <w:trHeight w:val="390"/>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ind w:rightChars="-27" w:right="-57"/>
                    <w:rPr>
                      <w:rFonts w:ascii="宋体" w:hAnsi="宋体" w:cs="宋体"/>
                      <w:color w:val="000000" w:themeColor="text1"/>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Lines="50"/>
                    <w:ind w:rightChars="-27" w:right="-57"/>
                    <w:rPr>
                      <w:rFonts w:ascii="宋体" w:hAnsi="宋体" w:cs="宋体"/>
                      <w:color w:val="000000" w:themeColor="text1"/>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Lines="50" w:line="240" w:lineRule="auto"/>
                    <w:ind w:rightChars="-27"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 xml:space="preserve">     南宁轨道交通集团有限责任公司运营分公司XX部</w:t>
                  </w:r>
                </w:p>
              </w:tc>
            </w:tr>
            <w:tr w:rsidR="00776F8D" w:rsidRPr="00D47A67" w:rsidTr="0099678B">
              <w:trPr>
                <w:trHeight w:val="418"/>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76F8D" w:rsidRPr="00D47A67" w:rsidRDefault="00776F8D" w:rsidP="004F1A41">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76F8D" w:rsidRPr="00D47A67" w:rsidRDefault="00776F8D" w:rsidP="004F1A41">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76F8D" w:rsidRPr="00D47A67" w:rsidRDefault="00776F8D" w:rsidP="004F1A41">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76F8D" w:rsidRPr="00D47A67" w:rsidRDefault="00776F8D" w:rsidP="004F1A41">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Chars="-27" w:right="-57"/>
                    <w:jc w:val="center"/>
                    <w:textAlignment w:val="center"/>
                    <w:rPr>
                      <w:rFonts w:ascii="宋体" w:hAnsi="宋体" w:cs="宋体"/>
                      <w:color w:val="000000" w:themeColor="text1"/>
                      <w:lang w:bidi="ar"/>
                    </w:rPr>
                  </w:pPr>
                  <w:r w:rsidRPr="00D47A67">
                    <w:rPr>
                      <w:rFonts w:ascii="宋体" w:hAnsi="宋体" w:cs="宋体" w:hint="eastAsia"/>
                      <w:color w:val="000000" w:themeColor="text1"/>
                      <w:lang w:bidi="ar"/>
                    </w:rPr>
                    <w:t xml:space="preserve">     通知日期：      年    月    日</w:t>
                  </w:r>
                </w:p>
                <w:p w:rsidR="00776F8D" w:rsidRPr="00D47A67" w:rsidRDefault="00776F8D" w:rsidP="004F1A41">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p>
              </w:tc>
            </w:tr>
          </w:tbl>
          <w:p w:rsidR="00776F8D" w:rsidRPr="00D47A67" w:rsidRDefault="00776F8D" w:rsidP="0099678B">
            <w:pPr>
              <w:rPr>
                <w:rFonts w:ascii="宋体" w:hAnsi="宋体"/>
                <w:color w:val="000000" w:themeColor="text1"/>
              </w:rPr>
            </w:pPr>
            <w:r w:rsidRPr="00D47A67">
              <w:rPr>
                <w:rFonts w:ascii="宋体" w:hAnsi="宋体"/>
                <w:color w:val="000000" w:themeColor="text1"/>
              </w:rPr>
              <w:t xml:space="preserve">                             </w:t>
            </w:r>
            <w:r w:rsidRPr="00D47A67">
              <w:rPr>
                <w:rFonts w:ascii="宋体" w:hAnsi="宋体" w:hint="eastAsia"/>
                <w:color w:val="000000" w:themeColor="text1"/>
              </w:rPr>
              <w:t xml:space="preserve">　　</w:t>
            </w:r>
          </w:p>
          <w:p w:rsidR="00776F8D" w:rsidRPr="00D47A67" w:rsidRDefault="00776F8D" w:rsidP="0099678B">
            <w:pPr>
              <w:widowControl w:val="0"/>
              <w:spacing w:before="0" w:afterAutospacing="0" w:line="240" w:lineRule="auto"/>
              <w:ind w:right="0"/>
              <w:rPr>
                <w:rFonts w:ascii="宋体" w:hAnsi="宋体"/>
                <w:b/>
                <w:color w:val="000000" w:themeColor="text1"/>
                <w:kern w:val="2"/>
                <w:sz w:val="24"/>
                <w:szCs w:val="24"/>
              </w:rPr>
            </w:pPr>
            <w:r w:rsidRPr="00D47A67">
              <w:rPr>
                <w:rFonts w:ascii="宋体" w:hAnsi="宋体" w:hint="eastAsia"/>
                <w:b/>
                <w:color w:val="000000" w:themeColor="text1"/>
                <w:kern w:val="2"/>
                <w:sz w:val="24"/>
                <w:szCs w:val="24"/>
              </w:rPr>
              <w:lastRenderedPageBreak/>
              <w:t>附件4：</w:t>
            </w:r>
          </w:p>
          <w:p w:rsidR="00776F8D" w:rsidRPr="00D47A67" w:rsidRDefault="00776F8D" w:rsidP="0099678B">
            <w:pPr>
              <w:widowControl w:val="0"/>
              <w:spacing w:before="0" w:afterAutospacing="0" w:line="240" w:lineRule="auto"/>
              <w:ind w:right="0"/>
              <w:jc w:val="center"/>
              <w:rPr>
                <w:rFonts w:ascii="宋体" w:hAnsi="宋体" w:cs="宋体"/>
                <w:b/>
                <w:color w:val="000000" w:themeColor="text1"/>
                <w:kern w:val="2"/>
                <w:sz w:val="24"/>
                <w:szCs w:val="24"/>
                <w:lang w:bidi="ar"/>
              </w:rPr>
            </w:pPr>
            <w:r w:rsidRPr="00D47A67">
              <w:rPr>
                <w:rFonts w:ascii="宋体" w:hAnsi="宋体" w:cs="宋体"/>
                <w:b/>
                <w:color w:val="000000" w:themeColor="text1"/>
                <w:kern w:val="2"/>
                <w:sz w:val="24"/>
                <w:szCs w:val="24"/>
                <w:lang w:bidi="ar"/>
              </w:rPr>
              <w:t>送货单（格式）</w:t>
            </w:r>
          </w:p>
          <w:tbl>
            <w:tblPr>
              <w:tblW w:w="0" w:type="auto"/>
              <w:jc w:val="center"/>
              <w:tblLayout w:type="fixed"/>
              <w:tblCellMar>
                <w:left w:w="0" w:type="dxa"/>
                <w:right w:w="0" w:type="dxa"/>
              </w:tblCellMar>
              <w:tblLook w:val="04A0" w:firstRow="1" w:lastRow="0" w:firstColumn="1" w:lastColumn="0" w:noHBand="0" w:noVBand="1"/>
            </w:tblPr>
            <w:tblGrid>
              <w:gridCol w:w="610"/>
              <w:gridCol w:w="2028"/>
              <w:gridCol w:w="1148"/>
              <w:gridCol w:w="563"/>
              <w:gridCol w:w="1148"/>
              <w:gridCol w:w="1734"/>
              <w:gridCol w:w="1148"/>
              <w:gridCol w:w="563"/>
            </w:tblGrid>
            <w:tr w:rsidR="00776F8D" w:rsidRPr="00D47A67" w:rsidTr="0099678B">
              <w:trPr>
                <w:trHeight w:val="525"/>
                <w:jc w:val="center"/>
              </w:trPr>
              <w:tc>
                <w:tcPr>
                  <w:tcW w:w="894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Chars="-27" w:right="-57"/>
                    <w:jc w:val="center"/>
                    <w:textAlignment w:val="center"/>
                    <w:rPr>
                      <w:rFonts w:ascii="宋体" w:hAnsi="宋体" w:cs="宋体"/>
                      <w:b/>
                      <w:color w:val="000000" w:themeColor="text1"/>
                      <w:kern w:val="2"/>
                    </w:rPr>
                  </w:pPr>
                  <w:r w:rsidRPr="00D47A67">
                    <w:rPr>
                      <w:rFonts w:ascii="宋体" w:hAnsi="宋体" w:cs="宋体" w:hint="eastAsia"/>
                      <w:b/>
                      <w:color w:val="000000" w:themeColor="text1"/>
                      <w:lang w:bidi="ar"/>
                    </w:rPr>
                    <w:t xml:space="preserve">运营分公司 </w:t>
                  </w:r>
                  <w:r w:rsidRPr="00D47A67">
                    <w:rPr>
                      <w:rFonts w:ascii="宋体" w:hAnsi="宋体" w:cs="宋体" w:hint="eastAsia"/>
                      <w:b/>
                      <w:color w:val="000000" w:themeColor="text1"/>
                      <w:u w:val="single"/>
                      <w:lang w:bidi="ar"/>
                    </w:rPr>
                    <w:t xml:space="preserve">  </w:t>
                  </w:r>
                  <w:r w:rsidR="00935189">
                    <w:rPr>
                      <w:rFonts w:ascii="宋体" w:hAnsi="宋体" w:cs="宋体" w:hint="eastAsia"/>
                      <w:b/>
                      <w:color w:val="FF0000"/>
                      <w:kern w:val="2"/>
                      <w:u w:val="single"/>
                      <w:lang w:bidi="ar"/>
                    </w:rPr>
                    <w:t>2020年通号中心蓄电池备件</w:t>
                  </w:r>
                  <w:r w:rsidRPr="00D47A67">
                    <w:rPr>
                      <w:rFonts w:ascii="宋体" w:hAnsi="宋体" w:cs="宋体" w:hint="eastAsia"/>
                      <w:b/>
                      <w:color w:val="000000" w:themeColor="text1"/>
                      <w:u w:val="single"/>
                      <w:lang w:bidi="ar"/>
                    </w:rPr>
                    <w:t xml:space="preserve">  </w:t>
                  </w:r>
                  <w:r w:rsidRPr="00D47A67">
                    <w:rPr>
                      <w:rFonts w:ascii="宋体" w:hAnsi="宋体" w:cs="宋体"/>
                      <w:b/>
                      <w:color w:val="000000" w:themeColor="text1"/>
                      <w:kern w:val="2"/>
                      <w:lang w:bidi="ar"/>
                    </w:rPr>
                    <w:t xml:space="preserve"> 采购项目 </w:t>
                  </w:r>
                  <w:r w:rsidRPr="00D47A67">
                    <w:rPr>
                      <w:rFonts w:ascii="宋体" w:hAnsi="宋体" w:cs="宋体" w:hint="eastAsia"/>
                      <w:b/>
                      <w:color w:val="000000" w:themeColor="text1"/>
                      <w:u w:val="single"/>
                      <w:lang w:bidi="ar"/>
                    </w:rPr>
                    <w:t xml:space="preserve">   </w:t>
                  </w:r>
                  <w:r w:rsidRPr="00D47A67">
                    <w:rPr>
                      <w:rFonts w:ascii="宋体" w:hAnsi="宋体" w:cs="宋体"/>
                      <w:b/>
                      <w:color w:val="000000" w:themeColor="text1"/>
                      <w:kern w:val="2"/>
                      <w:lang w:bidi="ar"/>
                    </w:rPr>
                    <w:t xml:space="preserve">号线 第 </w:t>
                  </w:r>
                  <w:r w:rsidRPr="00D47A67">
                    <w:rPr>
                      <w:rFonts w:ascii="宋体" w:hAnsi="宋体" w:cs="宋体" w:hint="eastAsia"/>
                      <w:b/>
                      <w:color w:val="000000" w:themeColor="text1"/>
                      <w:u w:val="single"/>
                      <w:lang w:bidi="ar"/>
                    </w:rPr>
                    <w:t xml:space="preserve">     </w:t>
                  </w:r>
                  <w:r w:rsidRPr="00D47A67">
                    <w:rPr>
                      <w:rFonts w:ascii="宋体" w:hAnsi="宋体" w:cs="宋体"/>
                      <w:b/>
                      <w:color w:val="000000" w:themeColor="text1"/>
                      <w:kern w:val="2"/>
                      <w:lang w:bidi="ar"/>
                    </w:rPr>
                    <w:t xml:space="preserve"> 批 送货单</w:t>
                  </w:r>
                </w:p>
              </w:tc>
            </w:tr>
            <w:tr w:rsidR="00776F8D" w:rsidRPr="00D47A67" w:rsidTr="0099678B">
              <w:trPr>
                <w:trHeight w:val="727"/>
                <w:jc w:val="center"/>
              </w:trPr>
              <w:tc>
                <w:tcPr>
                  <w:tcW w:w="8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color w:val="000000" w:themeColor="text1"/>
                      <w:lang w:bidi="ar"/>
                    </w:rPr>
                  </w:pPr>
                  <w:r w:rsidRPr="00D47A67">
                    <w:rPr>
                      <w:rFonts w:ascii="宋体" w:hAnsi="宋体" w:cs="宋体" w:hint="eastAsia"/>
                      <w:color w:val="000000" w:themeColor="text1"/>
                      <w:lang w:bidi="ar"/>
                    </w:rPr>
                    <w:t>供应商</w:t>
                  </w:r>
                  <w:r w:rsidRPr="00D47A67">
                    <w:rPr>
                      <w:rFonts w:ascii="宋体" w:hAnsi="宋体" w:cs="Calibri"/>
                      <w:color w:val="000000" w:themeColor="text1"/>
                      <w:lang w:bidi="ar"/>
                    </w:rPr>
                    <w:t>(</w:t>
                  </w:r>
                  <w:r w:rsidRPr="00D47A67">
                    <w:rPr>
                      <w:rFonts w:ascii="宋体" w:hAnsi="宋体" w:cs="宋体" w:hint="eastAsia"/>
                      <w:color w:val="000000" w:themeColor="text1"/>
                      <w:lang w:bidi="ar"/>
                    </w:rPr>
                    <w:t>章</w:t>
                  </w:r>
                  <w:r w:rsidRPr="00D47A67">
                    <w:rPr>
                      <w:rFonts w:ascii="宋体" w:hAnsi="宋体" w:cs="Calibri"/>
                      <w:color w:val="000000" w:themeColor="text1"/>
                      <w:lang w:bidi="ar"/>
                    </w:rPr>
                    <w:t>)</w:t>
                  </w:r>
                  <w:r w:rsidRPr="00D47A67">
                    <w:rPr>
                      <w:rFonts w:ascii="宋体" w:hAnsi="宋体" w:cs="宋体" w:hint="eastAsia"/>
                      <w:color w:val="000000" w:themeColor="text1"/>
                      <w:lang w:bidi="ar"/>
                    </w:rPr>
                    <w:t>：　　　　　　　　　　　　　　　　　供应商联系人及电话：</w:t>
                  </w:r>
                </w:p>
                <w:p w:rsidR="00776F8D" w:rsidRPr="00D47A67" w:rsidRDefault="00776F8D" w:rsidP="004F1A41">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color w:val="000000" w:themeColor="text1"/>
                      <w:kern w:val="2"/>
                    </w:rPr>
                  </w:pPr>
                  <w:r w:rsidRPr="00D47A67">
                    <w:rPr>
                      <w:rFonts w:ascii="宋体" w:hAnsi="宋体" w:cs="宋体" w:hint="eastAsia"/>
                      <w:color w:val="000000" w:themeColor="text1"/>
                      <w:lang w:bidi="ar"/>
                    </w:rPr>
                    <w:t>交货通知号：</w:t>
                  </w:r>
                </w:p>
              </w:tc>
            </w:tr>
            <w:tr w:rsidR="00776F8D" w:rsidRPr="00D47A67" w:rsidTr="0099678B">
              <w:trPr>
                <w:trHeight w:val="31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合同序号</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系统需求计划号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单位</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合同数量</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通知交货数量</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备注</w:t>
                  </w: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40"/>
                <w:jc w:val="center"/>
              </w:trPr>
              <w:tc>
                <w:tcPr>
                  <w:tcW w:w="43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Chars="-27" w:right="-57"/>
                    <w:jc w:val="center"/>
                    <w:textAlignment w:val="center"/>
                    <w:rPr>
                      <w:rFonts w:ascii="宋体" w:hAnsi="宋体" w:cs="宋体"/>
                      <w:b/>
                      <w:color w:val="000000" w:themeColor="text1"/>
                      <w:kern w:val="2"/>
                    </w:rPr>
                  </w:pPr>
                  <w:r w:rsidRPr="00D47A67">
                    <w:rPr>
                      <w:rFonts w:ascii="宋体" w:hAnsi="宋体" w:cs="宋体" w:hint="eastAsia"/>
                      <w:b/>
                      <w:color w:val="000000" w:themeColor="text1"/>
                      <w:lang w:bidi="ar"/>
                    </w:rPr>
                    <w:t>合计</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Chars="-27" w:right="-57"/>
                    <w:jc w:val="center"/>
                    <w:textAlignment w:val="center"/>
                    <w:rPr>
                      <w:rFonts w:ascii="宋体" w:hAnsi="宋体" w:cs="Calibri"/>
                      <w:b/>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Chars="-27" w:right="-57"/>
                    <w:jc w:val="center"/>
                    <w:textAlignment w:val="center"/>
                    <w:rPr>
                      <w:rFonts w:ascii="宋体" w:hAnsi="宋体" w:cs="Calibri"/>
                      <w:b/>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Calibri"/>
                      <w:b/>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left"/>
                    <w:rPr>
                      <w:rFonts w:ascii="宋体" w:hAnsi="宋体" w:cs="Calibri"/>
                      <w:b/>
                      <w:color w:val="000000" w:themeColor="text1"/>
                      <w:kern w:val="2"/>
                    </w:rPr>
                  </w:pPr>
                </w:p>
              </w:tc>
            </w:tr>
            <w:tr w:rsidR="00776F8D" w:rsidRPr="00D47A67" w:rsidTr="0099678B">
              <w:trPr>
                <w:trHeight w:val="885"/>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Chars="-27"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说明：</w:t>
                  </w: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1.</w:t>
                  </w:r>
                  <w:r w:rsidRPr="00D47A67">
                    <w:rPr>
                      <w:rFonts w:ascii="宋体" w:hAnsi="宋体" w:cs="宋体" w:hint="eastAsia"/>
                      <w:color w:val="000000" w:themeColor="text1"/>
                      <w:lang w:bidi="ar"/>
                    </w:rPr>
                    <w:t>送货时携带纸质版一式两份，仅做收货凭据，不做为验收合格和结算凭证；本单未列明的性能参数等其他要求详见合同。</w:t>
                  </w:r>
                </w:p>
              </w:tc>
            </w:tr>
            <w:tr w:rsidR="00776F8D" w:rsidRPr="00D47A67" w:rsidTr="0099678B">
              <w:trPr>
                <w:trHeight w:val="869"/>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2.</w:t>
                  </w:r>
                  <w:r w:rsidRPr="00D47A67">
                    <w:rPr>
                      <w:rFonts w:ascii="宋体" w:hAnsi="宋体" w:cs="宋体" w:hint="eastAsia"/>
                      <w:color w:val="000000" w:themeColor="text1"/>
                      <w:lang w:bidi="ar"/>
                    </w:rPr>
                    <w:t>实收数量栏不能留空，数量为“</w:t>
                  </w:r>
                  <w:r w:rsidRPr="00D47A67">
                    <w:rPr>
                      <w:rFonts w:ascii="宋体" w:hAnsi="宋体" w:cs="Calibri"/>
                      <w:color w:val="000000" w:themeColor="text1"/>
                      <w:kern w:val="2"/>
                      <w:lang w:bidi="ar"/>
                    </w:rPr>
                    <w:t>0</w:t>
                  </w:r>
                  <w:r w:rsidRPr="00D47A67">
                    <w:rPr>
                      <w:rFonts w:ascii="宋体" w:hAnsi="宋体" w:cs="宋体" w:hint="eastAsia"/>
                      <w:color w:val="000000" w:themeColor="text1"/>
                      <w:lang w:bidi="ar"/>
                    </w:rPr>
                    <w:t>”时用“</w:t>
                  </w:r>
                  <w:r w:rsidRPr="00D47A67">
                    <w:rPr>
                      <w:rFonts w:ascii="宋体" w:hAnsi="宋体" w:cs="Calibri"/>
                      <w:color w:val="000000" w:themeColor="text1"/>
                      <w:kern w:val="2"/>
                      <w:lang w:bidi="ar"/>
                    </w:rPr>
                    <w:t>/</w:t>
                  </w:r>
                  <w:r w:rsidRPr="00D47A67">
                    <w:rPr>
                      <w:rFonts w:ascii="宋体" w:hAnsi="宋体" w:cs="宋体" w:hint="eastAsia"/>
                      <w:color w:val="000000" w:themeColor="text1"/>
                      <w:lang w:bidi="ar"/>
                    </w:rPr>
                    <w:t>”表示；“合计”栏中的</w:t>
                  </w:r>
                  <w:r w:rsidRPr="00D47A67">
                    <w:rPr>
                      <w:rFonts w:ascii="宋体" w:hAnsi="宋体" w:cs="Calibri"/>
                      <w:color w:val="000000" w:themeColor="text1"/>
                      <w:kern w:val="2"/>
                      <w:lang w:bidi="ar"/>
                    </w:rPr>
                    <w:t>"</w:t>
                  </w:r>
                  <w:r w:rsidRPr="00D47A67">
                    <w:rPr>
                      <w:rFonts w:ascii="宋体" w:hAnsi="宋体" w:cs="宋体" w:hint="eastAsia"/>
                      <w:color w:val="000000" w:themeColor="text1"/>
                      <w:lang w:bidi="ar"/>
                    </w:rPr>
                    <w:t>实收数量</w:t>
                  </w:r>
                  <w:r w:rsidRPr="00D47A67">
                    <w:rPr>
                      <w:rFonts w:ascii="宋体" w:hAnsi="宋体" w:cs="Calibri"/>
                      <w:color w:val="000000" w:themeColor="text1"/>
                      <w:kern w:val="2"/>
                      <w:lang w:bidi="ar"/>
                    </w:rPr>
                    <w:t>"</w:t>
                  </w:r>
                  <w:r w:rsidRPr="00D47A67">
                    <w:rPr>
                      <w:rFonts w:ascii="宋体" w:hAnsi="宋体" w:cs="宋体" w:hint="eastAsia"/>
                      <w:color w:val="000000" w:themeColor="text1"/>
                      <w:lang w:bidi="ar"/>
                    </w:rPr>
                    <w:t>为必填项。</w:t>
                  </w:r>
                </w:p>
              </w:tc>
            </w:tr>
            <w:tr w:rsidR="00776F8D" w:rsidRPr="00D47A67" w:rsidTr="0099678B">
              <w:trPr>
                <w:trHeight w:val="561"/>
                <w:jc w:val="center"/>
              </w:trPr>
              <w:tc>
                <w:tcPr>
                  <w:tcW w:w="610"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8332"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3.</w:t>
                  </w:r>
                  <w:r w:rsidRPr="00D47A67">
                    <w:rPr>
                      <w:rFonts w:ascii="宋体" w:hAnsi="宋体" w:cs="宋体" w:hint="eastAsia"/>
                      <w:color w:val="000000" w:themeColor="text1"/>
                      <w:lang w:bidi="ar"/>
                    </w:rPr>
                    <w:t>本清单如有涂改必须有双方签名认可，否则无效。</w:t>
                  </w:r>
                </w:p>
              </w:tc>
            </w:tr>
            <w:tr w:rsidR="00776F8D" w:rsidRPr="00D47A67" w:rsidTr="0099678B">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r w:rsidRPr="00D47A67">
                    <w:rPr>
                      <w:rFonts w:ascii="宋体" w:hAnsi="宋体" w:cs="宋体" w:hint="eastAsia"/>
                      <w:color w:val="000000" w:themeColor="text1"/>
                      <w:lang w:bidi="ar"/>
                    </w:rPr>
                    <w:t>送货人（签名）：　　　　　　　　　　　　　　　运输工具及车号：</w:t>
                  </w:r>
                </w:p>
              </w:tc>
            </w:tr>
            <w:tr w:rsidR="00776F8D" w:rsidRPr="00D47A67" w:rsidTr="0099678B">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6F8D" w:rsidRPr="00D47A67" w:rsidRDefault="00776F8D" w:rsidP="004F1A41">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r w:rsidRPr="00D47A67">
                    <w:rPr>
                      <w:rFonts w:ascii="宋体" w:hAnsi="宋体" w:cs="宋体" w:hint="eastAsia"/>
                      <w:color w:val="000000" w:themeColor="text1"/>
                      <w:lang w:bidi="ar"/>
                    </w:rPr>
                    <w:t>收货人（签名）：　　　　　　　　　　　　　　　收货时间：</w:t>
                  </w:r>
                </w:p>
              </w:tc>
            </w:tr>
          </w:tbl>
          <w:p w:rsidR="00776F8D" w:rsidRPr="00D47A67" w:rsidRDefault="00776F8D" w:rsidP="0099678B">
            <w:pPr>
              <w:rPr>
                <w:rFonts w:ascii="宋体" w:hAnsi="宋体"/>
                <w:color w:val="000000" w:themeColor="text1"/>
              </w:rPr>
            </w:pPr>
          </w:p>
        </w:tc>
      </w:tr>
    </w:tbl>
    <w:p w:rsidR="00776F8D" w:rsidRPr="00776F8D" w:rsidRDefault="00776F8D" w:rsidP="00F86C48">
      <w:pPr>
        <w:tabs>
          <w:tab w:val="left" w:pos="840"/>
          <w:tab w:val="left" w:pos="1843"/>
        </w:tabs>
        <w:spacing w:before="0" w:afterAutospacing="0"/>
        <w:ind w:right="0"/>
        <w:outlineLvl w:val="1"/>
        <w:rPr>
          <w:rFonts w:ascii="宋体" w:hAnsi="宋体"/>
          <w:b/>
        </w:rPr>
        <w:sectPr w:rsidR="00776F8D" w:rsidRPr="00776F8D">
          <w:footerReference w:type="default" r:id="rId12"/>
          <w:pgSz w:w="11905" w:h="16838"/>
          <w:pgMar w:top="1417" w:right="1417" w:bottom="1417" w:left="1417" w:header="454" w:footer="567" w:gutter="0"/>
          <w:cols w:space="720"/>
          <w:docGrid w:linePitch="312"/>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rsidR="00CE618F" w:rsidRDefault="00B54FFC" w:rsidP="00B54FFC">
      <w:pPr>
        <w:numPr>
          <w:ilvl w:val="0"/>
          <w:numId w:val="44"/>
        </w:numPr>
        <w:spacing w:before="0" w:line="360" w:lineRule="auto"/>
        <w:ind w:leftChars="200" w:left="420" w:right="0"/>
        <w:jc w:val="center"/>
        <w:outlineLvl w:val="1"/>
        <w:rPr>
          <w:rStyle w:val="10"/>
          <w:szCs w:val="22"/>
        </w:rPr>
      </w:pPr>
      <w:r>
        <w:rPr>
          <w:rStyle w:val="10"/>
          <w:rFonts w:hint="eastAsia"/>
          <w:szCs w:val="22"/>
        </w:rPr>
        <w:lastRenderedPageBreak/>
        <w:t>价格组成文件</w:t>
      </w:r>
    </w:p>
    <w:p w:rsidR="00CE618F" w:rsidRDefault="00CE618F">
      <w:pPr>
        <w:spacing w:before="0" w:line="360" w:lineRule="auto"/>
        <w:ind w:right="0"/>
        <w:jc w:val="center"/>
        <w:outlineLvl w:val="1"/>
        <w:rPr>
          <w:rStyle w:val="10"/>
          <w:szCs w:val="22"/>
        </w:rPr>
      </w:pPr>
    </w:p>
    <w:p w:rsidR="00CE618F" w:rsidRDefault="00CE618F">
      <w:pPr>
        <w:spacing w:before="0" w:line="360" w:lineRule="auto"/>
        <w:ind w:right="0"/>
        <w:outlineLvl w:val="1"/>
        <w:rPr>
          <w:rStyle w:val="10"/>
          <w:szCs w:val="22"/>
        </w:rPr>
      </w:pPr>
    </w:p>
    <w:p w:rsidR="00CE618F" w:rsidRDefault="00CE618F" w:rsidP="00B54FFC">
      <w:pPr>
        <w:numPr>
          <w:ilvl w:val="0"/>
          <w:numId w:val="44"/>
        </w:numPr>
        <w:spacing w:before="0" w:line="360" w:lineRule="auto"/>
        <w:ind w:leftChars="200" w:left="420" w:right="0"/>
        <w:jc w:val="center"/>
        <w:outlineLvl w:val="1"/>
        <w:rPr>
          <w:rStyle w:val="10"/>
          <w:szCs w:val="22"/>
        </w:rPr>
        <w:sectPr w:rsidR="00CE618F">
          <w:footerReference w:type="default" r:id="rId13"/>
          <w:pgSz w:w="11906" w:h="16838"/>
          <w:pgMar w:top="1440" w:right="1803" w:bottom="1440" w:left="1803" w:header="851" w:footer="992" w:gutter="0"/>
          <w:cols w:space="0"/>
          <w:docGrid w:type="lines" w:linePitch="319"/>
        </w:sectPr>
      </w:pPr>
    </w:p>
    <w:p w:rsidR="00CE618F" w:rsidRDefault="00532146" w:rsidP="00B54FFC">
      <w:pPr>
        <w:numPr>
          <w:ilvl w:val="0"/>
          <w:numId w:val="44"/>
        </w:numPr>
        <w:spacing w:before="0" w:line="360" w:lineRule="auto"/>
        <w:ind w:leftChars="200" w:left="420" w:right="0"/>
        <w:jc w:val="center"/>
        <w:outlineLvl w:val="1"/>
        <w:rPr>
          <w:rStyle w:val="10"/>
          <w:szCs w:val="22"/>
        </w:rPr>
      </w:pPr>
      <w:r>
        <w:rPr>
          <w:rStyle w:val="10"/>
          <w:rFonts w:hint="eastAsia"/>
          <w:szCs w:val="22"/>
        </w:rPr>
        <w:lastRenderedPageBreak/>
        <w:t>技术需求及数量表</w:t>
      </w:r>
    </w:p>
    <w:p w:rsidR="00CE618F" w:rsidRDefault="00310A66">
      <w:pPr>
        <w:spacing w:before="0" w:line="360" w:lineRule="auto"/>
        <w:ind w:leftChars="200" w:left="420" w:right="0"/>
        <w:outlineLvl w:val="1"/>
        <w:rPr>
          <w:rStyle w:val="10"/>
          <w:szCs w:val="22"/>
        </w:rPr>
      </w:pPr>
      <w:r>
        <w:rPr>
          <w:rStyle w:val="10"/>
          <w:rFonts w:hint="eastAsia"/>
          <w:szCs w:val="22"/>
        </w:rPr>
        <w:t>详见附件</w:t>
      </w:r>
      <w:r w:rsidR="001C6CF9">
        <w:rPr>
          <w:rStyle w:val="10"/>
          <w:rFonts w:hint="eastAsia"/>
          <w:szCs w:val="22"/>
        </w:rPr>
        <w:t>x</w:t>
      </w:r>
      <w:r w:rsidR="001C6CF9">
        <w:rPr>
          <w:rStyle w:val="10"/>
          <w:szCs w:val="22"/>
        </w:rPr>
        <w:t>x</w:t>
      </w:r>
      <w:bookmarkStart w:id="291" w:name="_GoBack"/>
      <w:bookmarkEnd w:id="291"/>
    </w:p>
    <w:p w:rsidR="00E33A7C" w:rsidRDefault="00E33A7C">
      <w:pPr>
        <w:spacing w:before="0" w:line="360" w:lineRule="auto"/>
        <w:ind w:leftChars="200" w:left="420" w:right="0"/>
        <w:outlineLvl w:val="1"/>
        <w:rPr>
          <w:rStyle w:val="10"/>
          <w:szCs w:val="22"/>
        </w:rPr>
      </w:pPr>
    </w:p>
    <w:p w:rsidR="00E33A7C" w:rsidRDefault="00E33A7C">
      <w:pPr>
        <w:spacing w:before="0" w:line="360" w:lineRule="auto"/>
        <w:ind w:leftChars="200" w:left="420" w:right="0"/>
        <w:outlineLvl w:val="1"/>
        <w:rPr>
          <w:rStyle w:val="10"/>
          <w:szCs w:val="22"/>
        </w:rPr>
      </w:pPr>
    </w:p>
    <w:p w:rsidR="00E33A7C" w:rsidRDefault="00E33A7C">
      <w:pPr>
        <w:spacing w:before="0" w:line="360" w:lineRule="auto"/>
        <w:ind w:leftChars="200" w:left="420" w:right="0"/>
        <w:outlineLvl w:val="1"/>
        <w:rPr>
          <w:rStyle w:val="10"/>
          <w:szCs w:val="22"/>
        </w:rPr>
      </w:pPr>
    </w:p>
    <w:p w:rsidR="00E33A7C" w:rsidRDefault="00E33A7C">
      <w:pPr>
        <w:spacing w:before="0" w:line="360" w:lineRule="auto"/>
        <w:ind w:leftChars="200" w:left="420" w:right="0"/>
        <w:outlineLvl w:val="1"/>
        <w:rPr>
          <w:rStyle w:val="10"/>
          <w:szCs w:val="22"/>
        </w:rPr>
      </w:pPr>
    </w:p>
    <w:p w:rsidR="00E33A7C" w:rsidRDefault="00E33A7C" w:rsidP="00E33A7C">
      <w:pPr>
        <w:spacing w:before="0" w:line="360" w:lineRule="auto"/>
        <w:ind w:right="0"/>
        <w:outlineLvl w:val="1"/>
        <w:rPr>
          <w:rStyle w:val="10"/>
          <w:szCs w:val="22"/>
        </w:rPr>
      </w:pPr>
    </w:p>
    <w:p w:rsidR="00E33A7C" w:rsidRDefault="00E33A7C" w:rsidP="00E33A7C">
      <w:pPr>
        <w:spacing w:before="0" w:line="360" w:lineRule="auto"/>
        <w:ind w:right="0"/>
        <w:outlineLvl w:val="1"/>
        <w:rPr>
          <w:rStyle w:val="10"/>
          <w:szCs w:val="22"/>
        </w:rPr>
        <w:sectPr w:rsidR="00E33A7C">
          <w:pgSz w:w="16838" w:h="11906" w:orient="landscape"/>
          <w:pgMar w:top="1803" w:right="1440" w:bottom="1803" w:left="1440" w:header="851" w:footer="992" w:gutter="0"/>
          <w:cols w:space="0"/>
          <w:docGrid w:type="lines" w:linePitch="319"/>
        </w:sectPr>
      </w:pPr>
    </w:p>
    <w:p w:rsidR="00E33A7C" w:rsidRDefault="00E33A7C" w:rsidP="00E33A7C">
      <w:pPr>
        <w:spacing w:before="0" w:line="360" w:lineRule="auto"/>
        <w:ind w:right="0"/>
        <w:outlineLvl w:val="1"/>
        <w:rPr>
          <w:rStyle w:val="10"/>
          <w:szCs w:val="22"/>
        </w:rPr>
      </w:pPr>
    </w:p>
    <w:p w:rsidR="00A95C9D" w:rsidRDefault="00A95C9D" w:rsidP="00B54FFC">
      <w:pPr>
        <w:pStyle w:val="a9"/>
        <w:numPr>
          <w:ilvl w:val="0"/>
          <w:numId w:val="44"/>
        </w:numPr>
        <w:jc w:val="center"/>
        <w:rPr>
          <w:rStyle w:val="10"/>
          <w:rFonts w:ascii="Times New Roman" w:hAnsi="Times New Roman"/>
          <w:szCs w:val="22"/>
        </w:rPr>
      </w:pPr>
      <w:r w:rsidRPr="00A95C9D">
        <w:rPr>
          <w:rStyle w:val="10"/>
          <w:rFonts w:ascii="Times New Roman" w:hAnsi="Times New Roman" w:hint="eastAsia"/>
          <w:szCs w:val="22"/>
        </w:rPr>
        <w:t>询比价文件（另册）</w:t>
      </w: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544A35">
      <w:pPr>
        <w:pStyle w:val="a9"/>
        <w:spacing w:after="100"/>
        <w:ind w:left="200" w:firstLine="0"/>
        <w:rPr>
          <w:rStyle w:val="10"/>
          <w:rFonts w:ascii="Times New Roman" w:hAnsi="Times New Roman"/>
          <w:szCs w:val="22"/>
        </w:rPr>
      </w:pPr>
    </w:p>
    <w:p w:rsidR="00A95C9D" w:rsidRDefault="00A95C9D" w:rsidP="00B54FFC">
      <w:pPr>
        <w:pStyle w:val="a9"/>
        <w:numPr>
          <w:ilvl w:val="0"/>
          <w:numId w:val="44"/>
        </w:numPr>
        <w:jc w:val="center"/>
        <w:rPr>
          <w:rStyle w:val="10"/>
          <w:rFonts w:ascii="Times New Roman" w:hAnsi="Times New Roman"/>
          <w:szCs w:val="22"/>
        </w:rPr>
      </w:pPr>
      <w:r w:rsidRPr="00A95C9D">
        <w:rPr>
          <w:rStyle w:val="10"/>
          <w:rFonts w:ascii="Times New Roman" w:hAnsi="Times New Roman" w:hint="eastAsia"/>
          <w:szCs w:val="22"/>
        </w:rPr>
        <w:t>询比价申请文件（另册）</w:t>
      </w:r>
    </w:p>
    <w:p w:rsidR="00A95C9D" w:rsidRPr="00A95C9D" w:rsidRDefault="00A95C9D" w:rsidP="00A95C9D">
      <w:pPr>
        <w:pStyle w:val="a9"/>
        <w:ind w:left="200" w:firstLine="0"/>
        <w:rPr>
          <w:rStyle w:val="10"/>
          <w:rFonts w:ascii="Times New Roman" w:hAnsi="Times New Roman"/>
          <w:szCs w:val="22"/>
        </w:rPr>
      </w:pPr>
    </w:p>
    <w:p w:rsidR="00E33A7C" w:rsidRDefault="00E33A7C">
      <w:pPr>
        <w:spacing w:before="0" w:line="360" w:lineRule="auto"/>
        <w:ind w:leftChars="200" w:left="420" w:right="0"/>
        <w:outlineLvl w:val="1"/>
        <w:rPr>
          <w:rStyle w:val="10"/>
          <w:szCs w:val="22"/>
        </w:rPr>
      </w:pPr>
    </w:p>
    <w:p w:rsidR="00CE618F" w:rsidRDefault="00CE618F">
      <w:pPr>
        <w:spacing w:before="0" w:line="360" w:lineRule="auto"/>
        <w:ind w:right="0"/>
        <w:jc w:val="center"/>
        <w:outlineLvl w:val="1"/>
        <w:rPr>
          <w:rStyle w:val="10"/>
          <w:szCs w:val="22"/>
        </w:rPr>
      </w:pPr>
    </w:p>
    <w:sectPr w:rsidR="00CE618F" w:rsidSect="00E33A7C">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4B4" w:rsidRDefault="00EF74B4">
      <w:pPr>
        <w:spacing w:before="0" w:line="240" w:lineRule="auto"/>
      </w:pPr>
      <w:r>
        <w:separator/>
      </w:r>
    </w:p>
  </w:endnote>
  <w:endnote w:type="continuationSeparator" w:id="0">
    <w:p w:rsidR="00EF74B4" w:rsidRDefault="00EF74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8F" w:rsidRDefault="00B54FFC">
    <w:pPr>
      <w:pStyle w:val="a5"/>
    </w:pPr>
    <w:r>
      <w:rPr>
        <w:noProof/>
      </w:rPr>
      <mc:AlternateContent>
        <mc:Choice Requires="wps">
          <w:drawing>
            <wp:anchor distT="0" distB="0" distL="114300" distR="114300" simplePos="0" relativeHeight="251658240" behindDoc="0" locked="0" layoutInCell="1" allowOverlap="1" wp14:anchorId="06C9D39F" wp14:editId="07C83163">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618F" w:rsidRDefault="00B54FFC">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C9D39F" id="_x0000_t202" coordsize="21600,21600" o:spt="202" path="m,l,21600r21600,l21600,xe">
              <v:stroke joinstyle="miter"/>
              <v:path gradientshapeok="t" o:connecttype="rect"/>
            </v:shapetype>
            <v:shape id="文本框 20"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CE618F" w:rsidRDefault="00B54FFC">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66515"/>
    </w:sdtPr>
    <w:sdtEndPr/>
    <w:sdtContent>
      <w:p w:rsidR="00F86C48" w:rsidRDefault="00F86C48">
        <w:pPr>
          <w:pStyle w:val="a5"/>
          <w:jc w:val="center"/>
        </w:pPr>
        <w:r>
          <w:fldChar w:fldCharType="begin"/>
        </w:r>
        <w:r>
          <w:instrText>PAGE   \* MERGEFORMAT</w:instrText>
        </w:r>
        <w:r>
          <w:fldChar w:fldCharType="separate"/>
        </w:r>
        <w:r w:rsidR="001C6CF9" w:rsidRPr="001C6CF9">
          <w:rPr>
            <w:noProof/>
            <w:lang w:val="zh-CN"/>
          </w:rPr>
          <w:t>26</w:t>
        </w:r>
        <w:r>
          <w:fldChar w:fldCharType="end"/>
        </w:r>
      </w:p>
    </w:sdtContent>
  </w:sdt>
  <w:p w:rsidR="00F86C48" w:rsidRDefault="00F86C48">
    <w:pPr>
      <w:pStyle w:val="a6"/>
      <w:pBdr>
        <w:bottom w:val="none" w:sz="0" w:space="0" w:color="auto"/>
      </w:pBdr>
      <w:tabs>
        <w:tab w:val="clear" w:pos="4153"/>
        <w:tab w:val="clear" w:pos="8306"/>
        <w:tab w:val="right" w:pos="8728"/>
      </w:tabs>
      <w:ind w:right="343"/>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8F" w:rsidRDefault="00B54FFC">
    <w:pPr>
      <w:pStyle w:val="a5"/>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618F" w:rsidRDefault="00B54FFC">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C6CF9">
                            <w:rPr>
                              <w:noProof/>
                            </w:rPr>
                            <w:t>29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92AD5">
                            <w:t>31</w:t>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CE618F" w:rsidRDefault="00B54FFC">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C6CF9">
                      <w:rPr>
                        <w:noProof/>
                      </w:rPr>
                      <w:t>29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92AD5">
                      <w:t>31</w:t>
                    </w:r>
                    <w:r>
                      <w:rPr>
                        <w:rFonts w:hint="eastAsia"/>
                      </w:rPr>
                      <w:t xml:space="preserve"> </w:t>
                    </w:r>
                    <w:r>
                      <w:rPr>
                        <w:rFonts w:hint="eastAsia"/>
                      </w:rPr>
                      <w:t>页</w:t>
                    </w:r>
                  </w:p>
                </w:txbxContent>
              </v:textbox>
              <w10:wrap anchorx="margin"/>
            </v:shape>
          </w:pict>
        </mc:Fallback>
      </mc:AlternateContent>
    </w:r>
  </w:p>
  <w:p w:rsidR="00CE618F" w:rsidRDefault="00CE618F">
    <w:pPr>
      <w:pStyle w:val="a6"/>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4B4" w:rsidRDefault="00EF74B4">
      <w:pPr>
        <w:spacing w:before="0" w:line="240" w:lineRule="auto"/>
      </w:pPr>
      <w:r>
        <w:separator/>
      </w:r>
    </w:p>
  </w:footnote>
  <w:footnote w:type="continuationSeparator" w:id="0">
    <w:p w:rsidR="00EF74B4" w:rsidRDefault="00EF74B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8F" w:rsidRDefault="00CE618F">
    <w:pPr>
      <w:pStyle w:val="a6"/>
      <w:pBdr>
        <w:bottom w:val="none" w:sz="0"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8F" w:rsidRDefault="00B54FFC">
    <w:pPr>
      <w:pStyle w:val="a6"/>
      <w:pBdr>
        <w:bottom w:val="none" w:sz="0" w:space="0" w:color="auto"/>
      </w:pBdr>
      <w:jc w:val="right"/>
    </w:pPr>
    <w:r>
      <w:rPr>
        <w:noProof/>
      </w:rPr>
      <w:drawing>
        <wp:anchor distT="0" distB="0" distL="0" distR="0" simplePos="0" relativeHeight="251656192" behindDoc="1" locked="0" layoutInCell="1" allowOverlap="1" wp14:anchorId="670D73CA" wp14:editId="0A1FF36A">
          <wp:simplePos x="0" y="0"/>
          <wp:positionH relativeFrom="column">
            <wp:posOffset>26035</wp:posOffset>
          </wp:positionH>
          <wp:positionV relativeFrom="paragraph">
            <wp:posOffset>-8255</wp:posOffset>
          </wp:positionV>
          <wp:extent cx="2017395" cy="229870"/>
          <wp:effectExtent l="0" t="0" r="1905" b="177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15:restartNumberingAfterBreak="0">
    <w:nsid w:val="44256D71"/>
    <w:multiLevelType w:val="singleLevel"/>
    <w:tmpl w:val="44256D71"/>
    <w:lvl w:ilvl="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23"/>
  </w:num>
  <w:num w:numId="8">
    <w:abstractNumId w:val="4"/>
  </w:num>
  <w:num w:numId="9">
    <w:abstractNumId w:val="27"/>
  </w:num>
  <w:num w:numId="10">
    <w:abstractNumId w:val="0"/>
  </w:num>
  <w:num w:numId="11">
    <w:abstractNumId w:val="36"/>
  </w:num>
  <w:num w:numId="12">
    <w:abstractNumId w:val="47"/>
  </w:num>
  <w:num w:numId="13">
    <w:abstractNumId w:val="3"/>
  </w:num>
  <w:num w:numId="14">
    <w:abstractNumId w:val="26"/>
  </w:num>
  <w:num w:numId="15">
    <w:abstractNumId w:val="9"/>
  </w:num>
  <w:num w:numId="16">
    <w:abstractNumId w:val="12"/>
  </w:num>
  <w:num w:numId="17">
    <w:abstractNumId w:val="37"/>
  </w:num>
  <w:num w:numId="18">
    <w:abstractNumId w:val="24"/>
  </w:num>
  <w:num w:numId="19">
    <w:abstractNumId w:val="40"/>
  </w:num>
  <w:num w:numId="20">
    <w:abstractNumId w:val="22"/>
  </w:num>
  <w:num w:numId="21">
    <w:abstractNumId w:val="16"/>
  </w:num>
  <w:num w:numId="22">
    <w:abstractNumId w:val="46"/>
  </w:num>
  <w:num w:numId="23">
    <w:abstractNumId w:val="7"/>
  </w:num>
  <w:num w:numId="24">
    <w:abstractNumId w:val="49"/>
  </w:num>
  <w:num w:numId="25">
    <w:abstractNumId w:val="43"/>
  </w:num>
  <w:num w:numId="26">
    <w:abstractNumId w:val="45"/>
  </w:num>
  <w:num w:numId="27">
    <w:abstractNumId w:val="29"/>
  </w:num>
  <w:num w:numId="28">
    <w:abstractNumId w:val="41"/>
  </w:num>
  <w:num w:numId="29">
    <w:abstractNumId w:val="28"/>
  </w:num>
  <w:num w:numId="30">
    <w:abstractNumId w:val="34"/>
  </w:num>
  <w:num w:numId="31">
    <w:abstractNumId w:val="25"/>
  </w:num>
  <w:num w:numId="32">
    <w:abstractNumId w:val="33"/>
  </w:num>
  <w:num w:numId="33">
    <w:abstractNumId w:val="42"/>
  </w:num>
  <w:num w:numId="34">
    <w:abstractNumId w:val="30"/>
  </w:num>
  <w:num w:numId="35">
    <w:abstractNumId w:val="31"/>
  </w:num>
  <w:num w:numId="36">
    <w:abstractNumId w:val="32"/>
  </w:num>
  <w:num w:numId="37">
    <w:abstractNumId w:val="44"/>
  </w:num>
  <w:num w:numId="38">
    <w:abstractNumId w:val="13"/>
  </w:num>
  <w:num w:numId="39">
    <w:abstractNumId w:val="38"/>
  </w:num>
  <w:num w:numId="40">
    <w:abstractNumId w:val="35"/>
  </w:num>
  <w:num w:numId="41">
    <w:abstractNumId w:val="39"/>
  </w:num>
  <w:num w:numId="42">
    <w:abstractNumId w:val="50"/>
  </w:num>
  <w:num w:numId="43">
    <w:abstractNumId w:val="48"/>
  </w:num>
  <w:num w:numId="44">
    <w:abstractNumId w:val="51"/>
  </w:num>
  <w:num w:numId="45">
    <w:abstractNumId w:val="1"/>
  </w:num>
  <w:num w:numId="46">
    <w:abstractNumId w:val="18"/>
  </w:num>
  <w:num w:numId="47">
    <w:abstractNumId w:val="8"/>
  </w:num>
  <w:num w:numId="48">
    <w:abstractNumId w:val="21"/>
  </w:num>
  <w:num w:numId="49">
    <w:abstractNumId w:val="5"/>
  </w:num>
  <w:num w:numId="50">
    <w:abstractNumId w:val="14"/>
  </w:num>
  <w:num w:numId="51">
    <w:abstractNumId w:val="15"/>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759F8"/>
    <w:rsid w:val="001C6CF9"/>
    <w:rsid w:val="001E28E6"/>
    <w:rsid w:val="001F20D4"/>
    <w:rsid w:val="002331FC"/>
    <w:rsid w:val="00266C97"/>
    <w:rsid w:val="002820A0"/>
    <w:rsid w:val="002D7EB6"/>
    <w:rsid w:val="00310A66"/>
    <w:rsid w:val="00345D63"/>
    <w:rsid w:val="00354332"/>
    <w:rsid w:val="0036493E"/>
    <w:rsid w:val="00367A65"/>
    <w:rsid w:val="00392FF7"/>
    <w:rsid w:val="003B3866"/>
    <w:rsid w:val="003F15CC"/>
    <w:rsid w:val="003F6E0A"/>
    <w:rsid w:val="004261F9"/>
    <w:rsid w:val="00431D53"/>
    <w:rsid w:val="00445795"/>
    <w:rsid w:val="00460CE5"/>
    <w:rsid w:val="004829F9"/>
    <w:rsid w:val="004E6EF0"/>
    <w:rsid w:val="004F1A41"/>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32ABE"/>
    <w:rsid w:val="00755DAA"/>
    <w:rsid w:val="00775BCA"/>
    <w:rsid w:val="007760F2"/>
    <w:rsid w:val="00776F8D"/>
    <w:rsid w:val="007A1C7A"/>
    <w:rsid w:val="007A72DB"/>
    <w:rsid w:val="007B123C"/>
    <w:rsid w:val="007F6A96"/>
    <w:rsid w:val="00850694"/>
    <w:rsid w:val="008714A4"/>
    <w:rsid w:val="00894971"/>
    <w:rsid w:val="008D47D1"/>
    <w:rsid w:val="008E04A1"/>
    <w:rsid w:val="008E48D7"/>
    <w:rsid w:val="008F13E9"/>
    <w:rsid w:val="008F5CFA"/>
    <w:rsid w:val="00912346"/>
    <w:rsid w:val="00934E0F"/>
    <w:rsid w:val="00935189"/>
    <w:rsid w:val="00992AD5"/>
    <w:rsid w:val="009B67F6"/>
    <w:rsid w:val="00A15348"/>
    <w:rsid w:val="00A26995"/>
    <w:rsid w:val="00A6045C"/>
    <w:rsid w:val="00A676FF"/>
    <w:rsid w:val="00A67792"/>
    <w:rsid w:val="00A84AB5"/>
    <w:rsid w:val="00A85A6C"/>
    <w:rsid w:val="00A95C9D"/>
    <w:rsid w:val="00AD3BA6"/>
    <w:rsid w:val="00AD4B48"/>
    <w:rsid w:val="00B04D44"/>
    <w:rsid w:val="00B46634"/>
    <w:rsid w:val="00B54FFC"/>
    <w:rsid w:val="00B81AFB"/>
    <w:rsid w:val="00C3315D"/>
    <w:rsid w:val="00CA464B"/>
    <w:rsid w:val="00CD6F2D"/>
    <w:rsid w:val="00CE618F"/>
    <w:rsid w:val="00CF0016"/>
    <w:rsid w:val="00D024D1"/>
    <w:rsid w:val="00D27CC3"/>
    <w:rsid w:val="00D36944"/>
    <w:rsid w:val="00DC63C4"/>
    <w:rsid w:val="00DD215E"/>
    <w:rsid w:val="00DD7382"/>
    <w:rsid w:val="00DE777F"/>
    <w:rsid w:val="00DF1A5B"/>
    <w:rsid w:val="00DF2B2A"/>
    <w:rsid w:val="00E02831"/>
    <w:rsid w:val="00E0514D"/>
    <w:rsid w:val="00E14016"/>
    <w:rsid w:val="00E33A7C"/>
    <w:rsid w:val="00E34902"/>
    <w:rsid w:val="00E44E84"/>
    <w:rsid w:val="00E82D57"/>
    <w:rsid w:val="00EB769C"/>
    <w:rsid w:val="00EE50DE"/>
    <w:rsid w:val="00EF74B4"/>
    <w:rsid w:val="00F03970"/>
    <w:rsid w:val="00F1116F"/>
    <w:rsid w:val="00F21163"/>
    <w:rsid w:val="00F25D7F"/>
    <w:rsid w:val="00F54B9C"/>
    <w:rsid w:val="00F84FC5"/>
    <w:rsid w:val="00F86C48"/>
    <w:rsid w:val="00F87588"/>
    <w:rsid w:val="00FE5826"/>
    <w:rsid w:val="00FF56BF"/>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2BA83F"/>
  <w15:docId w15:val="{3A87FE3A-05B3-46D7-A02F-5F361AF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Autospacing="1" w:line="400" w:lineRule="exact"/>
      <w:ind w:right="-28"/>
      <w:jc w:val="both"/>
    </w:pPr>
    <w:rPr>
      <w:sz w:val="21"/>
      <w:szCs w:val="21"/>
    </w:rPr>
  </w:style>
  <w:style w:type="paragraph" w:styleId="1">
    <w:name w:val="heading 1"/>
    <w:basedOn w:val="a"/>
    <w:next w:val="a"/>
    <w:link w:val="10"/>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Pr>
      <w:rFonts w:ascii="宋体" w:hAnsi="Courier New" w:cs="宋体"/>
      <w:sz w:val="20"/>
      <w:szCs w:val="20"/>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7">
    <w:name w:val="Title"/>
    <w:basedOn w:val="a"/>
    <w:next w:val="a"/>
    <w:qFormat/>
    <w:pPr>
      <w:spacing w:before="240" w:after="60"/>
      <w:jc w:val="center"/>
      <w:outlineLvl w:val="0"/>
    </w:pPr>
    <w:rPr>
      <w:rFonts w:ascii="Cambria" w:hAnsi="Cambria"/>
      <w:b/>
      <w:bCs/>
      <w:sz w:val="32"/>
      <w:szCs w:val="32"/>
      <w:lang w:val="zh-CN"/>
    </w:rPr>
  </w:style>
  <w:style w:type="table" w:styleId="a8">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9">
    <w:name w:val="List Paragraph"/>
    <w:basedOn w:val="a"/>
    <w:uiPriority w:val="34"/>
    <w:qFormat/>
    <w:pPr>
      <w:ind w:firstLine="200"/>
    </w:pPr>
    <w:rPr>
      <w:rFonts w:ascii="Calibri" w:hAnsi="Calibri"/>
    </w:rPr>
  </w:style>
  <w:style w:type="character" w:customStyle="1" w:styleId="10">
    <w:name w:val="标题 1 字符"/>
    <w:link w:val="1"/>
    <w:qFormat/>
    <w:rPr>
      <w:b/>
      <w:kern w:val="44"/>
      <w:sz w:val="32"/>
    </w:rPr>
  </w:style>
  <w:style w:type="character" w:customStyle="1" w:styleId="a4">
    <w:name w:val="纯文本 字符"/>
    <w:link w:val="a3"/>
    <w:qFormat/>
    <w:locked/>
    <w:rsid w:val="00776F8D"/>
    <w:rPr>
      <w:rFonts w:ascii="宋体" w:hAnsi="Courier New"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Pages>
  <Words>3150</Words>
  <Characters>17955</Characters>
  <Application>Microsoft Office Word</Application>
  <DocSecurity>0</DocSecurity>
  <Lines>149</Lines>
  <Paragraphs>42</Paragraphs>
  <ScaleCrop>false</ScaleCrop>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黄小玲</cp:lastModifiedBy>
  <cp:revision>113</cp:revision>
  <dcterms:created xsi:type="dcterms:W3CDTF">2020-01-21T09:16:00Z</dcterms:created>
  <dcterms:modified xsi:type="dcterms:W3CDTF">2021-02-23T01:18:00Z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