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B64" w:rsidRDefault="00E3119E">
      <w:pPr>
        <w:pStyle w:val="a7"/>
        <w:spacing w:line="276" w:lineRule="auto"/>
        <w:ind w:firstLine="420"/>
        <w:jc w:val="center"/>
        <w:rPr>
          <w:rFonts w:eastAsia="宋体" w:hAnsi="宋体" w:cs="宋体"/>
          <w:sz w:val="24"/>
          <w:szCs w:val="24"/>
        </w:rPr>
      </w:pPr>
      <w:r>
        <w:rPr>
          <w:rFonts w:eastAsia="宋体" w:hAnsi="宋体" w:cs="宋体" w:hint="eastAsia"/>
          <w:b/>
          <w:bCs/>
          <w:sz w:val="36"/>
          <w:szCs w:val="36"/>
        </w:rPr>
        <w:t>南宁轨道交通集团有限责任公司</w:t>
      </w:r>
      <w:r>
        <w:rPr>
          <w:rFonts w:eastAsia="宋体" w:hAnsi="宋体" w:cs="宋体"/>
          <w:b/>
          <w:bCs/>
          <w:sz w:val="36"/>
          <w:szCs w:val="36"/>
        </w:rPr>
        <w:t>1</w:t>
      </w:r>
      <w:r>
        <w:rPr>
          <w:rFonts w:eastAsia="宋体" w:hAnsi="宋体" w:cs="宋体" w:hint="eastAsia"/>
          <w:b/>
          <w:bCs/>
          <w:sz w:val="36"/>
          <w:szCs w:val="36"/>
        </w:rPr>
        <w:t>、</w:t>
      </w:r>
      <w:r>
        <w:rPr>
          <w:rFonts w:eastAsia="宋体" w:hAnsi="宋体" w:cs="宋体"/>
          <w:b/>
          <w:bCs/>
          <w:sz w:val="36"/>
          <w:szCs w:val="36"/>
        </w:rPr>
        <w:t>2</w:t>
      </w:r>
      <w:r>
        <w:rPr>
          <w:rFonts w:eastAsia="宋体" w:hAnsi="宋体" w:cs="宋体" w:hint="eastAsia"/>
          <w:b/>
          <w:bCs/>
          <w:sz w:val="36"/>
          <w:szCs w:val="36"/>
        </w:rPr>
        <w:t>号线办公网</w:t>
      </w:r>
      <w:r>
        <w:rPr>
          <w:rFonts w:eastAsia="宋体" w:hAnsi="宋体" w:cs="宋体"/>
          <w:b/>
          <w:bCs/>
          <w:sz w:val="36"/>
          <w:szCs w:val="36"/>
        </w:rPr>
        <w:t>H3C</w:t>
      </w:r>
      <w:r>
        <w:rPr>
          <w:rFonts w:eastAsia="宋体" w:hAnsi="宋体" w:cs="宋体" w:hint="eastAsia"/>
          <w:b/>
          <w:bCs/>
          <w:sz w:val="36"/>
          <w:szCs w:val="36"/>
        </w:rPr>
        <w:t>设备（</w:t>
      </w:r>
      <w:r>
        <w:rPr>
          <w:rFonts w:eastAsia="宋体" w:hAnsi="宋体" w:cs="宋体"/>
          <w:b/>
          <w:bCs/>
          <w:sz w:val="36"/>
          <w:szCs w:val="36"/>
        </w:rPr>
        <w:t>2021</w:t>
      </w:r>
      <w:r>
        <w:rPr>
          <w:rFonts w:eastAsia="宋体" w:hAnsi="宋体" w:cs="宋体" w:hint="eastAsia"/>
          <w:b/>
          <w:bCs/>
          <w:sz w:val="36"/>
          <w:szCs w:val="36"/>
        </w:rPr>
        <w:t>年</w:t>
      </w:r>
      <w:r>
        <w:rPr>
          <w:rFonts w:eastAsia="宋体" w:hAnsi="宋体" w:cs="宋体"/>
          <w:b/>
          <w:bCs/>
          <w:sz w:val="36"/>
          <w:szCs w:val="36"/>
        </w:rPr>
        <w:t>-2022</w:t>
      </w:r>
      <w:r>
        <w:rPr>
          <w:rFonts w:eastAsia="宋体" w:hAnsi="宋体" w:cs="宋体" w:hint="eastAsia"/>
          <w:b/>
          <w:bCs/>
          <w:sz w:val="36"/>
          <w:szCs w:val="36"/>
        </w:rPr>
        <w:t>年）</w:t>
      </w:r>
      <w:proofErr w:type="gramStart"/>
      <w:r>
        <w:rPr>
          <w:rFonts w:eastAsia="宋体" w:hAnsi="宋体" w:cs="宋体" w:hint="eastAsia"/>
          <w:b/>
          <w:bCs/>
          <w:sz w:val="36"/>
          <w:szCs w:val="36"/>
        </w:rPr>
        <w:t>原厂维保服务</w:t>
      </w:r>
      <w:proofErr w:type="gramEnd"/>
    </w:p>
    <w:p w:rsidR="007D3B64" w:rsidRDefault="00E3119E">
      <w:pPr>
        <w:spacing w:line="360" w:lineRule="auto"/>
        <w:ind w:firstLineChars="200" w:firstLine="643"/>
        <w:jc w:val="center"/>
        <w:outlineLvl w:val="1"/>
        <w:rPr>
          <w:rStyle w:val="1Char"/>
          <w:b/>
          <w:bCs/>
          <w:sz w:val="32"/>
          <w:szCs w:val="32"/>
        </w:rPr>
      </w:pPr>
      <w:bookmarkStart w:id="0" w:name="_Toc29797"/>
      <w:bookmarkStart w:id="1" w:name="_Toc6190"/>
      <w:bookmarkStart w:id="2" w:name="_Toc7587"/>
      <w:bookmarkStart w:id="3" w:name="_Toc8999"/>
      <w:bookmarkStart w:id="4" w:name="_Toc3488"/>
      <w:bookmarkStart w:id="5" w:name="_Toc25750633"/>
      <w:bookmarkStart w:id="6" w:name="_Toc31368"/>
      <w:bookmarkStart w:id="7" w:name="_Toc1289"/>
      <w:bookmarkStart w:id="8" w:name="_Toc32403"/>
      <w:bookmarkStart w:id="9" w:name="_Toc6950"/>
      <w:bookmarkStart w:id="10" w:name="_Toc4026"/>
      <w:bookmarkStart w:id="11" w:name="_Toc20060"/>
      <w:bookmarkStart w:id="12" w:name="_Toc13761"/>
      <w:bookmarkStart w:id="13" w:name="_Toc2618"/>
      <w:bookmarkStart w:id="14" w:name="_Toc25828"/>
      <w:bookmarkStart w:id="15" w:name="_Toc15840"/>
      <w:bookmarkStart w:id="16" w:name="_Toc14463"/>
      <w:bookmarkStart w:id="17" w:name="_Toc7236"/>
      <w:bookmarkStart w:id="18" w:name="_Toc12983547"/>
      <w:r>
        <w:rPr>
          <w:rStyle w:val="1Char"/>
          <w:rFonts w:hint="eastAsia"/>
          <w:b/>
          <w:bCs/>
          <w:sz w:val="32"/>
          <w:szCs w:val="32"/>
        </w:rPr>
        <w:t>第一部分 合同协议书</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7D3B64" w:rsidRDefault="00E3119E" w:rsidP="0067775A">
      <w:pPr>
        <w:spacing w:line="360" w:lineRule="auto"/>
        <w:jc w:val="left"/>
        <w:rPr>
          <w:rFonts w:ascii="宋体" w:eastAsia="宋体" w:hAnsi="宋体" w:cs="宋体"/>
          <w:sz w:val="24"/>
        </w:rPr>
      </w:pPr>
      <w:r>
        <w:rPr>
          <w:rFonts w:ascii="宋体" w:eastAsia="宋体" w:hAnsi="宋体" w:cs="宋体" w:hint="eastAsia"/>
          <w:sz w:val="24"/>
        </w:rPr>
        <w:t xml:space="preserve">甲方： </w:t>
      </w:r>
      <w:r>
        <w:rPr>
          <w:rFonts w:ascii="宋体" w:eastAsia="宋体" w:hAnsi="宋体" w:cs="宋体" w:hint="eastAsia"/>
          <w:sz w:val="24"/>
          <w:u w:val="single"/>
        </w:rPr>
        <w:t>南宁轨道交通集团有限责任公司</w:t>
      </w:r>
    </w:p>
    <w:p w:rsidR="007D3B64" w:rsidRDefault="00E3119E" w:rsidP="0067775A">
      <w:pPr>
        <w:spacing w:line="360" w:lineRule="auto"/>
        <w:jc w:val="left"/>
        <w:rPr>
          <w:rFonts w:ascii="宋体" w:eastAsia="宋体" w:hAnsi="宋体" w:cs="宋体"/>
          <w:sz w:val="24"/>
          <w:u w:val="single"/>
        </w:rPr>
      </w:pPr>
      <w:r>
        <w:rPr>
          <w:rFonts w:ascii="宋体" w:eastAsia="宋体" w:hAnsi="宋体" w:cs="宋体" w:hint="eastAsia"/>
          <w:sz w:val="24"/>
        </w:rPr>
        <w:t xml:space="preserve">乙方： </w:t>
      </w:r>
      <w:r>
        <w:rPr>
          <w:rFonts w:ascii="宋体" w:eastAsia="宋体" w:hAnsi="宋体" w:cs="宋体" w:hint="eastAsia"/>
          <w:sz w:val="24"/>
          <w:u w:val="single"/>
        </w:rPr>
        <w:t xml:space="preserve">                            </w:t>
      </w:r>
    </w:p>
    <w:p w:rsidR="007D3B64" w:rsidRDefault="00E3119E" w:rsidP="0067775A">
      <w:pPr>
        <w:spacing w:line="360" w:lineRule="auto"/>
        <w:ind w:firstLineChars="200" w:firstLine="480"/>
        <w:jc w:val="left"/>
        <w:rPr>
          <w:rFonts w:ascii="宋体" w:eastAsia="宋体" w:hAnsi="宋体" w:cs="宋体"/>
          <w:sz w:val="24"/>
        </w:rPr>
      </w:pPr>
      <w:r>
        <w:rPr>
          <w:rFonts w:ascii="宋体" w:eastAsia="宋体" w:hAnsi="宋体" w:cs="宋体" w:hint="eastAsia"/>
          <w:sz w:val="24"/>
        </w:rPr>
        <w:t>本协议由南宁轨道交通集团有限责任公司（下称“甲方”或业主）与（下称“乙方”），双方根据</w:t>
      </w:r>
      <w:r>
        <w:rPr>
          <w:rFonts w:ascii="宋体" w:eastAsia="宋体" w:hAnsi="宋体" w:cs="宋体" w:hint="eastAsia"/>
          <w:sz w:val="24"/>
          <w:u w:val="single"/>
        </w:rPr>
        <w:t xml:space="preserve">          </w:t>
      </w:r>
      <w:r>
        <w:rPr>
          <w:rFonts w:ascii="宋体" w:eastAsia="宋体" w:hAnsi="宋体" w:cs="宋体" w:hint="eastAsia"/>
          <w:sz w:val="24"/>
        </w:rPr>
        <w:t>采购项目</w:t>
      </w:r>
      <w:proofErr w:type="gramStart"/>
      <w:r>
        <w:rPr>
          <w:rFonts w:ascii="宋体" w:eastAsia="宋体" w:hAnsi="宋体" w:cs="宋体" w:hint="eastAsia"/>
          <w:sz w:val="24"/>
        </w:rPr>
        <w:t>询</w:t>
      </w:r>
      <w:proofErr w:type="gramEnd"/>
      <w:r>
        <w:rPr>
          <w:rFonts w:ascii="宋体" w:eastAsia="宋体" w:hAnsi="宋体" w:cs="宋体" w:hint="eastAsia"/>
          <w:sz w:val="24"/>
        </w:rPr>
        <w:t>比价结果，依据《中华人民共和国民法典》的规定，签订协议。具体内容如下：</w:t>
      </w:r>
    </w:p>
    <w:p w:rsidR="007D3B64" w:rsidRDefault="00E3119E" w:rsidP="0067775A">
      <w:pPr>
        <w:pStyle w:val="a7"/>
        <w:numPr>
          <w:ilvl w:val="0"/>
          <w:numId w:val="1"/>
        </w:numPr>
        <w:spacing w:line="360" w:lineRule="auto"/>
        <w:ind w:firstLineChars="200" w:firstLine="480"/>
        <w:rPr>
          <w:rFonts w:eastAsia="宋体" w:hAnsi="宋体" w:cs="宋体"/>
          <w:sz w:val="24"/>
          <w:szCs w:val="24"/>
        </w:rPr>
      </w:pPr>
      <w:r>
        <w:rPr>
          <w:rFonts w:eastAsia="宋体" w:hAnsi="宋体" w:cs="宋体" w:hint="eastAsia"/>
          <w:sz w:val="24"/>
          <w:szCs w:val="24"/>
        </w:rPr>
        <w:t>甲方同意接受，乙方同意作为中选方并以下列第2条所述价格提供</w:t>
      </w:r>
      <w:r>
        <w:rPr>
          <w:rFonts w:eastAsia="宋体" w:hAnsi="宋体" w:cs="宋体" w:hint="eastAsia"/>
          <w:sz w:val="24"/>
          <w:szCs w:val="24"/>
          <w:u w:val="single"/>
        </w:rPr>
        <w:t xml:space="preserve">          </w:t>
      </w:r>
      <w:r>
        <w:rPr>
          <w:rFonts w:eastAsia="宋体" w:hAnsi="宋体" w:cs="宋体" w:hint="eastAsia"/>
          <w:sz w:val="24"/>
          <w:szCs w:val="24"/>
        </w:rPr>
        <w:t>采购项目项下的货物和服务。</w:t>
      </w:r>
    </w:p>
    <w:p w:rsidR="007D3B64" w:rsidRDefault="00E3119E" w:rsidP="0067775A">
      <w:pPr>
        <w:pStyle w:val="a7"/>
        <w:numPr>
          <w:ilvl w:val="0"/>
          <w:numId w:val="1"/>
        </w:numPr>
        <w:spacing w:line="360" w:lineRule="auto"/>
        <w:ind w:firstLineChars="200" w:firstLine="480"/>
        <w:rPr>
          <w:rFonts w:eastAsia="宋体" w:hAnsi="宋体" w:cs="宋体"/>
          <w:sz w:val="24"/>
          <w:szCs w:val="24"/>
        </w:rPr>
      </w:pPr>
      <w:r>
        <w:rPr>
          <w:rFonts w:eastAsia="宋体" w:hAnsi="宋体" w:cs="宋体" w:hint="eastAsia"/>
          <w:sz w:val="24"/>
          <w:szCs w:val="24"/>
        </w:rPr>
        <w:t>甲方接受乙方提供上述货物和服务的价格。不含税价：人民币</w:t>
      </w:r>
      <w:r>
        <w:rPr>
          <w:rFonts w:eastAsia="宋体" w:hAnsi="宋体" w:cs="宋体" w:hint="eastAsia"/>
          <w:sz w:val="24"/>
          <w:szCs w:val="24"/>
          <w:u w:val="single"/>
        </w:rPr>
        <w:t xml:space="preserve">        </w:t>
      </w:r>
      <w:r>
        <w:rPr>
          <w:rFonts w:eastAsia="宋体" w:hAnsi="宋体" w:cs="宋体" w:hint="eastAsia"/>
          <w:sz w:val="24"/>
          <w:szCs w:val="24"/>
        </w:rPr>
        <w:t>(¥</w:t>
      </w:r>
      <w:r>
        <w:rPr>
          <w:rFonts w:eastAsia="宋体" w:hAnsi="宋体" w:cs="宋体" w:hint="eastAsia"/>
          <w:sz w:val="24"/>
          <w:szCs w:val="24"/>
          <w:u w:val="single"/>
        </w:rPr>
        <w:t xml:space="preserve">    </w:t>
      </w:r>
      <w:r>
        <w:rPr>
          <w:rFonts w:eastAsia="宋体" w:hAnsi="宋体" w:cs="宋体" w:hint="eastAsia"/>
          <w:sz w:val="24"/>
          <w:szCs w:val="24"/>
        </w:rPr>
        <w:t>元）；税费：人民币   (¥</w:t>
      </w:r>
      <w:r>
        <w:rPr>
          <w:rFonts w:eastAsia="宋体" w:hAnsi="宋体" w:cs="宋体" w:hint="eastAsia"/>
          <w:sz w:val="24"/>
          <w:szCs w:val="24"/>
          <w:u w:val="single"/>
        </w:rPr>
        <w:t xml:space="preserve">     </w:t>
      </w:r>
      <w:r>
        <w:rPr>
          <w:rFonts w:eastAsia="宋体" w:hAnsi="宋体" w:cs="宋体" w:hint="eastAsia"/>
          <w:sz w:val="24"/>
          <w:szCs w:val="24"/>
        </w:rPr>
        <w:t>)；税率：</w:t>
      </w:r>
      <w:r>
        <w:rPr>
          <w:rFonts w:eastAsia="宋体" w:hAnsi="宋体" w:cs="宋体" w:hint="eastAsia"/>
          <w:sz w:val="24"/>
          <w:szCs w:val="24"/>
          <w:u w:val="single"/>
        </w:rPr>
        <w:t xml:space="preserve">   </w:t>
      </w:r>
      <w:r>
        <w:rPr>
          <w:rFonts w:eastAsia="宋体" w:hAnsi="宋体" w:cs="宋体" w:hint="eastAsia"/>
          <w:sz w:val="24"/>
          <w:szCs w:val="24"/>
        </w:rPr>
        <w:t>%；含税总价：</w:t>
      </w:r>
      <w:r>
        <w:rPr>
          <w:rFonts w:eastAsia="宋体" w:hAnsi="宋体" w:cs="宋体" w:hint="eastAsia"/>
          <w:sz w:val="24"/>
          <w:szCs w:val="24"/>
          <w:u w:val="single"/>
        </w:rPr>
        <w:t xml:space="preserve">        </w:t>
      </w:r>
      <w:r>
        <w:rPr>
          <w:rFonts w:eastAsia="宋体" w:hAnsi="宋体" w:cs="宋体" w:hint="eastAsia"/>
          <w:sz w:val="24"/>
          <w:szCs w:val="24"/>
        </w:rPr>
        <w:t>(¥</w:t>
      </w:r>
      <w:r>
        <w:rPr>
          <w:rFonts w:eastAsia="宋体" w:hAnsi="宋体" w:cs="宋体" w:hint="eastAsia"/>
          <w:sz w:val="24"/>
          <w:szCs w:val="24"/>
          <w:u w:val="single"/>
        </w:rPr>
        <w:t xml:space="preserve">    </w:t>
      </w:r>
      <w:r>
        <w:rPr>
          <w:rFonts w:eastAsia="宋体" w:hAnsi="宋体" w:cs="宋体" w:hint="eastAsia"/>
          <w:sz w:val="24"/>
          <w:szCs w:val="24"/>
        </w:rPr>
        <w:t>元)，（下文称“合同价格”)。本合同价格为暂定价，在合同履约过程中，本合同税率将遵照国家现行税法执行，随国家税率调整而调整。本合同最终税金在结算阶段，按实际产生的税金进行核算，但合同不含税价格不因国家税率调整而调整。</w:t>
      </w:r>
    </w:p>
    <w:p w:rsidR="007D3B64" w:rsidRDefault="00E3119E" w:rsidP="0067775A">
      <w:pPr>
        <w:pStyle w:val="a7"/>
        <w:numPr>
          <w:ilvl w:val="0"/>
          <w:numId w:val="1"/>
        </w:numPr>
        <w:spacing w:line="360" w:lineRule="auto"/>
        <w:ind w:firstLineChars="200" w:firstLine="480"/>
        <w:rPr>
          <w:rFonts w:eastAsia="宋体" w:hAnsi="宋体" w:cs="宋体"/>
          <w:sz w:val="24"/>
          <w:szCs w:val="24"/>
        </w:rPr>
      </w:pPr>
      <w:r>
        <w:rPr>
          <w:rFonts w:eastAsia="宋体" w:hAnsi="宋体" w:cs="宋体" w:hint="eastAsia"/>
          <w:sz w:val="24"/>
          <w:szCs w:val="24"/>
        </w:rPr>
        <w:t>本合同由下列文件构成：</w:t>
      </w:r>
    </w:p>
    <w:p w:rsidR="007D3B64" w:rsidRDefault="00E3119E" w:rsidP="0067775A">
      <w:pPr>
        <w:pStyle w:val="a7"/>
        <w:spacing w:line="360" w:lineRule="auto"/>
        <w:ind w:firstLine="420"/>
        <w:rPr>
          <w:rFonts w:eastAsia="宋体" w:hAnsi="宋体" w:cs="宋体"/>
          <w:sz w:val="24"/>
          <w:szCs w:val="24"/>
        </w:rPr>
      </w:pPr>
      <w:r>
        <w:rPr>
          <w:rFonts w:eastAsia="宋体" w:hAnsi="宋体" w:cs="宋体" w:hint="eastAsia"/>
          <w:sz w:val="24"/>
          <w:szCs w:val="24"/>
        </w:rPr>
        <w:t>（1）本合同协议书（</w:t>
      </w:r>
      <w:proofErr w:type="gramStart"/>
      <w:r>
        <w:rPr>
          <w:rFonts w:eastAsia="宋体" w:hAnsi="宋体" w:cs="宋体" w:hint="eastAsia"/>
          <w:sz w:val="24"/>
          <w:szCs w:val="24"/>
        </w:rPr>
        <w:t>含合同</w:t>
      </w:r>
      <w:proofErr w:type="gramEnd"/>
      <w:r>
        <w:rPr>
          <w:rFonts w:eastAsia="宋体" w:hAnsi="宋体" w:cs="宋体" w:hint="eastAsia"/>
          <w:sz w:val="24"/>
          <w:szCs w:val="24"/>
        </w:rPr>
        <w:t>谈判过程中的澄清文件和补充资料）；</w:t>
      </w:r>
    </w:p>
    <w:p w:rsidR="007D3B64" w:rsidRDefault="00E3119E" w:rsidP="0067775A">
      <w:pPr>
        <w:pStyle w:val="a7"/>
        <w:spacing w:line="360" w:lineRule="auto"/>
        <w:ind w:firstLine="420"/>
        <w:rPr>
          <w:rFonts w:eastAsia="宋体" w:hAnsi="宋体" w:cs="宋体"/>
          <w:sz w:val="24"/>
          <w:szCs w:val="24"/>
        </w:rPr>
      </w:pPr>
      <w:r>
        <w:rPr>
          <w:rFonts w:eastAsia="宋体" w:hAnsi="宋体" w:cs="宋体" w:hint="eastAsia"/>
          <w:sz w:val="24"/>
          <w:szCs w:val="24"/>
        </w:rPr>
        <w:t>（2）合同条款；</w:t>
      </w:r>
    </w:p>
    <w:p w:rsidR="007D3B64" w:rsidRDefault="00E3119E" w:rsidP="0067775A">
      <w:pPr>
        <w:pStyle w:val="a7"/>
        <w:spacing w:line="360" w:lineRule="auto"/>
        <w:ind w:firstLine="420"/>
        <w:rPr>
          <w:rFonts w:eastAsia="宋体" w:hAnsi="宋体" w:cs="宋体"/>
          <w:sz w:val="24"/>
          <w:szCs w:val="24"/>
        </w:rPr>
      </w:pPr>
      <w:r>
        <w:rPr>
          <w:rFonts w:eastAsia="宋体" w:hAnsi="宋体" w:cs="宋体" w:hint="eastAsia"/>
          <w:sz w:val="24"/>
          <w:szCs w:val="24"/>
        </w:rPr>
        <w:t>（3）价格组成文件；</w:t>
      </w:r>
    </w:p>
    <w:p w:rsidR="007D3B64" w:rsidRDefault="00E3119E" w:rsidP="0067775A">
      <w:pPr>
        <w:pStyle w:val="a7"/>
        <w:spacing w:line="360" w:lineRule="auto"/>
        <w:ind w:firstLine="420"/>
        <w:rPr>
          <w:rFonts w:eastAsia="宋体" w:hAnsi="宋体" w:cs="宋体"/>
          <w:sz w:val="24"/>
          <w:szCs w:val="24"/>
        </w:rPr>
      </w:pPr>
      <w:r>
        <w:rPr>
          <w:rFonts w:eastAsia="宋体" w:hAnsi="宋体" w:cs="宋体" w:hint="eastAsia"/>
          <w:sz w:val="24"/>
          <w:szCs w:val="24"/>
        </w:rPr>
        <w:t>（4）技术规格书；</w:t>
      </w:r>
    </w:p>
    <w:p w:rsidR="007D3B64" w:rsidRDefault="00E3119E" w:rsidP="0067775A">
      <w:pPr>
        <w:pStyle w:val="a7"/>
        <w:spacing w:line="360" w:lineRule="auto"/>
        <w:ind w:firstLine="420"/>
        <w:rPr>
          <w:rFonts w:eastAsia="宋体" w:hAnsi="宋体" w:cs="宋体"/>
          <w:sz w:val="24"/>
          <w:szCs w:val="24"/>
        </w:rPr>
      </w:pPr>
      <w:r>
        <w:rPr>
          <w:rFonts w:eastAsia="宋体" w:hAnsi="宋体" w:cs="宋体" w:hint="eastAsia"/>
          <w:sz w:val="24"/>
          <w:szCs w:val="24"/>
        </w:rPr>
        <w:t>（5）合同附件；</w:t>
      </w:r>
    </w:p>
    <w:p w:rsidR="007D3B64" w:rsidRDefault="00E3119E" w:rsidP="0067775A">
      <w:pPr>
        <w:pStyle w:val="a7"/>
        <w:spacing w:line="360" w:lineRule="auto"/>
        <w:ind w:firstLine="420"/>
        <w:rPr>
          <w:rFonts w:eastAsia="宋体" w:hAnsi="宋体" w:cs="宋体"/>
          <w:sz w:val="24"/>
          <w:szCs w:val="24"/>
        </w:rPr>
      </w:pPr>
      <w:r>
        <w:rPr>
          <w:rFonts w:eastAsia="宋体" w:hAnsi="宋体" w:cs="宋体" w:hint="eastAsia"/>
          <w:sz w:val="24"/>
          <w:szCs w:val="24"/>
        </w:rPr>
        <w:t>（6）</w:t>
      </w:r>
      <w:proofErr w:type="gramStart"/>
      <w:r>
        <w:rPr>
          <w:rFonts w:eastAsia="宋体" w:hAnsi="宋体" w:cs="宋体" w:hint="eastAsia"/>
          <w:sz w:val="24"/>
          <w:szCs w:val="24"/>
        </w:rPr>
        <w:t>询</w:t>
      </w:r>
      <w:proofErr w:type="gramEnd"/>
      <w:r>
        <w:rPr>
          <w:rFonts w:eastAsia="宋体" w:hAnsi="宋体" w:cs="宋体" w:hint="eastAsia"/>
          <w:sz w:val="24"/>
          <w:szCs w:val="24"/>
        </w:rPr>
        <w:t>比价文件（含</w:t>
      </w:r>
      <w:proofErr w:type="gramStart"/>
      <w:r>
        <w:rPr>
          <w:rFonts w:eastAsia="宋体" w:hAnsi="宋体" w:cs="宋体" w:hint="eastAsia"/>
          <w:sz w:val="24"/>
          <w:szCs w:val="24"/>
        </w:rPr>
        <w:t>询</w:t>
      </w:r>
      <w:proofErr w:type="gramEnd"/>
      <w:r>
        <w:rPr>
          <w:rFonts w:eastAsia="宋体" w:hAnsi="宋体" w:cs="宋体" w:hint="eastAsia"/>
          <w:sz w:val="24"/>
          <w:szCs w:val="24"/>
        </w:rPr>
        <w:t>比价补遗文件）；</w:t>
      </w:r>
    </w:p>
    <w:p w:rsidR="007D3B64" w:rsidRDefault="00E3119E" w:rsidP="0067775A">
      <w:pPr>
        <w:pStyle w:val="a7"/>
        <w:spacing w:line="360" w:lineRule="auto"/>
        <w:ind w:firstLine="420"/>
        <w:rPr>
          <w:rFonts w:eastAsia="宋体" w:hAnsi="宋体" w:cs="宋体"/>
          <w:sz w:val="24"/>
          <w:szCs w:val="24"/>
        </w:rPr>
      </w:pPr>
      <w:r>
        <w:rPr>
          <w:rFonts w:eastAsia="宋体" w:hAnsi="宋体" w:cs="宋体" w:hint="eastAsia"/>
          <w:sz w:val="24"/>
          <w:szCs w:val="24"/>
        </w:rPr>
        <w:t>（7）</w:t>
      </w:r>
      <w:proofErr w:type="gramStart"/>
      <w:r>
        <w:rPr>
          <w:rFonts w:eastAsia="宋体" w:hAnsi="宋体" w:cs="宋体" w:hint="eastAsia"/>
          <w:sz w:val="24"/>
          <w:szCs w:val="24"/>
        </w:rPr>
        <w:t>询</w:t>
      </w:r>
      <w:proofErr w:type="gramEnd"/>
      <w:r>
        <w:rPr>
          <w:rFonts w:eastAsia="宋体" w:hAnsi="宋体" w:cs="宋体" w:hint="eastAsia"/>
          <w:sz w:val="24"/>
          <w:szCs w:val="24"/>
        </w:rPr>
        <w:t>比价申请文件（含</w:t>
      </w:r>
      <w:proofErr w:type="gramStart"/>
      <w:r>
        <w:rPr>
          <w:rFonts w:eastAsia="宋体" w:hAnsi="宋体" w:cs="宋体" w:hint="eastAsia"/>
          <w:sz w:val="24"/>
          <w:szCs w:val="24"/>
        </w:rPr>
        <w:t>询</w:t>
      </w:r>
      <w:proofErr w:type="gramEnd"/>
      <w:r>
        <w:rPr>
          <w:rFonts w:eastAsia="宋体" w:hAnsi="宋体" w:cs="宋体" w:hint="eastAsia"/>
          <w:sz w:val="24"/>
          <w:szCs w:val="24"/>
        </w:rPr>
        <w:t>比价申请文件的补充文件）。</w:t>
      </w:r>
    </w:p>
    <w:p w:rsidR="007D3B64" w:rsidRDefault="00E3119E" w:rsidP="0067775A">
      <w:pPr>
        <w:pStyle w:val="a7"/>
        <w:numPr>
          <w:ilvl w:val="0"/>
          <w:numId w:val="1"/>
        </w:numPr>
        <w:spacing w:line="360" w:lineRule="auto"/>
        <w:ind w:firstLineChars="200" w:firstLine="480"/>
        <w:rPr>
          <w:rFonts w:eastAsia="宋体" w:hAnsi="宋体" w:cs="宋体"/>
          <w:sz w:val="24"/>
          <w:szCs w:val="24"/>
        </w:rPr>
      </w:pPr>
      <w:r>
        <w:rPr>
          <w:rFonts w:eastAsia="宋体" w:hAnsi="宋体" w:cs="宋体" w:hint="eastAsia"/>
          <w:sz w:val="24"/>
          <w:szCs w:val="24"/>
        </w:rPr>
        <w:t>上述文件相互补充和解释，如有不明确或不一致之处，以上述次序在先者为准。双方关于项目变更通知、会议纪要等书面文本视为本合同的组成部分。合同签订后，双方签订的补充协议也是本合同文件的组成部分，如补充协议与其他文件发生矛盾或歧义时，属于同一类内容的文件，应以最新签署的为准。</w:t>
      </w:r>
    </w:p>
    <w:p w:rsidR="007D3B64" w:rsidRDefault="00E3119E" w:rsidP="0067775A">
      <w:pPr>
        <w:pStyle w:val="a7"/>
        <w:numPr>
          <w:ilvl w:val="0"/>
          <w:numId w:val="1"/>
        </w:numPr>
        <w:spacing w:line="360" w:lineRule="auto"/>
        <w:ind w:firstLineChars="200" w:firstLine="480"/>
        <w:rPr>
          <w:rFonts w:eastAsia="宋体" w:hAnsi="宋体" w:cs="宋体"/>
          <w:sz w:val="24"/>
          <w:szCs w:val="24"/>
        </w:rPr>
      </w:pPr>
      <w:r>
        <w:rPr>
          <w:rFonts w:eastAsia="宋体" w:hAnsi="宋体" w:cs="宋体" w:hint="eastAsia"/>
          <w:sz w:val="24"/>
          <w:szCs w:val="24"/>
        </w:rPr>
        <w:t>双方依据本次</w:t>
      </w:r>
      <w:proofErr w:type="gramStart"/>
      <w:r>
        <w:rPr>
          <w:rFonts w:eastAsia="宋体" w:hAnsi="宋体" w:cs="宋体" w:hint="eastAsia"/>
          <w:sz w:val="24"/>
          <w:szCs w:val="24"/>
        </w:rPr>
        <w:t>询</w:t>
      </w:r>
      <w:proofErr w:type="gramEnd"/>
      <w:r>
        <w:rPr>
          <w:rFonts w:eastAsia="宋体" w:hAnsi="宋体" w:cs="宋体" w:hint="eastAsia"/>
          <w:sz w:val="24"/>
          <w:szCs w:val="24"/>
        </w:rPr>
        <w:t>比价文件中的技术规格书和</w:t>
      </w:r>
      <w:proofErr w:type="gramStart"/>
      <w:r>
        <w:rPr>
          <w:rFonts w:eastAsia="宋体" w:hAnsi="宋体" w:cs="宋体" w:hint="eastAsia"/>
          <w:sz w:val="24"/>
          <w:szCs w:val="24"/>
        </w:rPr>
        <w:t>询</w:t>
      </w:r>
      <w:proofErr w:type="gramEnd"/>
      <w:r>
        <w:rPr>
          <w:rFonts w:eastAsia="宋体" w:hAnsi="宋体" w:cs="宋体" w:hint="eastAsia"/>
          <w:sz w:val="24"/>
          <w:szCs w:val="24"/>
        </w:rPr>
        <w:t>比价申请文件中的报价文件，通过合同</w:t>
      </w:r>
      <w:r>
        <w:rPr>
          <w:rFonts w:eastAsia="宋体" w:hAnsi="宋体" w:cs="宋体" w:hint="eastAsia"/>
          <w:sz w:val="24"/>
          <w:szCs w:val="24"/>
        </w:rPr>
        <w:lastRenderedPageBreak/>
        <w:t>澄清最终形成技术规格书，并经双方正式签署后构成本合同的有效组成部分。在本合同执行中的技术指标以技术规格书为准。</w:t>
      </w:r>
    </w:p>
    <w:p w:rsidR="007D3B64" w:rsidRDefault="00E3119E" w:rsidP="0067775A">
      <w:pPr>
        <w:pStyle w:val="a7"/>
        <w:numPr>
          <w:ilvl w:val="0"/>
          <w:numId w:val="1"/>
        </w:numPr>
        <w:spacing w:line="360" w:lineRule="auto"/>
        <w:ind w:firstLineChars="200" w:firstLine="480"/>
        <w:rPr>
          <w:rFonts w:eastAsia="宋体" w:hAnsi="宋体" w:cs="宋体"/>
          <w:sz w:val="24"/>
          <w:szCs w:val="24"/>
        </w:rPr>
      </w:pPr>
      <w:r>
        <w:rPr>
          <w:rFonts w:eastAsia="宋体" w:hAnsi="宋体" w:cs="宋体" w:hint="eastAsia"/>
          <w:sz w:val="24"/>
          <w:szCs w:val="24"/>
        </w:rPr>
        <w:t>考虑到甲方将按照本合同向乙方支付，乙方在此保证全部按照合同的规定向甲方提供货物和服务，并修补缺陷。</w:t>
      </w:r>
    </w:p>
    <w:p w:rsidR="007D3B64" w:rsidRDefault="00E3119E" w:rsidP="0067775A">
      <w:pPr>
        <w:pStyle w:val="a7"/>
        <w:numPr>
          <w:ilvl w:val="0"/>
          <w:numId w:val="1"/>
        </w:numPr>
        <w:spacing w:line="360" w:lineRule="auto"/>
        <w:ind w:firstLineChars="200" w:firstLine="480"/>
        <w:rPr>
          <w:rFonts w:eastAsia="宋体" w:hAnsi="宋体" w:cs="宋体"/>
          <w:sz w:val="24"/>
          <w:szCs w:val="24"/>
        </w:rPr>
      </w:pPr>
      <w:r>
        <w:rPr>
          <w:rFonts w:eastAsia="宋体" w:hAnsi="宋体" w:cs="宋体" w:hint="eastAsia"/>
          <w:sz w:val="24"/>
          <w:szCs w:val="24"/>
        </w:rPr>
        <w:t>考虑到乙方提供的货物和服务并修补缺陷，甲方在此保证按照合同规定的时间和方式向乙方支付合同价款或其他按合同规定应支付的金额。</w:t>
      </w:r>
    </w:p>
    <w:p w:rsidR="007D3B64" w:rsidRDefault="00E3119E" w:rsidP="0067775A">
      <w:pPr>
        <w:pStyle w:val="a7"/>
        <w:numPr>
          <w:ilvl w:val="0"/>
          <w:numId w:val="1"/>
        </w:numPr>
        <w:spacing w:line="360" w:lineRule="auto"/>
        <w:ind w:firstLineChars="200" w:firstLine="480"/>
        <w:rPr>
          <w:rFonts w:eastAsia="宋体" w:hAnsi="宋体" w:cs="宋体"/>
          <w:sz w:val="24"/>
          <w:szCs w:val="24"/>
        </w:rPr>
      </w:pPr>
      <w:r>
        <w:rPr>
          <w:rFonts w:eastAsia="宋体" w:hAnsi="宋体" w:cs="宋体" w:hint="eastAsia"/>
          <w:sz w:val="24"/>
          <w:szCs w:val="24"/>
        </w:rPr>
        <w:t>买卖双方承诺，遵守合同条款关于合同标的、数量质量、合同价格、进度计划等双方各自义务及关于违约责任与索赔、解决争议方式等各项约定。</w:t>
      </w:r>
    </w:p>
    <w:p w:rsidR="007D3B64" w:rsidRDefault="00E3119E" w:rsidP="0067775A">
      <w:pPr>
        <w:pStyle w:val="a7"/>
        <w:numPr>
          <w:ilvl w:val="0"/>
          <w:numId w:val="1"/>
        </w:numPr>
        <w:spacing w:line="360" w:lineRule="auto"/>
        <w:ind w:firstLineChars="200" w:firstLine="480"/>
        <w:rPr>
          <w:rFonts w:eastAsia="宋体" w:hAnsi="宋体" w:cs="宋体"/>
          <w:sz w:val="24"/>
          <w:szCs w:val="24"/>
        </w:rPr>
      </w:pPr>
      <w:r>
        <w:rPr>
          <w:rFonts w:eastAsia="宋体" w:hAnsi="宋体" w:cs="宋体" w:hint="eastAsia"/>
          <w:sz w:val="24"/>
          <w:szCs w:val="24"/>
        </w:rPr>
        <w:t>本合同用中文书写，正本2份，甲乙方各1份；副本 8 份，甲方持 7 份，乙方持 1 份。</w:t>
      </w:r>
    </w:p>
    <w:p w:rsidR="007D3B64" w:rsidRDefault="00E3119E" w:rsidP="0067775A">
      <w:pPr>
        <w:pStyle w:val="a7"/>
        <w:numPr>
          <w:ilvl w:val="0"/>
          <w:numId w:val="1"/>
        </w:numPr>
        <w:spacing w:line="360" w:lineRule="auto"/>
        <w:ind w:firstLineChars="200" w:firstLine="480"/>
        <w:rPr>
          <w:rFonts w:eastAsia="宋体" w:hAnsi="宋体" w:cs="宋体"/>
          <w:sz w:val="24"/>
          <w:szCs w:val="24"/>
        </w:rPr>
      </w:pPr>
      <w:r>
        <w:rPr>
          <w:rFonts w:eastAsia="宋体" w:hAnsi="宋体" w:cs="宋体" w:hint="eastAsia"/>
          <w:sz w:val="24"/>
          <w:szCs w:val="24"/>
        </w:rPr>
        <w:t>本合同经双方法定代表人或授权代表签字、加盖单位公章后生效。</w:t>
      </w:r>
    </w:p>
    <w:p w:rsidR="007D3B64" w:rsidRDefault="007D3B64">
      <w:pPr>
        <w:spacing w:line="360" w:lineRule="auto"/>
        <w:rPr>
          <w:rFonts w:ascii="宋体" w:hAnsi="宋体" w:cs="Arial"/>
        </w:rPr>
      </w:pPr>
    </w:p>
    <w:tbl>
      <w:tblPr>
        <w:tblW w:w="9640" w:type="dxa"/>
        <w:tblLayout w:type="fixed"/>
        <w:tblLook w:val="04A0" w:firstRow="1" w:lastRow="0" w:firstColumn="1" w:lastColumn="0" w:noHBand="0" w:noVBand="1"/>
      </w:tblPr>
      <w:tblGrid>
        <w:gridCol w:w="4990"/>
        <w:gridCol w:w="4650"/>
      </w:tblGrid>
      <w:tr w:rsidR="007D3B64">
        <w:tc>
          <w:tcPr>
            <w:tcW w:w="4990" w:type="dxa"/>
          </w:tcPr>
          <w:p w:rsidR="007D3B64" w:rsidRDefault="00E3119E">
            <w:pPr>
              <w:pStyle w:val="a7"/>
              <w:spacing w:line="360" w:lineRule="auto"/>
              <w:rPr>
                <w:rFonts w:eastAsia="宋体" w:hAnsi="宋体" w:cs="宋体"/>
                <w:sz w:val="24"/>
                <w:szCs w:val="24"/>
              </w:rPr>
            </w:pPr>
            <w:r>
              <w:rPr>
                <w:rFonts w:eastAsia="宋体" w:hAnsi="宋体" w:cs="宋体" w:hint="eastAsia"/>
                <w:sz w:val="24"/>
                <w:szCs w:val="24"/>
              </w:rPr>
              <w:t>甲方：</w:t>
            </w:r>
            <w:r>
              <w:rPr>
                <w:rFonts w:eastAsia="宋体" w:hAnsi="宋体" w:cs="宋体" w:hint="eastAsia"/>
                <w:sz w:val="24"/>
                <w:szCs w:val="24"/>
                <w:u w:val="single"/>
              </w:rPr>
              <w:t>南宁轨道交通集团有限责任公司</w:t>
            </w:r>
          </w:p>
          <w:p w:rsidR="007D3B64" w:rsidRDefault="00E3119E">
            <w:pPr>
              <w:pStyle w:val="a7"/>
              <w:spacing w:line="360" w:lineRule="auto"/>
              <w:rPr>
                <w:rFonts w:eastAsia="宋体" w:hAnsi="宋体" w:cs="宋体"/>
                <w:sz w:val="24"/>
                <w:szCs w:val="24"/>
                <w:u w:val="single"/>
              </w:rPr>
            </w:pPr>
            <w:r>
              <w:rPr>
                <w:rFonts w:eastAsia="宋体" w:hAnsi="宋体" w:cs="宋体" w:hint="eastAsia"/>
                <w:sz w:val="24"/>
                <w:szCs w:val="24"/>
              </w:rPr>
              <w:t>法定代表人或授权人：</w:t>
            </w:r>
            <w:r>
              <w:rPr>
                <w:rFonts w:eastAsia="宋体" w:hAnsi="宋体" w:cs="宋体" w:hint="eastAsia"/>
                <w:sz w:val="24"/>
                <w:szCs w:val="24"/>
                <w:u w:val="single"/>
              </w:rPr>
              <w:t xml:space="preserve">             </w:t>
            </w:r>
          </w:p>
          <w:p w:rsidR="007D3B64" w:rsidRDefault="00E3119E">
            <w:pPr>
              <w:pStyle w:val="a7"/>
              <w:spacing w:line="360" w:lineRule="auto"/>
              <w:rPr>
                <w:rFonts w:eastAsia="宋体" w:hAnsi="宋体" w:cs="宋体"/>
                <w:sz w:val="24"/>
                <w:szCs w:val="24"/>
                <w:u w:val="single"/>
              </w:rPr>
            </w:pPr>
            <w:r>
              <w:rPr>
                <w:rFonts w:eastAsia="宋体" w:hAnsi="宋体" w:cs="宋体" w:hint="eastAsia"/>
                <w:sz w:val="24"/>
                <w:szCs w:val="24"/>
              </w:rPr>
              <w:t>地址：</w:t>
            </w:r>
            <w:r>
              <w:rPr>
                <w:rFonts w:eastAsia="宋体" w:hAnsi="宋体" w:cs="宋体" w:hint="eastAsia"/>
                <w:sz w:val="24"/>
                <w:szCs w:val="24"/>
                <w:u w:val="single"/>
              </w:rPr>
              <w:t>广西南宁市</w:t>
            </w:r>
            <w:proofErr w:type="gramStart"/>
            <w:r>
              <w:rPr>
                <w:rFonts w:eastAsia="宋体" w:hAnsi="宋体" w:cs="宋体" w:hint="eastAsia"/>
                <w:sz w:val="24"/>
                <w:szCs w:val="24"/>
                <w:u w:val="single"/>
              </w:rPr>
              <w:t>青秀</w:t>
            </w:r>
            <w:proofErr w:type="gramEnd"/>
            <w:r>
              <w:rPr>
                <w:rFonts w:eastAsia="宋体" w:hAnsi="宋体" w:cs="宋体" w:hint="eastAsia"/>
                <w:sz w:val="24"/>
                <w:szCs w:val="24"/>
                <w:u w:val="single"/>
              </w:rPr>
              <w:t>区云景路69号</w:t>
            </w:r>
          </w:p>
          <w:p w:rsidR="007D3B64" w:rsidRDefault="00E3119E">
            <w:pPr>
              <w:pStyle w:val="a7"/>
              <w:spacing w:line="360" w:lineRule="auto"/>
              <w:rPr>
                <w:rFonts w:eastAsia="宋体" w:hAnsi="宋体" w:cs="宋体"/>
                <w:sz w:val="24"/>
                <w:szCs w:val="24"/>
              </w:rPr>
            </w:pPr>
            <w:r>
              <w:rPr>
                <w:rFonts w:eastAsia="宋体" w:hAnsi="宋体" w:cs="宋体" w:hint="eastAsia"/>
                <w:sz w:val="24"/>
                <w:szCs w:val="24"/>
              </w:rPr>
              <w:t>邮政编码：</w:t>
            </w:r>
            <w:r>
              <w:rPr>
                <w:rFonts w:eastAsia="宋体" w:hAnsi="宋体" w:cs="宋体" w:hint="eastAsia"/>
                <w:sz w:val="24"/>
                <w:szCs w:val="24"/>
                <w:u w:val="single"/>
              </w:rPr>
              <w:t xml:space="preserve">                     </w:t>
            </w:r>
          </w:p>
          <w:p w:rsidR="007D3B64" w:rsidRDefault="00E3119E">
            <w:pPr>
              <w:pStyle w:val="a7"/>
              <w:spacing w:line="360" w:lineRule="auto"/>
              <w:rPr>
                <w:rFonts w:eastAsia="宋体" w:hAnsi="宋体" w:cs="宋体"/>
                <w:sz w:val="24"/>
                <w:szCs w:val="24"/>
              </w:rPr>
            </w:pPr>
            <w:r>
              <w:rPr>
                <w:rFonts w:eastAsia="宋体" w:hAnsi="宋体" w:cs="宋体" w:hint="eastAsia"/>
                <w:sz w:val="24"/>
                <w:szCs w:val="24"/>
              </w:rPr>
              <w:t>联系人：</w:t>
            </w:r>
            <w:r>
              <w:rPr>
                <w:rFonts w:eastAsia="宋体" w:hAnsi="宋体" w:cs="宋体" w:hint="eastAsia"/>
                <w:sz w:val="24"/>
                <w:szCs w:val="24"/>
                <w:u w:val="single"/>
              </w:rPr>
              <w:t xml:space="preserve">                        </w:t>
            </w:r>
          </w:p>
          <w:p w:rsidR="007D3B64" w:rsidRDefault="00E3119E">
            <w:pPr>
              <w:pStyle w:val="a7"/>
              <w:spacing w:line="360" w:lineRule="auto"/>
              <w:rPr>
                <w:rFonts w:eastAsia="宋体" w:hAnsi="宋体" w:cs="宋体"/>
                <w:sz w:val="24"/>
                <w:szCs w:val="24"/>
                <w:u w:val="single"/>
              </w:rPr>
            </w:pPr>
            <w:r>
              <w:rPr>
                <w:rFonts w:eastAsia="宋体" w:hAnsi="宋体" w:cs="宋体" w:hint="eastAsia"/>
                <w:sz w:val="24"/>
                <w:szCs w:val="24"/>
              </w:rPr>
              <w:t>联系电话：</w:t>
            </w:r>
            <w:r>
              <w:rPr>
                <w:rFonts w:eastAsia="宋体" w:hAnsi="宋体" w:cs="宋体" w:hint="eastAsia"/>
                <w:sz w:val="24"/>
                <w:szCs w:val="24"/>
                <w:u w:val="single"/>
              </w:rPr>
              <w:t xml:space="preserve"> 0771-2332807         </w:t>
            </w:r>
          </w:p>
          <w:p w:rsidR="007D3B64" w:rsidRDefault="00E3119E">
            <w:pPr>
              <w:pStyle w:val="a7"/>
              <w:spacing w:line="360" w:lineRule="auto"/>
              <w:rPr>
                <w:rFonts w:eastAsia="宋体" w:hAnsi="宋体" w:cs="宋体"/>
                <w:sz w:val="24"/>
                <w:szCs w:val="24"/>
                <w:u w:val="single"/>
              </w:rPr>
            </w:pPr>
            <w:r>
              <w:rPr>
                <w:rFonts w:eastAsia="宋体" w:hAnsi="宋体" w:cs="宋体" w:hint="eastAsia"/>
                <w:sz w:val="24"/>
                <w:szCs w:val="24"/>
              </w:rPr>
              <w:t>传真：</w:t>
            </w:r>
            <w:r>
              <w:rPr>
                <w:rFonts w:eastAsia="宋体" w:hAnsi="宋体" w:cs="宋体" w:hint="eastAsia"/>
                <w:sz w:val="24"/>
                <w:szCs w:val="24"/>
                <w:u w:val="single"/>
              </w:rPr>
              <w:t xml:space="preserve">                           </w:t>
            </w:r>
          </w:p>
          <w:p w:rsidR="007D3B64" w:rsidRDefault="00E3119E">
            <w:pPr>
              <w:pStyle w:val="a7"/>
              <w:spacing w:line="360" w:lineRule="auto"/>
              <w:rPr>
                <w:rFonts w:eastAsia="宋体" w:hAnsi="宋体" w:cs="宋体"/>
                <w:sz w:val="24"/>
                <w:szCs w:val="24"/>
              </w:rPr>
            </w:pPr>
            <w:r>
              <w:rPr>
                <w:rFonts w:eastAsia="宋体" w:hAnsi="宋体" w:cs="宋体" w:hint="eastAsia"/>
                <w:sz w:val="24"/>
                <w:szCs w:val="24"/>
              </w:rPr>
              <w:t>开户银行：</w:t>
            </w:r>
            <w:r>
              <w:rPr>
                <w:rFonts w:eastAsia="宋体" w:hAnsi="宋体" w:cs="宋体" w:hint="eastAsia"/>
                <w:sz w:val="24"/>
                <w:szCs w:val="24"/>
                <w:u w:val="single"/>
              </w:rPr>
              <w:t>建行南宁市朝阳支行营业部</w:t>
            </w:r>
          </w:p>
          <w:p w:rsidR="007D3B64" w:rsidRDefault="00E3119E">
            <w:pPr>
              <w:pStyle w:val="a7"/>
              <w:spacing w:line="360" w:lineRule="auto"/>
              <w:rPr>
                <w:rFonts w:eastAsia="宋体" w:hAnsi="宋体" w:cs="宋体"/>
                <w:sz w:val="24"/>
                <w:szCs w:val="24"/>
              </w:rPr>
            </w:pPr>
            <w:r>
              <w:rPr>
                <w:rFonts w:eastAsia="宋体" w:hAnsi="宋体" w:cs="宋体" w:hint="eastAsia"/>
                <w:sz w:val="24"/>
                <w:szCs w:val="24"/>
              </w:rPr>
              <w:t>纳税人识别号：</w:t>
            </w:r>
            <w:r>
              <w:rPr>
                <w:rFonts w:eastAsia="宋体" w:hAnsi="宋体" w:cs="宋体" w:hint="eastAsia"/>
                <w:sz w:val="24"/>
                <w:szCs w:val="24"/>
                <w:u w:val="single"/>
              </w:rPr>
              <w:t xml:space="preserve"> 9145 0100 6821 2484 33 </w:t>
            </w:r>
          </w:p>
        </w:tc>
        <w:tc>
          <w:tcPr>
            <w:tcW w:w="4650" w:type="dxa"/>
          </w:tcPr>
          <w:p w:rsidR="007D3B64" w:rsidRDefault="00E3119E">
            <w:pPr>
              <w:pStyle w:val="a7"/>
              <w:spacing w:line="360" w:lineRule="auto"/>
              <w:rPr>
                <w:rFonts w:eastAsia="宋体" w:hAnsi="宋体" w:cs="宋体"/>
                <w:sz w:val="24"/>
                <w:szCs w:val="24"/>
                <w:u w:val="single"/>
              </w:rPr>
            </w:pPr>
            <w:r>
              <w:rPr>
                <w:rFonts w:eastAsia="宋体" w:hAnsi="宋体" w:cs="宋体" w:hint="eastAsia"/>
                <w:sz w:val="24"/>
                <w:szCs w:val="24"/>
              </w:rPr>
              <w:t>乙方：</w:t>
            </w:r>
            <w:r>
              <w:rPr>
                <w:rFonts w:eastAsia="宋体" w:hAnsi="宋体" w:cs="宋体" w:hint="eastAsia"/>
                <w:sz w:val="24"/>
                <w:szCs w:val="24"/>
                <w:u w:val="single"/>
              </w:rPr>
              <w:t xml:space="preserve">                           </w:t>
            </w:r>
          </w:p>
          <w:p w:rsidR="007D3B64" w:rsidRDefault="00E3119E">
            <w:pPr>
              <w:pStyle w:val="a7"/>
              <w:spacing w:line="360" w:lineRule="auto"/>
              <w:rPr>
                <w:rFonts w:eastAsia="宋体" w:hAnsi="宋体" w:cs="宋体"/>
                <w:sz w:val="24"/>
                <w:szCs w:val="24"/>
                <w:u w:val="single"/>
              </w:rPr>
            </w:pPr>
            <w:r>
              <w:rPr>
                <w:rFonts w:eastAsia="宋体" w:hAnsi="宋体" w:cs="宋体" w:hint="eastAsia"/>
                <w:sz w:val="24"/>
                <w:szCs w:val="24"/>
              </w:rPr>
              <w:t>法定代表人或授权人：</w:t>
            </w:r>
            <w:r>
              <w:rPr>
                <w:rFonts w:eastAsia="宋体" w:hAnsi="宋体" w:cs="宋体" w:hint="eastAsia"/>
                <w:sz w:val="24"/>
                <w:szCs w:val="24"/>
                <w:u w:val="single"/>
              </w:rPr>
              <w:t xml:space="preserve">              </w:t>
            </w:r>
          </w:p>
          <w:p w:rsidR="007D3B64" w:rsidRDefault="00E3119E">
            <w:pPr>
              <w:pStyle w:val="a7"/>
              <w:spacing w:line="360" w:lineRule="auto"/>
              <w:rPr>
                <w:rFonts w:eastAsia="宋体" w:hAnsi="宋体" w:cs="宋体"/>
                <w:sz w:val="24"/>
                <w:szCs w:val="24"/>
                <w:u w:val="single"/>
              </w:rPr>
            </w:pPr>
            <w:r>
              <w:rPr>
                <w:rFonts w:eastAsia="宋体" w:hAnsi="宋体" w:cs="宋体" w:hint="eastAsia"/>
                <w:sz w:val="24"/>
                <w:szCs w:val="24"/>
              </w:rPr>
              <w:t>地址：</w:t>
            </w:r>
            <w:r>
              <w:rPr>
                <w:rFonts w:eastAsia="宋体" w:hAnsi="宋体" w:cs="宋体" w:hint="eastAsia"/>
                <w:sz w:val="24"/>
                <w:szCs w:val="24"/>
                <w:u w:val="single"/>
              </w:rPr>
              <w:t xml:space="preserve">                            </w:t>
            </w:r>
          </w:p>
          <w:p w:rsidR="007D3B64" w:rsidRDefault="00E3119E">
            <w:pPr>
              <w:pStyle w:val="a7"/>
              <w:spacing w:line="360" w:lineRule="auto"/>
              <w:rPr>
                <w:rFonts w:eastAsia="宋体" w:hAnsi="宋体" w:cs="宋体"/>
                <w:sz w:val="24"/>
                <w:szCs w:val="24"/>
              </w:rPr>
            </w:pPr>
            <w:r>
              <w:rPr>
                <w:rFonts w:eastAsia="宋体" w:hAnsi="宋体" w:cs="宋体" w:hint="eastAsia"/>
                <w:sz w:val="24"/>
                <w:szCs w:val="24"/>
              </w:rPr>
              <w:t>邮政编码：</w:t>
            </w:r>
            <w:r>
              <w:rPr>
                <w:rFonts w:eastAsia="宋体" w:hAnsi="宋体" w:cs="宋体" w:hint="eastAsia"/>
                <w:sz w:val="24"/>
                <w:szCs w:val="24"/>
                <w:u w:val="single"/>
              </w:rPr>
              <w:t xml:space="preserve">                        </w:t>
            </w:r>
          </w:p>
          <w:p w:rsidR="007D3B64" w:rsidRDefault="00E3119E">
            <w:pPr>
              <w:pStyle w:val="a7"/>
              <w:spacing w:line="360" w:lineRule="auto"/>
              <w:rPr>
                <w:rFonts w:eastAsia="宋体" w:hAnsi="宋体" w:cs="宋体"/>
                <w:sz w:val="24"/>
                <w:szCs w:val="24"/>
              </w:rPr>
            </w:pPr>
            <w:r>
              <w:rPr>
                <w:rFonts w:eastAsia="宋体" w:hAnsi="宋体" w:cs="宋体" w:hint="eastAsia"/>
                <w:sz w:val="24"/>
                <w:szCs w:val="24"/>
              </w:rPr>
              <w:t>联系人：</w:t>
            </w:r>
            <w:r>
              <w:rPr>
                <w:rFonts w:eastAsia="宋体" w:hAnsi="宋体" w:cs="宋体" w:hint="eastAsia"/>
                <w:sz w:val="24"/>
                <w:szCs w:val="24"/>
                <w:u w:val="single"/>
              </w:rPr>
              <w:t xml:space="preserve">                          </w:t>
            </w:r>
          </w:p>
          <w:p w:rsidR="007D3B64" w:rsidRDefault="00E3119E">
            <w:pPr>
              <w:pStyle w:val="a7"/>
              <w:spacing w:line="360" w:lineRule="auto"/>
              <w:rPr>
                <w:rFonts w:eastAsia="宋体" w:hAnsi="宋体" w:cs="宋体"/>
                <w:sz w:val="24"/>
                <w:szCs w:val="24"/>
                <w:u w:val="single"/>
              </w:rPr>
            </w:pPr>
            <w:r>
              <w:rPr>
                <w:rFonts w:eastAsia="宋体" w:hAnsi="宋体" w:cs="宋体" w:hint="eastAsia"/>
                <w:sz w:val="24"/>
                <w:szCs w:val="24"/>
              </w:rPr>
              <w:t>联系电话：</w:t>
            </w:r>
            <w:r>
              <w:rPr>
                <w:rFonts w:eastAsia="宋体" w:hAnsi="宋体" w:cs="宋体" w:hint="eastAsia"/>
                <w:sz w:val="24"/>
                <w:szCs w:val="24"/>
                <w:u w:val="single"/>
              </w:rPr>
              <w:t xml:space="preserve">                        </w:t>
            </w:r>
          </w:p>
          <w:p w:rsidR="007D3B64" w:rsidRDefault="00E3119E">
            <w:pPr>
              <w:pStyle w:val="a7"/>
              <w:spacing w:line="360" w:lineRule="auto"/>
              <w:rPr>
                <w:rFonts w:eastAsia="宋体" w:hAnsi="宋体" w:cs="宋体"/>
                <w:sz w:val="24"/>
                <w:szCs w:val="24"/>
                <w:u w:val="single"/>
              </w:rPr>
            </w:pPr>
            <w:r>
              <w:rPr>
                <w:rFonts w:eastAsia="宋体" w:hAnsi="宋体" w:cs="宋体" w:hint="eastAsia"/>
                <w:sz w:val="24"/>
                <w:szCs w:val="24"/>
              </w:rPr>
              <w:t>传真：</w:t>
            </w:r>
            <w:r>
              <w:rPr>
                <w:rFonts w:eastAsia="宋体" w:hAnsi="宋体" w:cs="宋体" w:hint="eastAsia"/>
                <w:sz w:val="24"/>
                <w:szCs w:val="24"/>
                <w:u w:val="single"/>
              </w:rPr>
              <w:t xml:space="preserve">                            </w:t>
            </w:r>
          </w:p>
          <w:p w:rsidR="007D3B64" w:rsidRDefault="00E3119E">
            <w:pPr>
              <w:pStyle w:val="a7"/>
              <w:spacing w:line="360" w:lineRule="auto"/>
              <w:rPr>
                <w:rFonts w:eastAsia="宋体" w:hAnsi="宋体" w:cs="宋体"/>
                <w:sz w:val="24"/>
                <w:szCs w:val="24"/>
                <w:u w:val="single"/>
              </w:rPr>
            </w:pPr>
            <w:r>
              <w:rPr>
                <w:rFonts w:eastAsia="宋体" w:hAnsi="宋体" w:cs="宋体" w:hint="eastAsia"/>
                <w:sz w:val="24"/>
                <w:szCs w:val="24"/>
              </w:rPr>
              <w:t>开户银行：</w:t>
            </w:r>
            <w:r>
              <w:rPr>
                <w:rFonts w:eastAsia="宋体" w:hAnsi="宋体" w:cs="宋体" w:hint="eastAsia"/>
                <w:sz w:val="24"/>
                <w:szCs w:val="24"/>
                <w:u w:val="single"/>
              </w:rPr>
              <w:t xml:space="preserve">                        </w:t>
            </w:r>
          </w:p>
          <w:p w:rsidR="007D3B64" w:rsidRDefault="00E3119E">
            <w:pPr>
              <w:pStyle w:val="a7"/>
              <w:spacing w:line="360" w:lineRule="auto"/>
              <w:rPr>
                <w:rFonts w:eastAsia="宋体" w:hAnsi="宋体" w:cs="宋体"/>
                <w:sz w:val="24"/>
                <w:szCs w:val="24"/>
              </w:rPr>
            </w:pPr>
            <w:r>
              <w:rPr>
                <w:rFonts w:eastAsia="宋体" w:hAnsi="宋体" w:cs="宋体" w:hint="eastAsia"/>
                <w:sz w:val="24"/>
                <w:szCs w:val="24"/>
              </w:rPr>
              <w:t>纳税人识别号：</w:t>
            </w:r>
            <w:r>
              <w:rPr>
                <w:rFonts w:eastAsia="宋体" w:hAnsi="宋体" w:cs="宋体" w:hint="eastAsia"/>
                <w:sz w:val="24"/>
                <w:szCs w:val="24"/>
                <w:u w:val="single"/>
              </w:rPr>
              <w:t xml:space="preserve">                    </w:t>
            </w:r>
          </w:p>
        </w:tc>
      </w:tr>
    </w:tbl>
    <w:p w:rsidR="007D3B64" w:rsidRDefault="00E3119E">
      <w:pPr>
        <w:spacing w:line="360" w:lineRule="auto"/>
        <w:rPr>
          <w:rFonts w:ascii="宋体" w:eastAsia="宋体" w:hAnsi="宋体" w:cs="宋体"/>
          <w:b/>
          <w:sz w:val="24"/>
        </w:rPr>
      </w:pPr>
      <w:r>
        <w:rPr>
          <w:rFonts w:ascii="宋体" w:eastAsia="宋体" w:hAnsi="宋体" w:cs="宋体" w:hint="eastAsia"/>
          <w:b/>
          <w:sz w:val="24"/>
        </w:rPr>
        <w:t>签订时间：</w:t>
      </w:r>
      <w:r>
        <w:rPr>
          <w:rFonts w:ascii="宋体" w:eastAsia="宋体" w:hAnsi="宋体" w:cs="宋体" w:hint="eastAsia"/>
          <w:b/>
          <w:sz w:val="24"/>
          <w:u w:val="single"/>
        </w:rPr>
        <w:t xml:space="preserve">                      </w:t>
      </w:r>
    </w:p>
    <w:p w:rsidR="007D3B64" w:rsidRDefault="007D3B64">
      <w:pPr>
        <w:pStyle w:val="a7"/>
        <w:spacing w:line="400" w:lineRule="exact"/>
        <w:rPr>
          <w:rFonts w:eastAsia="宋体" w:hAnsi="宋体" w:cs="宋体"/>
          <w:sz w:val="24"/>
          <w:szCs w:val="24"/>
        </w:rPr>
      </w:pPr>
    </w:p>
    <w:p w:rsidR="007D3B64" w:rsidRDefault="007D3B64">
      <w:pPr>
        <w:pStyle w:val="a7"/>
        <w:spacing w:line="400" w:lineRule="exact"/>
        <w:rPr>
          <w:rFonts w:eastAsia="宋体" w:hAnsi="宋体" w:cs="宋体"/>
          <w:sz w:val="24"/>
          <w:szCs w:val="24"/>
        </w:rPr>
      </w:pPr>
    </w:p>
    <w:p w:rsidR="007D3B64" w:rsidRDefault="00E3119E">
      <w:pPr>
        <w:rPr>
          <w:rFonts w:eastAsia="宋体" w:hAnsi="宋体" w:cs="宋体"/>
          <w:color w:val="000000"/>
          <w:sz w:val="24"/>
        </w:rPr>
      </w:pPr>
      <w:r>
        <w:rPr>
          <w:rFonts w:eastAsia="宋体" w:hAnsi="宋体" w:cs="宋体" w:hint="eastAsia"/>
          <w:color w:val="000000"/>
          <w:sz w:val="24"/>
        </w:rPr>
        <w:br w:type="page"/>
      </w:r>
    </w:p>
    <w:p w:rsidR="007D3B64" w:rsidRDefault="00E3119E">
      <w:pPr>
        <w:spacing w:line="360" w:lineRule="auto"/>
        <w:ind w:firstLineChars="200" w:firstLine="643"/>
        <w:jc w:val="center"/>
        <w:outlineLvl w:val="1"/>
        <w:rPr>
          <w:rStyle w:val="1Char"/>
          <w:b/>
          <w:bCs/>
          <w:sz w:val="32"/>
          <w:szCs w:val="32"/>
        </w:rPr>
      </w:pPr>
      <w:bookmarkStart w:id="19" w:name="_Toc14469"/>
      <w:bookmarkStart w:id="20" w:name="_Toc258"/>
      <w:bookmarkStart w:id="21" w:name="_Toc18460"/>
      <w:bookmarkStart w:id="22" w:name="_Toc24973"/>
      <w:bookmarkStart w:id="23" w:name="_Toc7689"/>
      <w:bookmarkStart w:id="24" w:name="_Toc7529"/>
      <w:bookmarkStart w:id="25" w:name="_Toc997"/>
      <w:bookmarkStart w:id="26" w:name="_Toc9438"/>
      <w:bookmarkStart w:id="27" w:name="_Toc12155"/>
      <w:bookmarkStart w:id="28" w:name="_Toc4133"/>
      <w:bookmarkStart w:id="29" w:name="_Toc29876"/>
      <w:bookmarkStart w:id="30" w:name="_Toc10196"/>
      <w:bookmarkStart w:id="31" w:name="_Toc24098"/>
      <w:bookmarkStart w:id="32" w:name="_Toc25942"/>
      <w:bookmarkStart w:id="33" w:name="_Toc16743"/>
      <w:bookmarkStart w:id="34" w:name="_Toc9188"/>
      <w:bookmarkStart w:id="35" w:name="_Toc11253"/>
      <w:bookmarkStart w:id="36" w:name="_Toc25750634"/>
      <w:r>
        <w:rPr>
          <w:rStyle w:val="1Char"/>
          <w:rFonts w:hint="eastAsia"/>
          <w:b/>
          <w:bCs/>
          <w:sz w:val="32"/>
          <w:szCs w:val="32"/>
        </w:rPr>
        <w:lastRenderedPageBreak/>
        <w:t>第二部分 合同条款</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7D3B64" w:rsidRDefault="00E3119E" w:rsidP="0067775A">
      <w:pPr>
        <w:pStyle w:val="a7"/>
        <w:spacing w:line="360" w:lineRule="auto"/>
        <w:ind w:firstLine="420"/>
        <w:rPr>
          <w:rFonts w:eastAsia="宋体" w:hAnsi="宋体" w:cs="宋体"/>
          <w:b/>
          <w:bCs/>
          <w:color w:val="000000"/>
          <w:sz w:val="24"/>
          <w:szCs w:val="24"/>
        </w:rPr>
      </w:pPr>
      <w:r>
        <w:rPr>
          <w:rFonts w:eastAsia="宋体" w:hAnsi="宋体" w:cs="宋体" w:hint="eastAsia"/>
          <w:b/>
          <w:bCs/>
          <w:color w:val="000000"/>
          <w:sz w:val="24"/>
          <w:szCs w:val="24"/>
        </w:rPr>
        <w:t>第一条  需求清单及服务内容</w:t>
      </w:r>
    </w:p>
    <w:tbl>
      <w:tblPr>
        <w:tblW w:w="9654" w:type="dxa"/>
        <w:tblLayout w:type="fixed"/>
        <w:tblCellMar>
          <w:left w:w="0" w:type="dxa"/>
          <w:right w:w="0" w:type="dxa"/>
        </w:tblCellMar>
        <w:tblLook w:val="04A0" w:firstRow="1" w:lastRow="0" w:firstColumn="1" w:lastColumn="0" w:noHBand="0" w:noVBand="1"/>
      </w:tblPr>
      <w:tblGrid>
        <w:gridCol w:w="607"/>
        <w:gridCol w:w="1393"/>
        <w:gridCol w:w="2835"/>
        <w:gridCol w:w="992"/>
        <w:gridCol w:w="992"/>
        <w:gridCol w:w="993"/>
        <w:gridCol w:w="1842"/>
      </w:tblGrid>
      <w:tr w:rsidR="00C01337" w:rsidTr="00C01337">
        <w:trPr>
          <w:trHeight w:val="340"/>
        </w:trPr>
        <w:tc>
          <w:tcPr>
            <w:tcW w:w="6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序号</w:t>
            </w:r>
          </w:p>
        </w:tc>
        <w:tc>
          <w:tcPr>
            <w:tcW w:w="13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货物名称</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规格型号</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单位</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数量</w:t>
            </w:r>
          </w:p>
        </w:tc>
        <w:tc>
          <w:tcPr>
            <w:tcW w:w="9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szCs w:val="21"/>
              </w:rPr>
            </w:pPr>
            <w:r>
              <w:rPr>
                <w:rFonts w:ascii="宋体" w:eastAsia="宋体" w:hAnsi="宋体" w:cs="宋体" w:hint="eastAsia"/>
                <w:kern w:val="0"/>
                <w:szCs w:val="21"/>
              </w:rPr>
              <w:t>续保年数</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备注</w:t>
            </w:r>
          </w:p>
        </w:tc>
      </w:tr>
      <w:tr w:rsidR="00C01337" w:rsidTr="00C01337">
        <w:trPr>
          <w:trHeight w:val="790"/>
        </w:trPr>
        <w:tc>
          <w:tcPr>
            <w:tcW w:w="6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13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路由交换机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color w:val="000000"/>
                <w:kern w:val="0"/>
                <w:szCs w:val="21"/>
              </w:rPr>
              <w:t>H3C S12500-X</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台</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9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1842"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服务类，开具</w:t>
            </w:r>
            <w:r>
              <w:rPr>
                <w:rFonts w:ascii="宋体" w:eastAsia="宋体" w:hAnsi="宋体" w:cs="宋体" w:hint="eastAsia"/>
                <w:color w:val="FF0000"/>
                <w:kern w:val="0"/>
                <w:szCs w:val="21"/>
              </w:rPr>
              <w:t>xx</w:t>
            </w:r>
            <w:r>
              <w:rPr>
                <w:rFonts w:ascii="宋体" w:eastAsia="宋体" w:hAnsi="宋体" w:cs="宋体" w:hint="eastAsia"/>
                <w:color w:val="000000"/>
                <w:kern w:val="0"/>
                <w:szCs w:val="21"/>
              </w:rPr>
              <w:t>%的增值税发票。</w:t>
            </w:r>
          </w:p>
        </w:tc>
      </w:tr>
      <w:tr w:rsidR="00C01337" w:rsidTr="00C01337">
        <w:trPr>
          <w:trHeight w:val="790"/>
        </w:trPr>
        <w:tc>
          <w:tcPr>
            <w:tcW w:w="6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13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以太网交换机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color w:val="000000"/>
                <w:kern w:val="0"/>
                <w:szCs w:val="21"/>
              </w:rPr>
              <w:t xml:space="preserve">H3C S10506 </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台</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4</w:t>
            </w:r>
          </w:p>
        </w:tc>
        <w:tc>
          <w:tcPr>
            <w:tcW w:w="9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1842"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p>
        </w:tc>
      </w:tr>
      <w:tr w:rsidR="00C01337" w:rsidTr="00C01337">
        <w:trPr>
          <w:trHeight w:val="790"/>
        </w:trPr>
        <w:tc>
          <w:tcPr>
            <w:tcW w:w="6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3</w:t>
            </w:r>
          </w:p>
        </w:tc>
        <w:tc>
          <w:tcPr>
            <w:tcW w:w="13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以太网交换机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color w:val="000000"/>
                <w:kern w:val="0"/>
                <w:szCs w:val="21"/>
              </w:rPr>
              <w:t xml:space="preserve">H3C S10508 </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台</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9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1842" w:type="dxa"/>
            <w:tcBorders>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p>
        </w:tc>
      </w:tr>
      <w:tr w:rsidR="00C01337" w:rsidTr="00C01337">
        <w:trPr>
          <w:trHeight w:val="790"/>
        </w:trPr>
        <w:tc>
          <w:tcPr>
            <w:tcW w:w="6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4</w:t>
            </w:r>
          </w:p>
        </w:tc>
        <w:tc>
          <w:tcPr>
            <w:tcW w:w="13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以太网交换机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color w:val="000000"/>
                <w:kern w:val="0"/>
                <w:szCs w:val="21"/>
              </w:rPr>
              <w:t>H3C S3600V2-28TP</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台</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9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1842" w:type="dxa"/>
            <w:tcBorders>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p>
        </w:tc>
      </w:tr>
      <w:tr w:rsidR="00C01337" w:rsidTr="00C01337">
        <w:trPr>
          <w:trHeight w:val="790"/>
        </w:trPr>
        <w:tc>
          <w:tcPr>
            <w:tcW w:w="6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5</w:t>
            </w:r>
          </w:p>
        </w:tc>
        <w:tc>
          <w:tcPr>
            <w:tcW w:w="13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color w:val="000000"/>
                <w:kern w:val="0"/>
                <w:szCs w:val="21"/>
              </w:rPr>
              <w:t>无线控制器</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color w:val="000000"/>
                <w:kern w:val="0"/>
                <w:szCs w:val="21"/>
              </w:rPr>
              <w:t>H3C WX3510E-EWPXZ13510E-4</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台</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9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1842" w:type="dxa"/>
            <w:tcBorders>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p>
        </w:tc>
      </w:tr>
      <w:tr w:rsidR="00C01337" w:rsidTr="00C01337">
        <w:trPr>
          <w:trHeight w:val="790"/>
        </w:trPr>
        <w:tc>
          <w:tcPr>
            <w:tcW w:w="6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6</w:t>
            </w:r>
          </w:p>
        </w:tc>
        <w:tc>
          <w:tcPr>
            <w:tcW w:w="13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无线AP</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color w:val="000000"/>
                <w:kern w:val="0"/>
                <w:szCs w:val="21"/>
              </w:rPr>
              <w:t>H3C WA4320i-ACN</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台</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6</w:t>
            </w:r>
          </w:p>
        </w:tc>
        <w:tc>
          <w:tcPr>
            <w:tcW w:w="9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1842" w:type="dxa"/>
            <w:tcBorders>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p>
        </w:tc>
      </w:tr>
      <w:tr w:rsidR="00C01337" w:rsidTr="00C01337">
        <w:trPr>
          <w:trHeight w:val="790"/>
        </w:trPr>
        <w:tc>
          <w:tcPr>
            <w:tcW w:w="6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7</w:t>
            </w:r>
          </w:p>
        </w:tc>
        <w:tc>
          <w:tcPr>
            <w:tcW w:w="13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以太网交换机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color w:val="000000"/>
                <w:kern w:val="0"/>
                <w:szCs w:val="21"/>
              </w:rPr>
              <w:t>H3C S5130-52TP</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台</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15</w:t>
            </w:r>
          </w:p>
        </w:tc>
        <w:tc>
          <w:tcPr>
            <w:tcW w:w="9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1842" w:type="dxa"/>
            <w:tcBorders>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p>
        </w:tc>
      </w:tr>
      <w:tr w:rsidR="00C01337" w:rsidTr="00C01337">
        <w:trPr>
          <w:trHeight w:val="790"/>
        </w:trPr>
        <w:tc>
          <w:tcPr>
            <w:tcW w:w="6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8</w:t>
            </w:r>
          </w:p>
        </w:tc>
        <w:tc>
          <w:tcPr>
            <w:tcW w:w="13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智能管理平台</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color w:val="000000"/>
                <w:kern w:val="0"/>
                <w:szCs w:val="21"/>
              </w:rPr>
              <w:t xml:space="preserve">H3C </w:t>
            </w:r>
            <w:proofErr w:type="spellStart"/>
            <w:r>
              <w:rPr>
                <w:rFonts w:ascii="宋体" w:eastAsia="宋体" w:hAnsi="宋体" w:cs="宋体"/>
                <w:color w:val="000000"/>
                <w:kern w:val="0"/>
                <w:szCs w:val="21"/>
              </w:rPr>
              <w:t>iMC</w:t>
            </w:r>
            <w:proofErr w:type="spellEnd"/>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套</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9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1842" w:type="dxa"/>
            <w:tcBorders>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p>
        </w:tc>
      </w:tr>
      <w:tr w:rsidR="00C01337" w:rsidTr="00C01337">
        <w:trPr>
          <w:trHeight w:val="790"/>
        </w:trPr>
        <w:tc>
          <w:tcPr>
            <w:tcW w:w="6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9</w:t>
            </w:r>
          </w:p>
        </w:tc>
        <w:tc>
          <w:tcPr>
            <w:tcW w:w="13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万兆模块</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color w:val="000000"/>
                <w:kern w:val="0"/>
                <w:szCs w:val="21"/>
              </w:rPr>
              <w:t>H3C S10500-LSUM3SFP-SFP+</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proofErr w:type="gramStart"/>
            <w:r>
              <w:rPr>
                <w:rFonts w:ascii="宋体" w:eastAsia="宋体" w:hAnsi="宋体" w:cs="宋体" w:hint="eastAsia"/>
                <w:color w:val="000000"/>
                <w:kern w:val="0"/>
                <w:szCs w:val="21"/>
              </w:rPr>
              <w:t>个</w:t>
            </w:r>
            <w:proofErr w:type="gramEnd"/>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9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1842" w:type="dxa"/>
            <w:tcBorders>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p>
        </w:tc>
      </w:tr>
      <w:tr w:rsidR="00C01337" w:rsidTr="00C01337">
        <w:trPr>
          <w:trHeight w:val="790"/>
        </w:trPr>
        <w:tc>
          <w:tcPr>
            <w:tcW w:w="6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10</w:t>
            </w:r>
          </w:p>
        </w:tc>
        <w:tc>
          <w:tcPr>
            <w:tcW w:w="13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保障服务</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年度扫雷评估保障类</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套</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9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1842" w:type="dxa"/>
            <w:tcBorders>
              <w:left w:val="single" w:sz="4" w:space="0" w:color="000000"/>
              <w:bottom w:val="single" w:sz="4" w:space="0" w:color="000000"/>
              <w:right w:val="single" w:sz="4" w:space="0" w:color="000000"/>
            </w:tcBorders>
            <w:noWrap/>
            <w:tcMar>
              <w:top w:w="15" w:type="dxa"/>
              <w:left w:w="15" w:type="dxa"/>
              <w:right w:w="15" w:type="dxa"/>
            </w:tcMar>
            <w:vAlign w:val="center"/>
          </w:tcPr>
          <w:p w:rsidR="00C01337" w:rsidRDefault="00C01337" w:rsidP="0067775A">
            <w:pPr>
              <w:widowControl/>
              <w:spacing w:line="360" w:lineRule="auto"/>
              <w:jc w:val="center"/>
              <w:textAlignment w:val="center"/>
              <w:rPr>
                <w:rFonts w:ascii="宋体" w:eastAsia="宋体" w:hAnsi="宋体" w:cs="宋体"/>
                <w:color w:val="000000"/>
                <w:kern w:val="0"/>
                <w:szCs w:val="21"/>
              </w:rPr>
            </w:pPr>
          </w:p>
        </w:tc>
      </w:tr>
      <w:tr w:rsidR="007D3B64" w:rsidTr="00C01337">
        <w:trPr>
          <w:trHeight w:val="1066"/>
        </w:trPr>
        <w:tc>
          <w:tcPr>
            <w:tcW w:w="6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3B64" w:rsidRDefault="00E3119E" w:rsidP="0067775A">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总计</w:t>
            </w:r>
          </w:p>
        </w:tc>
        <w:tc>
          <w:tcPr>
            <w:tcW w:w="9047" w:type="dxa"/>
            <w:gridSpan w:val="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3B64" w:rsidRDefault="00E3119E" w:rsidP="0067775A">
            <w:pPr>
              <w:spacing w:line="360" w:lineRule="auto"/>
              <w:jc w:val="center"/>
              <w:rPr>
                <w:rFonts w:ascii="宋体" w:eastAsia="宋体" w:hAnsi="宋体" w:cs="宋体"/>
                <w:color w:val="000000"/>
                <w:szCs w:val="21"/>
              </w:rPr>
            </w:pPr>
            <w:r>
              <w:rPr>
                <w:rFonts w:ascii="宋体" w:eastAsia="宋体" w:hAnsi="宋体" w:cs="宋体" w:hint="eastAsia"/>
                <w:color w:val="000000"/>
                <w:szCs w:val="21"/>
              </w:rPr>
              <w:t>大写：</w:t>
            </w:r>
            <w:r>
              <w:rPr>
                <w:rFonts w:ascii="宋体" w:eastAsia="宋体" w:hAnsi="宋体" w:cs="宋体" w:hint="eastAsia"/>
                <w:color w:val="FF0000"/>
                <w:szCs w:val="21"/>
              </w:rPr>
              <w:t>X拾X万X仟X佰元整（¥</w:t>
            </w:r>
            <w:proofErr w:type="spellStart"/>
            <w:r>
              <w:rPr>
                <w:rFonts w:ascii="宋体" w:eastAsia="宋体" w:hAnsi="宋体" w:cs="宋体" w:hint="eastAsia"/>
                <w:color w:val="FF0000"/>
                <w:szCs w:val="21"/>
              </w:rPr>
              <w:t>xxxx</w:t>
            </w:r>
            <w:proofErr w:type="spellEnd"/>
            <w:r>
              <w:rPr>
                <w:rFonts w:ascii="宋体" w:eastAsia="宋体" w:hAnsi="宋体" w:cs="宋体" w:hint="eastAsia"/>
                <w:color w:val="FF0000"/>
                <w:szCs w:val="21"/>
              </w:rPr>
              <w:t>元）</w:t>
            </w:r>
          </w:p>
        </w:tc>
      </w:tr>
    </w:tbl>
    <w:p w:rsidR="007D3B64" w:rsidRDefault="00E3119E" w:rsidP="0067775A">
      <w:pPr>
        <w:pStyle w:val="a7"/>
        <w:numPr>
          <w:ilvl w:val="0"/>
          <w:numId w:val="2"/>
        </w:numPr>
        <w:spacing w:line="360" w:lineRule="auto"/>
        <w:ind w:firstLineChars="200" w:firstLine="480"/>
        <w:rPr>
          <w:rFonts w:eastAsia="宋体" w:hAnsi="宋体" w:cs="宋体"/>
          <w:sz w:val="24"/>
          <w:szCs w:val="24"/>
        </w:rPr>
      </w:pPr>
      <w:r>
        <w:rPr>
          <w:rFonts w:eastAsia="宋体" w:hAnsi="宋体" w:cs="宋体" w:hint="eastAsia"/>
          <w:sz w:val="24"/>
          <w:szCs w:val="24"/>
        </w:rPr>
        <w:t>提交服务地点：南宁市。服务开始时间及服务期限：2021年</w:t>
      </w:r>
      <w:r>
        <w:rPr>
          <w:rFonts w:eastAsia="宋体" w:hAnsi="宋体" w:cs="宋体" w:hint="eastAsia"/>
          <w:color w:val="FF0000"/>
          <w:sz w:val="24"/>
          <w:szCs w:val="24"/>
        </w:rPr>
        <w:t>xx</w:t>
      </w:r>
      <w:r>
        <w:rPr>
          <w:rFonts w:eastAsia="宋体" w:hAnsi="宋体" w:cs="宋体" w:hint="eastAsia"/>
          <w:sz w:val="24"/>
          <w:szCs w:val="24"/>
        </w:rPr>
        <w:t>月</w:t>
      </w:r>
      <w:r>
        <w:rPr>
          <w:rFonts w:eastAsia="宋体" w:hAnsi="宋体" w:cs="宋体" w:hint="eastAsia"/>
          <w:color w:val="FF0000"/>
          <w:sz w:val="24"/>
          <w:szCs w:val="24"/>
        </w:rPr>
        <w:t>xx</w:t>
      </w:r>
      <w:r>
        <w:rPr>
          <w:rFonts w:eastAsia="宋体" w:hAnsi="宋体" w:cs="宋体" w:hint="eastAsia"/>
          <w:sz w:val="24"/>
          <w:szCs w:val="24"/>
        </w:rPr>
        <w:t>日至2022年</w:t>
      </w:r>
      <w:r>
        <w:rPr>
          <w:rFonts w:eastAsia="宋体" w:hAnsi="宋体" w:cs="宋体" w:hint="eastAsia"/>
          <w:color w:val="FF0000"/>
          <w:sz w:val="24"/>
          <w:szCs w:val="24"/>
        </w:rPr>
        <w:t>xx</w:t>
      </w:r>
      <w:r>
        <w:rPr>
          <w:rFonts w:eastAsia="宋体" w:hAnsi="宋体" w:cs="宋体" w:hint="eastAsia"/>
          <w:sz w:val="24"/>
          <w:szCs w:val="24"/>
        </w:rPr>
        <w:t>月</w:t>
      </w:r>
      <w:r>
        <w:rPr>
          <w:rFonts w:eastAsia="宋体" w:hAnsi="宋体" w:cs="宋体" w:hint="eastAsia"/>
          <w:color w:val="FF0000"/>
          <w:sz w:val="24"/>
          <w:szCs w:val="24"/>
        </w:rPr>
        <w:t>xx</w:t>
      </w:r>
      <w:r>
        <w:rPr>
          <w:rFonts w:eastAsia="宋体" w:hAnsi="宋体" w:cs="宋体" w:hint="eastAsia"/>
          <w:sz w:val="24"/>
          <w:szCs w:val="24"/>
        </w:rPr>
        <w:t>日。</w:t>
      </w:r>
    </w:p>
    <w:p w:rsidR="007D3B64" w:rsidRDefault="00E3119E" w:rsidP="0067775A">
      <w:pPr>
        <w:pStyle w:val="a7"/>
        <w:numPr>
          <w:ilvl w:val="0"/>
          <w:numId w:val="2"/>
        </w:numPr>
        <w:spacing w:line="360" w:lineRule="auto"/>
        <w:ind w:firstLineChars="200" w:firstLine="480"/>
        <w:rPr>
          <w:rFonts w:eastAsia="宋体" w:hAnsi="宋体" w:cs="宋体"/>
          <w:sz w:val="24"/>
          <w:szCs w:val="24"/>
        </w:rPr>
      </w:pPr>
      <w:r>
        <w:rPr>
          <w:rFonts w:eastAsia="宋体" w:hAnsi="宋体" w:cs="宋体" w:hint="eastAsia"/>
          <w:sz w:val="24"/>
          <w:szCs w:val="24"/>
        </w:rPr>
        <w:t>乙方在服务期内为甲方提供设备原厂维保服务，所提供的服务必须符合国家有关信息安全等级保护的标准，提供终身有偿优惠维修、维护服务。保修期</w:t>
      </w:r>
      <w:proofErr w:type="gramStart"/>
      <w:r>
        <w:rPr>
          <w:rFonts w:eastAsia="宋体" w:hAnsi="宋体" w:cs="宋体" w:hint="eastAsia"/>
          <w:sz w:val="24"/>
          <w:szCs w:val="24"/>
        </w:rPr>
        <w:t>后优惠</w:t>
      </w:r>
      <w:proofErr w:type="gramEnd"/>
      <w:r>
        <w:rPr>
          <w:rFonts w:eastAsia="宋体" w:hAnsi="宋体" w:cs="宋体" w:hint="eastAsia"/>
          <w:sz w:val="24"/>
          <w:szCs w:val="24"/>
        </w:rPr>
        <w:t>提供产品更新、改造服务。</w:t>
      </w:r>
    </w:p>
    <w:p w:rsidR="007D3B64" w:rsidRDefault="00E3119E" w:rsidP="00D6795C">
      <w:pPr>
        <w:pStyle w:val="a7"/>
        <w:numPr>
          <w:ilvl w:val="0"/>
          <w:numId w:val="2"/>
        </w:numPr>
        <w:spacing w:line="360" w:lineRule="auto"/>
        <w:ind w:firstLineChars="200" w:firstLine="480"/>
        <w:rPr>
          <w:rFonts w:eastAsia="宋体" w:hAnsi="宋体" w:cs="宋体"/>
          <w:sz w:val="24"/>
          <w:szCs w:val="24"/>
        </w:rPr>
      </w:pPr>
      <w:r>
        <w:rPr>
          <w:rFonts w:eastAsia="宋体" w:hAnsi="宋体" w:cs="宋体" w:hint="eastAsia"/>
          <w:sz w:val="24"/>
          <w:szCs w:val="24"/>
        </w:rPr>
        <w:t>双方签订合同后，乙方在服务前必须提供设备厂商出具的《原厂维保服务启动函》、</w:t>
      </w:r>
      <w:r>
        <w:rPr>
          <w:rFonts w:eastAsia="宋体" w:hAnsi="宋体" w:cs="宋体" w:hint="eastAsia"/>
          <w:sz w:val="24"/>
          <w:szCs w:val="24"/>
        </w:rPr>
        <w:lastRenderedPageBreak/>
        <w:t>《原厂维保项目授权函》，如不提供，则视为没有原厂授权，不满足原厂维保所需条件，甲方有权单方解除合同。</w:t>
      </w:r>
    </w:p>
    <w:p w:rsidR="007D3B64" w:rsidRDefault="00D6795C" w:rsidP="00D6795C">
      <w:pPr>
        <w:pStyle w:val="a7"/>
        <w:spacing w:line="360" w:lineRule="auto"/>
        <w:ind w:firstLineChars="200" w:firstLine="480"/>
        <w:rPr>
          <w:rFonts w:eastAsia="宋体" w:hAnsi="宋体" w:cs="宋体"/>
          <w:sz w:val="24"/>
          <w:szCs w:val="24"/>
        </w:rPr>
      </w:pPr>
      <w:r>
        <w:rPr>
          <w:rFonts w:eastAsia="宋体" w:hAnsi="宋体" w:cs="宋体" w:hint="eastAsia"/>
          <w:sz w:val="24"/>
          <w:szCs w:val="24"/>
        </w:rPr>
        <w:t>4、</w:t>
      </w:r>
      <w:r w:rsidR="00E3119E">
        <w:rPr>
          <w:rFonts w:eastAsia="宋体" w:hAnsi="宋体" w:cs="宋体" w:hint="eastAsia"/>
          <w:sz w:val="24"/>
          <w:szCs w:val="24"/>
        </w:rPr>
        <w:t>乙方交付原厂服务内容</w:t>
      </w:r>
      <w:r w:rsidR="00DB5EC3">
        <w:rPr>
          <w:rFonts w:eastAsia="宋体" w:hAnsi="宋体" w:cs="宋体" w:hint="eastAsia"/>
          <w:sz w:val="24"/>
          <w:szCs w:val="24"/>
        </w:rPr>
        <w:t>和要求</w:t>
      </w:r>
      <w:r w:rsidR="00E3119E">
        <w:rPr>
          <w:rFonts w:eastAsia="宋体" w:hAnsi="宋体" w:cs="宋体" w:hint="eastAsia"/>
          <w:sz w:val="24"/>
          <w:szCs w:val="24"/>
        </w:rPr>
        <w:t>包含：</w:t>
      </w:r>
    </w:p>
    <w:p w:rsidR="007D3B64" w:rsidRPr="00D6795C" w:rsidRDefault="00E3119E" w:rsidP="00D6795C">
      <w:pPr>
        <w:pStyle w:val="a7"/>
        <w:spacing w:line="360" w:lineRule="auto"/>
        <w:ind w:firstLineChars="200" w:firstLine="480"/>
        <w:rPr>
          <w:rFonts w:eastAsia="宋体" w:hAnsi="宋体" w:cs="宋体"/>
          <w:sz w:val="24"/>
          <w:szCs w:val="24"/>
        </w:rPr>
      </w:pPr>
      <w:r w:rsidRPr="00D6795C">
        <w:rPr>
          <w:rFonts w:eastAsia="宋体" w:hAnsi="宋体" w:cs="宋体" w:hint="eastAsia"/>
          <w:sz w:val="24"/>
          <w:szCs w:val="24"/>
        </w:rPr>
        <w:t>（1）原厂</w:t>
      </w:r>
      <w:r w:rsidRPr="00D6795C">
        <w:rPr>
          <w:rFonts w:eastAsia="宋体" w:hAnsi="宋体" w:cs="宋体"/>
          <w:sz w:val="24"/>
          <w:szCs w:val="24"/>
        </w:rPr>
        <w:t>400</w:t>
      </w:r>
      <w:r w:rsidRPr="00D6795C">
        <w:rPr>
          <w:rFonts w:eastAsia="宋体" w:hAnsi="宋体" w:cs="宋体" w:hint="eastAsia"/>
          <w:sz w:val="24"/>
          <w:szCs w:val="24"/>
        </w:rPr>
        <w:t>热线支持服务，</w:t>
      </w:r>
      <w:r w:rsidR="00AD3B3D" w:rsidRPr="00AD3B3D">
        <w:rPr>
          <w:rFonts w:eastAsia="宋体" w:hAnsi="宋体" w:cs="宋体"/>
          <w:sz w:val="24"/>
          <w:szCs w:val="24"/>
        </w:rPr>
        <w:t>7x24</w:t>
      </w:r>
      <w:r w:rsidR="00AD3B3D" w:rsidRPr="00AD3B3D">
        <w:rPr>
          <w:rFonts w:eastAsia="宋体" w:hAnsi="宋体" w:cs="宋体" w:hint="eastAsia"/>
          <w:sz w:val="24"/>
          <w:szCs w:val="24"/>
        </w:rPr>
        <w:t>小时</w:t>
      </w:r>
      <w:r w:rsidR="00AD3B3D" w:rsidRPr="00AD3B3D">
        <w:rPr>
          <w:rFonts w:eastAsia="宋体" w:hAnsi="宋体" w:cs="宋体"/>
          <w:sz w:val="24"/>
          <w:szCs w:val="24"/>
        </w:rPr>
        <w:t>VIP</w:t>
      </w:r>
      <w:proofErr w:type="gramStart"/>
      <w:r w:rsidR="00AD3B3D" w:rsidRPr="00AD3B3D">
        <w:rPr>
          <w:rFonts w:eastAsia="宋体" w:hAnsi="宋体" w:cs="宋体" w:hint="eastAsia"/>
          <w:sz w:val="24"/>
          <w:szCs w:val="24"/>
        </w:rPr>
        <w:t>座席</w:t>
      </w:r>
      <w:proofErr w:type="gramEnd"/>
      <w:r w:rsidR="00AD3B3D" w:rsidRPr="00AD3B3D">
        <w:rPr>
          <w:rFonts w:eastAsia="宋体" w:hAnsi="宋体" w:cs="宋体" w:hint="eastAsia"/>
          <w:sz w:val="24"/>
          <w:szCs w:val="24"/>
        </w:rPr>
        <w:t>支持</w:t>
      </w:r>
      <w:r w:rsidR="00AD3B3D">
        <w:rPr>
          <w:rFonts w:eastAsia="宋体" w:hAnsi="宋体" w:cs="宋体" w:hint="eastAsia"/>
          <w:sz w:val="24"/>
          <w:szCs w:val="24"/>
        </w:rPr>
        <w:t>，</w:t>
      </w:r>
      <w:r w:rsidR="00AD3B3D" w:rsidRPr="00AD3B3D">
        <w:rPr>
          <w:rFonts w:eastAsia="宋体" w:hAnsi="宋体" w:cs="宋体" w:hint="eastAsia"/>
          <w:sz w:val="24"/>
          <w:szCs w:val="24"/>
        </w:rPr>
        <w:t>实时响应，提供产品技术咨询、故障申报受理、硬件维修</w:t>
      </w:r>
      <w:r w:rsidR="00AD3B3D" w:rsidRPr="00AD3B3D">
        <w:rPr>
          <w:rFonts w:eastAsia="宋体" w:hAnsi="宋体" w:cs="宋体"/>
          <w:sz w:val="24"/>
          <w:szCs w:val="24"/>
        </w:rPr>
        <w:t>RMA</w:t>
      </w:r>
      <w:r w:rsidR="00AD3B3D" w:rsidRPr="00AD3B3D">
        <w:rPr>
          <w:rFonts w:eastAsia="宋体" w:hAnsi="宋体" w:cs="宋体" w:hint="eastAsia"/>
          <w:sz w:val="24"/>
          <w:szCs w:val="24"/>
        </w:rPr>
        <w:t>受理等服务</w:t>
      </w:r>
      <w:r w:rsidR="00DB5EC3">
        <w:rPr>
          <w:rFonts w:eastAsia="宋体" w:hAnsi="宋体" w:cs="宋体" w:hint="eastAsia"/>
          <w:sz w:val="24"/>
          <w:szCs w:val="24"/>
        </w:rPr>
        <w:t>。</w:t>
      </w:r>
    </w:p>
    <w:p w:rsidR="00504C9B" w:rsidRDefault="00E3119E" w:rsidP="00D6795C">
      <w:pPr>
        <w:pStyle w:val="a7"/>
        <w:spacing w:line="360" w:lineRule="auto"/>
        <w:ind w:firstLineChars="200" w:firstLine="480"/>
        <w:rPr>
          <w:rFonts w:eastAsia="宋体" w:hAnsi="宋体" w:cs="宋体"/>
          <w:sz w:val="24"/>
          <w:szCs w:val="24"/>
        </w:rPr>
      </w:pPr>
      <w:r w:rsidRPr="00D6795C">
        <w:rPr>
          <w:rFonts w:eastAsia="宋体" w:hAnsi="宋体" w:cs="宋体" w:hint="eastAsia"/>
          <w:sz w:val="24"/>
          <w:szCs w:val="24"/>
        </w:rPr>
        <w:t>（2）</w:t>
      </w:r>
      <w:r w:rsidR="00504C9B" w:rsidRPr="00D6795C">
        <w:rPr>
          <w:rFonts w:eastAsia="宋体" w:hAnsi="宋体" w:cs="宋体" w:hint="eastAsia"/>
          <w:sz w:val="24"/>
          <w:szCs w:val="24"/>
        </w:rPr>
        <w:t>远程问题诊断和支持服务</w:t>
      </w:r>
      <w:r w:rsidR="00504C9B">
        <w:rPr>
          <w:rFonts w:eastAsia="宋体" w:hAnsi="宋体" w:cs="宋体" w:hint="eastAsia"/>
          <w:sz w:val="24"/>
          <w:szCs w:val="24"/>
        </w:rPr>
        <w:t>，</w:t>
      </w:r>
      <w:r w:rsidR="00504C9B" w:rsidRPr="00504C9B">
        <w:rPr>
          <w:rFonts w:eastAsia="宋体" w:hAnsi="宋体" w:cs="宋体" w:hint="eastAsia"/>
          <w:sz w:val="24"/>
          <w:szCs w:val="24"/>
        </w:rPr>
        <w:t>通过电话、</w:t>
      </w:r>
      <w:r w:rsidR="00504C9B" w:rsidRPr="00504C9B">
        <w:rPr>
          <w:rFonts w:eastAsia="宋体" w:hAnsi="宋体" w:cs="宋体"/>
          <w:sz w:val="24"/>
          <w:szCs w:val="24"/>
        </w:rPr>
        <w:t>Email</w:t>
      </w:r>
      <w:r w:rsidR="00504C9B" w:rsidRPr="00504C9B">
        <w:rPr>
          <w:rFonts w:eastAsia="宋体" w:hAnsi="宋体" w:cs="宋体" w:hint="eastAsia"/>
          <w:sz w:val="24"/>
          <w:szCs w:val="24"/>
        </w:rPr>
        <w:t>、远程协助等方式为用户提供技术支持和帮助，安排技术人员在规定时间内（即响应时</w:t>
      </w:r>
      <w:r w:rsidR="00504C9B">
        <w:rPr>
          <w:rFonts w:eastAsia="宋体" w:hAnsi="宋体" w:cs="宋体" w:hint="eastAsia"/>
          <w:sz w:val="24"/>
          <w:szCs w:val="24"/>
        </w:rPr>
        <w:t>间）帮助户用进行故障定位，并提出解决方案，指导用户排除设备故障</w:t>
      </w:r>
      <w:r w:rsidR="00DB5EC3">
        <w:rPr>
          <w:rFonts w:eastAsia="宋体" w:hAnsi="宋体" w:cs="宋体" w:hint="eastAsia"/>
          <w:sz w:val="24"/>
          <w:szCs w:val="24"/>
        </w:rPr>
        <w:t>。</w:t>
      </w:r>
    </w:p>
    <w:p w:rsidR="007D3B64" w:rsidRPr="00D6795C" w:rsidRDefault="00504C9B" w:rsidP="0000017B">
      <w:pPr>
        <w:pStyle w:val="a7"/>
        <w:spacing w:line="360" w:lineRule="auto"/>
        <w:ind w:firstLineChars="200" w:firstLine="480"/>
        <w:rPr>
          <w:rFonts w:eastAsia="宋体" w:hAnsi="宋体" w:cs="宋体"/>
          <w:sz w:val="24"/>
          <w:szCs w:val="24"/>
        </w:rPr>
      </w:pPr>
      <w:r w:rsidRPr="00D6795C">
        <w:rPr>
          <w:rFonts w:eastAsia="宋体" w:hAnsi="宋体" w:cs="宋体" w:hint="eastAsia"/>
          <w:sz w:val="24"/>
          <w:szCs w:val="24"/>
        </w:rPr>
        <w:t>（3）</w:t>
      </w:r>
      <w:r w:rsidR="00E3119E" w:rsidRPr="00D6795C">
        <w:rPr>
          <w:rFonts w:eastAsia="宋体" w:hAnsi="宋体" w:cs="宋体" w:hint="eastAsia"/>
          <w:sz w:val="24"/>
          <w:szCs w:val="24"/>
        </w:rPr>
        <w:t>免费备件快速更换服务，</w:t>
      </w:r>
      <w:r w:rsidR="00BF3BCC">
        <w:rPr>
          <w:rFonts w:eastAsia="宋体" w:hAnsi="宋体" w:cs="宋体" w:hint="eastAsia"/>
          <w:sz w:val="24"/>
          <w:szCs w:val="24"/>
        </w:rPr>
        <w:t>快速受理</w:t>
      </w:r>
      <w:r w:rsidR="00E3119E" w:rsidRPr="00D6795C">
        <w:rPr>
          <w:rFonts w:eastAsia="宋体" w:hAnsi="宋体" w:cs="宋体" w:hint="eastAsia"/>
          <w:sz w:val="24"/>
          <w:szCs w:val="24"/>
        </w:rPr>
        <w:t>故障设备报修，备件先行派送，服务级别7</w:t>
      </w:r>
      <w:r w:rsidR="00E3119E" w:rsidRPr="00D6795C">
        <w:rPr>
          <w:rFonts w:eastAsia="宋体" w:hAnsi="宋体" w:cs="宋体"/>
          <w:sz w:val="24"/>
          <w:szCs w:val="24"/>
        </w:rPr>
        <w:t>x10xNBD</w:t>
      </w:r>
      <w:r w:rsidR="00E3119E" w:rsidRPr="00D6795C">
        <w:rPr>
          <w:rFonts w:eastAsia="宋体" w:hAnsi="宋体" w:cs="宋体" w:hint="eastAsia"/>
          <w:sz w:val="24"/>
          <w:szCs w:val="24"/>
        </w:rPr>
        <w:t>（备件</w:t>
      </w:r>
      <w:r w:rsidR="00E3119E" w:rsidRPr="00D6795C">
        <w:rPr>
          <w:rFonts w:eastAsia="宋体" w:hAnsi="宋体" w:cs="宋体"/>
          <w:sz w:val="24"/>
          <w:szCs w:val="24"/>
        </w:rPr>
        <w:t>2-3</w:t>
      </w:r>
      <w:r w:rsidR="00E3119E" w:rsidRPr="00D6795C">
        <w:rPr>
          <w:rFonts w:eastAsia="宋体" w:hAnsi="宋体" w:cs="宋体" w:hint="eastAsia"/>
          <w:sz w:val="24"/>
          <w:szCs w:val="24"/>
        </w:rPr>
        <w:t>天送达客户现场）；</w:t>
      </w:r>
      <w:r w:rsidR="00DB5EC3" w:rsidRPr="00DB5EC3">
        <w:rPr>
          <w:rFonts w:eastAsia="宋体" w:hAnsi="宋体" w:cs="宋体" w:hint="eastAsia"/>
          <w:sz w:val="24"/>
          <w:szCs w:val="24"/>
        </w:rPr>
        <w:t>所使用的备件必须是合法的原厂同型号和数量的备件，更换后的备件在维保期内如果</w:t>
      </w:r>
      <w:r w:rsidR="002935C7">
        <w:rPr>
          <w:rFonts w:eastAsia="宋体" w:hAnsi="宋体" w:cs="宋体" w:hint="eastAsia"/>
          <w:sz w:val="24"/>
          <w:szCs w:val="24"/>
        </w:rPr>
        <w:t>再</w:t>
      </w:r>
      <w:r w:rsidR="00DB5EC3" w:rsidRPr="00DB5EC3">
        <w:rPr>
          <w:rFonts w:eastAsia="宋体" w:hAnsi="宋体" w:cs="宋体" w:hint="eastAsia"/>
          <w:sz w:val="24"/>
          <w:szCs w:val="24"/>
        </w:rPr>
        <w:t>出现硬件问题还可以进行备件更换，否则我公司有权退回；厂家派遣的工程师均应经过良好的技术技能培训，并具有丰富的现场维护维修经验。</w:t>
      </w:r>
    </w:p>
    <w:p w:rsidR="007D3B64" w:rsidRPr="00D6795C" w:rsidRDefault="00DB5EC3" w:rsidP="002E4CBE">
      <w:pPr>
        <w:pStyle w:val="a7"/>
        <w:spacing w:line="360" w:lineRule="auto"/>
        <w:ind w:firstLineChars="200" w:firstLine="480"/>
        <w:rPr>
          <w:rFonts w:eastAsia="宋体" w:hAnsi="宋体" w:cs="宋体"/>
          <w:sz w:val="24"/>
          <w:szCs w:val="24"/>
        </w:rPr>
      </w:pPr>
      <w:r w:rsidRPr="00D6795C">
        <w:rPr>
          <w:rFonts w:eastAsia="宋体" w:hAnsi="宋体" w:cs="宋体" w:hint="eastAsia"/>
          <w:sz w:val="24"/>
          <w:szCs w:val="24"/>
        </w:rPr>
        <w:t>（4）</w:t>
      </w:r>
      <w:r w:rsidR="00E3119E" w:rsidRPr="00D6795C">
        <w:rPr>
          <w:rFonts w:eastAsia="宋体" w:hAnsi="宋体" w:cs="宋体" w:hint="eastAsia"/>
          <w:sz w:val="24"/>
          <w:szCs w:val="24"/>
        </w:rPr>
        <w:t>原厂现场技术支持服务，</w:t>
      </w:r>
      <w:r w:rsidR="0082671E">
        <w:rPr>
          <w:rFonts w:eastAsia="宋体" w:hAnsi="宋体" w:cs="宋体" w:hint="eastAsia"/>
          <w:sz w:val="24"/>
          <w:szCs w:val="24"/>
        </w:rPr>
        <w:t>包括</w:t>
      </w:r>
      <w:r w:rsidR="0082671E" w:rsidRPr="0082671E">
        <w:rPr>
          <w:rFonts w:eastAsia="宋体" w:hAnsi="宋体" w:cs="宋体" w:hint="eastAsia"/>
          <w:sz w:val="24"/>
          <w:szCs w:val="24"/>
        </w:rPr>
        <w:t>现场故障诊断、故障处理、现场硬件更换、现场软件升级</w:t>
      </w:r>
      <w:r w:rsidR="00297170">
        <w:rPr>
          <w:rFonts w:eastAsia="宋体" w:hAnsi="宋体" w:cs="宋体" w:hint="eastAsia"/>
          <w:sz w:val="24"/>
          <w:szCs w:val="24"/>
        </w:rPr>
        <w:t>等</w:t>
      </w:r>
      <w:r w:rsidR="0082671E">
        <w:rPr>
          <w:rFonts w:eastAsia="宋体" w:hAnsi="宋体" w:cs="宋体" w:hint="eastAsia"/>
          <w:sz w:val="24"/>
          <w:szCs w:val="24"/>
        </w:rPr>
        <w:t>，</w:t>
      </w:r>
      <w:r w:rsidR="00E3119E" w:rsidRPr="00D6795C">
        <w:rPr>
          <w:rFonts w:eastAsia="宋体" w:hAnsi="宋体" w:cs="宋体" w:hint="eastAsia"/>
          <w:sz w:val="24"/>
          <w:szCs w:val="24"/>
        </w:rPr>
        <w:t>当故障不能使用有效的</w:t>
      </w:r>
      <w:proofErr w:type="gramStart"/>
      <w:r w:rsidR="00E3119E" w:rsidRPr="00D6795C">
        <w:rPr>
          <w:rFonts w:eastAsia="宋体" w:hAnsi="宋体" w:cs="宋体" w:hint="eastAsia"/>
          <w:sz w:val="24"/>
          <w:szCs w:val="24"/>
        </w:rPr>
        <w:t>远程支持</w:t>
      </w:r>
      <w:proofErr w:type="gramEnd"/>
      <w:r w:rsidR="00E3119E" w:rsidRPr="00D6795C">
        <w:rPr>
          <w:rFonts w:eastAsia="宋体" w:hAnsi="宋体" w:cs="宋体" w:hint="eastAsia"/>
          <w:sz w:val="24"/>
          <w:szCs w:val="24"/>
        </w:rPr>
        <w:t>方式进行解决时，将派遣工程师赶往用户现场，协助进行现场故障诊断及现场故障排除；若</w:t>
      </w:r>
      <w:r w:rsidR="00E3119E" w:rsidRPr="00D6795C">
        <w:rPr>
          <w:rFonts w:eastAsia="宋体" w:hAnsi="宋体" w:cs="宋体"/>
          <w:sz w:val="24"/>
          <w:szCs w:val="24"/>
        </w:rPr>
        <w:t xml:space="preserve">H3C S12500-X </w:t>
      </w:r>
      <w:r w:rsidR="00E3119E" w:rsidRPr="00D6795C">
        <w:rPr>
          <w:rFonts w:eastAsia="宋体" w:hAnsi="宋体" w:cs="宋体" w:hint="eastAsia"/>
          <w:sz w:val="24"/>
          <w:szCs w:val="24"/>
        </w:rPr>
        <w:t>核心交换机或</w:t>
      </w:r>
      <w:r w:rsidR="00E3119E" w:rsidRPr="00D6795C">
        <w:rPr>
          <w:rFonts w:eastAsia="宋体" w:hAnsi="宋体" w:cs="宋体"/>
          <w:sz w:val="24"/>
          <w:szCs w:val="24"/>
        </w:rPr>
        <w:t>H3C S10506</w:t>
      </w:r>
      <w:r w:rsidR="00E3119E" w:rsidRPr="00D6795C">
        <w:rPr>
          <w:rFonts w:eastAsia="宋体" w:hAnsi="宋体" w:cs="宋体" w:hint="eastAsia"/>
          <w:sz w:val="24"/>
          <w:szCs w:val="24"/>
        </w:rPr>
        <w:t>（</w:t>
      </w:r>
      <w:r w:rsidR="00E3119E" w:rsidRPr="00D6795C">
        <w:rPr>
          <w:rFonts w:eastAsia="宋体" w:hAnsi="宋体" w:cs="宋体"/>
          <w:sz w:val="24"/>
          <w:szCs w:val="24"/>
        </w:rPr>
        <w:t>H3C S10508</w:t>
      </w:r>
      <w:r w:rsidR="00E3119E" w:rsidRPr="00D6795C">
        <w:rPr>
          <w:rFonts w:eastAsia="宋体" w:hAnsi="宋体" w:cs="宋体" w:hint="eastAsia"/>
          <w:sz w:val="24"/>
          <w:szCs w:val="24"/>
        </w:rPr>
        <w:t>）以太网交换机出现故障时，需工程师在</w:t>
      </w:r>
      <w:r w:rsidR="00E3119E" w:rsidRPr="00D6795C">
        <w:rPr>
          <w:rFonts w:eastAsia="宋体" w:hAnsi="宋体" w:cs="宋体"/>
          <w:sz w:val="24"/>
          <w:szCs w:val="24"/>
        </w:rPr>
        <w:t>2</w:t>
      </w:r>
      <w:r w:rsidR="00E3119E" w:rsidRPr="00D6795C">
        <w:rPr>
          <w:rFonts w:eastAsia="宋体" w:hAnsi="宋体" w:cs="宋体" w:hint="eastAsia"/>
          <w:sz w:val="24"/>
          <w:szCs w:val="24"/>
        </w:rPr>
        <w:t>小时内到达现场配合处理；</w:t>
      </w:r>
      <w:r w:rsidR="002E4CBE" w:rsidRPr="002E4CBE">
        <w:rPr>
          <w:rFonts w:eastAsia="宋体" w:hAnsi="宋体" w:cs="宋体" w:hint="eastAsia"/>
          <w:sz w:val="24"/>
          <w:szCs w:val="24"/>
        </w:rPr>
        <w:t>在处理设备故障或者维修过程中，厂家工程师应对设备管理、操作人员进行必要的培训和技术交底，使设备管理、操作人员可以了解，并跟进设备的维护维修情况；故障处理工作完成后须向用户提交服务工作报告。</w:t>
      </w:r>
    </w:p>
    <w:p w:rsidR="007D3B64" w:rsidRPr="00D6795C" w:rsidRDefault="00E3119E" w:rsidP="00D6795C">
      <w:pPr>
        <w:pStyle w:val="a7"/>
        <w:spacing w:line="360" w:lineRule="auto"/>
        <w:ind w:firstLineChars="200" w:firstLine="480"/>
        <w:rPr>
          <w:rFonts w:eastAsia="宋体" w:hAnsi="宋体" w:cs="宋体"/>
          <w:sz w:val="24"/>
          <w:szCs w:val="24"/>
        </w:rPr>
      </w:pPr>
      <w:r w:rsidRPr="00D6795C">
        <w:rPr>
          <w:rFonts w:eastAsia="宋体" w:hAnsi="宋体" w:cs="宋体" w:hint="eastAsia"/>
          <w:sz w:val="24"/>
          <w:szCs w:val="24"/>
        </w:rPr>
        <w:t>（5</w:t>
      </w:r>
      <w:r w:rsidR="00660FA5">
        <w:rPr>
          <w:rFonts w:eastAsia="宋体" w:hAnsi="宋体" w:cs="宋体" w:hint="eastAsia"/>
          <w:sz w:val="24"/>
          <w:szCs w:val="24"/>
        </w:rPr>
        <w:t>）软</w:t>
      </w:r>
      <w:r w:rsidR="00C23B23">
        <w:rPr>
          <w:rFonts w:eastAsia="宋体" w:hAnsi="宋体" w:cs="宋体" w:hint="eastAsia"/>
          <w:sz w:val="24"/>
          <w:szCs w:val="24"/>
        </w:rPr>
        <w:t>件</w:t>
      </w:r>
      <w:r w:rsidR="00660FA5">
        <w:rPr>
          <w:rFonts w:eastAsia="宋体" w:hAnsi="宋体" w:cs="宋体" w:hint="eastAsia"/>
          <w:sz w:val="24"/>
          <w:szCs w:val="24"/>
        </w:rPr>
        <w:t>支持服务，包括</w:t>
      </w:r>
      <w:r w:rsidR="00660FA5" w:rsidRPr="00660FA5">
        <w:rPr>
          <w:rFonts w:eastAsia="宋体" w:hAnsi="宋体" w:cs="宋体" w:hint="eastAsia"/>
          <w:sz w:val="24"/>
          <w:szCs w:val="24"/>
        </w:rPr>
        <w:t>设备主机软件的版本，如软件补丁（</w:t>
      </w:r>
      <w:r w:rsidR="00660FA5" w:rsidRPr="00660FA5">
        <w:rPr>
          <w:rFonts w:eastAsia="宋体" w:hAnsi="宋体" w:cs="宋体"/>
          <w:sz w:val="24"/>
          <w:szCs w:val="24"/>
        </w:rPr>
        <w:t>Bug Fixes</w:t>
      </w:r>
      <w:r w:rsidR="00660FA5" w:rsidRPr="00660FA5">
        <w:rPr>
          <w:rFonts w:eastAsia="宋体" w:hAnsi="宋体" w:cs="宋体" w:hint="eastAsia"/>
          <w:sz w:val="24"/>
          <w:szCs w:val="24"/>
        </w:rPr>
        <w:t>）、固件版本（</w:t>
      </w:r>
      <w:r w:rsidR="00660FA5" w:rsidRPr="00660FA5">
        <w:rPr>
          <w:rFonts w:eastAsia="宋体" w:hAnsi="宋体" w:cs="宋体"/>
          <w:sz w:val="24"/>
          <w:szCs w:val="24"/>
        </w:rPr>
        <w:t>Firmware Version</w:t>
      </w:r>
      <w:r w:rsidR="00660FA5" w:rsidRPr="00660FA5">
        <w:rPr>
          <w:rFonts w:eastAsia="宋体" w:hAnsi="宋体" w:cs="宋体" w:hint="eastAsia"/>
          <w:sz w:val="24"/>
          <w:szCs w:val="24"/>
        </w:rPr>
        <w:t>）、软件版本更新（</w:t>
      </w:r>
      <w:r w:rsidR="00660FA5" w:rsidRPr="00660FA5">
        <w:rPr>
          <w:rFonts w:eastAsia="宋体" w:hAnsi="宋体" w:cs="宋体"/>
          <w:sz w:val="24"/>
          <w:szCs w:val="24"/>
        </w:rPr>
        <w:t>Soft Version Updates</w:t>
      </w:r>
      <w:r w:rsidR="00660FA5" w:rsidRPr="00660FA5">
        <w:rPr>
          <w:rFonts w:eastAsia="宋体" w:hAnsi="宋体" w:cs="宋体" w:hint="eastAsia"/>
          <w:sz w:val="24"/>
          <w:szCs w:val="24"/>
        </w:rPr>
        <w:t>）等，以及这些软件的配套文档资料</w:t>
      </w:r>
      <w:r w:rsidR="00660FA5">
        <w:rPr>
          <w:rFonts w:eastAsia="宋体" w:hAnsi="宋体" w:cs="宋体" w:hint="eastAsia"/>
          <w:sz w:val="24"/>
          <w:szCs w:val="24"/>
        </w:rPr>
        <w:t>；及时</w:t>
      </w:r>
      <w:r w:rsidR="00660FA5" w:rsidRPr="00660FA5">
        <w:rPr>
          <w:rFonts w:eastAsia="宋体" w:hAnsi="宋体" w:cs="宋体" w:hint="eastAsia"/>
          <w:sz w:val="24"/>
          <w:szCs w:val="24"/>
        </w:rPr>
        <w:t>为用户提供软件版本隐患评估，在网运行版本选择建议，系统及特征库授权及实时更新升级服务，消除潜在的隐患。</w:t>
      </w:r>
    </w:p>
    <w:p w:rsidR="007D3B64" w:rsidRPr="00D6795C" w:rsidRDefault="00E3119E" w:rsidP="00052D6A">
      <w:pPr>
        <w:pStyle w:val="a7"/>
        <w:spacing w:line="360" w:lineRule="auto"/>
        <w:ind w:firstLineChars="200" w:firstLine="480"/>
        <w:rPr>
          <w:rFonts w:eastAsia="宋体" w:hAnsi="宋体" w:cs="宋体"/>
          <w:sz w:val="24"/>
          <w:szCs w:val="24"/>
        </w:rPr>
      </w:pPr>
      <w:r w:rsidRPr="00D6795C">
        <w:rPr>
          <w:rFonts w:eastAsia="宋体" w:hAnsi="宋体" w:cs="宋体" w:hint="eastAsia"/>
          <w:sz w:val="24"/>
          <w:szCs w:val="24"/>
        </w:rPr>
        <w:t>（6）预防性设备巡检服务，</w:t>
      </w:r>
      <w:r w:rsidR="00001DAD" w:rsidRPr="00001DAD">
        <w:rPr>
          <w:rFonts w:eastAsia="宋体" w:hAnsi="宋体" w:cs="宋体" w:hint="eastAsia"/>
          <w:sz w:val="24"/>
          <w:szCs w:val="24"/>
        </w:rPr>
        <w:t>巡检内容包过但不限于：</w:t>
      </w:r>
      <w:r w:rsidR="00001DAD" w:rsidRPr="00001DAD">
        <w:rPr>
          <w:rFonts w:eastAsia="宋体" w:hAnsi="宋体" w:cs="宋体"/>
          <w:sz w:val="24"/>
          <w:szCs w:val="24"/>
        </w:rPr>
        <w:t>1</w:t>
      </w:r>
      <w:r w:rsidR="00001DAD" w:rsidRPr="00001DAD">
        <w:rPr>
          <w:rFonts w:eastAsia="宋体" w:hAnsi="宋体" w:cs="宋体" w:hint="eastAsia"/>
          <w:sz w:val="24"/>
          <w:szCs w:val="24"/>
        </w:rPr>
        <w:t>）硬件运行状态检查项目：</w:t>
      </w:r>
      <w:r w:rsidR="00630355">
        <w:rPr>
          <w:rFonts w:eastAsia="宋体" w:hAnsi="宋体" w:cs="宋体" w:hint="eastAsia"/>
          <w:sz w:val="24"/>
          <w:szCs w:val="24"/>
        </w:rPr>
        <w:t>a、</w:t>
      </w:r>
      <w:r w:rsidR="00001DAD" w:rsidRPr="00001DAD">
        <w:rPr>
          <w:rFonts w:eastAsia="宋体" w:hAnsi="宋体" w:cs="宋体" w:hint="eastAsia"/>
          <w:sz w:val="24"/>
          <w:szCs w:val="24"/>
        </w:rPr>
        <w:t>单板状态检查，</w:t>
      </w:r>
      <w:r w:rsidR="00630355">
        <w:rPr>
          <w:rFonts w:eastAsia="宋体" w:hAnsi="宋体" w:cs="宋体" w:hint="eastAsia"/>
          <w:sz w:val="24"/>
          <w:szCs w:val="24"/>
        </w:rPr>
        <w:t>b、</w:t>
      </w:r>
      <w:r w:rsidR="00001DAD" w:rsidRPr="00001DAD">
        <w:rPr>
          <w:rFonts w:eastAsia="宋体" w:hAnsi="宋体" w:cs="宋体" w:hint="eastAsia"/>
          <w:sz w:val="24"/>
          <w:szCs w:val="24"/>
        </w:rPr>
        <w:t>整机指示灯状态检查，</w:t>
      </w:r>
      <w:r w:rsidR="00630355">
        <w:rPr>
          <w:rFonts w:eastAsia="宋体" w:hAnsi="宋体" w:cs="宋体" w:hint="eastAsia"/>
          <w:sz w:val="24"/>
          <w:szCs w:val="24"/>
        </w:rPr>
        <w:t>c、</w:t>
      </w:r>
      <w:r w:rsidR="00001DAD" w:rsidRPr="00001DAD">
        <w:rPr>
          <w:rFonts w:eastAsia="宋体" w:hAnsi="宋体" w:cs="宋体" w:hint="eastAsia"/>
          <w:sz w:val="24"/>
          <w:szCs w:val="24"/>
        </w:rPr>
        <w:t>设备地线检查；</w:t>
      </w:r>
      <w:r w:rsidR="00001DAD" w:rsidRPr="00001DAD">
        <w:rPr>
          <w:rFonts w:eastAsia="宋体" w:hAnsi="宋体" w:cs="宋体"/>
          <w:sz w:val="24"/>
          <w:szCs w:val="24"/>
        </w:rPr>
        <w:t>2</w:t>
      </w:r>
      <w:r w:rsidR="00001DAD" w:rsidRPr="00001DAD">
        <w:rPr>
          <w:rFonts w:eastAsia="宋体" w:hAnsi="宋体" w:cs="宋体" w:hint="eastAsia"/>
          <w:sz w:val="24"/>
          <w:szCs w:val="24"/>
        </w:rPr>
        <w:t>）软件运行情况检查项目：</w:t>
      </w:r>
      <w:r w:rsidR="00630355">
        <w:rPr>
          <w:rFonts w:eastAsia="宋体" w:hAnsi="宋体" w:cs="宋体" w:hint="eastAsia"/>
          <w:sz w:val="24"/>
          <w:szCs w:val="24"/>
        </w:rPr>
        <w:t>a、</w:t>
      </w:r>
      <w:r w:rsidR="00001DAD" w:rsidRPr="00001DAD">
        <w:rPr>
          <w:rFonts w:eastAsia="宋体" w:hAnsi="宋体" w:cs="宋体" w:hint="eastAsia"/>
          <w:sz w:val="24"/>
          <w:szCs w:val="24"/>
        </w:rPr>
        <w:t>设备运行情况检查，</w:t>
      </w:r>
      <w:r w:rsidR="00630355">
        <w:rPr>
          <w:rFonts w:eastAsia="宋体" w:hAnsi="宋体" w:cs="宋体" w:hint="eastAsia"/>
          <w:sz w:val="24"/>
          <w:szCs w:val="24"/>
        </w:rPr>
        <w:t>b、</w:t>
      </w:r>
      <w:r w:rsidR="00001DAD" w:rsidRPr="00001DAD">
        <w:rPr>
          <w:rFonts w:eastAsia="宋体" w:hAnsi="宋体" w:cs="宋体" w:hint="eastAsia"/>
          <w:sz w:val="24"/>
          <w:szCs w:val="24"/>
        </w:rPr>
        <w:t>路由运行情况检查；</w:t>
      </w:r>
      <w:r w:rsidR="00630355">
        <w:rPr>
          <w:rFonts w:eastAsia="宋体" w:hAnsi="宋体" w:cs="宋体" w:hint="eastAsia"/>
          <w:sz w:val="24"/>
          <w:szCs w:val="24"/>
        </w:rPr>
        <w:t>3）、</w:t>
      </w:r>
      <w:r w:rsidR="00001DAD" w:rsidRPr="00001DAD">
        <w:rPr>
          <w:rFonts w:eastAsia="宋体" w:hAnsi="宋体" w:cs="宋体" w:hint="eastAsia"/>
          <w:sz w:val="24"/>
          <w:szCs w:val="24"/>
        </w:rPr>
        <w:t>网络整体运行情况检查：</w:t>
      </w:r>
      <w:r w:rsidR="00630355">
        <w:rPr>
          <w:rFonts w:eastAsia="宋体" w:hAnsi="宋体" w:cs="宋体" w:hint="eastAsia"/>
          <w:sz w:val="24"/>
          <w:szCs w:val="24"/>
        </w:rPr>
        <w:t>a、</w:t>
      </w:r>
      <w:r w:rsidR="00001DAD" w:rsidRPr="00001DAD">
        <w:rPr>
          <w:rFonts w:eastAsia="宋体" w:hAnsi="宋体" w:cs="宋体" w:hint="eastAsia"/>
          <w:sz w:val="24"/>
          <w:szCs w:val="24"/>
        </w:rPr>
        <w:t>网络变更情况检查，</w:t>
      </w:r>
      <w:r w:rsidR="00630355">
        <w:rPr>
          <w:rFonts w:eastAsia="宋体" w:hAnsi="宋体" w:cs="宋体" w:hint="eastAsia"/>
          <w:sz w:val="24"/>
          <w:szCs w:val="24"/>
        </w:rPr>
        <w:t>b、</w:t>
      </w:r>
      <w:r w:rsidR="00001DAD" w:rsidRPr="00001DAD">
        <w:rPr>
          <w:rFonts w:eastAsia="宋体" w:hAnsi="宋体" w:cs="宋体" w:hint="eastAsia"/>
          <w:sz w:val="24"/>
          <w:szCs w:val="24"/>
        </w:rPr>
        <w:t>网络历史故障调查；</w:t>
      </w:r>
      <w:r w:rsidR="00001DAD" w:rsidRPr="00001DAD">
        <w:rPr>
          <w:rFonts w:eastAsia="宋体" w:hAnsi="宋体" w:cs="宋体"/>
          <w:sz w:val="24"/>
          <w:szCs w:val="24"/>
        </w:rPr>
        <w:t>4</w:t>
      </w:r>
      <w:r w:rsidR="00001DAD" w:rsidRPr="00001DAD">
        <w:rPr>
          <w:rFonts w:eastAsia="宋体" w:hAnsi="宋体" w:cs="宋体" w:hint="eastAsia"/>
          <w:sz w:val="24"/>
          <w:szCs w:val="24"/>
        </w:rPr>
        <w:t>）系统环境及安全备份检查：</w:t>
      </w:r>
      <w:r w:rsidR="00630355">
        <w:rPr>
          <w:rFonts w:eastAsia="宋体" w:hAnsi="宋体" w:cs="宋体" w:hint="eastAsia"/>
          <w:sz w:val="24"/>
          <w:szCs w:val="24"/>
        </w:rPr>
        <w:t>a、</w:t>
      </w:r>
      <w:r w:rsidR="00001DAD" w:rsidRPr="00001DAD">
        <w:rPr>
          <w:rFonts w:eastAsia="宋体" w:hAnsi="宋体" w:cs="宋体" w:hint="eastAsia"/>
          <w:sz w:val="24"/>
          <w:szCs w:val="24"/>
        </w:rPr>
        <w:t>机房及设备环境检查，</w:t>
      </w:r>
      <w:r w:rsidR="00630355">
        <w:rPr>
          <w:rFonts w:eastAsia="宋体" w:hAnsi="宋体" w:cs="宋体" w:hint="eastAsia"/>
          <w:sz w:val="24"/>
          <w:szCs w:val="24"/>
        </w:rPr>
        <w:t>b、</w:t>
      </w:r>
      <w:r w:rsidR="00001DAD" w:rsidRPr="00001DAD">
        <w:rPr>
          <w:rFonts w:eastAsia="宋体" w:hAnsi="宋体" w:cs="宋体" w:hint="eastAsia"/>
          <w:sz w:val="24"/>
          <w:szCs w:val="24"/>
        </w:rPr>
        <w:t>设备系统及配置备份检查，为用户提供专业的建议，定期保养设备，协助用户做好系统的备份工作</w:t>
      </w:r>
      <w:r w:rsidR="00630355">
        <w:rPr>
          <w:rFonts w:eastAsia="宋体" w:hAnsi="宋体" w:cs="宋体" w:hint="eastAsia"/>
          <w:sz w:val="24"/>
          <w:szCs w:val="24"/>
        </w:rPr>
        <w:t>。</w:t>
      </w:r>
      <w:r w:rsidR="00630355" w:rsidRPr="00630355">
        <w:rPr>
          <w:rFonts w:eastAsia="宋体" w:hAnsi="宋体" w:cs="宋体" w:hint="eastAsia"/>
          <w:sz w:val="24"/>
          <w:szCs w:val="24"/>
        </w:rPr>
        <w:t>使用</w:t>
      </w:r>
      <w:r w:rsidR="00630355" w:rsidRPr="00630355">
        <w:rPr>
          <w:rFonts w:eastAsia="宋体" w:hAnsi="宋体" w:cs="宋体"/>
          <w:sz w:val="24"/>
          <w:szCs w:val="24"/>
        </w:rPr>
        <w:t>H3C</w:t>
      </w:r>
      <w:r w:rsidR="00630355" w:rsidRPr="00630355">
        <w:rPr>
          <w:rFonts w:eastAsia="宋体" w:hAnsi="宋体" w:cs="宋体" w:hint="eastAsia"/>
          <w:sz w:val="24"/>
          <w:szCs w:val="24"/>
        </w:rPr>
        <w:t>专业高级巡检平台针对在网运行设备每年巡检</w:t>
      </w:r>
      <w:r w:rsidR="00630355" w:rsidRPr="00630355">
        <w:rPr>
          <w:rFonts w:eastAsia="宋体" w:hAnsi="宋体" w:cs="宋体"/>
          <w:sz w:val="24"/>
          <w:szCs w:val="24"/>
        </w:rPr>
        <w:t>4</w:t>
      </w:r>
      <w:r w:rsidR="00630355" w:rsidRPr="00630355">
        <w:rPr>
          <w:rFonts w:eastAsia="宋体" w:hAnsi="宋体" w:cs="宋体" w:hint="eastAsia"/>
          <w:sz w:val="24"/>
          <w:szCs w:val="24"/>
        </w:rPr>
        <w:t>次，并在巡检数据提取及经新华三总部专家审核分析后，并输出高级巡检报告。</w:t>
      </w:r>
    </w:p>
    <w:p w:rsidR="00A92D62" w:rsidRDefault="00E3119E" w:rsidP="00D6795C">
      <w:pPr>
        <w:pStyle w:val="a7"/>
        <w:spacing w:line="360" w:lineRule="auto"/>
        <w:ind w:firstLineChars="200" w:firstLine="480"/>
        <w:rPr>
          <w:rFonts w:eastAsia="宋体" w:hAnsi="宋体" w:cs="宋体"/>
          <w:sz w:val="24"/>
          <w:szCs w:val="24"/>
        </w:rPr>
      </w:pPr>
      <w:r w:rsidRPr="00D6795C">
        <w:rPr>
          <w:rFonts w:eastAsia="宋体" w:hAnsi="宋体" w:cs="宋体" w:hint="eastAsia"/>
          <w:sz w:val="24"/>
          <w:szCs w:val="24"/>
        </w:rPr>
        <w:lastRenderedPageBreak/>
        <w:t>（7）</w:t>
      </w:r>
      <w:r w:rsidR="00A92D62" w:rsidRPr="00A92D62">
        <w:rPr>
          <w:rFonts w:eastAsia="宋体" w:hAnsi="宋体" w:cs="宋体" w:hint="eastAsia"/>
          <w:sz w:val="24"/>
          <w:szCs w:val="24"/>
        </w:rPr>
        <w:t>专业版本缺陷评估服务</w:t>
      </w:r>
      <w:r w:rsidR="00A92D62">
        <w:rPr>
          <w:rFonts w:eastAsia="宋体" w:hAnsi="宋体" w:cs="宋体" w:hint="eastAsia"/>
          <w:sz w:val="24"/>
          <w:szCs w:val="24"/>
        </w:rPr>
        <w:t>，</w:t>
      </w:r>
      <w:r w:rsidR="00A92D62" w:rsidRPr="00A92D62">
        <w:rPr>
          <w:rFonts w:eastAsia="宋体" w:hAnsi="宋体" w:cs="宋体" w:hint="eastAsia"/>
          <w:sz w:val="24"/>
          <w:szCs w:val="24"/>
        </w:rPr>
        <w:t>每季度评估一次在</w:t>
      </w:r>
      <w:proofErr w:type="gramStart"/>
      <w:r w:rsidR="00A92D62" w:rsidRPr="00A92D62">
        <w:rPr>
          <w:rFonts w:eastAsia="宋体" w:hAnsi="宋体" w:cs="宋体" w:hint="eastAsia"/>
          <w:sz w:val="24"/>
          <w:szCs w:val="24"/>
        </w:rPr>
        <w:t>网核心</w:t>
      </w:r>
      <w:proofErr w:type="gramEnd"/>
      <w:r w:rsidR="00A92D62" w:rsidRPr="00A92D62">
        <w:rPr>
          <w:rFonts w:eastAsia="宋体" w:hAnsi="宋体" w:cs="宋体" w:hint="eastAsia"/>
          <w:sz w:val="24"/>
          <w:szCs w:val="24"/>
        </w:rPr>
        <w:t>设备的版本风险和隐患，结合原厂发布的软件版本技术公告，</w:t>
      </w:r>
      <w:r w:rsidR="00297B2D" w:rsidRPr="00A92D62">
        <w:rPr>
          <w:rFonts w:eastAsia="宋体" w:hAnsi="宋体" w:cs="宋体" w:hint="eastAsia"/>
          <w:sz w:val="24"/>
          <w:szCs w:val="24"/>
        </w:rPr>
        <w:t>针对隐患设备提供原厂正式发布版本</w:t>
      </w:r>
      <w:r w:rsidR="00297B2D">
        <w:rPr>
          <w:rFonts w:eastAsia="宋体" w:hAnsi="宋体" w:cs="宋体" w:hint="eastAsia"/>
          <w:sz w:val="24"/>
          <w:szCs w:val="24"/>
        </w:rPr>
        <w:t>升级服务，</w:t>
      </w:r>
      <w:r w:rsidR="00297B2D" w:rsidRPr="00A92D62">
        <w:rPr>
          <w:rFonts w:eastAsia="宋体" w:hAnsi="宋体" w:cs="宋体" w:hint="eastAsia"/>
          <w:sz w:val="24"/>
          <w:szCs w:val="24"/>
        </w:rPr>
        <w:t>并</w:t>
      </w:r>
      <w:r w:rsidR="00A92D62" w:rsidRPr="00A92D62">
        <w:rPr>
          <w:rFonts w:eastAsia="宋体" w:hAnsi="宋体" w:cs="宋体" w:hint="eastAsia"/>
          <w:sz w:val="24"/>
          <w:szCs w:val="24"/>
        </w:rPr>
        <w:t>输出隐患分析报告。</w:t>
      </w:r>
    </w:p>
    <w:p w:rsidR="00A92D62" w:rsidRDefault="00F03292" w:rsidP="00D6795C">
      <w:pPr>
        <w:pStyle w:val="a7"/>
        <w:spacing w:line="360" w:lineRule="auto"/>
        <w:ind w:firstLineChars="200" w:firstLine="480"/>
        <w:rPr>
          <w:rFonts w:eastAsia="宋体" w:hAnsi="宋体" w:cs="宋体"/>
          <w:sz w:val="24"/>
          <w:szCs w:val="24"/>
        </w:rPr>
      </w:pPr>
      <w:r>
        <w:rPr>
          <w:rFonts w:eastAsia="宋体" w:hAnsi="宋体" w:cs="宋体" w:hint="eastAsia"/>
          <w:sz w:val="24"/>
          <w:szCs w:val="24"/>
        </w:rPr>
        <w:t>（8）</w:t>
      </w:r>
      <w:r w:rsidRPr="00D6795C">
        <w:rPr>
          <w:rFonts w:eastAsia="宋体" w:hAnsi="宋体" w:cs="宋体" w:hint="eastAsia"/>
          <w:sz w:val="24"/>
          <w:szCs w:val="24"/>
        </w:rPr>
        <w:t>应急保障服务，</w:t>
      </w:r>
      <w:r w:rsidRPr="00F03292">
        <w:rPr>
          <w:rFonts w:eastAsia="宋体" w:hAnsi="宋体" w:cs="宋体" w:hint="eastAsia"/>
          <w:sz w:val="24"/>
          <w:szCs w:val="24"/>
        </w:rPr>
        <w:t>针对用户网络和业务</w:t>
      </w:r>
      <w:r>
        <w:rPr>
          <w:rFonts w:eastAsia="宋体" w:hAnsi="宋体" w:cs="宋体" w:hint="eastAsia"/>
          <w:sz w:val="24"/>
          <w:szCs w:val="24"/>
        </w:rPr>
        <w:t>，</w:t>
      </w:r>
      <w:r w:rsidRPr="00F03292">
        <w:rPr>
          <w:rFonts w:eastAsia="宋体" w:hAnsi="宋体" w:cs="宋体" w:hint="eastAsia"/>
          <w:sz w:val="24"/>
          <w:szCs w:val="24"/>
        </w:rPr>
        <w:t>在重要时刻，包括重大会议期间、重大节假日、网络安全检查期间、网络重大割接或其它任何可能对业务运营产生重大影响的时刻，厂家须为用户提供专人保障支持，提供应急和保障服务。</w:t>
      </w:r>
    </w:p>
    <w:p w:rsidR="00A92D62" w:rsidRDefault="00F03292" w:rsidP="00D6795C">
      <w:pPr>
        <w:pStyle w:val="a7"/>
        <w:spacing w:line="360" w:lineRule="auto"/>
        <w:ind w:firstLineChars="200" w:firstLine="480"/>
        <w:rPr>
          <w:rFonts w:eastAsia="宋体" w:hAnsi="宋体" w:cs="宋体"/>
          <w:sz w:val="24"/>
          <w:szCs w:val="24"/>
        </w:rPr>
      </w:pPr>
      <w:r>
        <w:rPr>
          <w:rFonts w:eastAsia="宋体" w:hAnsi="宋体" w:cs="宋体" w:hint="eastAsia"/>
          <w:sz w:val="24"/>
          <w:szCs w:val="24"/>
        </w:rPr>
        <w:t>（9）</w:t>
      </w:r>
      <w:r w:rsidRPr="00F03292">
        <w:rPr>
          <w:rFonts w:eastAsia="宋体" w:hAnsi="宋体" w:cs="宋体" w:hint="eastAsia"/>
          <w:sz w:val="24"/>
          <w:szCs w:val="24"/>
        </w:rPr>
        <w:t>网络系统运行情况调查与分析</w:t>
      </w:r>
      <w:r>
        <w:rPr>
          <w:rFonts w:eastAsia="宋体" w:hAnsi="宋体" w:cs="宋体" w:hint="eastAsia"/>
          <w:sz w:val="24"/>
          <w:szCs w:val="24"/>
        </w:rPr>
        <w:t>，</w:t>
      </w:r>
      <w:r w:rsidRPr="00F03292">
        <w:rPr>
          <w:rFonts w:eastAsia="宋体" w:hAnsi="宋体" w:cs="宋体" w:hint="eastAsia"/>
          <w:sz w:val="24"/>
          <w:szCs w:val="24"/>
        </w:rPr>
        <w:t>包括网络系统运行情况调查与</w:t>
      </w:r>
      <w:r w:rsidR="006F1DF6">
        <w:rPr>
          <w:rFonts w:eastAsia="宋体" w:hAnsi="宋体" w:cs="宋体" w:hint="eastAsia"/>
          <w:sz w:val="24"/>
          <w:szCs w:val="24"/>
        </w:rPr>
        <w:t>分析</w:t>
      </w:r>
      <w:r w:rsidRPr="00F03292">
        <w:rPr>
          <w:rFonts w:eastAsia="宋体" w:hAnsi="宋体" w:cs="宋体" w:hint="eastAsia"/>
          <w:sz w:val="24"/>
          <w:szCs w:val="24"/>
        </w:rPr>
        <w:t>、系统变更情况调查与分析、系统历史故障情况调查与分析</w:t>
      </w:r>
      <w:r>
        <w:rPr>
          <w:rFonts w:eastAsia="宋体" w:hAnsi="宋体" w:cs="宋体" w:hint="eastAsia"/>
          <w:sz w:val="24"/>
          <w:szCs w:val="24"/>
        </w:rPr>
        <w:t>；为用户</w:t>
      </w:r>
      <w:r w:rsidRPr="00F03292">
        <w:rPr>
          <w:rFonts w:eastAsia="宋体" w:hAnsi="宋体" w:cs="宋体" w:hint="eastAsia"/>
          <w:sz w:val="24"/>
          <w:szCs w:val="24"/>
        </w:rPr>
        <w:t>提供合理化建议，以报告的形式提交给用户</w:t>
      </w:r>
      <w:r w:rsidRPr="00F03292">
        <w:rPr>
          <w:rFonts w:eastAsia="宋体" w:hAnsi="宋体" w:cs="宋体"/>
          <w:sz w:val="24"/>
          <w:szCs w:val="24"/>
        </w:rPr>
        <w:t>,</w:t>
      </w:r>
      <w:r w:rsidRPr="00F03292">
        <w:rPr>
          <w:rFonts w:eastAsia="宋体" w:hAnsi="宋体" w:cs="宋体" w:hint="eastAsia"/>
          <w:sz w:val="24"/>
          <w:szCs w:val="24"/>
        </w:rPr>
        <w:t>每年至少提供一次。</w:t>
      </w:r>
    </w:p>
    <w:p w:rsidR="005B4398" w:rsidRDefault="005B4398" w:rsidP="00D6795C">
      <w:pPr>
        <w:pStyle w:val="a7"/>
        <w:spacing w:line="360" w:lineRule="auto"/>
        <w:ind w:firstLineChars="200" w:firstLine="480"/>
        <w:rPr>
          <w:rFonts w:eastAsia="宋体" w:hAnsi="宋体" w:cs="宋体"/>
          <w:sz w:val="24"/>
          <w:szCs w:val="24"/>
        </w:rPr>
      </w:pPr>
      <w:r>
        <w:rPr>
          <w:rFonts w:eastAsia="宋体" w:hAnsi="宋体" w:cs="宋体" w:hint="eastAsia"/>
          <w:sz w:val="24"/>
          <w:szCs w:val="24"/>
        </w:rPr>
        <w:t>（10）</w:t>
      </w:r>
      <w:r w:rsidRPr="005B4398">
        <w:rPr>
          <w:rFonts w:eastAsia="宋体" w:hAnsi="宋体" w:cs="宋体"/>
          <w:sz w:val="24"/>
          <w:szCs w:val="24"/>
        </w:rPr>
        <w:t>H3C</w:t>
      </w:r>
      <w:r w:rsidRPr="005B4398">
        <w:rPr>
          <w:rFonts w:eastAsia="宋体" w:hAnsi="宋体" w:cs="宋体" w:hint="eastAsia"/>
          <w:sz w:val="24"/>
          <w:szCs w:val="24"/>
        </w:rPr>
        <w:t>服务数字中枢系统服务</w:t>
      </w:r>
      <w:r>
        <w:rPr>
          <w:rFonts w:eastAsia="宋体" w:hAnsi="宋体" w:cs="宋体" w:hint="eastAsia"/>
          <w:sz w:val="24"/>
          <w:szCs w:val="24"/>
        </w:rPr>
        <w:t>，</w:t>
      </w:r>
      <w:r w:rsidRPr="005B4398">
        <w:rPr>
          <w:rFonts w:eastAsia="宋体" w:hAnsi="宋体" w:cs="宋体" w:hint="eastAsia"/>
          <w:sz w:val="24"/>
          <w:szCs w:val="24"/>
        </w:rPr>
        <w:t>服务数字中枢系统</w:t>
      </w:r>
      <w:r w:rsidR="007B0B6F">
        <w:rPr>
          <w:rFonts w:eastAsia="宋体" w:hAnsi="宋体" w:cs="宋体" w:hint="eastAsia"/>
          <w:sz w:val="24"/>
          <w:szCs w:val="24"/>
        </w:rPr>
        <w:t>包括</w:t>
      </w:r>
      <w:r w:rsidRPr="005B4398">
        <w:rPr>
          <w:rFonts w:eastAsia="宋体" w:hAnsi="宋体" w:cs="宋体" w:hint="eastAsia"/>
          <w:sz w:val="24"/>
          <w:szCs w:val="24"/>
        </w:rPr>
        <w:t>设备基本信息管理、资源状态检查、配置安全评估、技术公告扫描、版本管理等功能</w:t>
      </w:r>
      <w:r w:rsidR="00984594">
        <w:rPr>
          <w:rFonts w:eastAsia="宋体" w:hAnsi="宋体" w:cs="宋体" w:hint="eastAsia"/>
          <w:sz w:val="24"/>
          <w:szCs w:val="24"/>
        </w:rPr>
        <w:t>，</w:t>
      </w:r>
      <w:r w:rsidR="00984594" w:rsidRPr="00984594">
        <w:rPr>
          <w:rFonts w:eastAsia="宋体" w:hAnsi="宋体" w:cs="宋体" w:hint="eastAsia"/>
          <w:sz w:val="24"/>
          <w:szCs w:val="24"/>
        </w:rPr>
        <w:t>提供网络合</w:t>
      </w:r>
      <w:proofErr w:type="gramStart"/>
      <w:r w:rsidR="00984594" w:rsidRPr="00984594">
        <w:rPr>
          <w:rFonts w:eastAsia="宋体" w:hAnsi="宋体" w:cs="宋体" w:hint="eastAsia"/>
          <w:sz w:val="24"/>
          <w:szCs w:val="24"/>
        </w:rPr>
        <w:t>规</w:t>
      </w:r>
      <w:proofErr w:type="gramEnd"/>
      <w:r w:rsidR="00984594" w:rsidRPr="00984594">
        <w:rPr>
          <w:rFonts w:eastAsia="宋体" w:hAnsi="宋体" w:cs="宋体" w:hint="eastAsia"/>
          <w:sz w:val="24"/>
          <w:szCs w:val="24"/>
        </w:rPr>
        <w:t>检查服务</w:t>
      </w:r>
      <w:r w:rsidR="00984594">
        <w:rPr>
          <w:rFonts w:eastAsia="宋体" w:hAnsi="宋体" w:cs="宋体" w:hint="eastAsia"/>
          <w:sz w:val="24"/>
          <w:szCs w:val="24"/>
        </w:rPr>
        <w:t>。</w:t>
      </w:r>
    </w:p>
    <w:p w:rsidR="000F66B2" w:rsidRDefault="000F66B2" w:rsidP="000F66B2">
      <w:pPr>
        <w:pStyle w:val="a7"/>
        <w:spacing w:line="360" w:lineRule="auto"/>
        <w:ind w:firstLineChars="200" w:firstLine="480"/>
        <w:rPr>
          <w:rFonts w:eastAsia="宋体" w:hAnsi="宋体" w:cs="宋体"/>
          <w:sz w:val="24"/>
          <w:szCs w:val="24"/>
        </w:rPr>
      </w:pPr>
      <w:r>
        <w:rPr>
          <w:rFonts w:eastAsia="宋体" w:hAnsi="宋体" w:cs="宋体" w:hint="eastAsia"/>
          <w:sz w:val="24"/>
          <w:szCs w:val="24"/>
        </w:rPr>
        <w:t>（11）</w:t>
      </w:r>
      <w:r w:rsidRPr="000F66B2">
        <w:rPr>
          <w:rFonts w:eastAsia="宋体" w:hAnsi="宋体" w:cs="宋体"/>
          <w:sz w:val="24"/>
          <w:szCs w:val="24"/>
        </w:rPr>
        <w:t>IP</w:t>
      </w:r>
      <w:r w:rsidRPr="000F66B2">
        <w:rPr>
          <w:rFonts w:eastAsia="宋体" w:hAnsi="宋体" w:cs="宋体" w:hint="eastAsia"/>
          <w:sz w:val="24"/>
          <w:szCs w:val="24"/>
        </w:rPr>
        <w:t>地址管理服务</w:t>
      </w:r>
      <w:r>
        <w:rPr>
          <w:rFonts w:eastAsia="宋体" w:hAnsi="宋体" w:cs="宋体" w:hint="eastAsia"/>
          <w:sz w:val="24"/>
          <w:szCs w:val="24"/>
        </w:rPr>
        <w:t>，</w:t>
      </w:r>
      <w:r w:rsidRPr="000F66B2">
        <w:rPr>
          <w:rFonts w:eastAsia="宋体" w:hAnsi="宋体" w:cs="宋体" w:hint="eastAsia"/>
          <w:sz w:val="24"/>
          <w:szCs w:val="24"/>
        </w:rPr>
        <w:t>通过</w:t>
      </w:r>
      <w:r w:rsidRPr="000F66B2">
        <w:rPr>
          <w:rFonts w:eastAsia="宋体" w:hAnsi="宋体" w:cs="宋体"/>
          <w:sz w:val="24"/>
          <w:szCs w:val="24"/>
        </w:rPr>
        <w:t>H3C</w:t>
      </w:r>
      <w:r w:rsidRPr="000F66B2">
        <w:rPr>
          <w:rFonts w:eastAsia="宋体" w:hAnsi="宋体" w:cs="宋体" w:hint="eastAsia"/>
          <w:sz w:val="24"/>
          <w:szCs w:val="24"/>
        </w:rPr>
        <w:t>专业</w:t>
      </w:r>
      <w:r w:rsidRPr="000F66B2">
        <w:rPr>
          <w:rFonts w:eastAsia="宋体" w:hAnsi="宋体" w:cs="宋体"/>
          <w:sz w:val="24"/>
          <w:szCs w:val="24"/>
        </w:rPr>
        <w:t>IP</w:t>
      </w:r>
      <w:r w:rsidRPr="000F66B2">
        <w:rPr>
          <w:rFonts w:eastAsia="宋体" w:hAnsi="宋体" w:cs="宋体" w:hint="eastAsia"/>
          <w:sz w:val="24"/>
          <w:szCs w:val="24"/>
        </w:rPr>
        <w:t>管理软件为用户提供</w:t>
      </w:r>
      <w:r w:rsidRPr="000F66B2">
        <w:rPr>
          <w:rFonts w:eastAsia="宋体" w:hAnsi="宋体" w:cs="宋体"/>
          <w:sz w:val="24"/>
          <w:szCs w:val="24"/>
        </w:rPr>
        <w:t>IP</w:t>
      </w:r>
      <w:r w:rsidRPr="000F66B2">
        <w:rPr>
          <w:rFonts w:eastAsia="宋体" w:hAnsi="宋体" w:cs="宋体" w:hint="eastAsia"/>
          <w:sz w:val="24"/>
          <w:szCs w:val="24"/>
        </w:rPr>
        <w:t>地址管理服务并提供维保期内的软件授权；支持自动扫描形成</w:t>
      </w:r>
      <w:r w:rsidRPr="000F66B2">
        <w:rPr>
          <w:rFonts w:eastAsia="宋体" w:hAnsi="宋体" w:cs="宋体"/>
          <w:sz w:val="24"/>
          <w:szCs w:val="24"/>
        </w:rPr>
        <w:t>IP</w:t>
      </w:r>
      <w:r w:rsidRPr="000F66B2">
        <w:rPr>
          <w:rFonts w:eastAsia="宋体" w:hAnsi="宋体" w:cs="宋体" w:hint="eastAsia"/>
          <w:sz w:val="24"/>
          <w:szCs w:val="24"/>
        </w:rPr>
        <w:t>地址在线、离线状态等图形可视化、</w:t>
      </w:r>
      <w:r w:rsidRPr="000F66B2">
        <w:rPr>
          <w:rFonts w:eastAsia="宋体" w:hAnsi="宋体" w:cs="宋体"/>
          <w:sz w:val="24"/>
          <w:szCs w:val="24"/>
        </w:rPr>
        <w:t>IP</w:t>
      </w:r>
      <w:r w:rsidRPr="000F66B2">
        <w:rPr>
          <w:rFonts w:eastAsia="宋体" w:hAnsi="宋体" w:cs="宋体" w:hint="eastAsia"/>
          <w:sz w:val="24"/>
          <w:szCs w:val="24"/>
        </w:rPr>
        <w:t>地址终端类型可视化；</w:t>
      </w:r>
      <w:r w:rsidRPr="000F66B2">
        <w:rPr>
          <w:rFonts w:eastAsia="宋体" w:hAnsi="宋体" w:cs="宋体"/>
          <w:sz w:val="24"/>
          <w:szCs w:val="24"/>
        </w:rPr>
        <w:t>IP</w:t>
      </w:r>
      <w:r w:rsidRPr="000F66B2">
        <w:rPr>
          <w:rFonts w:eastAsia="宋体" w:hAnsi="宋体" w:cs="宋体" w:hint="eastAsia"/>
          <w:sz w:val="24"/>
          <w:szCs w:val="24"/>
        </w:rPr>
        <w:t>地址管理字段自定义；支持与</w:t>
      </w:r>
      <w:r w:rsidRPr="000F66B2">
        <w:rPr>
          <w:rFonts w:eastAsia="宋体" w:hAnsi="宋体" w:cs="宋体"/>
          <w:sz w:val="24"/>
          <w:szCs w:val="24"/>
        </w:rPr>
        <w:t>DHCP Server</w:t>
      </w:r>
      <w:r w:rsidRPr="000F66B2">
        <w:rPr>
          <w:rFonts w:eastAsia="宋体" w:hAnsi="宋体" w:cs="宋体" w:hint="eastAsia"/>
          <w:sz w:val="24"/>
          <w:szCs w:val="24"/>
        </w:rPr>
        <w:t>和</w:t>
      </w:r>
      <w:r w:rsidRPr="000F66B2">
        <w:rPr>
          <w:rFonts w:eastAsia="宋体" w:hAnsi="宋体" w:cs="宋体"/>
          <w:sz w:val="24"/>
          <w:szCs w:val="24"/>
        </w:rPr>
        <w:t>DNS Server</w:t>
      </w:r>
      <w:r w:rsidRPr="000F66B2">
        <w:rPr>
          <w:rFonts w:eastAsia="宋体" w:hAnsi="宋体" w:cs="宋体" w:hint="eastAsia"/>
          <w:sz w:val="24"/>
          <w:szCs w:val="24"/>
        </w:rPr>
        <w:t>联动，并具备</w:t>
      </w:r>
      <w:r w:rsidRPr="000F66B2">
        <w:rPr>
          <w:rFonts w:eastAsia="宋体" w:hAnsi="宋体" w:cs="宋体"/>
          <w:sz w:val="24"/>
          <w:szCs w:val="24"/>
        </w:rPr>
        <w:t>IP</w:t>
      </w:r>
      <w:r w:rsidRPr="000F66B2">
        <w:rPr>
          <w:rFonts w:eastAsia="宋体" w:hAnsi="宋体" w:cs="宋体" w:hint="eastAsia"/>
          <w:sz w:val="24"/>
          <w:szCs w:val="24"/>
        </w:rPr>
        <w:t>地址回收功能；支持</w:t>
      </w:r>
      <w:r w:rsidRPr="000F66B2">
        <w:rPr>
          <w:rFonts w:eastAsia="宋体" w:hAnsi="宋体" w:cs="宋体"/>
          <w:sz w:val="24"/>
          <w:szCs w:val="24"/>
        </w:rPr>
        <w:t>IP</w:t>
      </w:r>
      <w:r w:rsidRPr="000F66B2">
        <w:rPr>
          <w:rFonts w:eastAsia="宋体" w:hAnsi="宋体" w:cs="宋体" w:hint="eastAsia"/>
          <w:sz w:val="24"/>
          <w:szCs w:val="24"/>
        </w:rPr>
        <w:t>地址冲突告警管理；支持</w:t>
      </w:r>
      <w:r w:rsidRPr="000F66B2">
        <w:rPr>
          <w:rFonts w:eastAsia="宋体" w:hAnsi="宋体" w:cs="宋体"/>
          <w:sz w:val="24"/>
          <w:szCs w:val="24"/>
        </w:rPr>
        <w:t>IP</w:t>
      </w:r>
      <w:r w:rsidRPr="000F66B2">
        <w:rPr>
          <w:rFonts w:eastAsia="宋体" w:hAnsi="宋体" w:cs="宋体" w:hint="eastAsia"/>
          <w:sz w:val="24"/>
          <w:szCs w:val="24"/>
        </w:rPr>
        <w:t>地址基线对比管理。对</w:t>
      </w:r>
      <w:r w:rsidRPr="000F66B2">
        <w:rPr>
          <w:rFonts w:eastAsia="宋体" w:hAnsi="宋体" w:cs="宋体"/>
          <w:sz w:val="24"/>
          <w:szCs w:val="24"/>
        </w:rPr>
        <w:t>IP</w:t>
      </w:r>
      <w:r w:rsidRPr="000F66B2">
        <w:rPr>
          <w:rFonts w:eastAsia="宋体" w:hAnsi="宋体" w:cs="宋体" w:hint="eastAsia"/>
          <w:sz w:val="24"/>
          <w:szCs w:val="24"/>
        </w:rPr>
        <w:t>地址进行全方位、精细化管理</w:t>
      </w:r>
      <w:r>
        <w:rPr>
          <w:rFonts w:eastAsia="宋体" w:hAnsi="宋体" w:cs="宋体" w:hint="eastAsia"/>
          <w:sz w:val="24"/>
          <w:szCs w:val="24"/>
        </w:rPr>
        <w:t>。</w:t>
      </w:r>
      <w:r w:rsidRPr="000F66B2">
        <w:rPr>
          <w:rFonts w:eastAsia="宋体" w:hAnsi="宋体" w:cs="宋体" w:hint="eastAsia"/>
          <w:sz w:val="24"/>
          <w:szCs w:val="24"/>
        </w:rPr>
        <w:t>（用户提供操作系统）</w:t>
      </w:r>
    </w:p>
    <w:p w:rsidR="000F66B2" w:rsidRDefault="00FC1267" w:rsidP="00D6795C">
      <w:pPr>
        <w:pStyle w:val="a7"/>
        <w:spacing w:line="360" w:lineRule="auto"/>
        <w:ind w:firstLineChars="200" w:firstLine="480"/>
        <w:rPr>
          <w:rFonts w:eastAsia="宋体" w:hAnsi="宋体" w:cs="宋体"/>
          <w:sz w:val="24"/>
          <w:szCs w:val="24"/>
        </w:rPr>
      </w:pPr>
      <w:r>
        <w:rPr>
          <w:rFonts w:eastAsia="宋体" w:hAnsi="宋体" w:cs="宋体" w:hint="eastAsia"/>
          <w:sz w:val="24"/>
          <w:szCs w:val="24"/>
        </w:rPr>
        <w:t>（12）</w:t>
      </w:r>
      <w:proofErr w:type="gramStart"/>
      <w:r w:rsidRPr="00FC1267">
        <w:rPr>
          <w:rFonts w:eastAsia="宋体" w:hAnsi="宋体" w:cs="宋体" w:hint="eastAsia"/>
          <w:sz w:val="24"/>
          <w:szCs w:val="24"/>
        </w:rPr>
        <w:t>智动远程</w:t>
      </w:r>
      <w:proofErr w:type="gramEnd"/>
      <w:r w:rsidRPr="00FC1267">
        <w:rPr>
          <w:rFonts w:eastAsia="宋体" w:hAnsi="宋体" w:cs="宋体" w:hint="eastAsia"/>
          <w:sz w:val="24"/>
          <w:szCs w:val="24"/>
        </w:rPr>
        <w:t>运维服务</w:t>
      </w:r>
      <w:r>
        <w:rPr>
          <w:rFonts w:eastAsia="宋体" w:hAnsi="宋体" w:cs="宋体" w:hint="eastAsia"/>
          <w:sz w:val="24"/>
          <w:szCs w:val="24"/>
        </w:rPr>
        <w:t>，利用积淀的多厂商知识库帮助用户快速处理故障，</w:t>
      </w:r>
      <w:r w:rsidRPr="00FC1267">
        <w:rPr>
          <w:rFonts w:eastAsia="宋体" w:hAnsi="宋体" w:cs="宋体" w:hint="eastAsia"/>
          <w:sz w:val="24"/>
          <w:szCs w:val="24"/>
        </w:rPr>
        <w:t>改进用户网络风险预警能力与设备资产管理能力，提高网络可用性及安全性，保</w:t>
      </w:r>
      <w:r>
        <w:rPr>
          <w:rFonts w:eastAsia="宋体" w:hAnsi="宋体" w:cs="宋体" w:hint="eastAsia"/>
          <w:sz w:val="24"/>
          <w:szCs w:val="24"/>
        </w:rPr>
        <w:t>障业务的连续性及可靠性，降低用户自己维护的成本；</w:t>
      </w:r>
      <w:r w:rsidRPr="00FC1267">
        <w:rPr>
          <w:rFonts w:eastAsia="宋体" w:hAnsi="宋体" w:cs="宋体" w:hint="eastAsia"/>
          <w:sz w:val="24"/>
          <w:szCs w:val="24"/>
        </w:rPr>
        <w:t>开通用户远程运维服务并提供维保期内的服务授权。要求服务由新华三总部专</w:t>
      </w:r>
      <w:proofErr w:type="gramStart"/>
      <w:r w:rsidRPr="00FC1267">
        <w:rPr>
          <w:rFonts w:eastAsia="宋体" w:hAnsi="宋体" w:cs="宋体" w:hint="eastAsia"/>
          <w:sz w:val="24"/>
          <w:szCs w:val="24"/>
        </w:rPr>
        <w:t>属专家</w:t>
      </w:r>
      <w:proofErr w:type="gramEnd"/>
      <w:r w:rsidRPr="00FC1267">
        <w:rPr>
          <w:rFonts w:eastAsia="宋体" w:hAnsi="宋体" w:cs="宋体" w:hint="eastAsia"/>
          <w:sz w:val="24"/>
          <w:szCs w:val="24"/>
        </w:rPr>
        <w:t>工程师为您提供</w:t>
      </w:r>
      <w:r w:rsidRPr="00FC1267">
        <w:rPr>
          <w:rFonts w:eastAsia="宋体" w:hAnsi="宋体" w:cs="宋体"/>
          <w:sz w:val="24"/>
          <w:szCs w:val="24"/>
        </w:rPr>
        <w:t>7×24</w:t>
      </w:r>
      <w:r w:rsidRPr="00FC1267">
        <w:rPr>
          <w:rFonts w:eastAsia="宋体" w:hAnsi="宋体" w:cs="宋体" w:hint="eastAsia"/>
          <w:sz w:val="24"/>
          <w:szCs w:val="24"/>
        </w:rPr>
        <w:t>小时不间断的主动的、预防式的、自动化运维的远程服务。每半年输出运</w:t>
      </w:r>
      <w:proofErr w:type="gramStart"/>
      <w:r w:rsidRPr="00FC1267">
        <w:rPr>
          <w:rFonts w:eastAsia="宋体" w:hAnsi="宋体" w:cs="宋体" w:hint="eastAsia"/>
          <w:sz w:val="24"/>
          <w:szCs w:val="24"/>
        </w:rPr>
        <w:t>维工作</w:t>
      </w:r>
      <w:proofErr w:type="gramEnd"/>
      <w:r w:rsidRPr="00FC1267">
        <w:rPr>
          <w:rFonts w:eastAsia="宋体" w:hAnsi="宋体" w:cs="宋体" w:hint="eastAsia"/>
          <w:sz w:val="24"/>
          <w:szCs w:val="24"/>
        </w:rPr>
        <w:t>服务总结报告给用户。</w:t>
      </w:r>
    </w:p>
    <w:p w:rsidR="00737638" w:rsidRDefault="00737638" w:rsidP="00D6795C">
      <w:pPr>
        <w:pStyle w:val="a7"/>
        <w:spacing w:line="360" w:lineRule="auto"/>
        <w:ind w:firstLineChars="200" w:firstLine="480"/>
        <w:rPr>
          <w:rFonts w:eastAsia="宋体" w:hAnsi="宋体" w:cs="宋体"/>
          <w:sz w:val="24"/>
          <w:szCs w:val="24"/>
        </w:rPr>
      </w:pPr>
      <w:r>
        <w:rPr>
          <w:rFonts w:eastAsia="宋体" w:hAnsi="宋体" w:cs="宋体" w:hint="eastAsia"/>
          <w:sz w:val="24"/>
          <w:szCs w:val="24"/>
        </w:rPr>
        <w:t>（13）</w:t>
      </w:r>
      <w:r w:rsidRPr="00737638">
        <w:rPr>
          <w:rFonts w:eastAsia="宋体" w:hAnsi="宋体" w:cs="宋体" w:hint="eastAsia"/>
          <w:sz w:val="24"/>
          <w:szCs w:val="24"/>
        </w:rPr>
        <w:t>专属</w:t>
      </w:r>
      <w:r w:rsidRPr="00737638">
        <w:rPr>
          <w:rFonts w:eastAsia="宋体" w:hAnsi="宋体" w:cs="宋体"/>
          <w:sz w:val="24"/>
          <w:szCs w:val="24"/>
        </w:rPr>
        <w:t>VIP</w:t>
      </w:r>
      <w:r w:rsidRPr="00737638">
        <w:rPr>
          <w:rFonts w:eastAsia="宋体" w:hAnsi="宋体" w:cs="宋体" w:hint="eastAsia"/>
          <w:sz w:val="24"/>
          <w:szCs w:val="24"/>
        </w:rPr>
        <w:t>客户服务经理</w:t>
      </w:r>
      <w:r>
        <w:rPr>
          <w:rFonts w:eastAsia="宋体" w:hAnsi="宋体" w:cs="宋体" w:hint="eastAsia"/>
          <w:sz w:val="24"/>
          <w:szCs w:val="24"/>
        </w:rPr>
        <w:t>，</w:t>
      </w:r>
      <w:r w:rsidRPr="00737638">
        <w:rPr>
          <w:rFonts w:eastAsia="宋体" w:hAnsi="宋体" w:cs="宋体" w:hint="eastAsia"/>
          <w:sz w:val="24"/>
          <w:szCs w:val="24"/>
        </w:rPr>
        <w:t>为用户指定一名专属</w:t>
      </w:r>
      <w:r w:rsidRPr="00737638">
        <w:rPr>
          <w:rFonts w:eastAsia="宋体" w:hAnsi="宋体" w:cs="宋体"/>
          <w:sz w:val="24"/>
          <w:szCs w:val="24"/>
        </w:rPr>
        <w:t>VIP</w:t>
      </w:r>
      <w:r w:rsidRPr="00737638">
        <w:rPr>
          <w:rFonts w:eastAsia="宋体" w:hAnsi="宋体" w:cs="宋体" w:hint="eastAsia"/>
          <w:sz w:val="24"/>
          <w:szCs w:val="24"/>
        </w:rPr>
        <w:t>客户服务经理，</w:t>
      </w:r>
      <w:r w:rsidR="003E457E" w:rsidRPr="00737638">
        <w:rPr>
          <w:rFonts w:eastAsia="宋体" w:hAnsi="宋体" w:cs="宋体" w:hint="eastAsia"/>
          <w:sz w:val="24"/>
          <w:szCs w:val="24"/>
        </w:rPr>
        <w:t>随时响应用户的服务请求，</w:t>
      </w:r>
      <w:r w:rsidRPr="00737638">
        <w:rPr>
          <w:rFonts w:eastAsia="宋体" w:hAnsi="宋体" w:cs="宋体" w:hint="eastAsia"/>
          <w:sz w:val="24"/>
          <w:szCs w:val="24"/>
        </w:rPr>
        <w:t>全面支持用户网络运营维护，对网络运营维护质量负责。</w:t>
      </w:r>
    </w:p>
    <w:p w:rsidR="0001167B" w:rsidRDefault="0001167B" w:rsidP="0001167B">
      <w:pPr>
        <w:pStyle w:val="a7"/>
        <w:spacing w:line="360" w:lineRule="auto"/>
        <w:ind w:firstLineChars="200" w:firstLine="480"/>
        <w:rPr>
          <w:rFonts w:eastAsia="宋体" w:hAnsi="宋体" w:cs="宋体"/>
          <w:sz w:val="24"/>
          <w:szCs w:val="24"/>
        </w:rPr>
      </w:pPr>
      <w:r>
        <w:rPr>
          <w:rFonts w:eastAsia="宋体" w:hAnsi="宋体" w:cs="宋体" w:hint="eastAsia"/>
          <w:sz w:val="24"/>
          <w:szCs w:val="24"/>
        </w:rPr>
        <w:t>（14）</w:t>
      </w:r>
      <w:r w:rsidRPr="0001167B">
        <w:rPr>
          <w:rFonts w:eastAsia="宋体" w:hAnsi="宋体" w:cs="宋体" w:hint="eastAsia"/>
          <w:sz w:val="24"/>
          <w:szCs w:val="24"/>
        </w:rPr>
        <w:t>技术支援小组</w:t>
      </w:r>
      <w:r>
        <w:rPr>
          <w:rFonts w:eastAsia="宋体" w:hAnsi="宋体" w:cs="宋体" w:hint="eastAsia"/>
          <w:sz w:val="24"/>
          <w:szCs w:val="24"/>
        </w:rPr>
        <w:t>，</w:t>
      </w:r>
      <w:r w:rsidRPr="0001167B">
        <w:rPr>
          <w:rFonts w:eastAsia="宋体" w:hAnsi="宋体" w:cs="宋体" w:hint="eastAsia"/>
          <w:sz w:val="24"/>
          <w:szCs w:val="24"/>
        </w:rPr>
        <w:t>厂家须配备有效的运</w:t>
      </w:r>
      <w:proofErr w:type="gramStart"/>
      <w:r w:rsidRPr="0001167B">
        <w:rPr>
          <w:rFonts w:eastAsia="宋体" w:hAnsi="宋体" w:cs="宋体" w:hint="eastAsia"/>
          <w:sz w:val="24"/>
          <w:szCs w:val="24"/>
        </w:rPr>
        <w:t>维管理</w:t>
      </w:r>
      <w:proofErr w:type="gramEnd"/>
      <w:r w:rsidRPr="0001167B">
        <w:rPr>
          <w:rFonts w:eastAsia="宋体" w:hAnsi="宋体" w:cs="宋体" w:hint="eastAsia"/>
          <w:sz w:val="24"/>
          <w:szCs w:val="24"/>
        </w:rPr>
        <w:t>组织和专业技术支援小组，要求投标单位提供</w:t>
      </w:r>
      <w:proofErr w:type="gramStart"/>
      <w:r w:rsidRPr="0001167B">
        <w:rPr>
          <w:rFonts w:eastAsia="宋体" w:hAnsi="宋体" w:cs="宋体" w:hint="eastAsia"/>
          <w:sz w:val="24"/>
          <w:szCs w:val="24"/>
        </w:rPr>
        <w:t>其维保服务</w:t>
      </w:r>
      <w:proofErr w:type="gramEnd"/>
      <w:r w:rsidRPr="0001167B">
        <w:rPr>
          <w:rFonts w:eastAsia="宋体" w:hAnsi="宋体" w:cs="宋体" w:hint="eastAsia"/>
          <w:sz w:val="24"/>
          <w:szCs w:val="24"/>
        </w:rPr>
        <w:t>固定联系人（包括厂家）的电话、手机号码，保障对用户服务</w:t>
      </w:r>
      <w:r w:rsidRPr="0001167B">
        <w:rPr>
          <w:rFonts w:eastAsia="宋体" w:hAnsi="宋体" w:cs="宋体"/>
          <w:sz w:val="24"/>
          <w:szCs w:val="24"/>
        </w:rPr>
        <w:t>7×24</w:t>
      </w:r>
      <w:r>
        <w:rPr>
          <w:rFonts w:eastAsia="宋体" w:hAnsi="宋体" w:cs="宋体" w:hint="eastAsia"/>
          <w:sz w:val="24"/>
          <w:szCs w:val="24"/>
        </w:rPr>
        <w:t>小时响应，</w:t>
      </w:r>
      <w:r w:rsidRPr="0001167B">
        <w:rPr>
          <w:rFonts w:eastAsia="宋体" w:hAnsi="宋体" w:cs="宋体" w:hint="eastAsia"/>
          <w:sz w:val="24"/>
          <w:szCs w:val="24"/>
        </w:rPr>
        <w:t>必要时</w:t>
      </w:r>
      <w:r>
        <w:rPr>
          <w:rFonts w:eastAsia="宋体" w:hAnsi="宋体" w:cs="宋体" w:hint="eastAsia"/>
          <w:sz w:val="24"/>
          <w:szCs w:val="24"/>
        </w:rPr>
        <w:t>提供</w:t>
      </w:r>
      <w:r w:rsidRPr="0001167B">
        <w:rPr>
          <w:rFonts w:eastAsia="宋体" w:hAnsi="宋体" w:cs="宋体" w:hint="eastAsia"/>
          <w:sz w:val="24"/>
          <w:szCs w:val="24"/>
        </w:rPr>
        <w:t>技术支援</w:t>
      </w:r>
      <w:r>
        <w:rPr>
          <w:rFonts w:eastAsia="宋体" w:hAnsi="宋体" w:cs="宋体" w:hint="eastAsia"/>
          <w:sz w:val="24"/>
          <w:szCs w:val="24"/>
        </w:rPr>
        <w:t>服务；</w:t>
      </w:r>
      <w:r w:rsidR="00B50C3A">
        <w:rPr>
          <w:rFonts w:eastAsia="宋体" w:hAnsi="宋体" w:cs="宋体" w:hint="eastAsia"/>
          <w:sz w:val="24"/>
          <w:szCs w:val="24"/>
        </w:rPr>
        <w:t>在用户的设备、系统进行升级改造、扩建时，给用户提供参考建议</w:t>
      </w:r>
      <w:r>
        <w:rPr>
          <w:rFonts w:eastAsia="宋体" w:hAnsi="宋体" w:cs="宋体" w:hint="eastAsia"/>
          <w:sz w:val="24"/>
          <w:szCs w:val="24"/>
        </w:rPr>
        <w:t>。</w:t>
      </w:r>
    </w:p>
    <w:p w:rsidR="0001167B" w:rsidRPr="0001167B" w:rsidRDefault="008D5046" w:rsidP="00C73BE4">
      <w:pPr>
        <w:pStyle w:val="a7"/>
        <w:spacing w:line="360" w:lineRule="auto"/>
        <w:ind w:firstLineChars="200" w:firstLine="480"/>
        <w:rPr>
          <w:rFonts w:eastAsia="宋体" w:hAnsi="宋体" w:cs="宋体"/>
          <w:sz w:val="24"/>
          <w:szCs w:val="24"/>
        </w:rPr>
      </w:pPr>
      <w:r>
        <w:rPr>
          <w:rFonts w:eastAsia="宋体" w:hAnsi="宋体" w:cs="宋体" w:hint="eastAsia"/>
          <w:sz w:val="24"/>
          <w:szCs w:val="24"/>
        </w:rPr>
        <w:t>（15）</w:t>
      </w:r>
      <w:r w:rsidRPr="008D5046">
        <w:rPr>
          <w:rFonts w:eastAsia="宋体" w:hAnsi="宋体" w:cs="宋体" w:hint="eastAsia"/>
          <w:sz w:val="24"/>
          <w:szCs w:val="24"/>
        </w:rPr>
        <w:t>服务需求沟通及汇报</w:t>
      </w:r>
      <w:r>
        <w:rPr>
          <w:rFonts w:eastAsia="宋体" w:hAnsi="宋体" w:cs="宋体" w:hint="eastAsia"/>
          <w:sz w:val="24"/>
          <w:szCs w:val="24"/>
        </w:rPr>
        <w:t>，</w:t>
      </w:r>
      <w:r w:rsidRPr="008D5046">
        <w:rPr>
          <w:rFonts w:eastAsia="宋体" w:hAnsi="宋体" w:cs="宋体" w:hint="eastAsia"/>
          <w:sz w:val="24"/>
          <w:szCs w:val="24"/>
        </w:rPr>
        <w:t>每年开展一次年度服务需求沟通</w:t>
      </w:r>
      <w:r>
        <w:rPr>
          <w:rFonts w:eastAsia="宋体" w:hAnsi="宋体" w:cs="宋体" w:hint="eastAsia"/>
          <w:sz w:val="24"/>
          <w:szCs w:val="24"/>
        </w:rPr>
        <w:t>及</w:t>
      </w:r>
      <w:r w:rsidR="00A51BA7">
        <w:rPr>
          <w:rFonts w:eastAsia="宋体" w:hAnsi="宋体" w:cs="宋体" w:hint="eastAsia"/>
          <w:sz w:val="24"/>
          <w:szCs w:val="24"/>
        </w:rPr>
        <w:t>总结汇报</w:t>
      </w:r>
      <w:r w:rsidRPr="008D5046">
        <w:rPr>
          <w:rFonts w:eastAsia="宋体" w:hAnsi="宋体" w:cs="宋体" w:hint="eastAsia"/>
          <w:sz w:val="24"/>
          <w:szCs w:val="24"/>
        </w:rPr>
        <w:t>会，全面调研掌握用户</w:t>
      </w:r>
      <w:r>
        <w:rPr>
          <w:rFonts w:eastAsia="宋体" w:hAnsi="宋体" w:cs="宋体" w:hint="eastAsia"/>
          <w:sz w:val="24"/>
          <w:szCs w:val="24"/>
        </w:rPr>
        <w:t>网络运营服务需求，总结分析用户网络运营维护情况，为用户提供每年</w:t>
      </w:r>
      <w:r w:rsidR="00A51BA7">
        <w:rPr>
          <w:rFonts w:eastAsia="宋体" w:hAnsi="宋体" w:cs="宋体" w:hint="eastAsia"/>
          <w:sz w:val="24"/>
          <w:szCs w:val="24"/>
        </w:rPr>
        <w:t>一次服务简报</w:t>
      </w:r>
      <w:r w:rsidRPr="008D5046">
        <w:rPr>
          <w:rFonts w:eastAsia="宋体" w:hAnsi="宋体" w:cs="宋体" w:hint="eastAsia"/>
          <w:sz w:val="24"/>
          <w:szCs w:val="24"/>
        </w:rPr>
        <w:t>。</w:t>
      </w:r>
    </w:p>
    <w:p w:rsidR="007D3B64" w:rsidRPr="00D6795C" w:rsidRDefault="008F2104" w:rsidP="008F2104">
      <w:pPr>
        <w:pStyle w:val="a7"/>
        <w:spacing w:line="360" w:lineRule="auto"/>
        <w:ind w:firstLineChars="200" w:firstLine="480"/>
        <w:rPr>
          <w:rFonts w:eastAsia="宋体" w:hAnsi="宋体" w:cs="宋体"/>
          <w:sz w:val="24"/>
          <w:szCs w:val="24"/>
        </w:rPr>
      </w:pPr>
      <w:r>
        <w:rPr>
          <w:rFonts w:eastAsia="宋体" w:hAnsi="宋体" w:cs="宋体" w:hint="eastAsia"/>
          <w:sz w:val="24"/>
          <w:szCs w:val="24"/>
        </w:rPr>
        <w:lastRenderedPageBreak/>
        <w:t>（16）</w:t>
      </w:r>
      <w:r w:rsidR="00E3119E" w:rsidRPr="00D6795C">
        <w:rPr>
          <w:rFonts w:eastAsia="宋体" w:hAnsi="宋体" w:cs="宋体" w:hint="eastAsia"/>
          <w:sz w:val="24"/>
          <w:szCs w:val="24"/>
        </w:rPr>
        <w:t>原厂技术培训，面向用户提供</w:t>
      </w:r>
      <w:r w:rsidR="00E3119E" w:rsidRPr="00D6795C">
        <w:rPr>
          <w:rFonts w:eastAsia="宋体" w:hAnsi="宋体" w:cs="宋体"/>
          <w:sz w:val="24"/>
          <w:szCs w:val="24"/>
        </w:rPr>
        <w:t>2</w:t>
      </w:r>
      <w:r w:rsidR="00E3119E" w:rsidRPr="00D6795C">
        <w:rPr>
          <w:rFonts w:eastAsia="宋体" w:hAnsi="宋体" w:cs="宋体" w:hint="eastAsia"/>
          <w:sz w:val="24"/>
          <w:szCs w:val="24"/>
        </w:rPr>
        <w:t>次技术运维培训</w:t>
      </w:r>
      <w:r>
        <w:rPr>
          <w:rFonts w:eastAsia="宋体" w:hAnsi="宋体" w:cs="宋体" w:hint="eastAsia"/>
          <w:sz w:val="24"/>
          <w:szCs w:val="24"/>
        </w:rPr>
        <w:t>。</w:t>
      </w:r>
      <w:r w:rsidRPr="008F2104">
        <w:rPr>
          <w:rFonts w:eastAsia="宋体" w:hAnsi="宋体" w:cs="宋体" w:hint="eastAsia"/>
          <w:sz w:val="24"/>
          <w:szCs w:val="24"/>
        </w:rPr>
        <w:t>通过技术培训，提高用户的运</w:t>
      </w:r>
      <w:proofErr w:type="gramStart"/>
      <w:r w:rsidRPr="008F2104">
        <w:rPr>
          <w:rFonts w:eastAsia="宋体" w:hAnsi="宋体" w:cs="宋体" w:hint="eastAsia"/>
          <w:sz w:val="24"/>
          <w:szCs w:val="24"/>
        </w:rPr>
        <w:t>维管理</w:t>
      </w:r>
      <w:proofErr w:type="gramEnd"/>
      <w:r w:rsidRPr="008F2104">
        <w:rPr>
          <w:rFonts w:eastAsia="宋体" w:hAnsi="宋体" w:cs="宋体" w:hint="eastAsia"/>
          <w:sz w:val="24"/>
          <w:szCs w:val="24"/>
        </w:rPr>
        <w:t>技能；对新进或者调岗</w:t>
      </w:r>
      <w:proofErr w:type="gramStart"/>
      <w:r w:rsidRPr="008F2104">
        <w:rPr>
          <w:rFonts w:eastAsia="宋体" w:hAnsi="宋体" w:cs="宋体" w:hint="eastAsia"/>
          <w:sz w:val="24"/>
          <w:szCs w:val="24"/>
        </w:rPr>
        <w:t>新负责</w:t>
      </w:r>
      <w:proofErr w:type="gramEnd"/>
      <w:r w:rsidRPr="008F2104">
        <w:rPr>
          <w:rFonts w:eastAsia="宋体" w:hAnsi="宋体" w:cs="宋体" w:hint="eastAsia"/>
          <w:sz w:val="24"/>
          <w:szCs w:val="24"/>
        </w:rPr>
        <w:t>设备、系统的现场维护操作人员进行操作应用培训。</w:t>
      </w:r>
    </w:p>
    <w:p w:rsidR="007D3B64" w:rsidRPr="00D6795C" w:rsidRDefault="00E3119E" w:rsidP="00D6795C">
      <w:pPr>
        <w:pStyle w:val="a7"/>
        <w:spacing w:line="360" w:lineRule="auto"/>
        <w:ind w:firstLineChars="200" w:firstLine="480"/>
        <w:rPr>
          <w:rFonts w:eastAsia="宋体" w:hAnsi="宋体" w:cs="宋体"/>
          <w:sz w:val="24"/>
          <w:szCs w:val="24"/>
        </w:rPr>
      </w:pPr>
      <w:r w:rsidRPr="00D6795C">
        <w:rPr>
          <w:rFonts w:eastAsia="宋体" w:hAnsi="宋体" w:cs="宋体" w:hint="eastAsia"/>
          <w:sz w:val="24"/>
          <w:szCs w:val="24"/>
        </w:rPr>
        <w:t>（</w:t>
      </w:r>
      <w:r w:rsidR="00655371">
        <w:rPr>
          <w:rFonts w:eastAsia="宋体" w:hAnsi="宋体" w:cs="宋体" w:hint="eastAsia"/>
          <w:sz w:val="24"/>
          <w:szCs w:val="24"/>
        </w:rPr>
        <w:t>17</w:t>
      </w:r>
      <w:r w:rsidRPr="00D6795C">
        <w:rPr>
          <w:rFonts w:eastAsia="宋体" w:hAnsi="宋体" w:cs="宋体" w:hint="eastAsia"/>
          <w:sz w:val="24"/>
          <w:szCs w:val="24"/>
        </w:rPr>
        <w:t>）</w:t>
      </w:r>
      <w:r w:rsidR="00655371" w:rsidRPr="00655371">
        <w:rPr>
          <w:rFonts w:eastAsia="宋体" w:hAnsi="宋体" w:cs="宋体" w:hint="eastAsia"/>
          <w:sz w:val="24"/>
          <w:szCs w:val="24"/>
        </w:rPr>
        <w:t>技术资料服务</w:t>
      </w:r>
      <w:r w:rsidR="00655371">
        <w:rPr>
          <w:rFonts w:eastAsia="宋体" w:hAnsi="宋体" w:cs="宋体" w:hint="eastAsia"/>
          <w:sz w:val="24"/>
          <w:szCs w:val="24"/>
        </w:rPr>
        <w:t>，</w:t>
      </w:r>
      <w:r w:rsidR="00655371" w:rsidRPr="00655371">
        <w:rPr>
          <w:rFonts w:eastAsia="宋体" w:hAnsi="宋体" w:cs="宋体" w:hint="eastAsia"/>
          <w:sz w:val="24"/>
          <w:szCs w:val="24"/>
        </w:rPr>
        <w:t>响应用户的需求，及时提供保障设备、系统正常运行必要的技术资料。</w:t>
      </w:r>
    </w:p>
    <w:p w:rsidR="007D3B64" w:rsidRPr="00D6795C" w:rsidRDefault="00E3119E" w:rsidP="00D6795C">
      <w:pPr>
        <w:pStyle w:val="a7"/>
        <w:spacing w:line="360" w:lineRule="auto"/>
        <w:ind w:firstLineChars="200" w:firstLine="480"/>
        <w:rPr>
          <w:rFonts w:eastAsia="宋体" w:hAnsi="宋体" w:cs="宋体"/>
          <w:sz w:val="24"/>
          <w:szCs w:val="24"/>
        </w:rPr>
      </w:pPr>
      <w:r w:rsidRPr="00D6795C">
        <w:rPr>
          <w:rFonts w:eastAsia="宋体" w:hAnsi="宋体" w:cs="宋体" w:hint="eastAsia"/>
          <w:sz w:val="24"/>
          <w:szCs w:val="24"/>
        </w:rPr>
        <w:t>（</w:t>
      </w:r>
      <w:r w:rsidR="00655371">
        <w:rPr>
          <w:rFonts w:eastAsia="宋体" w:hAnsi="宋体" w:cs="宋体" w:hint="eastAsia"/>
          <w:sz w:val="24"/>
          <w:szCs w:val="24"/>
        </w:rPr>
        <w:t>18</w:t>
      </w:r>
      <w:r w:rsidRPr="00D6795C">
        <w:rPr>
          <w:rFonts w:eastAsia="宋体" w:hAnsi="宋体" w:cs="宋体" w:hint="eastAsia"/>
          <w:sz w:val="24"/>
          <w:szCs w:val="24"/>
        </w:rPr>
        <w:t>）</w:t>
      </w:r>
      <w:r w:rsidR="00655371" w:rsidRPr="00655371">
        <w:rPr>
          <w:rFonts w:eastAsia="宋体" w:hAnsi="宋体" w:cs="宋体" w:hint="eastAsia"/>
          <w:sz w:val="24"/>
          <w:szCs w:val="24"/>
        </w:rPr>
        <w:t>其他必要的技术支持服务</w:t>
      </w:r>
      <w:r w:rsidR="00655371">
        <w:rPr>
          <w:rFonts w:eastAsia="宋体" w:hAnsi="宋体" w:cs="宋体" w:hint="eastAsia"/>
          <w:sz w:val="24"/>
          <w:szCs w:val="24"/>
        </w:rPr>
        <w:t>，</w:t>
      </w:r>
      <w:r w:rsidR="00655371" w:rsidRPr="00655371">
        <w:rPr>
          <w:rFonts w:eastAsia="宋体" w:hAnsi="宋体" w:cs="宋体" w:hint="eastAsia"/>
          <w:sz w:val="24"/>
          <w:szCs w:val="24"/>
        </w:rPr>
        <w:t>我公司因特殊原因要求厂家（投标单位）提供非故障抢修现场技术支持服务的，厂家（投标单位）应及时响应，提供技术支持。</w:t>
      </w:r>
    </w:p>
    <w:p w:rsidR="007D3B64" w:rsidRDefault="007D3B64" w:rsidP="0067775A">
      <w:pPr>
        <w:pStyle w:val="a7"/>
        <w:spacing w:line="360" w:lineRule="auto"/>
        <w:ind w:left="480"/>
        <w:rPr>
          <w:rFonts w:eastAsia="宋体" w:hAnsi="宋体" w:cs="宋体"/>
          <w:sz w:val="24"/>
          <w:szCs w:val="24"/>
        </w:rPr>
      </w:pPr>
    </w:p>
    <w:p w:rsidR="007D3B64" w:rsidRDefault="00E3119E" w:rsidP="0067775A">
      <w:pPr>
        <w:pStyle w:val="a7"/>
        <w:spacing w:line="360" w:lineRule="auto"/>
        <w:rPr>
          <w:rFonts w:eastAsia="宋体" w:hAnsi="宋体" w:cs="宋体"/>
          <w:b/>
          <w:sz w:val="24"/>
          <w:szCs w:val="24"/>
        </w:rPr>
      </w:pPr>
      <w:r>
        <w:rPr>
          <w:rFonts w:eastAsia="宋体" w:hAnsi="宋体" w:cs="宋体" w:hint="eastAsia"/>
          <w:b/>
          <w:bCs/>
          <w:sz w:val="24"/>
          <w:szCs w:val="24"/>
        </w:rPr>
        <w:t xml:space="preserve">第二条 </w:t>
      </w:r>
      <w:r>
        <w:rPr>
          <w:rFonts w:eastAsia="宋体" w:hAnsi="宋体" w:cs="宋体" w:hint="eastAsia"/>
          <w:sz w:val="24"/>
          <w:szCs w:val="24"/>
        </w:rPr>
        <w:t xml:space="preserve"> </w:t>
      </w:r>
      <w:r>
        <w:rPr>
          <w:rFonts w:eastAsia="宋体" w:hAnsi="宋体" w:cs="宋体" w:hint="eastAsia"/>
          <w:b/>
          <w:sz w:val="24"/>
          <w:szCs w:val="24"/>
        </w:rPr>
        <w:t>付款方式</w:t>
      </w:r>
    </w:p>
    <w:p w:rsidR="007D3B64" w:rsidRDefault="00E3119E" w:rsidP="0067775A">
      <w:pPr>
        <w:pStyle w:val="a7"/>
        <w:spacing w:line="360" w:lineRule="auto"/>
        <w:ind w:firstLineChars="200" w:firstLine="480"/>
        <w:rPr>
          <w:rFonts w:eastAsia="宋体" w:hAnsi="宋体" w:cs="宋体"/>
          <w:b/>
          <w:sz w:val="24"/>
          <w:szCs w:val="24"/>
        </w:rPr>
      </w:pPr>
      <w:r>
        <w:rPr>
          <w:rFonts w:eastAsia="宋体" w:hAnsi="宋体" w:cs="宋体" w:hint="eastAsia"/>
          <w:sz w:val="24"/>
          <w:szCs w:val="24"/>
        </w:rPr>
        <w:t>1、本合同总价包干，费用为：人民币</w:t>
      </w:r>
      <w:r>
        <w:rPr>
          <w:rFonts w:eastAsia="宋体" w:hAnsi="宋体" w:cs="宋体" w:hint="eastAsia"/>
          <w:sz w:val="24"/>
          <w:szCs w:val="24"/>
          <w:u w:val="single"/>
        </w:rPr>
        <w:t>xxx</w:t>
      </w:r>
      <w:r>
        <w:rPr>
          <w:rFonts w:eastAsia="宋体" w:hAnsi="宋体" w:cs="宋体" w:hint="eastAsia"/>
          <w:sz w:val="24"/>
          <w:szCs w:val="24"/>
        </w:rPr>
        <w:t>元（大写：</w:t>
      </w:r>
      <w:r>
        <w:rPr>
          <w:rFonts w:eastAsia="宋体" w:hAnsi="宋体" w:cs="宋体" w:hint="eastAsia"/>
          <w:sz w:val="24"/>
          <w:szCs w:val="24"/>
          <w:u w:val="single"/>
        </w:rPr>
        <w:t>xxx</w:t>
      </w:r>
      <w:r>
        <w:rPr>
          <w:rFonts w:eastAsia="宋体" w:hAnsi="宋体" w:cs="宋体" w:hint="eastAsia"/>
          <w:sz w:val="24"/>
          <w:szCs w:val="24"/>
        </w:rPr>
        <w:t>元整）。本合同不含税价款</w:t>
      </w:r>
      <w:r>
        <w:rPr>
          <w:rFonts w:eastAsia="宋体" w:hAnsi="宋体" w:cs="宋体" w:hint="eastAsia"/>
          <w:sz w:val="24"/>
          <w:szCs w:val="24"/>
          <w:u w:val="single"/>
        </w:rPr>
        <w:t>xxx</w:t>
      </w:r>
      <w:r>
        <w:rPr>
          <w:rFonts w:eastAsia="宋体" w:hAnsi="宋体" w:cs="宋体" w:hint="eastAsia"/>
          <w:sz w:val="24"/>
          <w:szCs w:val="24"/>
        </w:rPr>
        <w:t>元，增值税款</w:t>
      </w:r>
      <w:r>
        <w:rPr>
          <w:rFonts w:eastAsia="宋体" w:hAnsi="宋体" w:cs="宋体" w:hint="eastAsia"/>
          <w:sz w:val="24"/>
          <w:szCs w:val="24"/>
          <w:u w:val="single"/>
        </w:rPr>
        <w:t>xxx</w:t>
      </w:r>
      <w:r>
        <w:rPr>
          <w:rFonts w:eastAsia="宋体" w:hAnsi="宋体" w:cs="宋体" w:hint="eastAsia"/>
          <w:sz w:val="24"/>
          <w:szCs w:val="24"/>
        </w:rPr>
        <w:t>元（价款总额</w:t>
      </w:r>
      <w:r>
        <w:rPr>
          <w:rFonts w:eastAsia="宋体" w:hAnsi="宋体" w:cs="宋体" w:hint="eastAsia"/>
          <w:sz w:val="24"/>
          <w:szCs w:val="24"/>
          <w:u w:val="single"/>
        </w:rPr>
        <w:t>xx</w:t>
      </w:r>
      <w:r>
        <w:rPr>
          <w:rFonts w:eastAsia="宋体" w:hAnsi="宋体" w:cs="宋体" w:hint="eastAsia"/>
          <w:sz w:val="24"/>
          <w:szCs w:val="24"/>
        </w:rPr>
        <w:t>%），价税合计人民币</w:t>
      </w:r>
      <w:r>
        <w:rPr>
          <w:rFonts w:eastAsia="宋体" w:hAnsi="宋体" w:cs="宋体" w:hint="eastAsia"/>
          <w:sz w:val="24"/>
          <w:szCs w:val="24"/>
          <w:u w:val="single"/>
        </w:rPr>
        <w:t>xxx</w:t>
      </w:r>
      <w:r>
        <w:rPr>
          <w:rFonts w:eastAsia="宋体" w:hAnsi="宋体" w:cs="宋体" w:hint="eastAsia"/>
          <w:sz w:val="24"/>
          <w:szCs w:val="24"/>
        </w:rPr>
        <w:t>元。该等费用已包括乙方履行本合同的全部价款和所需要的全部费用。</w:t>
      </w:r>
    </w:p>
    <w:p w:rsidR="007D3B64" w:rsidRDefault="00E3119E" w:rsidP="0067775A">
      <w:pPr>
        <w:pStyle w:val="a7"/>
        <w:spacing w:line="360" w:lineRule="auto"/>
        <w:ind w:firstLineChars="200" w:firstLine="480"/>
        <w:rPr>
          <w:rFonts w:eastAsia="宋体" w:hAnsi="宋体" w:cs="宋体"/>
          <w:sz w:val="24"/>
          <w:szCs w:val="24"/>
        </w:rPr>
      </w:pPr>
      <w:r>
        <w:rPr>
          <w:rFonts w:eastAsia="宋体" w:hAnsi="宋体" w:cs="宋体" w:hint="eastAsia"/>
          <w:sz w:val="24"/>
          <w:szCs w:val="24"/>
        </w:rPr>
        <w:t>2、本合同的付款方式如下：</w:t>
      </w:r>
    </w:p>
    <w:p w:rsidR="007D3B64" w:rsidRDefault="00E3119E" w:rsidP="0067775A">
      <w:pPr>
        <w:spacing w:afterLines="50" w:after="156" w:line="360" w:lineRule="auto"/>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sz w:val="24"/>
        </w:rPr>
        <w:t>1</w:t>
      </w:r>
      <w:r>
        <w:rPr>
          <w:rFonts w:ascii="宋体" w:eastAsia="宋体" w:hAnsi="宋体" w:cs="宋体" w:hint="eastAsia"/>
          <w:sz w:val="24"/>
        </w:rPr>
        <w:t>）合同签订后，甲方收到乙方开具等额的增值税专用发票后十五日内，甲方向乙方支付合同总价2</w:t>
      </w:r>
      <w:r>
        <w:rPr>
          <w:rFonts w:ascii="宋体" w:eastAsia="宋体" w:hAnsi="宋体" w:cs="宋体"/>
          <w:sz w:val="24"/>
        </w:rPr>
        <w:t>0</w:t>
      </w:r>
      <w:r>
        <w:rPr>
          <w:rFonts w:ascii="宋体" w:eastAsia="宋体" w:hAnsi="宋体" w:cs="宋体" w:hint="eastAsia"/>
          <w:sz w:val="24"/>
        </w:rPr>
        <w:t>%服务款，乙方收到款后，启动原厂服务内容。</w:t>
      </w:r>
    </w:p>
    <w:p w:rsidR="007D3B64" w:rsidRDefault="00E3119E" w:rsidP="0067775A">
      <w:pPr>
        <w:pStyle w:val="a7"/>
        <w:spacing w:line="360" w:lineRule="auto"/>
        <w:ind w:firstLineChars="200" w:firstLine="480"/>
        <w:rPr>
          <w:rFonts w:eastAsia="宋体" w:hAnsi="宋体" w:cs="宋体"/>
          <w:sz w:val="24"/>
          <w:szCs w:val="24"/>
        </w:rPr>
      </w:pPr>
      <w:r>
        <w:rPr>
          <w:rFonts w:eastAsia="宋体" w:hAnsi="宋体" w:cs="宋体" w:hint="eastAsia"/>
          <w:sz w:val="24"/>
          <w:szCs w:val="24"/>
        </w:rPr>
        <w:t>（2）维护期每3个月，乙方向甲方提交一次《巡检报告》和《版本评估报告》。按合同要求完成维护期6个月的任务后，乙方向甲方提交支付申请，并开具等额的增值税专用发票，甲方向乙方支付合同总价40%服务款。</w:t>
      </w:r>
    </w:p>
    <w:p w:rsidR="007D3B64" w:rsidRDefault="00E3119E" w:rsidP="0067775A">
      <w:pPr>
        <w:pStyle w:val="a7"/>
        <w:spacing w:line="360" w:lineRule="auto"/>
        <w:ind w:firstLineChars="200" w:firstLine="480"/>
        <w:rPr>
          <w:rFonts w:eastAsia="宋体" w:hAnsi="宋体" w:cs="宋体"/>
          <w:sz w:val="24"/>
          <w:szCs w:val="24"/>
        </w:rPr>
      </w:pPr>
      <w:r>
        <w:rPr>
          <w:rFonts w:eastAsia="宋体" w:hAnsi="宋体" w:cs="宋体" w:hint="eastAsia"/>
          <w:sz w:val="24"/>
        </w:rPr>
        <w:t>（3）</w:t>
      </w:r>
      <w:r>
        <w:rPr>
          <w:rFonts w:eastAsia="宋体" w:hAnsi="宋体" w:cs="宋体" w:hint="eastAsia"/>
          <w:sz w:val="24"/>
          <w:szCs w:val="24"/>
        </w:rPr>
        <w:t>按合同要求完成维护期12个月的任务后，乙方向甲方共提交四次《巡检报告》和《年度服务总结报告》，该报告经甲方审核合格，结算经甲方审定，乙方开具等额的增值税专用发票后，甲方向乙方一次性支付剩余款项。</w:t>
      </w:r>
    </w:p>
    <w:p w:rsidR="007D3B64" w:rsidRDefault="007D3B64" w:rsidP="0067775A">
      <w:pPr>
        <w:pStyle w:val="a7"/>
        <w:spacing w:line="360" w:lineRule="auto"/>
        <w:rPr>
          <w:rFonts w:eastAsia="宋体" w:hAnsi="宋体" w:cs="宋体"/>
          <w:b/>
          <w:bCs/>
          <w:sz w:val="24"/>
          <w:szCs w:val="24"/>
        </w:rPr>
      </w:pPr>
    </w:p>
    <w:p w:rsidR="007D3B64" w:rsidRDefault="00E3119E" w:rsidP="0067775A">
      <w:pPr>
        <w:pStyle w:val="a7"/>
        <w:spacing w:line="360" w:lineRule="auto"/>
        <w:rPr>
          <w:rFonts w:eastAsia="宋体" w:hAnsi="宋体" w:cs="宋体"/>
          <w:b/>
          <w:bCs/>
          <w:sz w:val="24"/>
          <w:szCs w:val="24"/>
        </w:rPr>
      </w:pPr>
      <w:r>
        <w:rPr>
          <w:rFonts w:eastAsia="宋体" w:hAnsi="宋体" w:cs="宋体" w:hint="eastAsia"/>
          <w:b/>
          <w:bCs/>
          <w:sz w:val="24"/>
          <w:szCs w:val="24"/>
        </w:rPr>
        <w:t>第三条  甲方的权利和义务</w:t>
      </w:r>
    </w:p>
    <w:p w:rsidR="007D3B64" w:rsidRDefault="00E3119E" w:rsidP="0067775A">
      <w:pPr>
        <w:pStyle w:val="a7"/>
        <w:numPr>
          <w:ilvl w:val="0"/>
          <w:numId w:val="3"/>
        </w:numPr>
        <w:spacing w:line="360" w:lineRule="auto"/>
        <w:ind w:firstLine="480"/>
        <w:rPr>
          <w:rFonts w:eastAsia="宋体" w:hAnsi="宋体" w:cs="宋体"/>
          <w:sz w:val="24"/>
          <w:szCs w:val="24"/>
        </w:rPr>
      </w:pPr>
      <w:r>
        <w:rPr>
          <w:rFonts w:eastAsia="宋体" w:hAnsi="宋体" w:cs="宋体" w:hint="eastAsia"/>
          <w:sz w:val="24"/>
          <w:szCs w:val="24"/>
        </w:rPr>
        <w:t>甲方负责此批次</w:t>
      </w:r>
      <w:r>
        <w:rPr>
          <w:rFonts w:eastAsia="宋体" w:hAnsi="宋体" w:cs="宋体"/>
          <w:sz w:val="24"/>
          <w:szCs w:val="24"/>
        </w:rPr>
        <w:t>H3C</w:t>
      </w:r>
      <w:r>
        <w:rPr>
          <w:rFonts w:eastAsia="宋体" w:hAnsi="宋体" w:cs="宋体" w:hint="eastAsia"/>
          <w:sz w:val="24"/>
          <w:szCs w:val="24"/>
        </w:rPr>
        <w:t>网络设备</w:t>
      </w:r>
      <w:r>
        <w:rPr>
          <w:rFonts w:eastAsia="宋体" w:hAnsi="宋体" w:cs="宋体" w:hint="eastAsia"/>
          <w:color w:val="FF0000"/>
          <w:sz w:val="24"/>
          <w:szCs w:val="24"/>
        </w:rPr>
        <w:t>（第二部分第一条）</w:t>
      </w:r>
      <w:r>
        <w:rPr>
          <w:rFonts w:eastAsia="宋体" w:hAnsi="宋体" w:cs="宋体" w:hint="eastAsia"/>
          <w:sz w:val="24"/>
          <w:szCs w:val="24"/>
        </w:rPr>
        <w:t>的日常管理和维护，</w:t>
      </w:r>
      <w:r>
        <w:rPr>
          <w:rFonts w:eastAsia="宋体" w:hAnsi="宋体" w:cs="宋体" w:hint="eastAsia"/>
          <w:color w:val="FF0000"/>
          <w:sz w:val="24"/>
          <w:szCs w:val="24"/>
        </w:rPr>
        <w:t>具体为：设备置于甲方机房内，甲方工作人员按甲方工作计划巡检设备</w:t>
      </w:r>
      <w:r>
        <w:rPr>
          <w:rFonts w:eastAsia="宋体" w:hAnsi="宋体" w:cs="宋体" w:hint="eastAsia"/>
          <w:sz w:val="24"/>
          <w:szCs w:val="24"/>
        </w:rPr>
        <w:t>。未经乙方同意，甲方不可将安全设备部署在其他单位提供安全服务。如发生，乙方有权终止此设备的维保服务。</w:t>
      </w:r>
    </w:p>
    <w:p w:rsidR="007D3B64" w:rsidRDefault="00E3119E" w:rsidP="0067775A">
      <w:pPr>
        <w:pStyle w:val="a7"/>
        <w:numPr>
          <w:ilvl w:val="0"/>
          <w:numId w:val="3"/>
        </w:numPr>
        <w:spacing w:line="360" w:lineRule="auto"/>
        <w:ind w:firstLine="480"/>
        <w:rPr>
          <w:rFonts w:eastAsia="宋体" w:hAnsi="宋体" w:cs="宋体"/>
          <w:sz w:val="24"/>
          <w:szCs w:val="24"/>
        </w:rPr>
      </w:pPr>
      <w:r>
        <w:rPr>
          <w:rFonts w:eastAsia="宋体" w:hAnsi="宋体" w:cs="宋体" w:hint="eastAsia"/>
          <w:sz w:val="24"/>
          <w:szCs w:val="24"/>
        </w:rPr>
        <w:t>如遇紧急安全事件，甲方有权向乙方提出</w:t>
      </w:r>
      <w:proofErr w:type="gramStart"/>
      <w:r>
        <w:rPr>
          <w:rFonts w:eastAsia="宋体" w:hAnsi="宋体" w:cs="宋体" w:hint="eastAsia"/>
          <w:sz w:val="24"/>
          <w:szCs w:val="24"/>
        </w:rPr>
        <w:t>紧急响应</w:t>
      </w:r>
      <w:proofErr w:type="gramEnd"/>
      <w:r>
        <w:rPr>
          <w:rFonts w:eastAsia="宋体" w:hAnsi="宋体" w:cs="宋体" w:hint="eastAsia"/>
          <w:sz w:val="24"/>
          <w:szCs w:val="24"/>
        </w:rPr>
        <w:t>服务需求，乙方需为甲方提供服务。</w:t>
      </w:r>
    </w:p>
    <w:p w:rsidR="007D3B64" w:rsidRDefault="00E3119E" w:rsidP="0067775A">
      <w:pPr>
        <w:pStyle w:val="a7"/>
        <w:numPr>
          <w:ilvl w:val="0"/>
          <w:numId w:val="3"/>
        </w:numPr>
        <w:spacing w:line="360" w:lineRule="auto"/>
        <w:ind w:firstLine="480"/>
        <w:rPr>
          <w:rFonts w:eastAsia="宋体" w:hAnsi="宋体" w:cs="宋体"/>
          <w:sz w:val="24"/>
          <w:szCs w:val="24"/>
        </w:rPr>
      </w:pPr>
      <w:r>
        <w:rPr>
          <w:rFonts w:eastAsia="宋体" w:hAnsi="宋体" w:cs="宋体" w:hint="eastAsia"/>
          <w:sz w:val="24"/>
          <w:szCs w:val="24"/>
        </w:rPr>
        <w:t>履行告知义务。甲方如实向乙方提供项目范围内的信息系统、网络环境等测评所需资料。</w:t>
      </w:r>
    </w:p>
    <w:p w:rsidR="007D3B64" w:rsidRDefault="00E3119E" w:rsidP="0067775A">
      <w:pPr>
        <w:pStyle w:val="a7"/>
        <w:numPr>
          <w:ilvl w:val="0"/>
          <w:numId w:val="3"/>
        </w:numPr>
        <w:spacing w:line="360" w:lineRule="auto"/>
        <w:ind w:firstLine="480"/>
        <w:rPr>
          <w:rFonts w:eastAsia="宋体" w:hAnsi="宋体" w:cs="宋体"/>
          <w:sz w:val="24"/>
          <w:szCs w:val="24"/>
        </w:rPr>
      </w:pPr>
      <w:r>
        <w:rPr>
          <w:rFonts w:eastAsia="宋体" w:hAnsi="宋体" w:cs="宋体" w:hint="eastAsia"/>
          <w:sz w:val="24"/>
          <w:szCs w:val="24"/>
        </w:rPr>
        <w:t>协助乙方工作和提供工作便利。项目期间，甲方指派专人配合乙方的维保工作，确保</w:t>
      </w:r>
      <w:r>
        <w:rPr>
          <w:rFonts w:eastAsia="宋体" w:hAnsi="宋体" w:cs="宋体" w:hint="eastAsia"/>
          <w:sz w:val="24"/>
          <w:szCs w:val="24"/>
        </w:rPr>
        <w:lastRenderedPageBreak/>
        <w:t>乙方工作顺利进行。</w:t>
      </w:r>
    </w:p>
    <w:p w:rsidR="007D3B64" w:rsidRDefault="00E3119E" w:rsidP="0067775A">
      <w:pPr>
        <w:pStyle w:val="a7"/>
        <w:spacing w:line="360" w:lineRule="auto"/>
        <w:rPr>
          <w:rFonts w:eastAsia="宋体" w:hAnsi="宋体" w:cs="宋体"/>
          <w:b/>
          <w:bCs/>
          <w:sz w:val="24"/>
          <w:szCs w:val="24"/>
        </w:rPr>
      </w:pPr>
      <w:r>
        <w:rPr>
          <w:rFonts w:eastAsia="宋体" w:hAnsi="宋体" w:cs="宋体" w:hint="eastAsia"/>
          <w:b/>
          <w:bCs/>
          <w:sz w:val="24"/>
          <w:szCs w:val="24"/>
        </w:rPr>
        <w:t>第四条  乙方的权利和义务</w:t>
      </w:r>
    </w:p>
    <w:p w:rsidR="007D3B64" w:rsidRDefault="00E3119E" w:rsidP="0067775A">
      <w:pPr>
        <w:pStyle w:val="a7"/>
        <w:numPr>
          <w:ilvl w:val="0"/>
          <w:numId w:val="4"/>
        </w:numPr>
        <w:spacing w:line="360" w:lineRule="auto"/>
        <w:ind w:firstLine="480"/>
        <w:rPr>
          <w:rFonts w:eastAsia="宋体" w:hAnsi="宋体" w:cs="宋体"/>
          <w:sz w:val="24"/>
          <w:szCs w:val="24"/>
        </w:rPr>
      </w:pPr>
      <w:proofErr w:type="gramStart"/>
      <w:r>
        <w:rPr>
          <w:rFonts w:eastAsia="宋体" w:hAnsi="宋体" w:cs="宋体" w:hint="eastAsia"/>
          <w:sz w:val="24"/>
          <w:szCs w:val="24"/>
        </w:rPr>
        <w:t>乙方仅</w:t>
      </w:r>
      <w:proofErr w:type="gramEnd"/>
      <w:r>
        <w:rPr>
          <w:rFonts w:eastAsia="宋体" w:hAnsi="宋体" w:cs="宋体" w:hint="eastAsia"/>
          <w:sz w:val="24"/>
          <w:szCs w:val="24"/>
        </w:rPr>
        <w:t>负责此</w:t>
      </w:r>
      <w:r>
        <w:rPr>
          <w:rFonts w:eastAsia="宋体" w:hAnsi="宋体" w:cs="宋体"/>
          <w:sz w:val="24"/>
          <w:szCs w:val="24"/>
        </w:rPr>
        <w:t>H3C</w:t>
      </w:r>
      <w:r>
        <w:rPr>
          <w:rFonts w:eastAsia="宋体" w:hAnsi="宋体" w:cs="宋体" w:hint="eastAsia"/>
          <w:sz w:val="24"/>
          <w:szCs w:val="24"/>
        </w:rPr>
        <w:t>网络设备（</w:t>
      </w:r>
      <w:r>
        <w:rPr>
          <w:rFonts w:eastAsia="宋体" w:hAnsi="宋体" w:cs="宋体" w:hint="eastAsia"/>
          <w:color w:val="FF0000"/>
          <w:sz w:val="24"/>
          <w:szCs w:val="24"/>
        </w:rPr>
        <w:t>第二部分第一条</w:t>
      </w:r>
      <w:r>
        <w:rPr>
          <w:rFonts w:eastAsia="宋体" w:hAnsi="宋体" w:cs="宋体" w:hint="eastAsia"/>
          <w:sz w:val="24"/>
          <w:szCs w:val="24"/>
        </w:rPr>
        <w:t>）</w:t>
      </w:r>
      <w:proofErr w:type="gramStart"/>
      <w:r>
        <w:rPr>
          <w:rFonts w:eastAsia="宋体" w:hAnsi="宋体" w:cs="宋体" w:hint="eastAsia"/>
          <w:sz w:val="24"/>
          <w:szCs w:val="24"/>
        </w:rPr>
        <w:t>维保服务</w:t>
      </w:r>
      <w:proofErr w:type="gramEnd"/>
      <w:r>
        <w:rPr>
          <w:rFonts w:eastAsia="宋体" w:hAnsi="宋体" w:cs="宋体" w:hint="eastAsia"/>
          <w:sz w:val="24"/>
          <w:szCs w:val="24"/>
        </w:rPr>
        <w:t>，若因甲方保管不善，设备一旦丢失，造成的损失将由甲方自行负责。</w:t>
      </w:r>
    </w:p>
    <w:p w:rsidR="007D3B64" w:rsidRDefault="00E3119E" w:rsidP="0067775A">
      <w:pPr>
        <w:pStyle w:val="a7"/>
        <w:numPr>
          <w:ilvl w:val="0"/>
          <w:numId w:val="4"/>
        </w:numPr>
        <w:spacing w:line="360" w:lineRule="auto"/>
        <w:ind w:firstLine="480"/>
        <w:rPr>
          <w:rFonts w:eastAsia="宋体" w:hAnsi="宋体" w:cs="宋体"/>
          <w:sz w:val="24"/>
          <w:szCs w:val="24"/>
        </w:rPr>
      </w:pPr>
      <w:proofErr w:type="gramStart"/>
      <w:r>
        <w:rPr>
          <w:rFonts w:eastAsia="宋体" w:hAnsi="宋体" w:cs="宋体" w:hint="eastAsia"/>
          <w:sz w:val="24"/>
          <w:szCs w:val="24"/>
        </w:rPr>
        <w:t>乙方仅</w:t>
      </w:r>
      <w:proofErr w:type="gramEnd"/>
      <w:r>
        <w:rPr>
          <w:rFonts w:eastAsia="宋体" w:hAnsi="宋体" w:cs="宋体" w:hint="eastAsia"/>
          <w:sz w:val="24"/>
          <w:szCs w:val="24"/>
        </w:rPr>
        <w:t>此批次H3C网络设备</w:t>
      </w:r>
      <w:proofErr w:type="gramStart"/>
      <w:r>
        <w:rPr>
          <w:rFonts w:eastAsia="宋体" w:hAnsi="宋体" w:cs="宋体" w:hint="eastAsia"/>
          <w:sz w:val="24"/>
          <w:szCs w:val="24"/>
        </w:rPr>
        <w:t>升级维保服务</w:t>
      </w:r>
      <w:proofErr w:type="gramEnd"/>
      <w:r>
        <w:rPr>
          <w:rFonts w:eastAsia="宋体" w:hAnsi="宋体" w:cs="宋体" w:hint="eastAsia"/>
          <w:sz w:val="24"/>
          <w:szCs w:val="24"/>
        </w:rPr>
        <w:t>，若出现故障，乙方须在</w:t>
      </w:r>
      <w:r>
        <w:rPr>
          <w:rFonts w:eastAsia="宋体" w:hAnsi="宋体" w:cs="宋体"/>
          <w:sz w:val="24"/>
          <w:szCs w:val="24"/>
        </w:rPr>
        <w:t>2</w:t>
      </w:r>
      <w:r>
        <w:rPr>
          <w:rFonts w:eastAsia="宋体" w:hAnsi="宋体" w:cs="宋体" w:hint="eastAsia"/>
          <w:sz w:val="24"/>
          <w:szCs w:val="24"/>
        </w:rPr>
        <w:t>小时内到达现场配合处理，并给出处理办法。</w:t>
      </w:r>
    </w:p>
    <w:p w:rsidR="007D3B64" w:rsidRDefault="00E3119E" w:rsidP="0067775A">
      <w:pPr>
        <w:pStyle w:val="a7"/>
        <w:numPr>
          <w:ilvl w:val="0"/>
          <w:numId w:val="4"/>
        </w:numPr>
        <w:spacing w:line="360" w:lineRule="auto"/>
        <w:ind w:firstLineChars="200" w:firstLine="480"/>
        <w:rPr>
          <w:rFonts w:eastAsia="宋体" w:hAnsi="宋体" w:cs="宋体"/>
          <w:sz w:val="24"/>
          <w:szCs w:val="24"/>
        </w:rPr>
      </w:pPr>
      <w:r>
        <w:rPr>
          <w:rFonts w:eastAsia="宋体" w:hAnsi="宋体" w:cs="宋体" w:hint="eastAsia"/>
          <w:sz w:val="24"/>
          <w:szCs w:val="24"/>
        </w:rPr>
        <w:t>服务期内，乙方须配合甲方做好合同内维保设备的安全策略调整工作。</w:t>
      </w:r>
    </w:p>
    <w:p w:rsidR="007D3B64" w:rsidRDefault="00E3119E" w:rsidP="0067775A">
      <w:pPr>
        <w:pStyle w:val="a7"/>
        <w:numPr>
          <w:ilvl w:val="0"/>
          <w:numId w:val="4"/>
        </w:numPr>
        <w:spacing w:line="360" w:lineRule="auto"/>
        <w:ind w:firstLine="480"/>
        <w:rPr>
          <w:rFonts w:eastAsia="宋体" w:hAnsi="宋体" w:cs="宋体"/>
          <w:sz w:val="24"/>
          <w:szCs w:val="24"/>
        </w:rPr>
      </w:pPr>
      <w:r>
        <w:rPr>
          <w:rFonts w:eastAsia="宋体" w:hAnsi="宋体" w:cs="宋体" w:hint="eastAsia"/>
          <w:sz w:val="24"/>
          <w:szCs w:val="24"/>
        </w:rPr>
        <w:t>乙方应保证所提供服务成果（或其任何一部分）在使用时不会侵犯任何第三方的专利权、商标权、著作权、工业设计权或其他权利。</w:t>
      </w:r>
    </w:p>
    <w:p w:rsidR="007D3B64" w:rsidRDefault="00E3119E" w:rsidP="0067775A">
      <w:pPr>
        <w:pStyle w:val="a7"/>
        <w:numPr>
          <w:ilvl w:val="0"/>
          <w:numId w:val="4"/>
        </w:numPr>
        <w:spacing w:line="360" w:lineRule="auto"/>
        <w:ind w:firstLine="480"/>
        <w:rPr>
          <w:rFonts w:eastAsia="宋体" w:hAnsi="宋体" w:cs="宋体"/>
          <w:sz w:val="24"/>
          <w:szCs w:val="24"/>
        </w:rPr>
      </w:pPr>
      <w:r>
        <w:rPr>
          <w:rFonts w:eastAsia="宋体" w:hAnsi="宋体" w:cs="宋体" w:hint="eastAsia"/>
          <w:sz w:val="24"/>
          <w:szCs w:val="24"/>
        </w:rPr>
        <w:t>乙方不得将其合同权利、责任和义务部分转让或全部转让或转移给第三方。</w:t>
      </w:r>
    </w:p>
    <w:p w:rsidR="007D3B64" w:rsidRDefault="00E3119E" w:rsidP="0067775A">
      <w:pPr>
        <w:pStyle w:val="a7"/>
        <w:numPr>
          <w:ilvl w:val="0"/>
          <w:numId w:val="4"/>
        </w:numPr>
        <w:spacing w:line="360" w:lineRule="auto"/>
        <w:ind w:firstLine="480"/>
        <w:rPr>
          <w:rFonts w:eastAsia="宋体" w:hAnsi="宋体" w:cs="宋体"/>
          <w:sz w:val="24"/>
          <w:szCs w:val="24"/>
        </w:rPr>
      </w:pPr>
      <w:r>
        <w:rPr>
          <w:rFonts w:eastAsia="宋体" w:hAnsi="宋体" w:cs="宋体" w:hint="eastAsia"/>
          <w:sz w:val="24"/>
          <w:szCs w:val="24"/>
        </w:rPr>
        <w:t>乙方不得将本项目的全部或部分工作分包给第三方。</w:t>
      </w:r>
    </w:p>
    <w:p w:rsidR="007D3B64" w:rsidRDefault="00E3119E" w:rsidP="0067775A">
      <w:pPr>
        <w:pStyle w:val="a7"/>
        <w:spacing w:line="360" w:lineRule="auto"/>
        <w:rPr>
          <w:rFonts w:eastAsia="宋体" w:hAnsi="宋体" w:cs="宋体"/>
          <w:b/>
          <w:bCs/>
          <w:sz w:val="24"/>
          <w:szCs w:val="24"/>
        </w:rPr>
      </w:pPr>
      <w:r>
        <w:rPr>
          <w:rFonts w:eastAsia="宋体" w:hAnsi="宋体" w:cs="宋体" w:hint="eastAsia"/>
          <w:b/>
          <w:bCs/>
          <w:sz w:val="24"/>
          <w:szCs w:val="24"/>
        </w:rPr>
        <w:t>第五条  服务质量</w:t>
      </w:r>
    </w:p>
    <w:p w:rsidR="007D3B64" w:rsidRDefault="00E3119E" w:rsidP="0067775A">
      <w:pPr>
        <w:pStyle w:val="a7"/>
        <w:numPr>
          <w:ilvl w:val="0"/>
          <w:numId w:val="5"/>
        </w:numPr>
        <w:spacing w:line="360" w:lineRule="auto"/>
        <w:ind w:firstLine="480"/>
        <w:rPr>
          <w:rFonts w:eastAsia="宋体" w:hAnsi="宋体" w:cs="宋体"/>
          <w:sz w:val="24"/>
          <w:szCs w:val="24"/>
        </w:rPr>
      </w:pPr>
      <w:r>
        <w:rPr>
          <w:rFonts w:eastAsia="宋体" w:hAnsi="宋体" w:cs="宋体" w:hint="eastAsia"/>
          <w:sz w:val="24"/>
          <w:szCs w:val="24"/>
        </w:rPr>
        <w:t>双方承诺根据并严格遵守并履行本协议，维护双方权益。</w:t>
      </w:r>
    </w:p>
    <w:p w:rsidR="007D3B64" w:rsidRDefault="00E3119E" w:rsidP="0067775A">
      <w:pPr>
        <w:pStyle w:val="a7"/>
        <w:numPr>
          <w:ilvl w:val="0"/>
          <w:numId w:val="5"/>
        </w:numPr>
        <w:spacing w:line="360" w:lineRule="auto"/>
        <w:ind w:firstLineChars="200" w:firstLine="480"/>
        <w:rPr>
          <w:rFonts w:eastAsia="宋体" w:hAnsi="宋体" w:cs="宋体"/>
          <w:sz w:val="24"/>
          <w:szCs w:val="24"/>
        </w:rPr>
      </w:pPr>
      <w:r>
        <w:rPr>
          <w:rFonts w:eastAsia="宋体" w:hAnsi="宋体" w:cs="宋体" w:hint="eastAsia"/>
          <w:sz w:val="24"/>
          <w:szCs w:val="24"/>
        </w:rPr>
        <w:t>若本合同履行期间，国家颁布新的法律法规和服务标准 ，则自新的法律法规和服务标准生效之日起按照新的法律法规和服务标准执行。</w:t>
      </w:r>
    </w:p>
    <w:p w:rsidR="007D3B64" w:rsidRDefault="00E3119E" w:rsidP="0067775A">
      <w:pPr>
        <w:pStyle w:val="a7"/>
        <w:numPr>
          <w:ilvl w:val="0"/>
          <w:numId w:val="5"/>
        </w:numPr>
        <w:spacing w:line="360" w:lineRule="auto"/>
        <w:ind w:firstLine="480"/>
        <w:rPr>
          <w:rFonts w:eastAsia="宋体" w:hAnsi="宋体" w:cs="宋体"/>
          <w:sz w:val="24"/>
          <w:szCs w:val="24"/>
        </w:rPr>
      </w:pPr>
      <w:r>
        <w:rPr>
          <w:rFonts w:eastAsia="宋体" w:hAnsi="宋体" w:cs="宋体" w:hint="eastAsia"/>
          <w:sz w:val="24"/>
          <w:szCs w:val="24"/>
        </w:rPr>
        <w:t>如在合同规定的服务期内，发现乙方工作人员的资质、经验、能力或者服务态度、工作质量不能达到原厂维保的技术要求，则甲方有权要求乙方更换工作人员。</w:t>
      </w:r>
    </w:p>
    <w:p w:rsidR="007D3B64" w:rsidRDefault="00E3119E" w:rsidP="0067775A">
      <w:pPr>
        <w:pStyle w:val="a7"/>
        <w:numPr>
          <w:ilvl w:val="0"/>
          <w:numId w:val="5"/>
        </w:numPr>
        <w:spacing w:line="360" w:lineRule="auto"/>
        <w:ind w:firstLine="480"/>
        <w:rPr>
          <w:rFonts w:eastAsia="宋体" w:hAnsi="宋体" w:cs="宋体"/>
          <w:sz w:val="24"/>
          <w:szCs w:val="24"/>
        </w:rPr>
      </w:pPr>
      <w:r>
        <w:rPr>
          <w:rFonts w:eastAsia="宋体" w:hAnsi="宋体" w:cs="宋体" w:hint="eastAsia"/>
          <w:sz w:val="24"/>
          <w:szCs w:val="24"/>
        </w:rPr>
        <w:t>在合同履行期间，未经业主书面同意，乙方不得擅自更换维保技术人员。乙方申请更换项维保技术人员须经业主书面同意，且更换人员必须在资历（</w:t>
      </w:r>
      <w:r>
        <w:rPr>
          <w:rFonts w:eastAsia="宋体" w:hAnsi="宋体" w:cs="宋体"/>
          <w:sz w:val="24"/>
          <w:szCs w:val="24"/>
        </w:rPr>
        <w:t>资历是指被更换人员的学历、资格条件、业绩经验</w:t>
      </w:r>
      <w:r>
        <w:rPr>
          <w:rFonts w:eastAsia="宋体" w:hAnsi="宋体" w:cs="宋体" w:hint="eastAsia"/>
          <w:sz w:val="24"/>
          <w:szCs w:val="24"/>
        </w:rPr>
        <w:t>）和技术水平等方面与前任相当或优于</w:t>
      </w:r>
      <w:r>
        <w:rPr>
          <w:rFonts w:hAnsi="宋体" w:cs="宋体" w:hint="eastAsia"/>
          <w:szCs w:val="21"/>
        </w:rPr>
        <w:t>。</w:t>
      </w:r>
    </w:p>
    <w:p w:rsidR="007D3B64" w:rsidRDefault="00E3119E" w:rsidP="0067775A">
      <w:pPr>
        <w:pStyle w:val="a7"/>
        <w:numPr>
          <w:ilvl w:val="0"/>
          <w:numId w:val="5"/>
        </w:numPr>
        <w:spacing w:line="360" w:lineRule="auto"/>
        <w:ind w:firstLine="480"/>
        <w:rPr>
          <w:rFonts w:eastAsia="宋体" w:hAnsi="宋体" w:cs="宋体"/>
          <w:sz w:val="24"/>
          <w:szCs w:val="24"/>
        </w:rPr>
      </w:pPr>
      <w:r>
        <w:rPr>
          <w:rFonts w:eastAsia="宋体" w:hAnsi="宋体" w:cs="宋体" w:hint="eastAsia"/>
          <w:sz w:val="24"/>
          <w:szCs w:val="24"/>
        </w:rPr>
        <w:t>在合同履行期间，</w:t>
      </w:r>
      <w:r>
        <w:rPr>
          <w:rFonts w:eastAsia="宋体" w:hAnsi="宋体" w:cs="宋体"/>
          <w:sz w:val="24"/>
          <w:szCs w:val="24"/>
        </w:rPr>
        <w:t>业主合理要求更换</w:t>
      </w:r>
      <w:r>
        <w:rPr>
          <w:rFonts w:eastAsia="宋体" w:hAnsi="宋体" w:cs="宋体" w:hint="eastAsia"/>
          <w:sz w:val="24"/>
          <w:szCs w:val="24"/>
        </w:rPr>
        <w:t>乙方维保技术人员</w:t>
      </w:r>
      <w:r>
        <w:rPr>
          <w:rFonts w:eastAsia="宋体" w:hAnsi="宋体" w:cs="宋体"/>
          <w:sz w:val="24"/>
          <w:szCs w:val="24"/>
        </w:rPr>
        <w:t>的，</w:t>
      </w:r>
      <w:r>
        <w:rPr>
          <w:rFonts w:eastAsia="宋体" w:hAnsi="宋体" w:cs="宋体" w:hint="eastAsia"/>
          <w:sz w:val="24"/>
          <w:szCs w:val="24"/>
        </w:rPr>
        <w:t>乙方</w:t>
      </w:r>
      <w:r>
        <w:rPr>
          <w:rFonts w:eastAsia="宋体" w:hAnsi="宋体" w:cs="宋体"/>
          <w:sz w:val="24"/>
          <w:szCs w:val="24"/>
        </w:rPr>
        <w:t>应按业主要求及时更换</w:t>
      </w:r>
      <w:r>
        <w:rPr>
          <w:rFonts w:eastAsia="宋体" w:hAnsi="宋体" w:cs="宋体" w:hint="eastAsia"/>
          <w:sz w:val="24"/>
          <w:szCs w:val="24"/>
        </w:rPr>
        <w:t>。</w:t>
      </w:r>
    </w:p>
    <w:p w:rsidR="007D3B64" w:rsidRDefault="00E3119E" w:rsidP="0067775A">
      <w:pPr>
        <w:pStyle w:val="a7"/>
        <w:spacing w:line="360" w:lineRule="auto"/>
        <w:rPr>
          <w:rFonts w:eastAsia="宋体" w:hAnsi="宋体" w:cs="宋体"/>
          <w:b/>
          <w:bCs/>
          <w:sz w:val="24"/>
          <w:szCs w:val="24"/>
        </w:rPr>
      </w:pPr>
      <w:r>
        <w:rPr>
          <w:rFonts w:eastAsia="宋体" w:hAnsi="宋体" w:cs="宋体" w:hint="eastAsia"/>
          <w:b/>
          <w:bCs/>
          <w:sz w:val="24"/>
          <w:szCs w:val="24"/>
        </w:rPr>
        <w:t>第六条  保密</w:t>
      </w:r>
    </w:p>
    <w:p w:rsidR="007D3B64" w:rsidRDefault="00E3119E" w:rsidP="0067775A">
      <w:pPr>
        <w:pStyle w:val="a7"/>
        <w:spacing w:line="360" w:lineRule="auto"/>
        <w:ind w:firstLineChars="200" w:firstLine="480"/>
        <w:rPr>
          <w:rFonts w:eastAsia="宋体" w:hAnsi="宋体" w:cs="宋体"/>
          <w:sz w:val="24"/>
          <w:szCs w:val="24"/>
        </w:rPr>
      </w:pPr>
      <w:r>
        <w:rPr>
          <w:rFonts w:eastAsia="宋体" w:hAnsi="宋体" w:cs="宋体" w:hint="eastAsia"/>
          <w:sz w:val="24"/>
          <w:szCs w:val="24"/>
        </w:rPr>
        <w:t>1、没有甲方事先书面同意，乙方不得将由甲方或代表甲方提供的有关合同或任何合同条文、文件、计划、图纸或技术资料提供给与履行本合同无关的任何其他人。即使</w:t>
      </w:r>
      <w:proofErr w:type="gramStart"/>
      <w:r>
        <w:rPr>
          <w:rFonts w:eastAsia="宋体" w:hAnsi="宋体" w:cs="宋体" w:hint="eastAsia"/>
          <w:sz w:val="24"/>
          <w:szCs w:val="24"/>
        </w:rPr>
        <w:t>向履行</w:t>
      </w:r>
      <w:proofErr w:type="gramEnd"/>
      <w:r>
        <w:rPr>
          <w:rFonts w:eastAsia="宋体" w:hAnsi="宋体" w:cs="宋体" w:hint="eastAsia"/>
          <w:sz w:val="24"/>
          <w:szCs w:val="24"/>
        </w:rPr>
        <w:t>本合同的雇员提供，也应注意保密并限于履行合同必须的范围。</w:t>
      </w:r>
    </w:p>
    <w:p w:rsidR="007D3B64" w:rsidRDefault="00E3119E" w:rsidP="0067775A">
      <w:pPr>
        <w:pStyle w:val="a7"/>
        <w:spacing w:line="360" w:lineRule="auto"/>
        <w:ind w:firstLineChars="200" w:firstLine="480"/>
        <w:rPr>
          <w:rFonts w:eastAsia="宋体" w:hAnsi="宋体" w:cs="宋体"/>
          <w:sz w:val="24"/>
          <w:szCs w:val="24"/>
        </w:rPr>
      </w:pPr>
      <w:r>
        <w:rPr>
          <w:rFonts w:eastAsia="宋体" w:hAnsi="宋体" w:cs="宋体" w:hint="eastAsia"/>
          <w:sz w:val="24"/>
          <w:szCs w:val="24"/>
        </w:rPr>
        <w:t>2、甲乙双方都负有保守对方的单位机密或商业秘密的义务，保密范围包括但不限于技术情报、财政数据资料及其他公开后对对方造成影响或损失的秘密。</w:t>
      </w:r>
    </w:p>
    <w:p w:rsidR="007D3B64" w:rsidRDefault="00E3119E" w:rsidP="0067775A">
      <w:pPr>
        <w:pStyle w:val="a7"/>
        <w:spacing w:line="360" w:lineRule="auto"/>
        <w:ind w:firstLineChars="200" w:firstLine="480"/>
        <w:rPr>
          <w:rFonts w:eastAsia="宋体" w:hAnsi="宋体" w:cs="宋体"/>
          <w:sz w:val="24"/>
          <w:szCs w:val="24"/>
        </w:rPr>
      </w:pPr>
      <w:r>
        <w:rPr>
          <w:rFonts w:eastAsia="宋体" w:hAnsi="宋体" w:cs="宋体" w:hint="eastAsia"/>
          <w:sz w:val="24"/>
          <w:szCs w:val="24"/>
        </w:rPr>
        <w:t>3、未经一方同意，另一方不得以任何形式公开合同及其相关附件的内容。</w:t>
      </w:r>
    </w:p>
    <w:p w:rsidR="007D3B64" w:rsidRDefault="00E3119E" w:rsidP="0067775A">
      <w:pPr>
        <w:pStyle w:val="a7"/>
        <w:spacing w:line="360" w:lineRule="auto"/>
        <w:ind w:firstLineChars="200" w:firstLine="480"/>
        <w:rPr>
          <w:rFonts w:eastAsiaTheme="minorEastAsia" w:hAnsi="宋体"/>
          <w:szCs w:val="21"/>
        </w:rPr>
      </w:pPr>
      <w:r>
        <w:rPr>
          <w:rFonts w:eastAsia="宋体" w:hAnsi="宋体" w:cs="宋体" w:hint="eastAsia"/>
          <w:sz w:val="24"/>
          <w:szCs w:val="24"/>
        </w:rPr>
        <w:lastRenderedPageBreak/>
        <w:t>4、双方应对参加项目工作人员严格要求，遵守保密协议，任何一方违反保密条款，给对方造成损失，应按对方的实际损失承担赔偿责任。</w:t>
      </w:r>
    </w:p>
    <w:p w:rsidR="007D3B64" w:rsidRDefault="00E3119E" w:rsidP="0067775A">
      <w:pPr>
        <w:pStyle w:val="a7"/>
        <w:spacing w:line="360" w:lineRule="auto"/>
        <w:ind w:firstLineChars="200" w:firstLine="480"/>
        <w:rPr>
          <w:rFonts w:eastAsia="宋体" w:hAnsi="宋体" w:cs="宋体"/>
          <w:sz w:val="24"/>
          <w:szCs w:val="24"/>
        </w:rPr>
      </w:pPr>
      <w:r>
        <w:rPr>
          <w:rFonts w:eastAsia="宋体" w:hAnsi="宋体" w:cs="宋体" w:hint="eastAsia"/>
          <w:sz w:val="24"/>
          <w:szCs w:val="24"/>
        </w:rPr>
        <w:t>5、本条款不因合同的变更、解除和终止而失效。</w:t>
      </w:r>
    </w:p>
    <w:p w:rsidR="007D3B64" w:rsidRDefault="00E3119E" w:rsidP="0067775A">
      <w:pPr>
        <w:pStyle w:val="a7"/>
        <w:spacing w:line="360" w:lineRule="auto"/>
        <w:rPr>
          <w:rFonts w:eastAsia="宋体" w:hAnsi="宋体" w:cs="宋体"/>
          <w:b/>
          <w:bCs/>
          <w:sz w:val="24"/>
          <w:szCs w:val="24"/>
        </w:rPr>
      </w:pPr>
      <w:r>
        <w:rPr>
          <w:rFonts w:eastAsia="宋体" w:hAnsi="宋体" w:cs="宋体" w:hint="eastAsia"/>
          <w:b/>
          <w:bCs/>
          <w:sz w:val="24"/>
          <w:szCs w:val="24"/>
        </w:rPr>
        <w:t>第七条  违约责任</w:t>
      </w:r>
    </w:p>
    <w:p w:rsidR="007D3B64" w:rsidRDefault="00E3119E" w:rsidP="0067775A">
      <w:pPr>
        <w:pStyle w:val="a7"/>
        <w:spacing w:line="360" w:lineRule="auto"/>
        <w:ind w:firstLineChars="200" w:firstLine="480"/>
        <w:rPr>
          <w:rFonts w:eastAsia="宋体" w:hAnsi="宋体" w:cs="宋体"/>
          <w:sz w:val="24"/>
          <w:szCs w:val="24"/>
        </w:rPr>
      </w:pPr>
      <w:r>
        <w:rPr>
          <w:rFonts w:eastAsia="宋体" w:hAnsi="宋体" w:cs="宋体" w:hint="eastAsia"/>
          <w:sz w:val="24"/>
          <w:szCs w:val="24"/>
        </w:rPr>
        <w:t>1、协议期未满甲方提前单方终止业务的，乙方有权不退回剩余服务周期的服务费用；若提前终止业务是因乙方原因造成的，</w:t>
      </w:r>
      <w:r>
        <w:rPr>
          <w:rFonts w:eastAsia="宋体" w:hAnsi="宋体" w:cs="宋体" w:hint="eastAsia"/>
          <w:color w:val="FF0000"/>
          <w:sz w:val="24"/>
          <w:szCs w:val="24"/>
        </w:rPr>
        <w:t>甲方不再支付剩余服务周期的服务费；</w:t>
      </w:r>
      <w:r>
        <w:rPr>
          <w:rFonts w:eastAsia="宋体" w:hAnsi="宋体" w:cs="宋体" w:hint="eastAsia"/>
          <w:sz w:val="24"/>
          <w:szCs w:val="24"/>
        </w:rPr>
        <w:t>造成甲方损失的，乙方还需对此向甲方赔偿，赔偿金额具体为：合同金额/365*(365减去已服务天数)。</w:t>
      </w:r>
    </w:p>
    <w:p w:rsidR="007D3B64" w:rsidRDefault="00E3119E" w:rsidP="0067775A">
      <w:pPr>
        <w:pStyle w:val="a7"/>
        <w:spacing w:line="360" w:lineRule="auto"/>
        <w:ind w:firstLineChars="200" w:firstLine="480"/>
        <w:rPr>
          <w:rFonts w:eastAsia="宋体" w:hAnsi="宋体" w:cs="宋体"/>
          <w:sz w:val="24"/>
          <w:szCs w:val="24"/>
        </w:rPr>
      </w:pPr>
      <w:r>
        <w:rPr>
          <w:rFonts w:eastAsia="宋体" w:hAnsi="宋体" w:cs="宋体" w:hint="eastAsia"/>
          <w:sz w:val="24"/>
          <w:szCs w:val="24"/>
        </w:rPr>
        <w:t>2、本合同维保范围内的设备出现技术故障，乙方应在</w:t>
      </w:r>
      <w:r>
        <w:rPr>
          <w:rFonts w:eastAsia="宋体" w:hAnsi="宋体" w:cs="宋体"/>
          <w:sz w:val="24"/>
          <w:szCs w:val="24"/>
        </w:rPr>
        <w:t>2</w:t>
      </w:r>
      <w:r>
        <w:rPr>
          <w:rFonts w:eastAsia="宋体" w:hAnsi="宋体" w:cs="宋体" w:hint="eastAsia"/>
          <w:sz w:val="24"/>
          <w:szCs w:val="24"/>
        </w:rPr>
        <w:t>小时内及时响应和处理。如乙方接到甲方报故障后不响应的，导致甲方日常工作无法正常开展并且给甲方造成损失的，乙方应承担赔偿责任，同时甲方有权单方解除合同。</w:t>
      </w:r>
    </w:p>
    <w:p w:rsidR="007D3B64" w:rsidRDefault="00E3119E" w:rsidP="0067775A">
      <w:pPr>
        <w:pStyle w:val="a7"/>
        <w:spacing w:line="360" w:lineRule="auto"/>
        <w:ind w:firstLineChars="200" w:firstLine="480"/>
        <w:rPr>
          <w:rFonts w:eastAsia="宋体" w:hAnsi="宋体" w:cs="宋体"/>
          <w:sz w:val="24"/>
          <w:szCs w:val="24"/>
        </w:rPr>
      </w:pPr>
      <w:r>
        <w:rPr>
          <w:rFonts w:eastAsia="宋体" w:hAnsi="宋体" w:cs="宋体" w:hint="eastAsia"/>
          <w:sz w:val="24"/>
          <w:szCs w:val="24"/>
        </w:rPr>
        <w:t>3、合同签订后，乙方不能完成服务，则向甲方支付合同总价</w:t>
      </w:r>
      <w:r>
        <w:rPr>
          <w:rFonts w:eastAsia="宋体" w:hAnsi="宋体" w:cs="宋体"/>
          <w:sz w:val="24"/>
          <w:szCs w:val="24"/>
        </w:rPr>
        <w:t>20%</w:t>
      </w:r>
      <w:r>
        <w:rPr>
          <w:rFonts w:eastAsia="宋体" w:hAnsi="宋体" w:cs="宋体" w:hint="eastAsia"/>
          <w:sz w:val="24"/>
          <w:szCs w:val="24"/>
        </w:rPr>
        <w:t>的违约金，同时甲方重新采购因价格差所造成的损失由乙方承担。</w:t>
      </w:r>
    </w:p>
    <w:p w:rsidR="007D3B64" w:rsidRDefault="00E3119E" w:rsidP="0067775A">
      <w:pPr>
        <w:pStyle w:val="a7"/>
        <w:spacing w:line="360" w:lineRule="auto"/>
        <w:ind w:firstLineChars="200" w:firstLine="480"/>
        <w:rPr>
          <w:rFonts w:eastAsia="宋体" w:hAnsi="宋体" w:cs="宋体"/>
          <w:sz w:val="24"/>
          <w:szCs w:val="24"/>
        </w:rPr>
      </w:pPr>
      <w:r>
        <w:rPr>
          <w:rFonts w:eastAsia="宋体" w:hAnsi="宋体" w:cs="宋体" w:hint="eastAsia"/>
          <w:sz w:val="24"/>
          <w:szCs w:val="24"/>
        </w:rPr>
        <w:t>4、乙方逾期完成服务，每逾期一天，乙方应按合同总价</w:t>
      </w:r>
      <w:r>
        <w:rPr>
          <w:rFonts w:eastAsia="宋体" w:hAnsi="宋体" w:cs="宋体"/>
          <w:sz w:val="24"/>
          <w:szCs w:val="24"/>
        </w:rPr>
        <w:t>0.5%</w:t>
      </w:r>
      <w:r>
        <w:rPr>
          <w:rFonts w:eastAsia="宋体" w:hAnsi="宋体" w:cs="宋体" w:hint="eastAsia"/>
          <w:sz w:val="24"/>
          <w:szCs w:val="24"/>
        </w:rPr>
        <w:t>向甲方支付违约金，但该违约金累计不超过合同价格的</w:t>
      </w:r>
      <w:r>
        <w:rPr>
          <w:rFonts w:eastAsia="宋体" w:hAnsi="宋体" w:cs="宋体"/>
          <w:sz w:val="24"/>
          <w:szCs w:val="24"/>
        </w:rPr>
        <w:t>10%</w:t>
      </w:r>
      <w:r>
        <w:rPr>
          <w:rFonts w:eastAsia="宋体" w:hAnsi="宋体" w:cs="宋体" w:hint="eastAsia"/>
          <w:sz w:val="24"/>
          <w:szCs w:val="24"/>
        </w:rPr>
        <w:t>；逾期超过</w:t>
      </w:r>
      <w:r>
        <w:rPr>
          <w:rFonts w:eastAsia="宋体" w:hAnsi="宋体" w:cs="宋体"/>
          <w:sz w:val="24"/>
          <w:szCs w:val="24"/>
        </w:rPr>
        <w:t>20</w:t>
      </w:r>
      <w:r>
        <w:rPr>
          <w:rFonts w:eastAsia="宋体" w:hAnsi="宋体" w:cs="宋体" w:hint="eastAsia"/>
          <w:sz w:val="24"/>
          <w:szCs w:val="24"/>
        </w:rPr>
        <w:t>天仍不能完成服务的，甲方有权单方解除合同，并按照第七条</w:t>
      </w:r>
      <w:r>
        <w:rPr>
          <w:rFonts w:eastAsia="宋体" w:hAnsi="宋体" w:cs="宋体"/>
          <w:sz w:val="24"/>
          <w:szCs w:val="24"/>
        </w:rPr>
        <w:t>第三款</w:t>
      </w:r>
      <w:r>
        <w:rPr>
          <w:rFonts w:eastAsia="宋体" w:hAnsi="宋体" w:cs="宋体" w:hint="eastAsia"/>
          <w:sz w:val="24"/>
          <w:szCs w:val="24"/>
        </w:rPr>
        <w:t>收取违约金。</w:t>
      </w:r>
    </w:p>
    <w:p w:rsidR="007D3B64" w:rsidRDefault="00E3119E" w:rsidP="0067775A">
      <w:pPr>
        <w:pStyle w:val="a7"/>
        <w:spacing w:line="360" w:lineRule="auto"/>
        <w:ind w:firstLineChars="200" w:firstLine="480"/>
        <w:rPr>
          <w:rFonts w:eastAsia="宋体" w:hAnsi="宋体" w:cs="宋体"/>
          <w:sz w:val="24"/>
          <w:szCs w:val="24"/>
        </w:rPr>
      </w:pPr>
      <w:r>
        <w:rPr>
          <w:rFonts w:eastAsia="宋体" w:hAnsi="宋体" w:cs="宋体" w:hint="eastAsia"/>
          <w:sz w:val="24"/>
          <w:szCs w:val="24"/>
        </w:rPr>
        <w:t>5、本合同中所列的违约金和赔偿款，甲方有权从合同款中扣除。所有违约金和赔偿款的支付，</w:t>
      </w:r>
      <w:proofErr w:type="gramStart"/>
      <w:r>
        <w:rPr>
          <w:rFonts w:eastAsia="宋体" w:hAnsi="宋体" w:cs="宋体" w:hint="eastAsia"/>
          <w:sz w:val="24"/>
          <w:szCs w:val="24"/>
        </w:rPr>
        <w:t>不</w:t>
      </w:r>
      <w:proofErr w:type="gramEnd"/>
      <w:r>
        <w:rPr>
          <w:rFonts w:eastAsia="宋体" w:hAnsi="宋体" w:cs="宋体" w:hint="eastAsia"/>
          <w:sz w:val="24"/>
          <w:szCs w:val="24"/>
        </w:rPr>
        <w:t>免除乙方继续履行合同义务，也不减轻乙方合同项下的其他责任和义务。</w:t>
      </w:r>
    </w:p>
    <w:p w:rsidR="007D3B64" w:rsidRDefault="00E3119E" w:rsidP="0067775A">
      <w:pPr>
        <w:pStyle w:val="a5"/>
        <w:spacing w:line="360" w:lineRule="auto"/>
        <w:ind w:left="0" w:right="76"/>
        <w:jc w:val="left"/>
        <w:rPr>
          <w:rFonts w:cs="宋体"/>
          <w:b/>
          <w:bCs/>
          <w:sz w:val="24"/>
          <w:szCs w:val="24"/>
        </w:rPr>
      </w:pPr>
      <w:r>
        <w:rPr>
          <w:rFonts w:cs="宋体" w:hint="eastAsia"/>
          <w:b/>
          <w:bCs/>
          <w:sz w:val="24"/>
          <w:szCs w:val="24"/>
        </w:rPr>
        <w:t>第八条  法律适用和争议解决</w:t>
      </w:r>
    </w:p>
    <w:p w:rsidR="007D3B64" w:rsidRDefault="00E3119E" w:rsidP="0067775A">
      <w:pPr>
        <w:pStyle w:val="a5"/>
        <w:spacing w:line="360" w:lineRule="auto"/>
        <w:ind w:left="0" w:right="76" w:firstLineChars="200" w:firstLine="480"/>
        <w:jc w:val="left"/>
        <w:rPr>
          <w:rFonts w:cs="宋体"/>
          <w:sz w:val="24"/>
          <w:szCs w:val="24"/>
        </w:rPr>
      </w:pPr>
      <w:r>
        <w:rPr>
          <w:rFonts w:cs="宋体" w:hint="eastAsia"/>
          <w:sz w:val="24"/>
          <w:szCs w:val="24"/>
        </w:rPr>
        <w:t>1、本合同适用中华人民共和国法律。</w:t>
      </w:r>
    </w:p>
    <w:p w:rsidR="007D3B64" w:rsidRDefault="00E3119E" w:rsidP="0067775A">
      <w:pPr>
        <w:pStyle w:val="a7"/>
        <w:spacing w:line="360" w:lineRule="auto"/>
        <w:ind w:firstLineChars="200" w:firstLine="480"/>
        <w:rPr>
          <w:rFonts w:eastAsia="宋体" w:hAnsi="宋体" w:cs="宋体"/>
          <w:sz w:val="24"/>
          <w:szCs w:val="24"/>
        </w:rPr>
      </w:pPr>
      <w:r>
        <w:rPr>
          <w:rFonts w:eastAsia="宋体" w:hAnsi="宋体" w:cs="宋体" w:hint="eastAsia"/>
          <w:sz w:val="24"/>
          <w:szCs w:val="24"/>
        </w:rPr>
        <w:t>2、双方因本合同的履行而发生的争议，应由双方友好协商解决。协商不成，任何一方可向甲方所在地法院提起诉讼。</w:t>
      </w:r>
    </w:p>
    <w:p w:rsidR="007D3B64" w:rsidRDefault="00E3119E" w:rsidP="0067775A">
      <w:pPr>
        <w:pStyle w:val="a7"/>
        <w:spacing w:line="360" w:lineRule="auto"/>
        <w:ind w:firstLineChars="200" w:firstLine="480"/>
        <w:rPr>
          <w:rFonts w:eastAsia="宋体" w:hAnsi="宋体" w:cs="宋体"/>
          <w:sz w:val="24"/>
          <w:szCs w:val="24"/>
        </w:rPr>
      </w:pPr>
      <w:r>
        <w:rPr>
          <w:rFonts w:eastAsia="宋体" w:hAnsi="宋体" w:cs="宋体" w:hint="eastAsia"/>
          <w:sz w:val="24"/>
          <w:szCs w:val="24"/>
        </w:rPr>
        <w:t>3、当产生任何争议及任何争议正在诉讼时，除争议事项外，双方将继续履行本合同未涉争议及诉讼的其它部分。</w:t>
      </w:r>
    </w:p>
    <w:p w:rsidR="007D3B64" w:rsidRDefault="00E3119E" w:rsidP="0067775A">
      <w:pPr>
        <w:pStyle w:val="a7"/>
        <w:spacing w:line="360" w:lineRule="auto"/>
        <w:rPr>
          <w:rFonts w:eastAsia="宋体" w:hAnsi="宋体" w:cs="宋体"/>
          <w:b/>
          <w:bCs/>
          <w:sz w:val="24"/>
          <w:szCs w:val="24"/>
        </w:rPr>
      </w:pPr>
      <w:r>
        <w:rPr>
          <w:rFonts w:eastAsia="宋体" w:hAnsi="宋体" w:cs="宋体" w:hint="eastAsia"/>
          <w:b/>
          <w:bCs/>
          <w:sz w:val="24"/>
          <w:szCs w:val="24"/>
        </w:rPr>
        <w:t>第九条  免责条款</w:t>
      </w:r>
    </w:p>
    <w:p w:rsidR="007D3B64" w:rsidRDefault="00E3119E" w:rsidP="0067775A">
      <w:pPr>
        <w:pStyle w:val="a7"/>
        <w:spacing w:line="360" w:lineRule="auto"/>
        <w:ind w:firstLineChars="200" w:firstLine="480"/>
        <w:rPr>
          <w:rFonts w:eastAsia="宋体" w:hAnsi="宋体" w:cs="宋体"/>
          <w:sz w:val="24"/>
          <w:szCs w:val="24"/>
        </w:rPr>
      </w:pPr>
      <w:r>
        <w:rPr>
          <w:rFonts w:eastAsia="宋体" w:hAnsi="宋体" w:cs="宋体" w:hint="eastAsia"/>
          <w:sz w:val="24"/>
          <w:szCs w:val="24"/>
        </w:rPr>
        <w:t>因不可抗力因素（包括但不仅限于疫情等原因）导致甲乙双方或一方不能履行或不能完全履行本协议项下有关义务时，双方相互不承担违约责任。但遇不可抗力的一方，应于不可抗力发生后15日内将情况书面告知对方，并提供有关部门的证明。在不可抗力影响消除后的合理时间内，一方或双方应当继续履行合同。由于不可抗力导致合同不能或者没有必要继续履行的，本合同可由甲乙双方解除。</w:t>
      </w:r>
    </w:p>
    <w:p w:rsidR="007D3B64" w:rsidRDefault="00E3119E" w:rsidP="0067775A">
      <w:pPr>
        <w:pStyle w:val="a5"/>
        <w:spacing w:before="25" w:line="360" w:lineRule="auto"/>
        <w:ind w:left="0" w:right="958"/>
        <w:jc w:val="left"/>
        <w:rPr>
          <w:rFonts w:cs="宋体"/>
          <w:sz w:val="24"/>
          <w:szCs w:val="24"/>
        </w:rPr>
      </w:pPr>
      <w:r>
        <w:rPr>
          <w:rFonts w:cs="宋体" w:hint="eastAsia"/>
          <w:b/>
          <w:bCs/>
          <w:sz w:val="24"/>
          <w:szCs w:val="24"/>
        </w:rPr>
        <w:lastRenderedPageBreak/>
        <w:t xml:space="preserve">第十条  协议期限  </w:t>
      </w:r>
      <w:r>
        <w:rPr>
          <w:rFonts w:cs="宋体" w:hint="eastAsia"/>
          <w:sz w:val="24"/>
          <w:szCs w:val="24"/>
        </w:rPr>
        <w:t xml:space="preserve">                                        </w:t>
      </w:r>
    </w:p>
    <w:p w:rsidR="007D3B64" w:rsidRDefault="00E3119E" w:rsidP="0067775A">
      <w:pPr>
        <w:pStyle w:val="a5"/>
        <w:spacing w:before="9" w:line="360" w:lineRule="auto"/>
        <w:ind w:left="0" w:right="76" w:firstLineChars="200" w:firstLine="480"/>
        <w:jc w:val="left"/>
        <w:rPr>
          <w:rFonts w:cs="宋体"/>
          <w:sz w:val="24"/>
          <w:szCs w:val="24"/>
        </w:rPr>
      </w:pPr>
      <w:r>
        <w:rPr>
          <w:rFonts w:cs="宋体" w:hint="eastAsia"/>
          <w:sz w:val="24"/>
          <w:szCs w:val="24"/>
        </w:rPr>
        <w:t>本协议经双方法定代表人或授权代表签字并加盖合同章（公章）后生效。在协议履行期间双方对协议条款负有保密责任。本协议有效期满后，双方在原 有协议基础上，协商下一期协议的条款。</w:t>
      </w:r>
    </w:p>
    <w:tbl>
      <w:tblPr>
        <w:tblStyle w:val="ad"/>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5350"/>
      </w:tblGrid>
      <w:tr w:rsidR="007D3B64">
        <w:trPr>
          <w:trHeight w:val="484"/>
        </w:trPr>
        <w:tc>
          <w:tcPr>
            <w:tcW w:w="5070" w:type="dxa"/>
          </w:tcPr>
          <w:p w:rsidR="007D3B64" w:rsidRDefault="00E3119E">
            <w:pPr>
              <w:spacing w:line="320" w:lineRule="exact"/>
              <w:rPr>
                <w:rFonts w:ascii="宋体" w:eastAsia="宋体" w:hAnsi="宋体" w:cs="宋体"/>
                <w:sz w:val="24"/>
              </w:rPr>
            </w:pPr>
            <w:r>
              <w:rPr>
                <w:rFonts w:ascii="宋体" w:eastAsia="宋体" w:hAnsi="宋体" w:cs="宋体" w:hint="eastAsia"/>
                <w:sz w:val="24"/>
              </w:rPr>
              <w:t>需方（盖章）：</w:t>
            </w:r>
            <w:r>
              <w:rPr>
                <w:rFonts w:eastAsia="宋体" w:hAnsi="宋体" w:cs="宋体" w:hint="eastAsia"/>
                <w:sz w:val="24"/>
              </w:rPr>
              <w:t>南宁轨道交通集团有限责任公司</w:t>
            </w:r>
          </w:p>
        </w:tc>
        <w:tc>
          <w:tcPr>
            <w:tcW w:w="5350" w:type="dxa"/>
          </w:tcPr>
          <w:p w:rsidR="007D3B64" w:rsidRDefault="00E3119E">
            <w:pPr>
              <w:spacing w:line="320" w:lineRule="exact"/>
              <w:ind w:firstLineChars="100" w:firstLine="240"/>
              <w:rPr>
                <w:rFonts w:ascii="宋体" w:eastAsia="宋体" w:hAnsi="宋体" w:cs="宋体"/>
                <w:sz w:val="24"/>
              </w:rPr>
            </w:pPr>
            <w:r>
              <w:rPr>
                <w:rFonts w:ascii="宋体" w:eastAsia="宋体" w:hAnsi="宋体" w:cs="宋体" w:hint="eastAsia"/>
                <w:sz w:val="24"/>
              </w:rPr>
              <w:t>供方（盖章）：</w:t>
            </w:r>
          </w:p>
        </w:tc>
      </w:tr>
      <w:tr w:rsidR="007D3B64">
        <w:trPr>
          <w:trHeight w:val="768"/>
        </w:trPr>
        <w:tc>
          <w:tcPr>
            <w:tcW w:w="5070" w:type="dxa"/>
          </w:tcPr>
          <w:p w:rsidR="007D3B64" w:rsidRDefault="00E3119E">
            <w:pPr>
              <w:spacing w:line="320" w:lineRule="exact"/>
              <w:rPr>
                <w:rFonts w:ascii="宋体" w:eastAsia="宋体" w:hAnsi="宋体" w:cs="宋体"/>
                <w:sz w:val="24"/>
              </w:rPr>
            </w:pPr>
            <w:r>
              <w:rPr>
                <w:rFonts w:ascii="宋体" w:eastAsia="宋体" w:hAnsi="宋体" w:cs="宋体" w:hint="eastAsia"/>
                <w:sz w:val="24"/>
              </w:rPr>
              <w:t>授权代表人（签字）：</w:t>
            </w:r>
          </w:p>
        </w:tc>
        <w:tc>
          <w:tcPr>
            <w:tcW w:w="5350" w:type="dxa"/>
          </w:tcPr>
          <w:p w:rsidR="007D3B64" w:rsidRDefault="00E3119E">
            <w:pPr>
              <w:spacing w:line="320" w:lineRule="exact"/>
              <w:ind w:firstLineChars="100" w:firstLine="240"/>
              <w:rPr>
                <w:rFonts w:ascii="宋体" w:eastAsia="宋体" w:hAnsi="宋体" w:cs="宋体"/>
                <w:sz w:val="24"/>
              </w:rPr>
            </w:pPr>
            <w:r>
              <w:rPr>
                <w:rFonts w:ascii="宋体" w:eastAsia="宋体" w:hAnsi="宋体" w:cs="宋体" w:hint="eastAsia"/>
                <w:sz w:val="24"/>
              </w:rPr>
              <w:t>授权代表人（签字）</w:t>
            </w:r>
          </w:p>
        </w:tc>
      </w:tr>
      <w:tr w:rsidR="007D3B64">
        <w:trPr>
          <w:trHeight w:val="481"/>
        </w:trPr>
        <w:tc>
          <w:tcPr>
            <w:tcW w:w="5070" w:type="dxa"/>
          </w:tcPr>
          <w:p w:rsidR="007D3B64" w:rsidRDefault="00E3119E">
            <w:pPr>
              <w:spacing w:line="320" w:lineRule="exact"/>
              <w:rPr>
                <w:rFonts w:ascii="宋体" w:eastAsia="宋体" w:hAnsi="宋体" w:cs="宋体"/>
                <w:sz w:val="24"/>
              </w:rPr>
            </w:pPr>
            <w:r>
              <w:rPr>
                <w:rFonts w:ascii="宋体" w:eastAsia="宋体" w:hAnsi="宋体" w:cs="宋体" w:hint="eastAsia"/>
                <w:sz w:val="24"/>
              </w:rPr>
              <w:t>户    名：</w:t>
            </w:r>
          </w:p>
        </w:tc>
        <w:tc>
          <w:tcPr>
            <w:tcW w:w="5350" w:type="dxa"/>
          </w:tcPr>
          <w:p w:rsidR="007D3B64" w:rsidRDefault="00E3119E">
            <w:pPr>
              <w:spacing w:line="320" w:lineRule="exact"/>
              <w:ind w:firstLineChars="100" w:firstLine="240"/>
              <w:rPr>
                <w:rFonts w:ascii="宋体" w:eastAsia="宋体" w:hAnsi="宋体" w:cs="宋体"/>
                <w:sz w:val="24"/>
              </w:rPr>
            </w:pPr>
            <w:r>
              <w:rPr>
                <w:rFonts w:ascii="宋体" w:eastAsia="宋体" w:hAnsi="宋体" w:cs="宋体" w:hint="eastAsia"/>
                <w:sz w:val="24"/>
              </w:rPr>
              <w:t>户    名：</w:t>
            </w:r>
          </w:p>
        </w:tc>
      </w:tr>
      <w:tr w:rsidR="007D3B64">
        <w:trPr>
          <w:trHeight w:val="481"/>
        </w:trPr>
        <w:tc>
          <w:tcPr>
            <w:tcW w:w="5070" w:type="dxa"/>
          </w:tcPr>
          <w:p w:rsidR="007D3B64" w:rsidRDefault="00E3119E">
            <w:pPr>
              <w:spacing w:line="320" w:lineRule="exact"/>
              <w:rPr>
                <w:rFonts w:ascii="宋体" w:eastAsia="宋体" w:hAnsi="宋体" w:cs="宋体"/>
                <w:sz w:val="24"/>
              </w:rPr>
            </w:pPr>
            <w:r>
              <w:rPr>
                <w:rFonts w:ascii="宋体" w:eastAsia="宋体" w:hAnsi="宋体" w:cs="宋体" w:hint="eastAsia"/>
                <w:sz w:val="24"/>
              </w:rPr>
              <w:t>开户银行：</w:t>
            </w:r>
          </w:p>
        </w:tc>
        <w:tc>
          <w:tcPr>
            <w:tcW w:w="5350" w:type="dxa"/>
          </w:tcPr>
          <w:p w:rsidR="007D3B64" w:rsidRDefault="00E3119E">
            <w:pPr>
              <w:spacing w:line="320" w:lineRule="exact"/>
              <w:ind w:firstLineChars="100" w:firstLine="240"/>
              <w:rPr>
                <w:rFonts w:ascii="宋体" w:eastAsia="宋体" w:hAnsi="宋体" w:cs="宋体"/>
                <w:sz w:val="24"/>
              </w:rPr>
            </w:pPr>
            <w:r>
              <w:rPr>
                <w:rFonts w:ascii="宋体" w:eastAsia="宋体" w:hAnsi="宋体" w:cs="宋体" w:hint="eastAsia"/>
                <w:sz w:val="24"/>
              </w:rPr>
              <w:t>开户银行：</w:t>
            </w:r>
          </w:p>
        </w:tc>
      </w:tr>
      <w:tr w:rsidR="007D3B64">
        <w:trPr>
          <w:trHeight w:val="481"/>
        </w:trPr>
        <w:tc>
          <w:tcPr>
            <w:tcW w:w="5070" w:type="dxa"/>
          </w:tcPr>
          <w:p w:rsidR="007D3B64" w:rsidRDefault="00E3119E">
            <w:pPr>
              <w:spacing w:line="320" w:lineRule="exact"/>
              <w:rPr>
                <w:rFonts w:ascii="宋体" w:eastAsia="宋体" w:hAnsi="宋体" w:cs="宋体"/>
                <w:sz w:val="24"/>
              </w:rPr>
            </w:pPr>
            <w:proofErr w:type="gramStart"/>
            <w:r>
              <w:rPr>
                <w:rFonts w:ascii="宋体" w:eastAsia="宋体" w:hAnsi="宋体" w:cs="宋体" w:hint="eastAsia"/>
                <w:sz w:val="24"/>
              </w:rPr>
              <w:t>账</w:t>
            </w:r>
            <w:proofErr w:type="gramEnd"/>
            <w:r>
              <w:rPr>
                <w:rFonts w:ascii="宋体" w:eastAsia="宋体" w:hAnsi="宋体" w:cs="宋体" w:hint="eastAsia"/>
                <w:sz w:val="24"/>
              </w:rPr>
              <w:t xml:space="preserve">    号：</w:t>
            </w:r>
          </w:p>
        </w:tc>
        <w:tc>
          <w:tcPr>
            <w:tcW w:w="5350" w:type="dxa"/>
          </w:tcPr>
          <w:p w:rsidR="007D3B64" w:rsidRDefault="00E3119E">
            <w:pPr>
              <w:spacing w:line="320" w:lineRule="exact"/>
              <w:ind w:firstLineChars="100" w:firstLine="240"/>
              <w:rPr>
                <w:rFonts w:ascii="宋体" w:eastAsia="宋体" w:hAnsi="宋体" w:cs="宋体"/>
                <w:sz w:val="24"/>
              </w:rPr>
            </w:pPr>
            <w:proofErr w:type="gramStart"/>
            <w:r>
              <w:rPr>
                <w:rFonts w:ascii="宋体" w:eastAsia="宋体" w:hAnsi="宋体" w:cs="宋体" w:hint="eastAsia"/>
                <w:sz w:val="24"/>
              </w:rPr>
              <w:t>账</w:t>
            </w:r>
            <w:proofErr w:type="gramEnd"/>
            <w:r>
              <w:rPr>
                <w:rFonts w:ascii="宋体" w:eastAsia="宋体" w:hAnsi="宋体" w:cs="宋体" w:hint="eastAsia"/>
                <w:sz w:val="24"/>
              </w:rPr>
              <w:t xml:space="preserve">    号：</w:t>
            </w:r>
          </w:p>
        </w:tc>
      </w:tr>
      <w:tr w:rsidR="007D3B64">
        <w:trPr>
          <w:trHeight w:val="481"/>
        </w:trPr>
        <w:tc>
          <w:tcPr>
            <w:tcW w:w="5070" w:type="dxa"/>
          </w:tcPr>
          <w:p w:rsidR="007D3B64" w:rsidRDefault="00E3119E">
            <w:pPr>
              <w:spacing w:line="320" w:lineRule="exact"/>
              <w:rPr>
                <w:rFonts w:ascii="宋体" w:eastAsia="宋体" w:hAnsi="宋体" w:cs="宋体"/>
                <w:sz w:val="24"/>
              </w:rPr>
            </w:pPr>
            <w:r>
              <w:rPr>
                <w:rFonts w:ascii="宋体" w:eastAsia="宋体" w:hAnsi="宋体" w:cs="宋体" w:hint="eastAsia"/>
                <w:sz w:val="24"/>
              </w:rPr>
              <w:t>纳 税 号：</w:t>
            </w:r>
          </w:p>
        </w:tc>
        <w:tc>
          <w:tcPr>
            <w:tcW w:w="5350" w:type="dxa"/>
          </w:tcPr>
          <w:p w:rsidR="007D3B64" w:rsidRDefault="00E3119E">
            <w:pPr>
              <w:spacing w:line="320" w:lineRule="exact"/>
              <w:ind w:firstLineChars="100" w:firstLine="240"/>
              <w:rPr>
                <w:rFonts w:ascii="宋体" w:eastAsia="宋体" w:hAnsi="宋体" w:cs="宋体"/>
                <w:sz w:val="24"/>
              </w:rPr>
            </w:pPr>
            <w:r>
              <w:rPr>
                <w:rFonts w:ascii="宋体" w:eastAsia="宋体" w:hAnsi="宋体" w:cs="宋体" w:hint="eastAsia"/>
                <w:sz w:val="24"/>
              </w:rPr>
              <w:t>纳 税 号：</w:t>
            </w:r>
          </w:p>
        </w:tc>
      </w:tr>
      <w:tr w:rsidR="007D3B64">
        <w:trPr>
          <w:trHeight w:val="517"/>
        </w:trPr>
        <w:tc>
          <w:tcPr>
            <w:tcW w:w="5070" w:type="dxa"/>
          </w:tcPr>
          <w:p w:rsidR="007D3B64" w:rsidRDefault="00E3119E">
            <w:pPr>
              <w:spacing w:line="320" w:lineRule="exact"/>
              <w:rPr>
                <w:rFonts w:ascii="宋体" w:eastAsia="宋体" w:hAnsi="宋体" w:cs="宋体"/>
                <w:sz w:val="24"/>
              </w:rPr>
            </w:pPr>
            <w:r>
              <w:rPr>
                <w:rFonts w:ascii="宋体" w:eastAsia="宋体" w:hAnsi="宋体" w:cs="宋体" w:hint="eastAsia"/>
                <w:sz w:val="24"/>
              </w:rPr>
              <w:t>电    话：</w:t>
            </w:r>
          </w:p>
        </w:tc>
        <w:tc>
          <w:tcPr>
            <w:tcW w:w="5350" w:type="dxa"/>
          </w:tcPr>
          <w:p w:rsidR="007D3B64" w:rsidRDefault="00E3119E">
            <w:pPr>
              <w:spacing w:line="320" w:lineRule="exact"/>
              <w:ind w:firstLineChars="100" w:firstLine="240"/>
              <w:rPr>
                <w:rFonts w:ascii="宋体" w:eastAsia="宋体" w:hAnsi="宋体" w:cs="宋体"/>
                <w:sz w:val="24"/>
              </w:rPr>
            </w:pPr>
            <w:r>
              <w:rPr>
                <w:rFonts w:ascii="宋体" w:eastAsia="宋体" w:hAnsi="宋体" w:cs="宋体" w:hint="eastAsia"/>
                <w:sz w:val="24"/>
              </w:rPr>
              <w:t>电    话：</w:t>
            </w:r>
          </w:p>
        </w:tc>
      </w:tr>
      <w:tr w:rsidR="007D3B64">
        <w:trPr>
          <w:trHeight w:val="665"/>
        </w:trPr>
        <w:tc>
          <w:tcPr>
            <w:tcW w:w="5070" w:type="dxa"/>
          </w:tcPr>
          <w:p w:rsidR="007D3B64" w:rsidRDefault="00E3119E">
            <w:pPr>
              <w:spacing w:line="320" w:lineRule="exact"/>
              <w:ind w:left="1200" w:hangingChars="500" w:hanging="1200"/>
              <w:rPr>
                <w:rFonts w:ascii="宋体" w:eastAsia="宋体" w:hAnsi="宋体" w:cs="宋体"/>
                <w:sz w:val="24"/>
              </w:rPr>
            </w:pPr>
            <w:r>
              <w:rPr>
                <w:rFonts w:ascii="宋体" w:eastAsia="宋体" w:hAnsi="宋体" w:cs="宋体" w:hint="eastAsia"/>
                <w:sz w:val="24"/>
              </w:rPr>
              <w:t>地    址：</w:t>
            </w:r>
          </w:p>
        </w:tc>
        <w:tc>
          <w:tcPr>
            <w:tcW w:w="5350" w:type="dxa"/>
          </w:tcPr>
          <w:p w:rsidR="007D3B64" w:rsidRDefault="00E3119E">
            <w:pPr>
              <w:spacing w:line="320" w:lineRule="exact"/>
              <w:ind w:leftChars="100" w:left="1170" w:hangingChars="400" w:hanging="960"/>
              <w:rPr>
                <w:rFonts w:ascii="宋体" w:eastAsia="宋体" w:hAnsi="宋体" w:cs="宋体"/>
                <w:sz w:val="24"/>
              </w:rPr>
            </w:pPr>
            <w:r>
              <w:rPr>
                <w:rFonts w:ascii="宋体" w:eastAsia="宋体" w:hAnsi="宋体" w:cs="宋体" w:hint="eastAsia"/>
                <w:sz w:val="24"/>
              </w:rPr>
              <w:t>地    址：</w:t>
            </w:r>
          </w:p>
          <w:p w:rsidR="007D3B64" w:rsidRDefault="007D3B64">
            <w:pPr>
              <w:spacing w:line="320" w:lineRule="exact"/>
              <w:ind w:left="1200" w:hangingChars="500" w:hanging="1200"/>
              <w:rPr>
                <w:rFonts w:ascii="宋体" w:eastAsia="宋体" w:hAnsi="宋体" w:cs="宋体"/>
                <w:sz w:val="24"/>
              </w:rPr>
            </w:pPr>
          </w:p>
        </w:tc>
      </w:tr>
    </w:tbl>
    <w:p w:rsidR="007D3B64" w:rsidRDefault="007D3B64">
      <w:pPr>
        <w:pStyle w:val="a7"/>
        <w:spacing w:line="400" w:lineRule="exact"/>
        <w:rPr>
          <w:rFonts w:eastAsia="宋体" w:hAnsi="宋体" w:cs="宋体"/>
          <w:b/>
          <w:bCs/>
          <w:sz w:val="30"/>
          <w:szCs w:val="30"/>
        </w:rPr>
      </w:pPr>
    </w:p>
    <w:p w:rsidR="007D3B64" w:rsidRDefault="007D3B64">
      <w:pPr>
        <w:rPr>
          <w:rFonts w:ascii="宋体" w:eastAsiaTheme="minorEastAsia"/>
        </w:rPr>
      </w:pPr>
    </w:p>
    <w:p w:rsidR="00D6795C" w:rsidRDefault="00D6795C">
      <w:pPr>
        <w:rPr>
          <w:rFonts w:ascii="宋体" w:eastAsiaTheme="minorEastAsia"/>
        </w:rPr>
      </w:pPr>
    </w:p>
    <w:p w:rsidR="00D6795C" w:rsidRDefault="00D6795C">
      <w:pPr>
        <w:rPr>
          <w:rFonts w:ascii="宋体" w:eastAsiaTheme="minorEastAsia"/>
        </w:rPr>
      </w:pPr>
    </w:p>
    <w:p w:rsidR="00F47A19" w:rsidRDefault="00F47A19">
      <w:pPr>
        <w:rPr>
          <w:rFonts w:ascii="宋体" w:eastAsiaTheme="minorEastAsia"/>
        </w:rPr>
      </w:pPr>
    </w:p>
    <w:p w:rsidR="00F47A19" w:rsidRDefault="00F47A19">
      <w:pPr>
        <w:rPr>
          <w:rFonts w:ascii="宋体" w:eastAsiaTheme="minorEastAsia"/>
        </w:rPr>
      </w:pPr>
    </w:p>
    <w:p w:rsidR="00F47A19" w:rsidRDefault="00F47A19">
      <w:pPr>
        <w:rPr>
          <w:rFonts w:ascii="宋体" w:eastAsiaTheme="minorEastAsia"/>
        </w:rPr>
      </w:pPr>
    </w:p>
    <w:p w:rsidR="00F47A19" w:rsidRDefault="00F47A19">
      <w:pPr>
        <w:rPr>
          <w:rFonts w:ascii="宋体" w:eastAsiaTheme="minorEastAsia"/>
        </w:rPr>
      </w:pPr>
    </w:p>
    <w:p w:rsidR="00F47A19" w:rsidRDefault="00F47A19">
      <w:pPr>
        <w:rPr>
          <w:rFonts w:ascii="宋体" w:eastAsiaTheme="minorEastAsia"/>
        </w:rPr>
      </w:pPr>
    </w:p>
    <w:p w:rsidR="00F47A19" w:rsidRDefault="00F47A19">
      <w:pPr>
        <w:rPr>
          <w:rFonts w:ascii="宋体" w:eastAsiaTheme="minorEastAsia"/>
        </w:rPr>
      </w:pPr>
    </w:p>
    <w:p w:rsidR="00F47A19" w:rsidRDefault="00F47A19">
      <w:pPr>
        <w:rPr>
          <w:rFonts w:ascii="宋体" w:eastAsiaTheme="minorEastAsia"/>
        </w:rPr>
      </w:pPr>
    </w:p>
    <w:p w:rsidR="00F47A19" w:rsidRDefault="00F47A19">
      <w:pPr>
        <w:rPr>
          <w:rFonts w:ascii="宋体" w:eastAsiaTheme="minorEastAsia"/>
        </w:rPr>
      </w:pPr>
    </w:p>
    <w:p w:rsidR="00F47A19" w:rsidRDefault="00F47A19">
      <w:pPr>
        <w:rPr>
          <w:rFonts w:ascii="宋体" w:eastAsiaTheme="minorEastAsia"/>
        </w:rPr>
      </w:pPr>
    </w:p>
    <w:p w:rsidR="00F47A19" w:rsidRDefault="00F47A19">
      <w:pPr>
        <w:rPr>
          <w:rFonts w:ascii="宋体" w:eastAsiaTheme="minorEastAsia"/>
        </w:rPr>
      </w:pPr>
    </w:p>
    <w:p w:rsidR="00F47A19" w:rsidRDefault="00F47A19">
      <w:pPr>
        <w:rPr>
          <w:rFonts w:ascii="宋体" w:eastAsiaTheme="minorEastAsia"/>
        </w:rPr>
      </w:pPr>
    </w:p>
    <w:p w:rsidR="00F47A19" w:rsidRDefault="00F47A19">
      <w:pPr>
        <w:rPr>
          <w:rFonts w:ascii="宋体" w:eastAsiaTheme="minorEastAsia"/>
        </w:rPr>
      </w:pPr>
    </w:p>
    <w:p w:rsidR="00F47A19" w:rsidRDefault="00F47A19">
      <w:pPr>
        <w:rPr>
          <w:rFonts w:ascii="宋体" w:eastAsiaTheme="minorEastAsia"/>
        </w:rPr>
      </w:pPr>
    </w:p>
    <w:p w:rsidR="00F47A19" w:rsidRDefault="00F47A19">
      <w:pPr>
        <w:rPr>
          <w:rFonts w:ascii="宋体" w:eastAsiaTheme="minorEastAsia"/>
        </w:rPr>
      </w:pPr>
    </w:p>
    <w:p w:rsidR="00F47A19" w:rsidRDefault="00F47A19">
      <w:pPr>
        <w:rPr>
          <w:rFonts w:ascii="宋体" w:eastAsiaTheme="minorEastAsia"/>
        </w:rPr>
      </w:pPr>
    </w:p>
    <w:p w:rsidR="00F47A19" w:rsidRDefault="00F47A19">
      <w:pPr>
        <w:rPr>
          <w:rFonts w:ascii="宋体" w:eastAsiaTheme="minorEastAsia" w:hint="eastAsia"/>
        </w:rPr>
      </w:pPr>
    </w:p>
    <w:p w:rsidR="007019F7" w:rsidRDefault="007019F7">
      <w:pPr>
        <w:rPr>
          <w:rFonts w:ascii="宋体" w:eastAsiaTheme="minorEastAsia"/>
        </w:rPr>
      </w:pPr>
      <w:bookmarkStart w:id="37" w:name="_GoBack"/>
      <w:bookmarkEnd w:id="37"/>
    </w:p>
    <w:p w:rsidR="00F47A19" w:rsidRDefault="00F47A19">
      <w:pPr>
        <w:rPr>
          <w:rFonts w:ascii="宋体" w:eastAsiaTheme="minorEastAsia"/>
        </w:rPr>
      </w:pPr>
    </w:p>
    <w:p w:rsidR="00D6795C" w:rsidRPr="0067775A" w:rsidRDefault="00D6795C">
      <w:pPr>
        <w:rPr>
          <w:rFonts w:ascii="宋体" w:eastAsiaTheme="minorEastAsia"/>
        </w:rPr>
      </w:pPr>
    </w:p>
    <w:p w:rsidR="007D3B64" w:rsidRDefault="00E3119E">
      <w:pPr>
        <w:pStyle w:val="a7"/>
        <w:spacing w:line="400" w:lineRule="exact"/>
        <w:rPr>
          <w:rFonts w:eastAsia="宋体" w:hAnsi="宋体" w:cs="宋体"/>
          <w:b/>
          <w:bCs/>
          <w:sz w:val="30"/>
          <w:szCs w:val="30"/>
        </w:rPr>
      </w:pPr>
      <w:r>
        <w:rPr>
          <w:rFonts w:eastAsia="宋体" w:hAnsi="宋体" w:cs="宋体" w:hint="eastAsia"/>
          <w:b/>
          <w:bCs/>
          <w:sz w:val="30"/>
          <w:szCs w:val="30"/>
        </w:rPr>
        <w:lastRenderedPageBreak/>
        <w:t>附件一</w:t>
      </w:r>
    </w:p>
    <w:p w:rsidR="007D3B64" w:rsidRDefault="00E3119E">
      <w:pPr>
        <w:pStyle w:val="1"/>
        <w:spacing w:before="7" w:line="360" w:lineRule="auto"/>
        <w:jc w:val="center"/>
        <w:rPr>
          <w:rFonts w:asciiTheme="majorHAnsi" w:hAnsiTheme="majorHAnsi" w:cstheme="majorBidi"/>
          <w:b/>
          <w:bCs/>
          <w:sz w:val="44"/>
          <w:szCs w:val="32"/>
        </w:rPr>
      </w:pPr>
      <w:r>
        <w:rPr>
          <w:rFonts w:asciiTheme="majorHAnsi" w:hAnsiTheme="majorHAnsi" w:cstheme="majorBidi" w:hint="eastAsia"/>
          <w:b/>
          <w:bCs/>
          <w:sz w:val="44"/>
          <w:szCs w:val="32"/>
        </w:rPr>
        <w:t>网络信息安全承诺书</w:t>
      </w:r>
    </w:p>
    <w:p w:rsidR="007D3B64" w:rsidRDefault="007D3B64">
      <w:pPr>
        <w:pStyle w:val="a7"/>
        <w:spacing w:line="360" w:lineRule="auto"/>
        <w:rPr>
          <w:rFonts w:eastAsia="宋体" w:hAnsi="宋体" w:cs="宋体"/>
          <w:sz w:val="24"/>
          <w:szCs w:val="24"/>
        </w:rPr>
      </w:pPr>
    </w:p>
    <w:p w:rsidR="007D3B64" w:rsidRDefault="00E3119E" w:rsidP="00D6795C">
      <w:pPr>
        <w:spacing w:before="72" w:line="360" w:lineRule="auto"/>
        <w:ind w:right="978" w:firstLineChars="200" w:firstLine="480"/>
        <w:jc w:val="left"/>
        <w:rPr>
          <w:rFonts w:ascii="宋体" w:eastAsia="宋体" w:hAnsi="宋体" w:cs="宋体"/>
          <w:sz w:val="24"/>
        </w:rPr>
      </w:pPr>
      <w:r>
        <w:rPr>
          <w:rFonts w:ascii="宋体" w:eastAsia="宋体" w:hAnsi="宋体" w:cs="宋体" w:hint="eastAsia"/>
          <w:sz w:val="24"/>
        </w:rPr>
        <w:t>本单位郑重承诺遵守</w:t>
      </w:r>
      <w:proofErr w:type="gramStart"/>
      <w:r>
        <w:rPr>
          <w:rFonts w:ascii="宋体" w:eastAsia="宋体" w:hAnsi="宋体" w:cs="宋体" w:hint="eastAsia"/>
          <w:sz w:val="24"/>
        </w:rPr>
        <w:t>本承诺</w:t>
      </w:r>
      <w:proofErr w:type="gramEnd"/>
      <w:r>
        <w:rPr>
          <w:rFonts w:ascii="宋体" w:eastAsia="宋体" w:hAnsi="宋体" w:cs="宋体" w:hint="eastAsia"/>
          <w:sz w:val="24"/>
        </w:rPr>
        <w:t>书的有关条款，如有违反</w:t>
      </w:r>
      <w:proofErr w:type="gramStart"/>
      <w:r>
        <w:rPr>
          <w:rFonts w:ascii="宋体" w:eastAsia="宋体" w:hAnsi="宋体" w:cs="宋体" w:hint="eastAsia"/>
          <w:sz w:val="24"/>
        </w:rPr>
        <w:t>本承诺</w:t>
      </w:r>
      <w:proofErr w:type="gramEnd"/>
      <w:r>
        <w:rPr>
          <w:rFonts w:ascii="宋体" w:eastAsia="宋体" w:hAnsi="宋体" w:cs="宋体" w:hint="eastAsia"/>
          <w:sz w:val="24"/>
        </w:rPr>
        <w:t>书有关条款的行为，本单位承担由此带来的一切民事、行政和刑事责任。</w:t>
      </w:r>
    </w:p>
    <w:p w:rsidR="007D3B64" w:rsidRDefault="00E3119E" w:rsidP="00D6795C">
      <w:pPr>
        <w:spacing w:line="360" w:lineRule="auto"/>
        <w:ind w:right="978" w:firstLineChars="200" w:firstLine="480"/>
        <w:jc w:val="left"/>
        <w:rPr>
          <w:rFonts w:ascii="宋体" w:eastAsia="宋体" w:hAnsi="宋体" w:cs="宋体"/>
          <w:sz w:val="24"/>
        </w:rPr>
      </w:pPr>
      <w:r>
        <w:rPr>
          <w:rFonts w:ascii="宋体" w:eastAsia="宋体" w:hAnsi="宋体" w:cs="宋体" w:hint="eastAsia"/>
          <w:sz w:val="24"/>
        </w:rPr>
        <w:t>一、本单位承诺遵守《中华人民共和国计算机信息系统安全保护条例》和《计算机信息网络国际联网安全保护管理办法》及有关法律、法规和行政规章制度、文件规定。</w:t>
      </w:r>
    </w:p>
    <w:p w:rsidR="007D3B64" w:rsidRDefault="00E3119E" w:rsidP="00D6795C">
      <w:pPr>
        <w:spacing w:line="360" w:lineRule="auto"/>
        <w:ind w:right="978" w:firstLineChars="200" w:firstLine="480"/>
        <w:jc w:val="left"/>
        <w:rPr>
          <w:rFonts w:ascii="宋体" w:eastAsia="宋体" w:hAnsi="宋体" w:cs="宋体"/>
          <w:sz w:val="24"/>
        </w:rPr>
      </w:pPr>
      <w:r>
        <w:rPr>
          <w:rFonts w:ascii="宋体" w:eastAsia="宋体" w:hAnsi="宋体" w:cs="宋体" w:hint="eastAsia"/>
          <w:sz w:val="24"/>
        </w:rPr>
        <w:t>二、本单位保证不利用网络危害国家安全、泄露国家秘密，不侵犯国家的、社会的、集体的利益 和第三方的合法权益，不从事违法犯罪活动。</w:t>
      </w:r>
    </w:p>
    <w:p w:rsidR="007D3B64" w:rsidRDefault="00E3119E" w:rsidP="00D6795C">
      <w:pPr>
        <w:spacing w:before="7" w:line="360" w:lineRule="auto"/>
        <w:ind w:right="1153" w:firstLineChars="200" w:firstLine="480"/>
        <w:rPr>
          <w:rFonts w:ascii="宋体" w:eastAsia="宋体" w:hAnsi="宋体" w:cs="宋体"/>
          <w:sz w:val="24"/>
        </w:rPr>
      </w:pPr>
      <w:r>
        <w:rPr>
          <w:rFonts w:ascii="宋体" w:eastAsia="宋体" w:hAnsi="宋体" w:cs="宋体" w:hint="eastAsia"/>
          <w:sz w:val="24"/>
        </w:rPr>
        <w:t>三、本单位承诺严格按照国家相关法律法规做好本单位网站的信息、安全管理工作，按政府有关部门要求设立信息安全责任人和信息安全审查员，信息安全责任人和信息安全审查员应在通过公安机关 的安全技术培训后，持证上岗。</w:t>
      </w:r>
    </w:p>
    <w:p w:rsidR="007D3B64" w:rsidRDefault="00E3119E" w:rsidP="00D6795C">
      <w:pPr>
        <w:spacing w:before="21" w:line="360" w:lineRule="auto"/>
        <w:ind w:right="978" w:firstLineChars="200" w:firstLine="480"/>
        <w:jc w:val="left"/>
        <w:rPr>
          <w:rFonts w:ascii="宋体" w:eastAsia="宋体" w:hAnsi="宋体" w:cs="宋体"/>
          <w:sz w:val="24"/>
        </w:rPr>
      </w:pPr>
      <w:r>
        <w:rPr>
          <w:rFonts w:ascii="宋体" w:eastAsia="宋体" w:hAnsi="宋体" w:cs="宋体" w:hint="eastAsia"/>
          <w:sz w:val="24"/>
        </w:rPr>
        <w:t>四、本单位承诺健全各项网络安全管理制度和落实各项安全保护技术措施。</w:t>
      </w:r>
    </w:p>
    <w:p w:rsidR="007D3B64" w:rsidRDefault="00E3119E" w:rsidP="00D6795C">
      <w:pPr>
        <w:spacing w:before="21" w:line="360" w:lineRule="auto"/>
        <w:ind w:right="978" w:firstLineChars="200" w:firstLine="480"/>
        <w:jc w:val="left"/>
        <w:rPr>
          <w:rFonts w:ascii="宋体" w:eastAsia="宋体" w:hAnsi="宋体" w:cs="宋体"/>
          <w:sz w:val="24"/>
        </w:rPr>
      </w:pPr>
      <w:r>
        <w:rPr>
          <w:rFonts w:ascii="宋体" w:eastAsia="宋体" w:hAnsi="宋体" w:cs="宋体" w:hint="eastAsia"/>
          <w:sz w:val="24"/>
        </w:rPr>
        <w:t xml:space="preserve">五、本单位承诺接受公安机关的监督和检查，如实主动提供有关安全保护的信息、资料及数据文件，积极协助查处通过国际联网的计算机信息网络违法犯罪行为。 </w:t>
      </w:r>
    </w:p>
    <w:p w:rsidR="007D3B64" w:rsidRDefault="00E3119E" w:rsidP="00D6795C">
      <w:pPr>
        <w:spacing w:before="21" w:line="360" w:lineRule="auto"/>
        <w:ind w:right="978" w:firstLineChars="200" w:firstLine="480"/>
        <w:jc w:val="left"/>
        <w:rPr>
          <w:rFonts w:ascii="宋体" w:eastAsia="宋体" w:hAnsi="宋体" w:cs="宋体"/>
          <w:sz w:val="24"/>
        </w:rPr>
      </w:pPr>
      <w:r>
        <w:rPr>
          <w:rFonts w:ascii="宋体" w:eastAsia="宋体" w:hAnsi="宋体" w:cs="宋体" w:hint="eastAsia"/>
          <w:sz w:val="24"/>
        </w:rPr>
        <w:t>六、用户确保所有设备都正常运行，提供安全能力，保存好相关设备安全日志。</w:t>
      </w:r>
    </w:p>
    <w:p w:rsidR="007D3B64" w:rsidRDefault="00E3119E" w:rsidP="00D6795C">
      <w:pPr>
        <w:spacing w:before="70" w:line="360" w:lineRule="auto"/>
        <w:ind w:right="978" w:firstLineChars="200" w:firstLine="480"/>
        <w:jc w:val="left"/>
        <w:rPr>
          <w:rFonts w:ascii="宋体" w:eastAsia="宋体" w:hAnsi="宋体" w:cs="宋体"/>
          <w:sz w:val="24"/>
        </w:rPr>
      </w:pPr>
      <w:r>
        <w:rPr>
          <w:rFonts w:ascii="宋体" w:eastAsia="宋体" w:hAnsi="宋体" w:cs="宋体" w:hint="eastAsia"/>
          <w:sz w:val="24"/>
        </w:rPr>
        <w:t>七、本单位承诺不通过互联网制作、复制、查阅和传播下列信息：</w:t>
      </w:r>
    </w:p>
    <w:p w:rsidR="007D3B64" w:rsidRDefault="00E3119E" w:rsidP="00D6795C">
      <w:pPr>
        <w:spacing w:before="70" w:line="360" w:lineRule="auto"/>
        <w:ind w:right="978" w:firstLineChars="200" w:firstLine="480"/>
        <w:rPr>
          <w:rFonts w:ascii="宋体" w:eastAsia="宋体" w:hAnsi="宋体" w:cs="宋体"/>
          <w:sz w:val="24"/>
        </w:rPr>
      </w:pPr>
      <w:r>
        <w:rPr>
          <w:rFonts w:ascii="宋体" w:eastAsia="宋体" w:hAnsi="宋体" w:cs="宋体" w:hint="eastAsia"/>
          <w:sz w:val="24"/>
        </w:rPr>
        <w:t>1</w:t>
      </w:r>
      <w:r>
        <w:rPr>
          <w:rFonts w:cs="宋体" w:hint="eastAsia"/>
          <w:sz w:val="24"/>
        </w:rPr>
        <w:t>、</w:t>
      </w:r>
      <w:r>
        <w:rPr>
          <w:rFonts w:ascii="宋体" w:eastAsia="宋体" w:hAnsi="宋体" w:cs="宋体" w:hint="eastAsia"/>
          <w:sz w:val="24"/>
        </w:rPr>
        <w:t>反对宪法所确定的基本原则的。</w:t>
      </w:r>
    </w:p>
    <w:p w:rsidR="007D3B64" w:rsidRDefault="00E3119E" w:rsidP="00D6795C">
      <w:pPr>
        <w:spacing w:before="38" w:line="360" w:lineRule="auto"/>
        <w:ind w:right="978" w:firstLineChars="200" w:firstLine="480"/>
        <w:rPr>
          <w:rFonts w:ascii="宋体" w:eastAsia="宋体" w:hAnsi="宋体" w:cs="宋体"/>
          <w:sz w:val="24"/>
        </w:rPr>
      </w:pPr>
      <w:r>
        <w:rPr>
          <w:rFonts w:ascii="宋体" w:eastAsia="宋体" w:hAnsi="宋体" w:cs="宋体" w:hint="eastAsia"/>
          <w:sz w:val="24"/>
        </w:rPr>
        <w:t>2</w:t>
      </w:r>
      <w:r>
        <w:rPr>
          <w:rFonts w:cs="宋体" w:hint="eastAsia"/>
          <w:sz w:val="24"/>
        </w:rPr>
        <w:t>、</w:t>
      </w:r>
      <w:r>
        <w:rPr>
          <w:rFonts w:ascii="宋体" w:eastAsia="宋体" w:hAnsi="宋体" w:cs="宋体" w:hint="eastAsia"/>
          <w:sz w:val="24"/>
        </w:rPr>
        <w:t>危害国家安全，泄露国家秘密，颠覆国家政权，破坏</w:t>
      </w:r>
      <w:proofErr w:type="gramStart"/>
      <w:r>
        <w:rPr>
          <w:rFonts w:ascii="宋体" w:eastAsia="宋体" w:hAnsi="宋体" w:cs="宋体" w:hint="eastAsia"/>
          <w:sz w:val="24"/>
        </w:rPr>
        <w:t>国家统叶的</w:t>
      </w:r>
      <w:proofErr w:type="gramEnd"/>
      <w:r>
        <w:rPr>
          <w:rFonts w:ascii="宋体" w:eastAsia="宋体" w:hAnsi="宋体" w:cs="宋体" w:hint="eastAsia"/>
          <w:sz w:val="24"/>
        </w:rPr>
        <w:t>。</w:t>
      </w:r>
    </w:p>
    <w:p w:rsidR="007D3B64" w:rsidRDefault="00E3119E" w:rsidP="00D6795C">
      <w:pPr>
        <w:spacing w:before="53" w:line="360" w:lineRule="auto"/>
        <w:ind w:right="978" w:firstLineChars="200" w:firstLine="480"/>
        <w:rPr>
          <w:rFonts w:ascii="宋体" w:eastAsia="宋体" w:hAnsi="宋体" w:cs="宋体"/>
          <w:sz w:val="24"/>
        </w:rPr>
      </w:pPr>
      <w:r>
        <w:rPr>
          <w:rFonts w:ascii="宋体" w:eastAsia="宋体" w:hAnsi="宋体" w:cs="宋体" w:hint="eastAsia"/>
          <w:sz w:val="24"/>
        </w:rPr>
        <w:t>3</w:t>
      </w:r>
      <w:r>
        <w:rPr>
          <w:rFonts w:cs="宋体" w:hint="eastAsia"/>
          <w:sz w:val="24"/>
        </w:rPr>
        <w:t>、</w:t>
      </w:r>
      <w:r>
        <w:rPr>
          <w:rFonts w:ascii="宋体" w:eastAsia="宋体" w:hAnsi="宋体" w:cs="宋体" w:hint="eastAsia"/>
          <w:sz w:val="24"/>
        </w:rPr>
        <w:t>损害国家荣誉和利益的。</w:t>
      </w:r>
    </w:p>
    <w:p w:rsidR="007D3B64" w:rsidRDefault="00E3119E" w:rsidP="00D6795C">
      <w:pPr>
        <w:spacing w:before="65" w:line="360" w:lineRule="auto"/>
        <w:ind w:right="978" w:firstLineChars="200" w:firstLine="480"/>
        <w:rPr>
          <w:rFonts w:ascii="宋体" w:eastAsia="宋体" w:hAnsi="宋体" w:cs="宋体"/>
          <w:sz w:val="24"/>
        </w:rPr>
      </w:pPr>
      <w:r>
        <w:rPr>
          <w:rFonts w:ascii="宋体" w:eastAsia="宋体" w:hAnsi="宋体" w:cs="宋体" w:hint="eastAsia"/>
          <w:sz w:val="24"/>
        </w:rPr>
        <w:t>4</w:t>
      </w:r>
      <w:r>
        <w:rPr>
          <w:rFonts w:cs="宋体" w:hint="eastAsia"/>
          <w:sz w:val="24"/>
        </w:rPr>
        <w:t>、</w:t>
      </w:r>
      <w:r>
        <w:rPr>
          <w:rFonts w:ascii="宋体" w:eastAsia="宋体" w:hAnsi="宋体" w:cs="宋体" w:hint="eastAsia"/>
          <w:sz w:val="24"/>
        </w:rPr>
        <w:t>煽动民族仇恨、民族歧视，破坏民族团结的。</w:t>
      </w:r>
    </w:p>
    <w:p w:rsidR="007D3B64" w:rsidRDefault="00E3119E" w:rsidP="00D6795C">
      <w:pPr>
        <w:spacing w:before="78" w:line="360" w:lineRule="auto"/>
        <w:ind w:right="978" w:firstLineChars="200" w:firstLine="480"/>
        <w:rPr>
          <w:rFonts w:ascii="宋体" w:eastAsia="宋体" w:hAnsi="宋体" w:cs="宋体"/>
          <w:sz w:val="24"/>
        </w:rPr>
      </w:pPr>
      <w:r>
        <w:rPr>
          <w:rFonts w:ascii="宋体" w:eastAsia="宋体" w:hAnsi="宋体" w:cs="宋体" w:hint="eastAsia"/>
          <w:sz w:val="24"/>
        </w:rPr>
        <w:t>5</w:t>
      </w:r>
      <w:r>
        <w:rPr>
          <w:rFonts w:cs="宋体" w:hint="eastAsia"/>
          <w:sz w:val="24"/>
        </w:rPr>
        <w:t>、</w:t>
      </w:r>
      <w:r>
        <w:rPr>
          <w:rFonts w:ascii="宋体" w:eastAsia="宋体" w:hAnsi="宋体" w:cs="宋体" w:hint="eastAsia"/>
          <w:sz w:val="24"/>
        </w:rPr>
        <w:t>破坏国家宗教政策，宣扬邪教和封建迷信的。</w:t>
      </w:r>
    </w:p>
    <w:p w:rsidR="007D3B64" w:rsidRDefault="00E3119E" w:rsidP="00D6795C">
      <w:pPr>
        <w:spacing w:before="65" w:line="360" w:lineRule="auto"/>
        <w:ind w:right="978" w:firstLineChars="200" w:firstLine="480"/>
        <w:rPr>
          <w:rFonts w:ascii="宋体" w:eastAsia="宋体" w:hAnsi="宋体" w:cs="宋体"/>
          <w:sz w:val="24"/>
        </w:rPr>
      </w:pPr>
      <w:r>
        <w:rPr>
          <w:rFonts w:ascii="宋体" w:eastAsia="宋体" w:hAnsi="宋体" w:cs="宋体" w:hint="eastAsia"/>
          <w:sz w:val="24"/>
        </w:rPr>
        <w:t>6</w:t>
      </w:r>
      <w:r>
        <w:rPr>
          <w:rFonts w:cs="宋体" w:hint="eastAsia"/>
          <w:sz w:val="24"/>
        </w:rPr>
        <w:t>、</w:t>
      </w:r>
      <w:r>
        <w:rPr>
          <w:rFonts w:ascii="宋体" w:eastAsia="宋体" w:hAnsi="宋体" w:cs="宋体" w:hint="eastAsia"/>
          <w:sz w:val="24"/>
        </w:rPr>
        <w:t>散布谣言，扰乱社会秩序，破坏社会稳定的。</w:t>
      </w:r>
    </w:p>
    <w:p w:rsidR="007D3B64" w:rsidRDefault="00E3119E" w:rsidP="00D6795C">
      <w:pPr>
        <w:spacing w:before="78" w:line="360" w:lineRule="auto"/>
        <w:ind w:right="978" w:firstLineChars="200" w:firstLine="480"/>
        <w:rPr>
          <w:rFonts w:ascii="宋体" w:eastAsia="宋体" w:hAnsi="宋体" w:cs="宋体"/>
          <w:sz w:val="24"/>
        </w:rPr>
      </w:pPr>
      <w:r>
        <w:rPr>
          <w:rFonts w:ascii="宋体" w:eastAsia="宋体" w:hAnsi="宋体" w:cs="宋体" w:hint="eastAsia"/>
          <w:sz w:val="24"/>
        </w:rPr>
        <w:t>7</w:t>
      </w:r>
      <w:r>
        <w:rPr>
          <w:rFonts w:cs="宋体" w:hint="eastAsia"/>
          <w:sz w:val="24"/>
        </w:rPr>
        <w:t>、</w:t>
      </w:r>
      <w:r>
        <w:rPr>
          <w:rFonts w:ascii="宋体" w:eastAsia="宋体" w:hAnsi="宋体" w:cs="宋体" w:hint="eastAsia"/>
          <w:sz w:val="24"/>
        </w:rPr>
        <w:t>散布淫秽、色情、赌博、暴力、凶杀、恐怖或者教唆犯罪的。</w:t>
      </w:r>
    </w:p>
    <w:p w:rsidR="007D3B64" w:rsidRDefault="00E3119E" w:rsidP="00D6795C">
      <w:pPr>
        <w:spacing w:before="74" w:line="360" w:lineRule="auto"/>
        <w:ind w:right="978" w:firstLineChars="200" w:firstLine="480"/>
        <w:rPr>
          <w:rFonts w:ascii="宋体" w:eastAsia="宋体" w:hAnsi="宋体" w:cs="宋体"/>
          <w:sz w:val="24"/>
        </w:rPr>
      </w:pPr>
      <w:r>
        <w:rPr>
          <w:rFonts w:ascii="宋体" w:eastAsia="宋体" w:hAnsi="宋体" w:cs="宋体" w:hint="eastAsia"/>
          <w:sz w:val="24"/>
        </w:rPr>
        <w:t>8</w:t>
      </w:r>
      <w:r>
        <w:rPr>
          <w:rFonts w:cs="宋体" w:hint="eastAsia"/>
          <w:sz w:val="24"/>
        </w:rPr>
        <w:t>、</w:t>
      </w:r>
      <w:r>
        <w:rPr>
          <w:rFonts w:ascii="宋体" w:eastAsia="宋体" w:hAnsi="宋体" w:cs="宋体" w:hint="eastAsia"/>
          <w:sz w:val="24"/>
        </w:rPr>
        <w:t>侮辱或者诽谤他人，侵害他人合法权益的。</w:t>
      </w:r>
    </w:p>
    <w:p w:rsidR="007D3B64" w:rsidRDefault="00E3119E" w:rsidP="00D6795C">
      <w:pPr>
        <w:tabs>
          <w:tab w:val="left" w:pos="10156"/>
        </w:tabs>
        <w:spacing w:before="70" w:line="360" w:lineRule="auto"/>
        <w:ind w:right="111" w:firstLineChars="200" w:firstLine="480"/>
        <w:rPr>
          <w:rFonts w:ascii="宋体" w:eastAsia="宋体" w:hAnsi="宋体" w:cs="宋体"/>
          <w:sz w:val="24"/>
        </w:rPr>
      </w:pPr>
      <w:r>
        <w:rPr>
          <w:rFonts w:ascii="宋体" w:eastAsia="宋体" w:hAnsi="宋体" w:cs="宋体" w:hint="eastAsia"/>
          <w:sz w:val="24"/>
        </w:rPr>
        <w:t>9</w:t>
      </w:r>
      <w:r>
        <w:rPr>
          <w:rFonts w:cs="宋体" w:hint="eastAsia"/>
          <w:sz w:val="24"/>
        </w:rPr>
        <w:t>、</w:t>
      </w:r>
      <w:r>
        <w:rPr>
          <w:rFonts w:ascii="宋体" w:eastAsia="宋体" w:hAnsi="宋体" w:cs="宋体" w:hint="eastAsia"/>
          <w:sz w:val="24"/>
        </w:rPr>
        <w:t>含有法律法规禁止的其他内容的。</w:t>
      </w:r>
    </w:p>
    <w:p w:rsidR="007D3B64" w:rsidRDefault="00E3119E" w:rsidP="00D6795C">
      <w:pPr>
        <w:tabs>
          <w:tab w:val="left" w:pos="1000"/>
        </w:tabs>
        <w:spacing w:before="70" w:line="360" w:lineRule="auto"/>
        <w:ind w:right="111" w:firstLineChars="200" w:firstLine="480"/>
        <w:rPr>
          <w:rFonts w:ascii="宋体" w:eastAsia="宋体" w:hAnsi="宋体" w:cs="宋体"/>
          <w:sz w:val="24"/>
        </w:rPr>
      </w:pPr>
      <w:r>
        <w:rPr>
          <w:rFonts w:ascii="宋体" w:eastAsia="宋体" w:hAnsi="宋体" w:cs="宋体" w:hint="eastAsia"/>
          <w:sz w:val="24"/>
        </w:rPr>
        <w:lastRenderedPageBreak/>
        <w:t>八、本单位承诺不从事任何危害计算机信息网络安全的活动，包括但不限于：</w:t>
      </w:r>
    </w:p>
    <w:p w:rsidR="007D3B64" w:rsidRDefault="00E3119E" w:rsidP="00D6795C">
      <w:pPr>
        <w:spacing w:line="360" w:lineRule="auto"/>
        <w:ind w:right="978" w:firstLineChars="200" w:firstLine="480"/>
        <w:rPr>
          <w:rFonts w:ascii="宋体" w:eastAsia="宋体" w:hAnsi="宋体" w:cs="宋体"/>
          <w:sz w:val="24"/>
        </w:rPr>
      </w:pPr>
      <w:r>
        <w:rPr>
          <w:rFonts w:ascii="宋体" w:eastAsia="宋体" w:hAnsi="宋体" w:cs="宋体" w:hint="eastAsia"/>
          <w:sz w:val="24"/>
        </w:rPr>
        <w:t>1</w:t>
      </w:r>
      <w:r>
        <w:rPr>
          <w:rFonts w:cs="宋体" w:hint="eastAsia"/>
          <w:sz w:val="24"/>
        </w:rPr>
        <w:t>、</w:t>
      </w:r>
      <w:r>
        <w:rPr>
          <w:rFonts w:ascii="宋体" w:eastAsia="宋体" w:hAnsi="宋体" w:cs="宋体" w:hint="eastAsia"/>
          <w:sz w:val="24"/>
        </w:rPr>
        <w:t>未经允许，进入计算机信息网络或者使用计算机信息网络资源的。</w:t>
      </w:r>
    </w:p>
    <w:p w:rsidR="007D3B64" w:rsidRDefault="00E3119E" w:rsidP="00D6795C">
      <w:pPr>
        <w:tabs>
          <w:tab w:val="right" w:pos="10169"/>
        </w:tabs>
        <w:spacing w:before="87" w:line="360" w:lineRule="auto"/>
        <w:ind w:firstLineChars="200" w:firstLine="480"/>
        <w:rPr>
          <w:rFonts w:ascii="宋体" w:eastAsia="宋体" w:hAnsi="宋体" w:cs="宋体"/>
          <w:sz w:val="24"/>
        </w:rPr>
      </w:pPr>
      <w:r>
        <w:rPr>
          <w:rFonts w:ascii="宋体" w:eastAsia="宋体" w:hAnsi="宋体" w:cs="宋体" w:hint="eastAsia"/>
          <w:sz w:val="24"/>
        </w:rPr>
        <w:t>2</w:t>
      </w:r>
      <w:r>
        <w:rPr>
          <w:rFonts w:cs="宋体" w:hint="eastAsia"/>
          <w:sz w:val="24"/>
        </w:rPr>
        <w:t>、</w:t>
      </w:r>
      <w:r>
        <w:rPr>
          <w:rFonts w:ascii="宋体" w:eastAsia="宋体" w:hAnsi="宋体" w:cs="宋体" w:hint="eastAsia"/>
          <w:sz w:val="24"/>
        </w:rPr>
        <w:t>未经允许，对计算机信息网络功能进行删除、修改或者增加的。</w:t>
      </w:r>
      <w:r>
        <w:rPr>
          <w:rFonts w:ascii="宋体" w:eastAsia="宋体" w:hAnsi="宋体" w:cs="宋体" w:hint="eastAsia"/>
          <w:sz w:val="24"/>
        </w:rPr>
        <w:tab/>
      </w:r>
    </w:p>
    <w:p w:rsidR="007D3B64" w:rsidRDefault="00E3119E" w:rsidP="00D6795C">
      <w:pPr>
        <w:spacing w:before="53" w:line="360" w:lineRule="auto"/>
        <w:ind w:right="978" w:firstLineChars="200" w:firstLine="480"/>
        <w:rPr>
          <w:rFonts w:ascii="宋体" w:eastAsia="宋体" w:hAnsi="宋体" w:cs="宋体"/>
          <w:sz w:val="24"/>
        </w:rPr>
      </w:pPr>
      <w:r>
        <w:rPr>
          <w:rFonts w:ascii="宋体" w:eastAsia="宋体" w:hAnsi="宋体" w:cs="宋体" w:hint="eastAsia"/>
          <w:sz w:val="24"/>
        </w:rPr>
        <w:t>3</w:t>
      </w:r>
      <w:r>
        <w:rPr>
          <w:rFonts w:cs="宋体" w:hint="eastAsia"/>
          <w:sz w:val="24"/>
        </w:rPr>
        <w:t>、</w:t>
      </w:r>
      <w:r>
        <w:rPr>
          <w:rFonts w:ascii="宋体" w:eastAsia="宋体" w:hAnsi="宋体" w:cs="宋体" w:hint="eastAsia"/>
          <w:sz w:val="24"/>
        </w:rPr>
        <w:t>未经允许，对计算机信息网络中存储或者传输的数据和应用程序进行删除、修改或者增加的。</w:t>
      </w:r>
    </w:p>
    <w:p w:rsidR="007D3B64" w:rsidRDefault="00E3119E" w:rsidP="00D6795C">
      <w:pPr>
        <w:spacing w:before="57" w:line="360" w:lineRule="auto"/>
        <w:ind w:right="978" w:firstLineChars="200" w:firstLine="480"/>
        <w:rPr>
          <w:rFonts w:ascii="宋体" w:eastAsia="宋体" w:hAnsi="宋体" w:cs="宋体"/>
          <w:sz w:val="24"/>
        </w:rPr>
      </w:pPr>
      <w:r>
        <w:rPr>
          <w:rFonts w:ascii="宋体" w:eastAsia="宋体" w:hAnsi="宋体" w:cs="宋体" w:hint="eastAsia"/>
          <w:sz w:val="24"/>
        </w:rPr>
        <w:t>4</w:t>
      </w:r>
      <w:r>
        <w:rPr>
          <w:rFonts w:cs="宋体" w:hint="eastAsia"/>
          <w:sz w:val="24"/>
        </w:rPr>
        <w:t>、</w:t>
      </w:r>
      <w:r>
        <w:rPr>
          <w:rFonts w:ascii="宋体" w:eastAsia="宋体" w:hAnsi="宋体" w:cs="宋体" w:hint="eastAsia"/>
          <w:sz w:val="24"/>
        </w:rPr>
        <w:t>故意制作、传播计算机病毒等破坏性程序的。</w:t>
      </w:r>
    </w:p>
    <w:p w:rsidR="007D3B64" w:rsidRDefault="00E3119E" w:rsidP="00D6795C">
      <w:pPr>
        <w:spacing w:before="66" w:line="360" w:lineRule="auto"/>
        <w:ind w:right="978" w:firstLineChars="200" w:firstLine="480"/>
        <w:rPr>
          <w:rFonts w:ascii="宋体" w:eastAsia="宋体" w:hAnsi="宋体" w:cs="宋体"/>
          <w:sz w:val="24"/>
        </w:rPr>
      </w:pPr>
      <w:r>
        <w:rPr>
          <w:rFonts w:ascii="宋体" w:eastAsia="宋体" w:hAnsi="宋体" w:cs="宋体" w:hint="eastAsia"/>
          <w:sz w:val="24"/>
        </w:rPr>
        <w:t>5</w:t>
      </w:r>
      <w:r>
        <w:rPr>
          <w:rFonts w:cs="宋体" w:hint="eastAsia"/>
          <w:sz w:val="24"/>
        </w:rPr>
        <w:t>、</w:t>
      </w:r>
      <w:r>
        <w:rPr>
          <w:rFonts w:ascii="宋体" w:eastAsia="宋体" w:hAnsi="宋体" w:cs="宋体" w:hint="eastAsia"/>
          <w:sz w:val="24"/>
        </w:rPr>
        <w:t>其他危害计算机信息网络安全的。</w:t>
      </w:r>
    </w:p>
    <w:p w:rsidR="007D3B64" w:rsidRDefault="00E3119E" w:rsidP="00D6795C">
      <w:pPr>
        <w:spacing w:before="66" w:line="360" w:lineRule="auto"/>
        <w:ind w:right="978" w:firstLineChars="200" w:firstLine="480"/>
        <w:rPr>
          <w:rFonts w:ascii="宋体" w:eastAsia="宋体" w:hAnsi="宋体" w:cs="宋体"/>
          <w:sz w:val="24"/>
        </w:rPr>
      </w:pPr>
      <w:r>
        <w:rPr>
          <w:rFonts w:ascii="宋体" w:eastAsia="宋体" w:hAnsi="宋体" w:cs="宋体" w:hint="eastAsia"/>
          <w:sz w:val="24"/>
        </w:rPr>
        <w:t>九、本单位承诺，当计算机信息系统发生重大安全事故时，立即采取应急措施，保留有关原始记录，并在24小时内向政府监管部门报告，并书面知会贵单位。</w:t>
      </w:r>
    </w:p>
    <w:p w:rsidR="007D3B64" w:rsidRDefault="00E3119E" w:rsidP="00D6795C">
      <w:pPr>
        <w:spacing w:before="27" w:line="360" w:lineRule="auto"/>
        <w:ind w:firstLineChars="200" w:firstLine="480"/>
        <w:rPr>
          <w:rFonts w:ascii="宋体" w:eastAsia="宋体" w:hAnsi="宋体" w:cs="宋体"/>
          <w:sz w:val="24"/>
        </w:rPr>
      </w:pPr>
      <w:r>
        <w:rPr>
          <w:rFonts w:ascii="宋体" w:eastAsia="宋体" w:hAnsi="宋体" w:cs="宋体" w:hint="eastAsia"/>
          <w:sz w:val="24"/>
        </w:rPr>
        <w:t>十、</w:t>
      </w:r>
      <w:proofErr w:type="gramStart"/>
      <w:r>
        <w:rPr>
          <w:rFonts w:ascii="宋体" w:eastAsia="宋体" w:hAnsi="宋体" w:cs="宋体" w:hint="eastAsia"/>
          <w:sz w:val="24"/>
        </w:rPr>
        <w:t>本承诺</w:t>
      </w:r>
      <w:proofErr w:type="gramEnd"/>
      <w:r>
        <w:rPr>
          <w:rFonts w:ascii="宋体" w:eastAsia="宋体" w:hAnsi="宋体" w:cs="宋体" w:hint="eastAsia"/>
          <w:sz w:val="24"/>
        </w:rPr>
        <w:t>书自签署之日起生效并遵行。</w:t>
      </w:r>
    </w:p>
    <w:p w:rsidR="007D3B64" w:rsidRDefault="007D3B64">
      <w:pPr>
        <w:ind w:firstLineChars="200" w:firstLine="440"/>
        <w:rPr>
          <w:rFonts w:ascii="宋体" w:eastAsia="宋体" w:hAnsi="宋体" w:cs="宋体"/>
          <w:sz w:val="22"/>
          <w:szCs w:val="22"/>
        </w:rPr>
      </w:pPr>
    </w:p>
    <w:p w:rsidR="007D3B64" w:rsidRDefault="00E3119E">
      <w:pPr>
        <w:pStyle w:val="a7"/>
        <w:spacing w:line="400" w:lineRule="exact"/>
        <w:jc w:val="center"/>
        <w:rPr>
          <w:rFonts w:eastAsia="宋体" w:hAnsi="宋体" w:cs="宋体"/>
          <w:sz w:val="24"/>
          <w:szCs w:val="24"/>
        </w:rPr>
      </w:pPr>
      <w:r>
        <w:rPr>
          <w:rFonts w:eastAsia="宋体" w:hAnsi="宋体" w:cs="宋体" w:hint="eastAsia"/>
          <w:sz w:val="24"/>
          <w:szCs w:val="24"/>
        </w:rPr>
        <w:t xml:space="preserve">      </w:t>
      </w:r>
      <w:r>
        <w:rPr>
          <w:rFonts w:eastAsia="宋体" w:hAnsi="宋体" w:cs="宋体" w:hint="eastAsia"/>
          <w:color w:val="FF0000"/>
          <w:sz w:val="24"/>
          <w:szCs w:val="24"/>
        </w:rPr>
        <w:t xml:space="preserve"> 单位盖章:</w:t>
      </w:r>
      <w:proofErr w:type="spellStart"/>
      <w:proofErr w:type="gramStart"/>
      <w:r>
        <w:rPr>
          <w:rFonts w:eastAsia="宋体" w:hAnsi="宋体" w:cs="宋体" w:hint="eastAsia"/>
          <w:color w:val="FF0000"/>
          <w:sz w:val="24"/>
          <w:szCs w:val="24"/>
        </w:rPr>
        <w:t>xxxxxxx</w:t>
      </w:r>
      <w:proofErr w:type="spellEnd"/>
      <w:proofErr w:type="gramEnd"/>
    </w:p>
    <w:p w:rsidR="007D3B64" w:rsidRDefault="007D3B64">
      <w:pPr>
        <w:pStyle w:val="a7"/>
        <w:spacing w:line="400" w:lineRule="exact"/>
        <w:jc w:val="center"/>
        <w:rPr>
          <w:rFonts w:eastAsia="宋体" w:hAnsi="宋体" w:cs="宋体"/>
          <w:sz w:val="24"/>
          <w:szCs w:val="24"/>
        </w:rPr>
      </w:pPr>
    </w:p>
    <w:p w:rsidR="007D3B64" w:rsidRDefault="00E3119E">
      <w:pPr>
        <w:pStyle w:val="a7"/>
        <w:widowControl/>
        <w:spacing w:line="400" w:lineRule="exact"/>
        <w:ind w:firstLineChars="100" w:firstLine="240"/>
        <w:jc w:val="center"/>
        <w:rPr>
          <w:rFonts w:eastAsiaTheme="minorEastAsia"/>
        </w:rPr>
      </w:pPr>
      <w:r>
        <w:rPr>
          <w:rFonts w:eastAsia="宋体" w:hAnsi="宋体" w:cs="宋体" w:hint="eastAsia"/>
          <w:sz w:val="24"/>
          <w:szCs w:val="24"/>
        </w:rPr>
        <w:t xml:space="preserve">日  期:2021年   月   </w:t>
      </w:r>
    </w:p>
    <w:sectPr w:rsidR="007D3B64">
      <w:footerReference w:type="default" r:id="rId10"/>
      <w:pgSz w:w="11906" w:h="16838"/>
      <w:pgMar w:top="1440" w:right="1080" w:bottom="1440" w:left="108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DE31A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89A" w:rsidRDefault="002E689A">
      <w:r>
        <w:separator/>
      </w:r>
    </w:p>
  </w:endnote>
  <w:endnote w:type="continuationSeparator" w:id="0">
    <w:p w:rsidR="002E689A" w:rsidRDefault="002E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199031"/>
    </w:sdtPr>
    <w:sdtEndPr/>
    <w:sdtContent>
      <w:p w:rsidR="007D3B64" w:rsidRDefault="00E3119E">
        <w:pPr>
          <w:pStyle w:val="a9"/>
          <w:jc w:val="center"/>
        </w:pPr>
        <w:r>
          <w:fldChar w:fldCharType="begin"/>
        </w:r>
        <w:r>
          <w:instrText>PAGE   \* MERGEFORMAT</w:instrText>
        </w:r>
        <w:r>
          <w:fldChar w:fldCharType="separate"/>
        </w:r>
        <w:r w:rsidR="007019F7" w:rsidRPr="007019F7">
          <w:rPr>
            <w:noProof/>
            <w:lang w:val="zh-CN"/>
          </w:rPr>
          <w:t>11</w:t>
        </w:r>
        <w:r>
          <w:fldChar w:fldCharType="end"/>
        </w:r>
      </w:p>
    </w:sdtContent>
  </w:sdt>
  <w:p w:rsidR="007D3B64" w:rsidRDefault="007D3B6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89A" w:rsidRDefault="002E689A">
      <w:r>
        <w:separator/>
      </w:r>
    </w:p>
  </w:footnote>
  <w:footnote w:type="continuationSeparator" w:id="0">
    <w:p w:rsidR="002E689A" w:rsidRDefault="002E68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45CC71"/>
    <w:multiLevelType w:val="singleLevel"/>
    <w:tmpl w:val="9745CC71"/>
    <w:lvl w:ilvl="0">
      <w:start w:val="1"/>
      <w:numFmt w:val="decimal"/>
      <w:suff w:val="nothing"/>
      <w:lvlText w:val="%1、"/>
      <w:lvlJc w:val="left"/>
    </w:lvl>
  </w:abstractNum>
  <w:abstractNum w:abstractNumId="1">
    <w:nsid w:val="A20BD592"/>
    <w:multiLevelType w:val="singleLevel"/>
    <w:tmpl w:val="A20BD592"/>
    <w:lvl w:ilvl="0">
      <w:start w:val="1"/>
      <w:numFmt w:val="decimal"/>
      <w:suff w:val="nothing"/>
      <w:lvlText w:val="%1、"/>
      <w:lvlJc w:val="left"/>
    </w:lvl>
  </w:abstractNum>
  <w:abstractNum w:abstractNumId="2">
    <w:nsid w:val="DA7A9CBE"/>
    <w:multiLevelType w:val="singleLevel"/>
    <w:tmpl w:val="DA7A9CBE"/>
    <w:lvl w:ilvl="0">
      <w:start w:val="1"/>
      <w:numFmt w:val="decimal"/>
      <w:suff w:val="nothing"/>
      <w:lvlText w:val="%1、"/>
      <w:lvlJc w:val="left"/>
    </w:lvl>
  </w:abstractNum>
  <w:abstractNum w:abstractNumId="3">
    <w:nsid w:val="15D12432"/>
    <w:multiLevelType w:val="singleLevel"/>
    <w:tmpl w:val="15D12432"/>
    <w:lvl w:ilvl="0">
      <w:start w:val="1"/>
      <w:numFmt w:val="decimal"/>
      <w:suff w:val="nothing"/>
      <w:lvlText w:val="%1、"/>
      <w:lvlJc w:val="left"/>
    </w:lvl>
  </w:abstractNum>
  <w:abstractNum w:abstractNumId="4">
    <w:nsid w:val="2EAD2844"/>
    <w:multiLevelType w:val="singleLevel"/>
    <w:tmpl w:val="2EAD2844"/>
    <w:lvl w:ilvl="0">
      <w:start w:val="1"/>
      <w:numFmt w:val="decimal"/>
      <w:suff w:val="nothing"/>
      <w:lvlText w:val="%1、"/>
      <w:lvlJc w:val="left"/>
    </w:lvl>
  </w:abstractNum>
  <w:num w:numId="1">
    <w:abstractNumId w:val="1"/>
  </w:num>
  <w:num w:numId="2">
    <w:abstractNumId w:val="0"/>
  </w:num>
  <w:num w:numId="3">
    <w:abstractNumId w:val="2"/>
  </w:num>
  <w:num w:numId="4">
    <w:abstractNumId w:val="4"/>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FtN1fP5Z6oBEIGtelq8szO3xlBP8F7KS904y51NYkOdbR7+EuvthAVLskirDLYigXC50Pw2UAKPu6njTh2o4rg==">
    <w15:presenceInfo w15:providerId="None" w15:userId="FtN1fP5Z6oBEIGtelq8szO3xlBP8F7KS904y51NYkOdbR7+EuvthAVLskirDLYigXC50Pw2UAKPu6njTh2o4r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7730E6"/>
    <w:rsid w:val="0000017B"/>
    <w:rsid w:val="00001DAD"/>
    <w:rsid w:val="0001167B"/>
    <w:rsid w:val="00026F8D"/>
    <w:rsid w:val="00030B12"/>
    <w:rsid w:val="00034FB5"/>
    <w:rsid w:val="000353ED"/>
    <w:rsid w:val="00040FE1"/>
    <w:rsid w:val="00042C11"/>
    <w:rsid w:val="00046422"/>
    <w:rsid w:val="00052D6A"/>
    <w:rsid w:val="00057872"/>
    <w:rsid w:val="00057BF5"/>
    <w:rsid w:val="0007134A"/>
    <w:rsid w:val="0008114D"/>
    <w:rsid w:val="00090D6D"/>
    <w:rsid w:val="0009354E"/>
    <w:rsid w:val="0009767B"/>
    <w:rsid w:val="000B7DD1"/>
    <w:rsid w:val="000C0C17"/>
    <w:rsid w:val="000C35E7"/>
    <w:rsid w:val="000E5CBE"/>
    <w:rsid w:val="000E61CE"/>
    <w:rsid w:val="000F4425"/>
    <w:rsid w:val="000F66B2"/>
    <w:rsid w:val="00125D9B"/>
    <w:rsid w:val="0012606F"/>
    <w:rsid w:val="00131654"/>
    <w:rsid w:val="0013214E"/>
    <w:rsid w:val="00145972"/>
    <w:rsid w:val="00170B09"/>
    <w:rsid w:val="00177864"/>
    <w:rsid w:val="00180A28"/>
    <w:rsid w:val="00181B5A"/>
    <w:rsid w:val="00184321"/>
    <w:rsid w:val="00184B38"/>
    <w:rsid w:val="00193AE9"/>
    <w:rsid w:val="001B0787"/>
    <w:rsid w:val="001B438B"/>
    <w:rsid w:val="001C69F8"/>
    <w:rsid w:val="001F5446"/>
    <w:rsid w:val="00203978"/>
    <w:rsid w:val="00211248"/>
    <w:rsid w:val="0021186D"/>
    <w:rsid w:val="00217FA3"/>
    <w:rsid w:val="00224053"/>
    <w:rsid w:val="00230279"/>
    <w:rsid w:val="0024137E"/>
    <w:rsid w:val="00245E1D"/>
    <w:rsid w:val="00251E6B"/>
    <w:rsid w:val="0025643D"/>
    <w:rsid w:val="00257A3C"/>
    <w:rsid w:val="0027054D"/>
    <w:rsid w:val="002709BE"/>
    <w:rsid w:val="00274C41"/>
    <w:rsid w:val="00276D15"/>
    <w:rsid w:val="002935C7"/>
    <w:rsid w:val="00297170"/>
    <w:rsid w:val="00297B2D"/>
    <w:rsid w:val="002A0304"/>
    <w:rsid w:val="002A356B"/>
    <w:rsid w:val="002A5D05"/>
    <w:rsid w:val="002B1BEC"/>
    <w:rsid w:val="002C0D85"/>
    <w:rsid w:val="002C4456"/>
    <w:rsid w:val="002D3181"/>
    <w:rsid w:val="002D67DB"/>
    <w:rsid w:val="002E492B"/>
    <w:rsid w:val="002E4CBE"/>
    <w:rsid w:val="002E5A85"/>
    <w:rsid w:val="002E689A"/>
    <w:rsid w:val="002F137C"/>
    <w:rsid w:val="002F1383"/>
    <w:rsid w:val="002F6592"/>
    <w:rsid w:val="00300F94"/>
    <w:rsid w:val="00301638"/>
    <w:rsid w:val="00315E6B"/>
    <w:rsid w:val="00351DF0"/>
    <w:rsid w:val="00355304"/>
    <w:rsid w:val="00355F00"/>
    <w:rsid w:val="00364273"/>
    <w:rsid w:val="0038064F"/>
    <w:rsid w:val="00386DDA"/>
    <w:rsid w:val="003877BA"/>
    <w:rsid w:val="00394F0E"/>
    <w:rsid w:val="003A7787"/>
    <w:rsid w:val="003B67C3"/>
    <w:rsid w:val="003C0510"/>
    <w:rsid w:val="003C6444"/>
    <w:rsid w:val="003E1DC5"/>
    <w:rsid w:val="003E457E"/>
    <w:rsid w:val="003F63BC"/>
    <w:rsid w:val="00421C73"/>
    <w:rsid w:val="00430A5A"/>
    <w:rsid w:val="00433BFB"/>
    <w:rsid w:val="004542A0"/>
    <w:rsid w:val="004620AD"/>
    <w:rsid w:val="0046417B"/>
    <w:rsid w:val="00476638"/>
    <w:rsid w:val="00492F46"/>
    <w:rsid w:val="004A4B7E"/>
    <w:rsid w:val="004A590E"/>
    <w:rsid w:val="004B5872"/>
    <w:rsid w:val="004B7CB5"/>
    <w:rsid w:val="004C5FD1"/>
    <w:rsid w:val="004C68B9"/>
    <w:rsid w:val="004D46DC"/>
    <w:rsid w:val="004E0B2E"/>
    <w:rsid w:val="004E12B9"/>
    <w:rsid w:val="00501774"/>
    <w:rsid w:val="00504C9B"/>
    <w:rsid w:val="005667BF"/>
    <w:rsid w:val="005705F2"/>
    <w:rsid w:val="00570D51"/>
    <w:rsid w:val="00592393"/>
    <w:rsid w:val="00595C8E"/>
    <w:rsid w:val="00596E4B"/>
    <w:rsid w:val="00597C2E"/>
    <w:rsid w:val="005B4398"/>
    <w:rsid w:val="005C3661"/>
    <w:rsid w:val="005D4AD4"/>
    <w:rsid w:val="005D6CC0"/>
    <w:rsid w:val="005E4A78"/>
    <w:rsid w:val="00607F27"/>
    <w:rsid w:val="00620441"/>
    <w:rsid w:val="00624DBF"/>
    <w:rsid w:val="00630355"/>
    <w:rsid w:val="00630BB5"/>
    <w:rsid w:val="00633B23"/>
    <w:rsid w:val="00655371"/>
    <w:rsid w:val="00660FA5"/>
    <w:rsid w:val="00661916"/>
    <w:rsid w:val="00667C71"/>
    <w:rsid w:val="00672849"/>
    <w:rsid w:val="0067775A"/>
    <w:rsid w:val="0068557E"/>
    <w:rsid w:val="0069218B"/>
    <w:rsid w:val="00692AD1"/>
    <w:rsid w:val="006962C1"/>
    <w:rsid w:val="006D30DF"/>
    <w:rsid w:val="006D7FD5"/>
    <w:rsid w:val="006F1DF6"/>
    <w:rsid w:val="006F580F"/>
    <w:rsid w:val="00700A65"/>
    <w:rsid w:val="0070159D"/>
    <w:rsid w:val="007019F7"/>
    <w:rsid w:val="00710CA4"/>
    <w:rsid w:val="00711804"/>
    <w:rsid w:val="00716FA5"/>
    <w:rsid w:val="007314BE"/>
    <w:rsid w:val="00732FA0"/>
    <w:rsid w:val="00737638"/>
    <w:rsid w:val="00745BF0"/>
    <w:rsid w:val="007517D4"/>
    <w:rsid w:val="00755EA3"/>
    <w:rsid w:val="00766B30"/>
    <w:rsid w:val="007816E9"/>
    <w:rsid w:val="007862B9"/>
    <w:rsid w:val="00787A07"/>
    <w:rsid w:val="00792250"/>
    <w:rsid w:val="00795E19"/>
    <w:rsid w:val="007A7D62"/>
    <w:rsid w:val="007B0B6F"/>
    <w:rsid w:val="007B5E85"/>
    <w:rsid w:val="007B6F79"/>
    <w:rsid w:val="007C4A81"/>
    <w:rsid w:val="007D14BF"/>
    <w:rsid w:val="007D3B64"/>
    <w:rsid w:val="007D555D"/>
    <w:rsid w:val="007D711D"/>
    <w:rsid w:val="007E4C0D"/>
    <w:rsid w:val="007F06BF"/>
    <w:rsid w:val="007F133F"/>
    <w:rsid w:val="00801A2C"/>
    <w:rsid w:val="00814F4C"/>
    <w:rsid w:val="0082671E"/>
    <w:rsid w:val="00827575"/>
    <w:rsid w:val="008305B9"/>
    <w:rsid w:val="00832977"/>
    <w:rsid w:val="008343F6"/>
    <w:rsid w:val="00835E3D"/>
    <w:rsid w:val="00842AC2"/>
    <w:rsid w:val="008578D5"/>
    <w:rsid w:val="00875D8A"/>
    <w:rsid w:val="0087732B"/>
    <w:rsid w:val="00890761"/>
    <w:rsid w:val="00893994"/>
    <w:rsid w:val="0089558C"/>
    <w:rsid w:val="008970B5"/>
    <w:rsid w:val="008A7268"/>
    <w:rsid w:val="008B168E"/>
    <w:rsid w:val="008B4484"/>
    <w:rsid w:val="008C2BCE"/>
    <w:rsid w:val="008C5339"/>
    <w:rsid w:val="008D199D"/>
    <w:rsid w:val="008D5046"/>
    <w:rsid w:val="008E7030"/>
    <w:rsid w:val="008F2104"/>
    <w:rsid w:val="008F2291"/>
    <w:rsid w:val="008F7431"/>
    <w:rsid w:val="0091476E"/>
    <w:rsid w:val="009179C6"/>
    <w:rsid w:val="00973A1E"/>
    <w:rsid w:val="00984594"/>
    <w:rsid w:val="009A0956"/>
    <w:rsid w:val="009A2941"/>
    <w:rsid w:val="009A2B4D"/>
    <w:rsid w:val="009A448D"/>
    <w:rsid w:val="009B0C2C"/>
    <w:rsid w:val="009B716C"/>
    <w:rsid w:val="009C0ECE"/>
    <w:rsid w:val="009C15A6"/>
    <w:rsid w:val="009C3976"/>
    <w:rsid w:val="009E092E"/>
    <w:rsid w:val="009E7ACF"/>
    <w:rsid w:val="009F6D82"/>
    <w:rsid w:val="00A0275F"/>
    <w:rsid w:val="00A05924"/>
    <w:rsid w:val="00A05C7D"/>
    <w:rsid w:val="00A073D8"/>
    <w:rsid w:val="00A16029"/>
    <w:rsid w:val="00A175A3"/>
    <w:rsid w:val="00A17D44"/>
    <w:rsid w:val="00A224DA"/>
    <w:rsid w:val="00A51BA7"/>
    <w:rsid w:val="00A51EF8"/>
    <w:rsid w:val="00A527C0"/>
    <w:rsid w:val="00A529FF"/>
    <w:rsid w:val="00A5307D"/>
    <w:rsid w:val="00A54098"/>
    <w:rsid w:val="00A66843"/>
    <w:rsid w:val="00A7304D"/>
    <w:rsid w:val="00A764BF"/>
    <w:rsid w:val="00A86FB0"/>
    <w:rsid w:val="00A92D62"/>
    <w:rsid w:val="00A932E7"/>
    <w:rsid w:val="00A9419C"/>
    <w:rsid w:val="00A97533"/>
    <w:rsid w:val="00AA0CB8"/>
    <w:rsid w:val="00AA0D86"/>
    <w:rsid w:val="00AA3F42"/>
    <w:rsid w:val="00AA679D"/>
    <w:rsid w:val="00AD3663"/>
    <w:rsid w:val="00AD3B3D"/>
    <w:rsid w:val="00AD6B87"/>
    <w:rsid w:val="00AE673F"/>
    <w:rsid w:val="00AF7863"/>
    <w:rsid w:val="00B001EF"/>
    <w:rsid w:val="00B0021C"/>
    <w:rsid w:val="00B03981"/>
    <w:rsid w:val="00B0498E"/>
    <w:rsid w:val="00B24E98"/>
    <w:rsid w:val="00B26B0B"/>
    <w:rsid w:val="00B33C61"/>
    <w:rsid w:val="00B42BDF"/>
    <w:rsid w:val="00B43534"/>
    <w:rsid w:val="00B464B4"/>
    <w:rsid w:val="00B50C3A"/>
    <w:rsid w:val="00B53B13"/>
    <w:rsid w:val="00B563D9"/>
    <w:rsid w:val="00B67202"/>
    <w:rsid w:val="00B708BE"/>
    <w:rsid w:val="00B72B0C"/>
    <w:rsid w:val="00B7317F"/>
    <w:rsid w:val="00B85091"/>
    <w:rsid w:val="00B87A9E"/>
    <w:rsid w:val="00BA7686"/>
    <w:rsid w:val="00BB41C2"/>
    <w:rsid w:val="00BC2F49"/>
    <w:rsid w:val="00BD363C"/>
    <w:rsid w:val="00BD4DF1"/>
    <w:rsid w:val="00BD7A53"/>
    <w:rsid w:val="00BD7F49"/>
    <w:rsid w:val="00BE1B35"/>
    <w:rsid w:val="00BF3BCC"/>
    <w:rsid w:val="00C01337"/>
    <w:rsid w:val="00C058DB"/>
    <w:rsid w:val="00C23B23"/>
    <w:rsid w:val="00C24EB5"/>
    <w:rsid w:val="00C265F1"/>
    <w:rsid w:val="00C339C6"/>
    <w:rsid w:val="00C41ED7"/>
    <w:rsid w:val="00C42AFA"/>
    <w:rsid w:val="00C45074"/>
    <w:rsid w:val="00C4583B"/>
    <w:rsid w:val="00C45ED4"/>
    <w:rsid w:val="00C67E27"/>
    <w:rsid w:val="00C70C65"/>
    <w:rsid w:val="00C73BE4"/>
    <w:rsid w:val="00C773C6"/>
    <w:rsid w:val="00C83700"/>
    <w:rsid w:val="00C83B57"/>
    <w:rsid w:val="00CA5BB4"/>
    <w:rsid w:val="00CA6CA3"/>
    <w:rsid w:val="00CD27CB"/>
    <w:rsid w:val="00CD5E55"/>
    <w:rsid w:val="00CE4FC1"/>
    <w:rsid w:val="00CE4FCB"/>
    <w:rsid w:val="00CF2B53"/>
    <w:rsid w:val="00CF7D9E"/>
    <w:rsid w:val="00D00607"/>
    <w:rsid w:val="00D204C0"/>
    <w:rsid w:val="00D233E8"/>
    <w:rsid w:val="00D260B6"/>
    <w:rsid w:val="00D264DF"/>
    <w:rsid w:val="00D366B5"/>
    <w:rsid w:val="00D42B31"/>
    <w:rsid w:val="00D46BF5"/>
    <w:rsid w:val="00D47092"/>
    <w:rsid w:val="00D55F39"/>
    <w:rsid w:val="00D560FE"/>
    <w:rsid w:val="00D6795C"/>
    <w:rsid w:val="00D77762"/>
    <w:rsid w:val="00D82246"/>
    <w:rsid w:val="00D85E98"/>
    <w:rsid w:val="00D873EE"/>
    <w:rsid w:val="00D877B8"/>
    <w:rsid w:val="00DA1C76"/>
    <w:rsid w:val="00DB0D3B"/>
    <w:rsid w:val="00DB5EC3"/>
    <w:rsid w:val="00DC0270"/>
    <w:rsid w:val="00DD4902"/>
    <w:rsid w:val="00DE1859"/>
    <w:rsid w:val="00DF08A0"/>
    <w:rsid w:val="00DF17C9"/>
    <w:rsid w:val="00DF38DD"/>
    <w:rsid w:val="00E07FD6"/>
    <w:rsid w:val="00E25974"/>
    <w:rsid w:val="00E3119E"/>
    <w:rsid w:val="00E33367"/>
    <w:rsid w:val="00E6415A"/>
    <w:rsid w:val="00E850E4"/>
    <w:rsid w:val="00E92442"/>
    <w:rsid w:val="00E93FFF"/>
    <w:rsid w:val="00E97CD4"/>
    <w:rsid w:val="00EA6B6D"/>
    <w:rsid w:val="00EA7C78"/>
    <w:rsid w:val="00EB4A8E"/>
    <w:rsid w:val="00EC5792"/>
    <w:rsid w:val="00EC63AB"/>
    <w:rsid w:val="00EC6B04"/>
    <w:rsid w:val="00ED6506"/>
    <w:rsid w:val="00F03292"/>
    <w:rsid w:val="00F06F19"/>
    <w:rsid w:val="00F1621A"/>
    <w:rsid w:val="00F21A18"/>
    <w:rsid w:val="00F23208"/>
    <w:rsid w:val="00F2501B"/>
    <w:rsid w:val="00F3241F"/>
    <w:rsid w:val="00F361BF"/>
    <w:rsid w:val="00F36341"/>
    <w:rsid w:val="00F44D88"/>
    <w:rsid w:val="00F47A19"/>
    <w:rsid w:val="00F516AF"/>
    <w:rsid w:val="00F6416B"/>
    <w:rsid w:val="00F64939"/>
    <w:rsid w:val="00F71775"/>
    <w:rsid w:val="00F749BE"/>
    <w:rsid w:val="00F942EB"/>
    <w:rsid w:val="00FA5A0B"/>
    <w:rsid w:val="00FB446D"/>
    <w:rsid w:val="00FB7A4C"/>
    <w:rsid w:val="00FC1267"/>
    <w:rsid w:val="00FC6643"/>
    <w:rsid w:val="00FD08F7"/>
    <w:rsid w:val="00FD4662"/>
    <w:rsid w:val="00FD5C8A"/>
    <w:rsid w:val="00FD73CC"/>
    <w:rsid w:val="00FE78D9"/>
    <w:rsid w:val="01E4458B"/>
    <w:rsid w:val="06444F46"/>
    <w:rsid w:val="06696918"/>
    <w:rsid w:val="06B137DF"/>
    <w:rsid w:val="0B2F0D34"/>
    <w:rsid w:val="0E4A0477"/>
    <w:rsid w:val="0E5341BD"/>
    <w:rsid w:val="0E832E34"/>
    <w:rsid w:val="106B7235"/>
    <w:rsid w:val="130A7B68"/>
    <w:rsid w:val="133F3C15"/>
    <w:rsid w:val="146138F4"/>
    <w:rsid w:val="14FE650A"/>
    <w:rsid w:val="16245446"/>
    <w:rsid w:val="16607E93"/>
    <w:rsid w:val="18491963"/>
    <w:rsid w:val="1A7730E6"/>
    <w:rsid w:val="1B444D8C"/>
    <w:rsid w:val="1B4B4BEC"/>
    <w:rsid w:val="1B5F46ED"/>
    <w:rsid w:val="1CFF35B6"/>
    <w:rsid w:val="1DB4244E"/>
    <w:rsid w:val="1FD71A0F"/>
    <w:rsid w:val="209443D5"/>
    <w:rsid w:val="27795B75"/>
    <w:rsid w:val="28130843"/>
    <w:rsid w:val="28386742"/>
    <w:rsid w:val="288D7FFA"/>
    <w:rsid w:val="29BC4ECF"/>
    <w:rsid w:val="2A4E00F4"/>
    <w:rsid w:val="2CA24EF9"/>
    <w:rsid w:val="33E77EB1"/>
    <w:rsid w:val="35CB434C"/>
    <w:rsid w:val="37A474C6"/>
    <w:rsid w:val="394D3D09"/>
    <w:rsid w:val="39A059DD"/>
    <w:rsid w:val="3BC97F86"/>
    <w:rsid w:val="3F2907FB"/>
    <w:rsid w:val="3F6D72EB"/>
    <w:rsid w:val="3FD574BE"/>
    <w:rsid w:val="4258294F"/>
    <w:rsid w:val="4294109A"/>
    <w:rsid w:val="43CA7965"/>
    <w:rsid w:val="466A0D1C"/>
    <w:rsid w:val="489E6A95"/>
    <w:rsid w:val="48B056E9"/>
    <w:rsid w:val="49D0731D"/>
    <w:rsid w:val="4C282E9A"/>
    <w:rsid w:val="4CCE3E15"/>
    <w:rsid w:val="4F0678BD"/>
    <w:rsid w:val="4F124331"/>
    <w:rsid w:val="521F668E"/>
    <w:rsid w:val="52E3654B"/>
    <w:rsid w:val="53031F19"/>
    <w:rsid w:val="536613D4"/>
    <w:rsid w:val="55351F26"/>
    <w:rsid w:val="56C863A8"/>
    <w:rsid w:val="57C80D50"/>
    <w:rsid w:val="57D70300"/>
    <w:rsid w:val="5A697FF6"/>
    <w:rsid w:val="5C7D5B0E"/>
    <w:rsid w:val="5C9B1190"/>
    <w:rsid w:val="5DAC66A6"/>
    <w:rsid w:val="5FE84832"/>
    <w:rsid w:val="620B4FB9"/>
    <w:rsid w:val="6380675C"/>
    <w:rsid w:val="646D6EF7"/>
    <w:rsid w:val="66356B0B"/>
    <w:rsid w:val="66FB536C"/>
    <w:rsid w:val="67490123"/>
    <w:rsid w:val="75992EA5"/>
    <w:rsid w:val="786B139D"/>
    <w:rsid w:val="79117B5A"/>
    <w:rsid w:val="7AF90FDE"/>
    <w:rsid w:val="7B935F76"/>
    <w:rsid w:val="7B944885"/>
    <w:rsid w:val="7C1E3B7D"/>
    <w:rsid w:val="7C892806"/>
    <w:rsid w:val="7DEE2A1E"/>
    <w:rsid w:val="7EAB2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iPriority="99" w:unhideWhenUsed="0" w:qFormat="1"/>
    <w:lsdException w:name="footer" w:semiHidden="0" w:uiPriority="99" w:unhideWhenUsed="0"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iPriority="1"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semiHidden="0" w:unhideWhenUsed="0" w:qFormat="1"/>
    <w:lsdException w:name="Plain Text"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99"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Calibri" w:hAnsi="Calibri"/>
      <w:kern w:val="2"/>
      <w:sz w:val="21"/>
      <w:szCs w:val="24"/>
    </w:rPr>
  </w:style>
  <w:style w:type="paragraph" w:styleId="1">
    <w:name w:val="heading 1"/>
    <w:basedOn w:val="a"/>
    <w:next w:val="a"/>
    <w:link w:val="1Char"/>
    <w:uiPriority w:val="1"/>
    <w:qFormat/>
    <w:pPr>
      <w:ind w:left="125"/>
      <w:outlineLvl w:val="0"/>
    </w:pPr>
    <w:rPr>
      <w:rFonts w:ascii="宋体" w:eastAsia="宋体" w:hAnsi="宋体"/>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Pr>
      <w:rFonts w:ascii="宋体" w:eastAsia="宋体"/>
      <w:sz w:val="18"/>
      <w:szCs w:val="18"/>
    </w:rPr>
  </w:style>
  <w:style w:type="paragraph" w:styleId="a4">
    <w:name w:val="annotation text"/>
    <w:basedOn w:val="a"/>
    <w:semiHidden/>
    <w:unhideWhenUsed/>
    <w:qFormat/>
    <w:pPr>
      <w:jc w:val="left"/>
    </w:pPr>
  </w:style>
  <w:style w:type="paragraph" w:styleId="a5">
    <w:name w:val="Body Text"/>
    <w:basedOn w:val="a"/>
    <w:uiPriority w:val="1"/>
    <w:qFormat/>
    <w:pPr>
      <w:ind w:left="152"/>
    </w:pPr>
    <w:rPr>
      <w:rFonts w:ascii="宋体" w:eastAsia="宋体" w:hAnsi="宋体"/>
      <w:sz w:val="25"/>
      <w:szCs w:val="25"/>
    </w:rPr>
  </w:style>
  <w:style w:type="paragraph" w:styleId="a6">
    <w:name w:val="Body Text Indent"/>
    <w:basedOn w:val="a"/>
    <w:link w:val="Char0"/>
    <w:semiHidden/>
    <w:unhideWhenUsed/>
    <w:qFormat/>
    <w:pPr>
      <w:spacing w:after="120"/>
      <w:ind w:leftChars="200" w:left="420"/>
    </w:pPr>
  </w:style>
  <w:style w:type="paragraph" w:styleId="a7">
    <w:name w:val="Plain Text"/>
    <w:basedOn w:val="a"/>
    <w:qFormat/>
    <w:rPr>
      <w:rFonts w:ascii="宋体" w:hAnsi="Courier New"/>
      <w:szCs w:val="20"/>
    </w:rPr>
  </w:style>
  <w:style w:type="paragraph" w:styleId="a8">
    <w:name w:val="Balloon Text"/>
    <w:basedOn w:val="a"/>
    <w:link w:val="Char1"/>
    <w:semiHidden/>
    <w:unhideWhenUsed/>
    <w:qFormat/>
    <w:rPr>
      <w:sz w:val="18"/>
      <w:szCs w:val="18"/>
    </w:rPr>
  </w:style>
  <w:style w:type="paragraph" w:styleId="a9">
    <w:name w:val="footer"/>
    <w:basedOn w:val="a"/>
    <w:link w:val="Char2"/>
    <w:uiPriority w:val="99"/>
    <w:qFormat/>
    <w:pPr>
      <w:tabs>
        <w:tab w:val="center" w:pos="4153"/>
        <w:tab w:val="right" w:pos="8306"/>
      </w:tabs>
      <w:snapToGrid w:val="0"/>
      <w:jc w:val="left"/>
    </w:pPr>
    <w:rPr>
      <w:sz w:val="18"/>
      <w:szCs w:val="18"/>
    </w:rPr>
  </w:style>
  <w:style w:type="paragraph" w:styleId="aa">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4"/>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ac">
    <w:name w:val="Title"/>
    <w:basedOn w:val="a"/>
    <w:next w:val="a"/>
    <w:link w:val="Char5"/>
    <w:qFormat/>
    <w:pPr>
      <w:spacing w:before="240" w:after="60"/>
      <w:jc w:val="center"/>
      <w:outlineLvl w:val="0"/>
    </w:pPr>
    <w:rPr>
      <w:rFonts w:asciiTheme="majorHAnsi" w:eastAsia="宋体" w:hAnsiTheme="majorHAnsi" w:cstheme="majorBidi"/>
      <w:b/>
      <w:bCs/>
      <w:sz w:val="32"/>
      <w:szCs w:val="32"/>
    </w:rPr>
  </w:style>
  <w:style w:type="table" w:styleId="ad">
    <w:name w:val="Table Grid"/>
    <w:basedOn w:val="a1"/>
    <w:uiPriority w:val="99"/>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semiHidden/>
    <w:unhideWhenUsed/>
    <w:qFormat/>
    <w:rPr>
      <w:sz w:val="21"/>
      <w:szCs w:val="21"/>
    </w:rPr>
  </w:style>
  <w:style w:type="character" w:customStyle="1" w:styleId="Char3">
    <w:name w:val="页眉 Char"/>
    <w:basedOn w:val="a0"/>
    <w:link w:val="aa"/>
    <w:uiPriority w:val="99"/>
    <w:qFormat/>
    <w:rPr>
      <w:rFonts w:eastAsia="Calibri"/>
      <w:kern w:val="2"/>
      <w:sz w:val="18"/>
      <w:szCs w:val="18"/>
    </w:rPr>
  </w:style>
  <w:style w:type="character" w:customStyle="1" w:styleId="Char2">
    <w:name w:val="页脚 Char"/>
    <w:basedOn w:val="a0"/>
    <w:link w:val="a9"/>
    <w:uiPriority w:val="99"/>
    <w:qFormat/>
    <w:rPr>
      <w:rFonts w:eastAsia="Calibri"/>
      <w:kern w:val="2"/>
      <w:sz w:val="18"/>
      <w:szCs w:val="18"/>
    </w:rPr>
  </w:style>
  <w:style w:type="character" w:customStyle="1" w:styleId="Char5">
    <w:name w:val="标题 Char"/>
    <w:basedOn w:val="a0"/>
    <w:link w:val="ac"/>
    <w:qFormat/>
    <w:rPr>
      <w:rFonts w:asciiTheme="majorHAnsi" w:eastAsia="宋体" w:hAnsiTheme="majorHAnsi" w:cstheme="majorBidi"/>
      <w:b/>
      <w:bCs/>
      <w:kern w:val="2"/>
      <w:sz w:val="32"/>
      <w:szCs w:val="32"/>
    </w:rPr>
  </w:style>
  <w:style w:type="character" w:customStyle="1" w:styleId="Char4">
    <w:name w:val="副标题 Char"/>
    <w:basedOn w:val="a0"/>
    <w:link w:val="ab"/>
    <w:qFormat/>
    <w:rPr>
      <w:rFonts w:asciiTheme="majorHAnsi" w:eastAsia="宋体" w:hAnsiTheme="majorHAnsi" w:cstheme="majorBidi"/>
      <w:b/>
      <w:bCs/>
      <w:kern w:val="28"/>
      <w:sz w:val="32"/>
      <w:szCs w:val="32"/>
    </w:rPr>
  </w:style>
  <w:style w:type="character" w:customStyle="1" w:styleId="Char">
    <w:name w:val="文档结构图 Char"/>
    <w:basedOn w:val="a0"/>
    <w:link w:val="a3"/>
    <w:qFormat/>
    <w:rPr>
      <w:rFonts w:ascii="宋体" w:eastAsia="宋体"/>
      <w:kern w:val="2"/>
      <w:sz w:val="18"/>
      <w:szCs w:val="18"/>
    </w:rPr>
  </w:style>
  <w:style w:type="character" w:customStyle="1" w:styleId="Char0">
    <w:name w:val="正文文本缩进 Char"/>
    <w:basedOn w:val="a0"/>
    <w:link w:val="a6"/>
    <w:semiHidden/>
    <w:qFormat/>
    <w:rPr>
      <w:rFonts w:eastAsia="Calibri"/>
      <w:kern w:val="2"/>
      <w:sz w:val="21"/>
      <w:szCs w:val="24"/>
    </w:rPr>
  </w:style>
  <w:style w:type="character" w:customStyle="1" w:styleId="Char1">
    <w:name w:val="批注框文本 Char"/>
    <w:basedOn w:val="a0"/>
    <w:link w:val="a8"/>
    <w:semiHidden/>
    <w:qFormat/>
    <w:rPr>
      <w:rFonts w:eastAsia="Calibri"/>
      <w:kern w:val="2"/>
      <w:sz w:val="18"/>
      <w:szCs w:val="18"/>
    </w:rPr>
  </w:style>
  <w:style w:type="paragraph" w:styleId="af">
    <w:name w:val="List Paragraph"/>
    <w:basedOn w:val="a"/>
    <w:uiPriority w:val="34"/>
    <w:qFormat/>
    <w:pPr>
      <w:ind w:firstLineChars="200" w:firstLine="420"/>
    </w:pPr>
    <w:rPr>
      <w:rFonts w:eastAsia="宋体"/>
    </w:rPr>
  </w:style>
  <w:style w:type="character" w:customStyle="1" w:styleId="1Char">
    <w:name w:val="标题 1 Char"/>
    <w:link w:val="1"/>
    <w:qFormat/>
    <w:rPr>
      <w:rFonts w:ascii="宋体" w:eastAsia="宋体" w:hAnsi="宋体"/>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iPriority="99" w:unhideWhenUsed="0" w:qFormat="1"/>
    <w:lsdException w:name="footer" w:semiHidden="0" w:uiPriority="99" w:unhideWhenUsed="0"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iPriority="1"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semiHidden="0" w:unhideWhenUsed="0" w:qFormat="1"/>
    <w:lsdException w:name="Plain Text"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99"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Calibri" w:hAnsi="Calibri"/>
      <w:kern w:val="2"/>
      <w:sz w:val="21"/>
      <w:szCs w:val="24"/>
    </w:rPr>
  </w:style>
  <w:style w:type="paragraph" w:styleId="1">
    <w:name w:val="heading 1"/>
    <w:basedOn w:val="a"/>
    <w:next w:val="a"/>
    <w:link w:val="1Char"/>
    <w:uiPriority w:val="1"/>
    <w:qFormat/>
    <w:pPr>
      <w:ind w:left="125"/>
      <w:outlineLvl w:val="0"/>
    </w:pPr>
    <w:rPr>
      <w:rFonts w:ascii="宋体" w:eastAsia="宋体" w:hAnsi="宋体"/>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Pr>
      <w:rFonts w:ascii="宋体" w:eastAsia="宋体"/>
      <w:sz w:val="18"/>
      <w:szCs w:val="18"/>
    </w:rPr>
  </w:style>
  <w:style w:type="paragraph" w:styleId="a4">
    <w:name w:val="annotation text"/>
    <w:basedOn w:val="a"/>
    <w:semiHidden/>
    <w:unhideWhenUsed/>
    <w:qFormat/>
    <w:pPr>
      <w:jc w:val="left"/>
    </w:pPr>
  </w:style>
  <w:style w:type="paragraph" w:styleId="a5">
    <w:name w:val="Body Text"/>
    <w:basedOn w:val="a"/>
    <w:uiPriority w:val="1"/>
    <w:qFormat/>
    <w:pPr>
      <w:ind w:left="152"/>
    </w:pPr>
    <w:rPr>
      <w:rFonts w:ascii="宋体" w:eastAsia="宋体" w:hAnsi="宋体"/>
      <w:sz w:val="25"/>
      <w:szCs w:val="25"/>
    </w:rPr>
  </w:style>
  <w:style w:type="paragraph" w:styleId="a6">
    <w:name w:val="Body Text Indent"/>
    <w:basedOn w:val="a"/>
    <w:link w:val="Char0"/>
    <w:semiHidden/>
    <w:unhideWhenUsed/>
    <w:qFormat/>
    <w:pPr>
      <w:spacing w:after="120"/>
      <w:ind w:leftChars="200" w:left="420"/>
    </w:pPr>
  </w:style>
  <w:style w:type="paragraph" w:styleId="a7">
    <w:name w:val="Plain Text"/>
    <w:basedOn w:val="a"/>
    <w:qFormat/>
    <w:rPr>
      <w:rFonts w:ascii="宋体" w:hAnsi="Courier New"/>
      <w:szCs w:val="20"/>
    </w:rPr>
  </w:style>
  <w:style w:type="paragraph" w:styleId="a8">
    <w:name w:val="Balloon Text"/>
    <w:basedOn w:val="a"/>
    <w:link w:val="Char1"/>
    <w:semiHidden/>
    <w:unhideWhenUsed/>
    <w:qFormat/>
    <w:rPr>
      <w:sz w:val="18"/>
      <w:szCs w:val="18"/>
    </w:rPr>
  </w:style>
  <w:style w:type="paragraph" w:styleId="a9">
    <w:name w:val="footer"/>
    <w:basedOn w:val="a"/>
    <w:link w:val="Char2"/>
    <w:uiPriority w:val="99"/>
    <w:qFormat/>
    <w:pPr>
      <w:tabs>
        <w:tab w:val="center" w:pos="4153"/>
        <w:tab w:val="right" w:pos="8306"/>
      </w:tabs>
      <w:snapToGrid w:val="0"/>
      <w:jc w:val="left"/>
    </w:pPr>
    <w:rPr>
      <w:sz w:val="18"/>
      <w:szCs w:val="18"/>
    </w:rPr>
  </w:style>
  <w:style w:type="paragraph" w:styleId="aa">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4"/>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ac">
    <w:name w:val="Title"/>
    <w:basedOn w:val="a"/>
    <w:next w:val="a"/>
    <w:link w:val="Char5"/>
    <w:qFormat/>
    <w:pPr>
      <w:spacing w:before="240" w:after="60"/>
      <w:jc w:val="center"/>
      <w:outlineLvl w:val="0"/>
    </w:pPr>
    <w:rPr>
      <w:rFonts w:asciiTheme="majorHAnsi" w:eastAsia="宋体" w:hAnsiTheme="majorHAnsi" w:cstheme="majorBidi"/>
      <w:b/>
      <w:bCs/>
      <w:sz w:val="32"/>
      <w:szCs w:val="32"/>
    </w:rPr>
  </w:style>
  <w:style w:type="table" w:styleId="ad">
    <w:name w:val="Table Grid"/>
    <w:basedOn w:val="a1"/>
    <w:uiPriority w:val="99"/>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semiHidden/>
    <w:unhideWhenUsed/>
    <w:qFormat/>
    <w:rPr>
      <w:sz w:val="21"/>
      <w:szCs w:val="21"/>
    </w:rPr>
  </w:style>
  <w:style w:type="character" w:customStyle="1" w:styleId="Char3">
    <w:name w:val="页眉 Char"/>
    <w:basedOn w:val="a0"/>
    <w:link w:val="aa"/>
    <w:uiPriority w:val="99"/>
    <w:qFormat/>
    <w:rPr>
      <w:rFonts w:eastAsia="Calibri"/>
      <w:kern w:val="2"/>
      <w:sz w:val="18"/>
      <w:szCs w:val="18"/>
    </w:rPr>
  </w:style>
  <w:style w:type="character" w:customStyle="1" w:styleId="Char2">
    <w:name w:val="页脚 Char"/>
    <w:basedOn w:val="a0"/>
    <w:link w:val="a9"/>
    <w:uiPriority w:val="99"/>
    <w:qFormat/>
    <w:rPr>
      <w:rFonts w:eastAsia="Calibri"/>
      <w:kern w:val="2"/>
      <w:sz w:val="18"/>
      <w:szCs w:val="18"/>
    </w:rPr>
  </w:style>
  <w:style w:type="character" w:customStyle="1" w:styleId="Char5">
    <w:name w:val="标题 Char"/>
    <w:basedOn w:val="a0"/>
    <w:link w:val="ac"/>
    <w:qFormat/>
    <w:rPr>
      <w:rFonts w:asciiTheme="majorHAnsi" w:eastAsia="宋体" w:hAnsiTheme="majorHAnsi" w:cstheme="majorBidi"/>
      <w:b/>
      <w:bCs/>
      <w:kern w:val="2"/>
      <w:sz w:val="32"/>
      <w:szCs w:val="32"/>
    </w:rPr>
  </w:style>
  <w:style w:type="character" w:customStyle="1" w:styleId="Char4">
    <w:name w:val="副标题 Char"/>
    <w:basedOn w:val="a0"/>
    <w:link w:val="ab"/>
    <w:qFormat/>
    <w:rPr>
      <w:rFonts w:asciiTheme="majorHAnsi" w:eastAsia="宋体" w:hAnsiTheme="majorHAnsi" w:cstheme="majorBidi"/>
      <w:b/>
      <w:bCs/>
      <w:kern w:val="28"/>
      <w:sz w:val="32"/>
      <w:szCs w:val="32"/>
    </w:rPr>
  </w:style>
  <w:style w:type="character" w:customStyle="1" w:styleId="Char">
    <w:name w:val="文档结构图 Char"/>
    <w:basedOn w:val="a0"/>
    <w:link w:val="a3"/>
    <w:qFormat/>
    <w:rPr>
      <w:rFonts w:ascii="宋体" w:eastAsia="宋体"/>
      <w:kern w:val="2"/>
      <w:sz w:val="18"/>
      <w:szCs w:val="18"/>
    </w:rPr>
  </w:style>
  <w:style w:type="character" w:customStyle="1" w:styleId="Char0">
    <w:name w:val="正文文本缩进 Char"/>
    <w:basedOn w:val="a0"/>
    <w:link w:val="a6"/>
    <w:semiHidden/>
    <w:qFormat/>
    <w:rPr>
      <w:rFonts w:eastAsia="Calibri"/>
      <w:kern w:val="2"/>
      <w:sz w:val="21"/>
      <w:szCs w:val="24"/>
    </w:rPr>
  </w:style>
  <w:style w:type="character" w:customStyle="1" w:styleId="Char1">
    <w:name w:val="批注框文本 Char"/>
    <w:basedOn w:val="a0"/>
    <w:link w:val="a8"/>
    <w:semiHidden/>
    <w:qFormat/>
    <w:rPr>
      <w:rFonts w:eastAsia="Calibri"/>
      <w:kern w:val="2"/>
      <w:sz w:val="18"/>
      <w:szCs w:val="18"/>
    </w:rPr>
  </w:style>
  <w:style w:type="paragraph" w:styleId="af">
    <w:name w:val="List Paragraph"/>
    <w:basedOn w:val="a"/>
    <w:uiPriority w:val="34"/>
    <w:qFormat/>
    <w:pPr>
      <w:ind w:firstLineChars="200" w:firstLine="420"/>
    </w:pPr>
    <w:rPr>
      <w:rFonts w:eastAsia="宋体"/>
    </w:rPr>
  </w:style>
  <w:style w:type="character" w:customStyle="1" w:styleId="1Char">
    <w:name w:val="标题 1 Char"/>
    <w:link w:val="1"/>
    <w:qFormat/>
    <w:rPr>
      <w:rFonts w:ascii="宋体" w:eastAsia="宋体" w:hAnsi="宋体"/>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4A3B2E-0B4F-4F36-9DFA-883BB273A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11</Pages>
  <Words>1213</Words>
  <Characters>6919</Characters>
  <Application>Microsoft Office Word</Application>
  <DocSecurity>0</DocSecurity>
  <Lines>57</Lines>
  <Paragraphs>16</Paragraphs>
  <ScaleCrop>false</ScaleCrop>
  <Company/>
  <LinksUpToDate>false</LinksUpToDate>
  <CharactersWithSpaces>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10936</dc:creator>
  <cp:lastModifiedBy>AimmkoFt/8CDx4/wMxU6f1ET/6dWK6CebVwZBNpmXoL2RD4T6saSyF</cp:lastModifiedBy>
  <cp:revision>311</cp:revision>
  <dcterms:created xsi:type="dcterms:W3CDTF">2020-06-16T01:43:00Z</dcterms:created>
  <dcterms:modified xsi:type="dcterms:W3CDTF">2021-11-10T02:11:00Z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384379F1ECEF4923B676F47EFF9091EC</vt:lpwstr>
  </property>
</Properties>
</file>