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F6683A" w14:textId="77777777" w:rsidR="00B632B8" w:rsidRDefault="00D97D76">
      <w:pPr>
        <w:jc w:val="center"/>
        <w:rPr>
          <w:rFonts w:ascii="宋体" w:hAnsi="宋体" w:cs="宋体"/>
          <w:b/>
          <w:bCs/>
          <w:kern w:val="0"/>
          <w:sz w:val="32"/>
          <w:szCs w:val="32"/>
        </w:rPr>
      </w:pPr>
      <w:r>
        <w:rPr>
          <w:rFonts w:ascii="宋体" w:hAnsi="宋体" w:cs="宋体" w:hint="eastAsia"/>
          <w:b/>
          <w:bCs/>
          <w:kern w:val="0"/>
          <w:sz w:val="32"/>
          <w:szCs w:val="32"/>
        </w:rPr>
        <w:t>南宁轨道交通集团有限责任公司</w:t>
      </w:r>
    </w:p>
    <w:p w14:paraId="07092E20" w14:textId="77777777" w:rsidR="00B632B8" w:rsidRDefault="00D97D76">
      <w:pPr>
        <w:jc w:val="center"/>
        <w:rPr>
          <w:rFonts w:ascii="宋体" w:hAnsi="宋体" w:cs="宋体"/>
          <w:b/>
          <w:bCs/>
          <w:kern w:val="0"/>
          <w:sz w:val="32"/>
          <w:szCs w:val="32"/>
        </w:rPr>
      </w:pPr>
      <w:r>
        <w:rPr>
          <w:rFonts w:ascii="宋体" w:hAnsi="宋体" w:cs="宋体" w:hint="eastAsia"/>
          <w:b/>
          <w:bCs/>
          <w:kern w:val="0"/>
          <w:sz w:val="32"/>
          <w:szCs w:val="32"/>
        </w:rPr>
        <w:t>项目比选公告</w:t>
      </w:r>
    </w:p>
    <w:p w14:paraId="063B25D2" w14:textId="77777777" w:rsidR="00B632B8" w:rsidRDefault="00D97D76">
      <w:pPr>
        <w:spacing w:line="360" w:lineRule="auto"/>
        <w:ind w:firstLineChars="200" w:firstLine="560"/>
        <w:rPr>
          <w:rFonts w:cs="宋体"/>
          <w:sz w:val="28"/>
          <w:szCs w:val="28"/>
        </w:rPr>
      </w:pPr>
      <w:r>
        <w:rPr>
          <w:rFonts w:cs="宋体"/>
          <w:sz w:val="28"/>
          <w:szCs w:val="28"/>
        </w:rPr>
        <w:t>南宁轨道交通集团</w:t>
      </w:r>
      <w:r>
        <w:rPr>
          <w:rFonts w:cs="宋体" w:hint="eastAsia"/>
          <w:sz w:val="28"/>
          <w:szCs w:val="28"/>
        </w:rPr>
        <w:t>有限责任公司</w:t>
      </w:r>
      <w:r>
        <w:rPr>
          <w:rFonts w:cs="宋体"/>
          <w:sz w:val="28"/>
          <w:szCs w:val="28"/>
        </w:rPr>
        <w:t>需</w:t>
      </w:r>
      <w:r>
        <w:rPr>
          <w:rFonts w:cs="宋体" w:hint="eastAsia"/>
          <w:sz w:val="28"/>
          <w:szCs w:val="28"/>
        </w:rPr>
        <w:t>对南宁市银象立交</w:t>
      </w:r>
      <w:del w:id="0" w:author="%e9%99%88%e5%a8%b4_675" w:date="2021-11-16T08:56:00Z">
        <w:r>
          <w:rPr>
            <w:rFonts w:cs="宋体" w:hint="eastAsia"/>
            <w:sz w:val="28"/>
            <w:szCs w:val="28"/>
          </w:rPr>
          <w:delText>一期</w:delText>
        </w:r>
      </w:del>
      <w:ins w:id="1" w:author="%e9%99%88%e5%a8%b4_675" w:date="2021-11-16T08:56:00Z">
        <w:r>
          <w:rPr>
            <w:rFonts w:cs="宋体" w:hint="eastAsia"/>
            <w:sz w:val="28"/>
            <w:szCs w:val="28"/>
          </w:rPr>
          <w:t>一期、二期</w:t>
        </w:r>
      </w:ins>
      <w:r>
        <w:rPr>
          <w:rFonts w:cs="宋体" w:hint="eastAsia"/>
          <w:sz w:val="28"/>
          <w:szCs w:val="28"/>
        </w:rPr>
        <w:t>工程进行竣工规划核实测量</w:t>
      </w:r>
      <w:r>
        <w:rPr>
          <w:rFonts w:cs="宋体"/>
          <w:sz w:val="28"/>
          <w:szCs w:val="28"/>
        </w:rPr>
        <w:t>，</w:t>
      </w:r>
      <w:r>
        <w:rPr>
          <w:rFonts w:cs="宋体" w:hint="eastAsia"/>
          <w:sz w:val="28"/>
          <w:szCs w:val="28"/>
        </w:rPr>
        <w:t>本次项目</w:t>
      </w:r>
      <w:r>
        <w:rPr>
          <w:rFonts w:cs="宋体" w:hint="eastAsia"/>
          <w:bCs/>
          <w:sz w:val="28"/>
          <w:szCs w:val="28"/>
        </w:rPr>
        <w:t>上限控制价为</w:t>
      </w:r>
      <w:del w:id="2" w:author="%e9%99%88%e5%a8%b4_675" w:date="2021-11-16T08:54:00Z">
        <w:r w:rsidRPr="00B47B43">
          <w:rPr>
            <w:rFonts w:cs="宋体"/>
            <w:bCs/>
            <w:color w:val="000000" w:themeColor="text1"/>
            <w:sz w:val="28"/>
            <w:szCs w:val="28"/>
            <w:rPrChange w:id="3" w:author="lv linhai" w:date="2022-03-24T15:21:00Z">
              <w:rPr>
                <w:rFonts w:cs="宋体"/>
                <w:bCs/>
                <w:color w:val="FF0000"/>
                <w:sz w:val="28"/>
                <w:szCs w:val="28"/>
              </w:rPr>
            </w:rPrChange>
          </w:rPr>
          <w:delText>260000</w:delText>
        </w:r>
      </w:del>
      <w:ins w:id="4" w:author="%e9%99%88%e5%a8%b4_675" w:date="2021-11-16T08:54:00Z">
        <w:r w:rsidRPr="00B47B43">
          <w:rPr>
            <w:rFonts w:cs="宋体"/>
            <w:bCs/>
            <w:color w:val="000000" w:themeColor="text1"/>
            <w:sz w:val="28"/>
            <w:szCs w:val="28"/>
            <w:rPrChange w:id="5" w:author="lv linhai" w:date="2022-03-24T15:21:00Z">
              <w:rPr>
                <w:rFonts w:cs="宋体"/>
                <w:bCs/>
                <w:color w:val="FF0000"/>
                <w:sz w:val="28"/>
                <w:szCs w:val="28"/>
              </w:rPr>
            </w:rPrChange>
          </w:rPr>
          <w:t>470000</w:t>
        </w:r>
      </w:ins>
      <w:r w:rsidRPr="00B47B43">
        <w:rPr>
          <w:rFonts w:cs="宋体"/>
          <w:bCs/>
          <w:color w:val="000000" w:themeColor="text1"/>
          <w:sz w:val="28"/>
          <w:szCs w:val="28"/>
          <w:rPrChange w:id="6" w:author="lv linhai" w:date="2022-03-24T15:21:00Z">
            <w:rPr>
              <w:rFonts w:cs="宋体"/>
              <w:bCs/>
              <w:color w:val="FF0000"/>
              <w:sz w:val="28"/>
              <w:szCs w:val="28"/>
            </w:rPr>
          </w:rPrChange>
        </w:rPr>
        <w:t>.00</w:t>
      </w:r>
      <w:r>
        <w:rPr>
          <w:rFonts w:cs="宋体" w:hint="eastAsia"/>
          <w:bCs/>
          <w:sz w:val="28"/>
          <w:szCs w:val="28"/>
        </w:rPr>
        <w:t>元。</w:t>
      </w:r>
      <w:r>
        <w:rPr>
          <w:rFonts w:cs="宋体"/>
          <w:sz w:val="28"/>
          <w:szCs w:val="28"/>
        </w:rPr>
        <w:t>根据本集团公司要求，现就本次</w:t>
      </w:r>
      <w:r>
        <w:rPr>
          <w:rFonts w:cs="宋体" w:hint="eastAsia"/>
          <w:sz w:val="28"/>
          <w:szCs w:val="28"/>
        </w:rPr>
        <w:t>项目进行公开比选</w:t>
      </w:r>
      <w:r>
        <w:rPr>
          <w:rFonts w:cs="宋体"/>
          <w:sz w:val="28"/>
          <w:szCs w:val="28"/>
        </w:rPr>
        <w:t>，欢迎符合条件的参与比选。</w:t>
      </w:r>
    </w:p>
    <w:p w14:paraId="26269280" w14:textId="77777777" w:rsidR="00B632B8" w:rsidRDefault="00D97D76">
      <w:pPr>
        <w:spacing w:line="360" w:lineRule="auto"/>
        <w:ind w:firstLineChars="200" w:firstLine="562"/>
        <w:outlineLvl w:val="0"/>
        <w:rPr>
          <w:rFonts w:cs="宋体"/>
          <w:b/>
          <w:sz w:val="28"/>
          <w:szCs w:val="28"/>
        </w:rPr>
      </w:pPr>
      <w:r>
        <w:rPr>
          <w:rFonts w:cs="宋体" w:hint="eastAsia"/>
          <w:b/>
          <w:sz w:val="28"/>
          <w:szCs w:val="28"/>
        </w:rPr>
        <w:t>一、项目内容</w:t>
      </w:r>
    </w:p>
    <w:p w14:paraId="30CF0E98" w14:textId="77777777" w:rsidR="00B632B8" w:rsidRDefault="00D97D76">
      <w:pPr>
        <w:spacing w:line="360" w:lineRule="auto"/>
        <w:ind w:firstLineChars="200" w:firstLine="560"/>
        <w:rPr>
          <w:rFonts w:cs="宋体"/>
          <w:sz w:val="28"/>
          <w:szCs w:val="28"/>
          <w:u w:val="single"/>
        </w:rPr>
      </w:pPr>
      <w:r>
        <w:rPr>
          <w:rFonts w:cs="宋体" w:hint="eastAsia"/>
          <w:sz w:val="28"/>
          <w:szCs w:val="28"/>
        </w:rPr>
        <w:t>南宁市银象立交</w:t>
      </w:r>
      <w:del w:id="7" w:author="%e9%99%88%e5%a8%b4_675" w:date="2021-11-16T08:56:00Z">
        <w:r>
          <w:rPr>
            <w:rFonts w:cs="宋体" w:hint="eastAsia"/>
            <w:sz w:val="28"/>
            <w:szCs w:val="28"/>
          </w:rPr>
          <w:delText>一期</w:delText>
        </w:r>
      </w:del>
      <w:ins w:id="8" w:author="%e9%99%88%e5%a8%b4_675" w:date="2021-11-16T08:56:00Z">
        <w:r>
          <w:rPr>
            <w:rFonts w:cs="宋体" w:hint="eastAsia"/>
            <w:sz w:val="28"/>
            <w:szCs w:val="28"/>
          </w:rPr>
          <w:t>一期、二期</w:t>
        </w:r>
      </w:ins>
      <w:r>
        <w:rPr>
          <w:rFonts w:cs="宋体" w:hint="eastAsia"/>
          <w:sz w:val="28"/>
          <w:szCs w:val="28"/>
        </w:rPr>
        <w:t>工程竣工规划核实测量范围为五象大道</w:t>
      </w:r>
      <w:r>
        <w:rPr>
          <w:rFonts w:cs="宋体" w:hint="eastAsia"/>
          <w:sz w:val="28"/>
          <w:szCs w:val="28"/>
        </w:rPr>
        <w:t>WK0+000-WK0+820</w:t>
      </w:r>
      <w:r>
        <w:rPr>
          <w:rFonts w:cs="宋体" w:hint="eastAsia"/>
          <w:sz w:val="28"/>
          <w:szCs w:val="28"/>
        </w:rPr>
        <w:t>段、银海大道</w:t>
      </w:r>
      <w:r>
        <w:rPr>
          <w:rFonts w:cs="宋体" w:hint="eastAsia"/>
          <w:sz w:val="28"/>
          <w:szCs w:val="28"/>
        </w:rPr>
        <w:t>YK0+200-YK0+620</w:t>
      </w:r>
      <w:r>
        <w:rPr>
          <w:rFonts w:cs="宋体" w:hint="eastAsia"/>
          <w:sz w:val="28"/>
          <w:szCs w:val="28"/>
        </w:rPr>
        <w:t>段，核实内容包含规划面积测量、验测平面位置、工程线路测量、地形测量、管线探测、管线测量（中等）等所有规划条件核实所需测量。</w:t>
      </w:r>
      <w:r w:rsidRPr="001F17D2">
        <w:rPr>
          <w:rFonts w:cs="宋体" w:hint="eastAsia"/>
          <w:color w:val="000000" w:themeColor="text1"/>
          <w:sz w:val="28"/>
          <w:szCs w:val="28"/>
          <w:rPrChange w:id="9" w:author="lv linhai" w:date="2021-12-01T08:46:00Z">
            <w:rPr>
              <w:rFonts w:cs="宋体" w:hint="eastAsia"/>
              <w:color w:val="0000FF"/>
              <w:sz w:val="28"/>
              <w:szCs w:val="28"/>
            </w:rPr>
          </w:rPrChange>
        </w:rPr>
        <w:t>（核实内容根据《南宁市规划管理局市政工程规划条件核实试行工作实施方案》而定）</w:t>
      </w:r>
    </w:p>
    <w:p w14:paraId="126FABBF" w14:textId="77777777" w:rsidR="00B632B8" w:rsidRDefault="00D97D76">
      <w:pPr>
        <w:spacing w:line="360" w:lineRule="auto"/>
        <w:ind w:firstLineChars="200" w:firstLine="562"/>
        <w:outlineLvl w:val="0"/>
        <w:rPr>
          <w:rFonts w:cs="宋体"/>
          <w:b/>
          <w:sz w:val="28"/>
          <w:szCs w:val="28"/>
        </w:rPr>
      </w:pPr>
      <w:r>
        <w:rPr>
          <w:rFonts w:cs="宋体" w:hint="eastAsia"/>
          <w:b/>
          <w:sz w:val="28"/>
          <w:szCs w:val="28"/>
        </w:rPr>
        <w:t>二、比选申请人资格要求</w:t>
      </w:r>
    </w:p>
    <w:p w14:paraId="611C7FA6" w14:textId="77777777" w:rsidR="00B632B8" w:rsidRPr="00B47B43" w:rsidRDefault="00D97D76">
      <w:pPr>
        <w:spacing w:line="360" w:lineRule="auto"/>
        <w:ind w:firstLineChars="200" w:firstLine="560"/>
        <w:rPr>
          <w:rFonts w:cs="宋体"/>
          <w:color w:val="000000" w:themeColor="text1"/>
          <w:sz w:val="28"/>
          <w:szCs w:val="28"/>
          <w:rPrChange w:id="10" w:author="lv linhai" w:date="2022-03-24T15:21:00Z">
            <w:rPr>
              <w:rFonts w:cs="宋体"/>
              <w:sz w:val="28"/>
              <w:szCs w:val="28"/>
            </w:rPr>
          </w:rPrChange>
        </w:rPr>
      </w:pPr>
      <w:r>
        <w:rPr>
          <w:rFonts w:cs="宋体"/>
          <w:sz w:val="28"/>
          <w:szCs w:val="28"/>
        </w:rPr>
        <w:t>1.</w:t>
      </w:r>
      <w:r>
        <w:rPr>
          <w:rFonts w:cs="宋体" w:hint="eastAsia"/>
          <w:sz w:val="28"/>
          <w:szCs w:val="28"/>
        </w:rPr>
        <w:t>具有中华人民共和国境内注册登记的国内独立法人资格，持有合法有效的法人营业执照，具备省级及以上测绘行政主管部门核发的测绘</w:t>
      </w:r>
      <w:r w:rsidRPr="00B47B43">
        <w:rPr>
          <w:rFonts w:cs="宋体" w:hint="eastAsia"/>
          <w:color w:val="000000" w:themeColor="text1"/>
          <w:sz w:val="28"/>
          <w:szCs w:val="28"/>
          <w:rPrChange w:id="11" w:author="lv linhai" w:date="2022-03-24T15:21:00Z">
            <w:rPr>
              <w:rFonts w:cs="宋体" w:hint="eastAsia"/>
              <w:color w:val="FF0000"/>
              <w:sz w:val="28"/>
              <w:szCs w:val="28"/>
            </w:rPr>
          </w:rPrChange>
        </w:rPr>
        <w:t>乙级及以上资质</w:t>
      </w:r>
      <w:ins w:id="12" w:author="%e9%99%88%e5%a8%b4_675" w:date="2021-11-25T19:11:00Z">
        <w:r w:rsidRPr="00B47B43">
          <w:rPr>
            <w:rFonts w:cs="宋体" w:hint="eastAsia"/>
            <w:color w:val="000000" w:themeColor="text1"/>
            <w:sz w:val="28"/>
            <w:szCs w:val="28"/>
            <w:rPrChange w:id="13" w:author="lv linhai" w:date="2022-03-24T15:21:00Z">
              <w:rPr>
                <w:rFonts w:cs="宋体" w:hint="eastAsia"/>
                <w:color w:val="FF0000"/>
                <w:sz w:val="28"/>
                <w:szCs w:val="28"/>
              </w:rPr>
            </w:rPrChange>
          </w:rPr>
          <w:t>且已在南宁市“多测合一”信息系统（邕</w:t>
        </w:r>
        <w:r w:rsidRPr="00B47B43">
          <w:rPr>
            <w:rFonts w:cs="宋体"/>
            <w:color w:val="000000" w:themeColor="text1"/>
            <w:sz w:val="28"/>
            <w:szCs w:val="28"/>
            <w:rPrChange w:id="14" w:author="lv linhai" w:date="2022-03-24T15:21:00Z">
              <w:rPr>
                <w:rFonts w:cs="宋体"/>
                <w:color w:val="FF0000"/>
                <w:sz w:val="28"/>
                <w:szCs w:val="28"/>
              </w:rPr>
            </w:rPrChange>
          </w:rPr>
          <w:t>e</w:t>
        </w:r>
        <w:r w:rsidRPr="00B47B43">
          <w:rPr>
            <w:rFonts w:cs="宋体" w:hint="eastAsia"/>
            <w:color w:val="000000" w:themeColor="text1"/>
            <w:sz w:val="28"/>
            <w:szCs w:val="28"/>
            <w:rPrChange w:id="15" w:author="lv linhai" w:date="2022-03-24T15:21:00Z">
              <w:rPr>
                <w:rFonts w:cs="宋体" w:hint="eastAsia"/>
                <w:color w:val="FF0000"/>
                <w:sz w:val="28"/>
                <w:szCs w:val="28"/>
              </w:rPr>
            </w:rPrChange>
          </w:rPr>
          <w:t>登系统）注册登记，提供系统中有关基本信息、测绘资质信息截图</w:t>
        </w:r>
      </w:ins>
      <w:r w:rsidRPr="00B47B43">
        <w:rPr>
          <w:rFonts w:cs="宋体" w:hint="eastAsia"/>
          <w:color w:val="000000" w:themeColor="text1"/>
          <w:sz w:val="28"/>
          <w:szCs w:val="28"/>
          <w:rPrChange w:id="16" w:author="lv linhai" w:date="2022-03-24T15:21:00Z">
            <w:rPr>
              <w:rFonts w:cs="宋体" w:hint="eastAsia"/>
              <w:sz w:val="28"/>
              <w:szCs w:val="28"/>
            </w:rPr>
          </w:rPrChange>
        </w:rPr>
        <w:t>。</w:t>
      </w:r>
    </w:p>
    <w:p w14:paraId="1D59E52A" w14:textId="77777777" w:rsidR="00B632B8" w:rsidRDefault="00D97D76">
      <w:pPr>
        <w:spacing w:line="360" w:lineRule="auto"/>
        <w:ind w:firstLineChars="200" w:firstLine="560"/>
        <w:rPr>
          <w:rFonts w:cs="宋体"/>
          <w:sz w:val="28"/>
          <w:szCs w:val="28"/>
        </w:rPr>
      </w:pPr>
      <w:r>
        <w:rPr>
          <w:rFonts w:cs="宋体" w:hint="eastAsia"/>
          <w:sz w:val="28"/>
          <w:szCs w:val="28"/>
        </w:rPr>
        <w:t>2.</w:t>
      </w:r>
      <w:r>
        <w:rPr>
          <w:rFonts w:cs="宋体" w:hint="eastAsia"/>
          <w:sz w:val="28"/>
          <w:szCs w:val="28"/>
        </w:rPr>
        <w:t>拟派项目负责人须具有</w:t>
      </w:r>
      <w:ins w:id="17" w:author="%e9%99%88%e5%a8%b4_675" w:date="2021-11-25T19:10:00Z">
        <w:r>
          <w:rPr>
            <w:rFonts w:cs="宋体" w:hint="eastAsia"/>
            <w:sz w:val="28"/>
            <w:szCs w:val="28"/>
          </w:rPr>
          <w:t>中级及以上</w:t>
        </w:r>
      </w:ins>
      <w:del w:id="18" w:author="%e9%99%88%e5%a8%b4_675" w:date="2021-11-25T19:10:00Z">
        <w:r>
          <w:rPr>
            <w:rFonts w:cs="宋体" w:hint="eastAsia"/>
            <w:sz w:val="28"/>
            <w:szCs w:val="28"/>
          </w:rPr>
          <w:delText>高级职称</w:delText>
        </w:r>
      </w:del>
      <w:ins w:id="19" w:author="%e9%99%88%e5%a8%b4_675" w:date="2021-11-25T19:10:00Z">
        <w:r>
          <w:rPr>
            <w:rFonts w:cs="宋体" w:hint="eastAsia"/>
            <w:sz w:val="28"/>
            <w:szCs w:val="28"/>
          </w:rPr>
          <w:t>职称</w:t>
        </w:r>
      </w:ins>
      <w:del w:id="20" w:author="%e9%99%88%e5%a8%b4_675" w:date="2021-11-25T19:10:00Z">
        <w:r>
          <w:rPr>
            <w:rFonts w:cs="宋体" w:hint="eastAsia"/>
            <w:sz w:val="28"/>
            <w:szCs w:val="28"/>
          </w:rPr>
          <w:delText>和注册测绘师证书</w:delText>
        </w:r>
      </w:del>
      <w:r>
        <w:rPr>
          <w:rFonts w:cs="宋体" w:hint="eastAsia"/>
          <w:sz w:val="28"/>
          <w:szCs w:val="28"/>
        </w:rPr>
        <w:t>，在提供服务期间，项目负责人不得更换。</w:t>
      </w:r>
    </w:p>
    <w:p w14:paraId="1CB93847" w14:textId="77777777" w:rsidR="00B632B8" w:rsidRPr="001F17D2" w:rsidRDefault="00D97D76">
      <w:pPr>
        <w:spacing w:line="360" w:lineRule="auto"/>
        <w:ind w:firstLineChars="200" w:firstLine="560"/>
        <w:rPr>
          <w:rFonts w:cs="宋体"/>
          <w:color w:val="000000" w:themeColor="text1"/>
          <w:sz w:val="28"/>
          <w:szCs w:val="28"/>
          <w:u w:val="single"/>
          <w:rPrChange w:id="21" w:author="lv linhai" w:date="2021-12-01T08:46:00Z">
            <w:rPr>
              <w:rFonts w:cs="宋体"/>
              <w:sz w:val="28"/>
              <w:szCs w:val="28"/>
              <w:u w:val="single"/>
            </w:rPr>
          </w:rPrChange>
        </w:rPr>
      </w:pPr>
      <w:r>
        <w:rPr>
          <w:rFonts w:cs="宋体" w:hint="eastAsia"/>
          <w:sz w:val="28"/>
          <w:szCs w:val="28"/>
        </w:rPr>
        <w:t>3</w:t>
      </w:r>
      <w:r>
        <w:rPr>
          <w:rFonts w:cs="宋体"/>
          <w:sz w:val="28"/>
          <w:szCs w:val="28"/>
        </w:rPr>
        <w:t>.</w:t>
      </w:r>
      <w:r>
        <w:rPr>
          <w:rFonts w:cs="宋体" w:hint="eastAsia"/>
          <w:sz w:val="28"/>
          <w:szCs w:val="28"/>
        </w:rPr>
        <w:t>本次比选</w:t>
      </w:r>
      <w:r w:rsidRPr="001F17D2">
        <w:rPr>
          <w:rFonts w:cs="宋体" w:hint="eastAsia"/>
          <w:color w:val="000000" w:themeColor="text1"/>
          <w:sz w:val="28"/>
          <w:szCs w:val="28"/>
          <w:rPrChange w:id="22" w:author="lv linhai" w:date="2021-12-01T08:46:00Z">
            <w:rPr>
              <w:rFonts w:cs="宋体" w:hint="eastAsia"/>
              <w:color w:val="FF0000"/>
              <w:sz w:val="28"/>
              <w:szCs w:val="28"/>
            </w:rPr>
          </w:rPrChange>
        </w:rPr>
        <w:t>不接受联合体报价</w:t>
      </w:r>
      <w:r w:rsidRPr="001F17D2">
        <w:rPr>
          <w:rFonts w:cs="宋体" w:hint="eastAsia"/>
          <w:color w:val="000000" w:themeColor="text1"/>
          <w:sz w:val="28"/>
          <w:szCs w:val="28"/>
          <w:rPrChange w:id="23" w:author="lv linhai" w:date="2021-12-01T08:46:00Z">
            <w:rPr>
              <w:rFonts w:cs="宋体" w:hint="eastAsia"/>
              <w:sz w:val="28"/>
              <w:szCs w:val="28"/>
            </w:rPr>
          </w:rPrChange>
        </w:rPr>
        <w:t>，母、子公司只允许其中一家公司参与比选申请；同一法人代表，只接受一家参与比选申请。</w:t>
      </w:r>
    </w:p>
    <w:p w14:paraId="08B0C23B" w14:textId="77777777" w:rsidR="00B632B8" w:rsidRPr="001F17D2" w:rsidRDefault="00D97D76">
      <w:pPr>
        <w:spacing w:line="360" w:lineRule="auto"/>
        <w:ind w:firstLineChars="200" w:firstLine="562"/>
        <w:outlineLvl w:val="0"/>
        <w:rPr>
          <w:rFonts w:cs="宋体"/>
          <w:color w:val="000000" w:themeColor="text1"/>
          <w:sz w:val="28"/>
          <w:szCs w:val="28"/>
          <w:rPrChange w:id="24" w:author="lv linhai" w:date="2021-12-01T08:46:00Z">
            <w:rPr>
              <w:rFonts w:cs="宋体"/>
              <w:sz w:val="28"/>
              <w:szCs w:val="28"/>
            </w:rPr>
          </w:rPrChange>
        </w:rPr>
      </w:pPr>
      <w:r w:rsidRPr="001F17D2">
        <w:rPr>
          <w:rFonts w:cs="宋体" w:hint="eastAsia"/>
          <w:b/>
          <w:color w:val="000000" w:themeColor="text1"/>
          <w:sz w:val="28"/>
          <w:szCs w:val="28"/>
          <w:rPrChange w:id="25" w:author="lv linhai" w:date="2021-12-01T08:46:00Z">
            <w:rPr>
              <w:rFonts w:cs="宋体" w:hint="eastAsia"/>
              <w:b/>
              <w:sz w:val="28"/>
              <w:szCs w:val="28"/>
            </w:rPr>
          </w:rPrChange>
        </w:rPr>
        <w:t>三、比选保证金：</w:t>
      </w:r>
      <w:r w:rsidRPr="001F17D2">
        <w:rPr>
          <w:rFonts w:cs="宋体" w:hint="eastAsia"/>
          <w:color w:val="000000" w:themeColor="text1"/>
          <w:sz w:val="28"/>
          <w:szCs w:val="28"/>
          <w:rPrChange w:id="26" w:author="lv linhai" w:date="2021-12-01T08:46:00Z">
            <w:rPr>
              <w:rFonts w:cs="宋体" w:hint="eastAsia"/>
              <w:color w:val="FF0000"/>
              <w:sz w:val="28"/>
              <w:szCs w:val="28"/>
            </w:rPr>
          </w:rPrChange>
        </w:rPr>
        <w:t>无</w:t>
      </w:r>
      <w:r w:rsidRPr="001F17D2">
        <w:rPr>
          <w:rFonts w:cs="宋体" w:hint="eastAsia"/>
          <w:color w:val="000000" w:themeColor="text1"/>
          <w:sz w:val="28"/>
          <w:szCs w:val="28"/>
          <w:rPrChange w:id="27" w:author="lv linhai" w:date="2021-12-01T08:46:00Z">
            <w:rPr>
              <w:rFonts w:cs="宋体" w:hint="eastAsia"/>
              <w:sz w:val="28"/>
              <w:szCs w:val="28"/>
            </w:rPr>
          </w:rPrChange>
        </w:rPr>
        <w:t>。</w:t>
      </w:r>
    </w:p>
    <w:p w14:paraId="0017FB06" w14:textId="77777777" w:rsidR="00B632B8" w:rsidRDefault="00D97D76">
      <w:pPr>
        <w:spacing w:line="360" w:lineRule="auto"/>
        <w:ind w:firstLineChars="200" w:firstLine="562"/>
        <w:outlineLvl w:val="0"/>
        <w:rPr>
          <w:rFonts w:cs="宋体"/>
          <w:b/>
          <w:sz w:val="28"/>
          <w:szCs w:val="28"/>
        </w:rPr>
      </w:pPr>
      <w:r>
        <w:rPr>
          <w:rFonts w:cs="宋体" w:hint="eastAsia"/>
          <w:b/>
          <w:sz w:val="28"/>
          <w:szCs w:val="28"/>
        </w:rPr>
        <w:t>四、比选文件的获取</w:t>
      </w:r>
    </w:p>
    <w:p w14:paraId="3305C163" w14:textId="77777777" w:rsidR="00B632B8" w:rsidRDefault="00D97D76">
      <w:pPr>
        <w:spacing w:line="360" w:lineRule="auto"/>
        <w:ind w:firstLineChars="200" w:firstLine="560"/>
        <w:rPr>
          <w:rFonts w:cs="宋体"/>
          <w:sz w:val="28"/>
          <w:szCs w:val="28"/>
        </w:rPr>
      </w:pPr>
      <w:r>
        <w:rPr>
          <w:rFonts w:cs="宋体" w:hint="eastAsia"/>
          <w:sz w:val="28"/>
          <w:szCs w:val="28"/>
        </w:rPr>
        <w:lastRenderedPageBreak/>
        <w:t>本项目不发放纸质文件，比选申请人自行在南宁轨道交通集团有限责任公司官网</w:t>
      </w:r>
      <w:r>
        <w:rPr>
          <w:rFonts w:cs="宋体" w:hint="eastAsia"/>
          <w:sz w:val="28"/>
          <w:szCs w:val="28"/>
        </w:rPr>
        <w:t>(</w:t>
      </w:r>
      <w:r>
        <w:rPr>
          <w:rFonts w:cs="宋体"/>
          <w:sz w:val="28"/>
          <w:szCs w:val="28"/>
        </w:rPr>
        <w:t>http://www.nngdjt.com/</w:t>
      </w:r>
      <w:r>
        <w:rPr>
          <w:rFonts w:cs="宋体" w:hint="eastAsia"/>
          <w:sz w:val="28"/>
          <w:szCs w:val="28"/>
        </w:rPr>
        <w:t>)</w:t>
      </w:r>
      <w:r>
        <w:rPr>
          <w:rFonts w:cs="宋体" w:hint="eastAsia"/>
          <w:sz w:val="28"/>
          <w:szCs w:val="28"/>
        </w:rPr>
        <w:t>的招标招商中的招标公告处下载比选文件（见本公告附件）。</w:t>
      </w:r>
    </w:p>
    <w:p w14:paraId="7ED8D33F" w14:textId="77777777" w:rsidR="00B632B8" w:rsidRDefault="00D97D76">
      <w:pPr>
        <w:spacing w:line="360" w:lineRule="auto"/>
        <w:ind w:firstLineChars="200" w:firstLine="562"/>
        <w:outlineLvl w:val="0"/>
        <w:rPr>
          <w:rFonts w:cs="宋体"/>
          <w:b/>
          <w:sz w:val="28"/>
          <w:szCs w:val="28"/>
        </w:rPr>
      </w:pPr>
      <w:r>
        <w:rPr>
          <w:rFonts w:cs="宋体" w:hint="eastAsia"/>
          <w:b/>
          <w:sz w:val="28"/>
          <w:szCs w:val="28"/>
        </w:rPr>
        <w:t>五、比选时间、地点</w:t>
      </w:r>
    </w:p>
    <w:p w14:paraId="5F2D0F05" w14:textId="038EDEAC" w:rsidR="00B632B8" w:rsidRDefault="00D97D76">
      <w:pPr>
        <w:spacing w:line="360" w:lineRule="auto"/>
        <w:ind w:firstLineChars="200" w:firstLine="560"/>
        <w:rPr>
          <w:rFonts w:cs="宋体"/>
          <w:sz w:val="28"/>
          <w:szCs w:val="28"/>
        </w:rPr>
      </w:pPr>
      <w:r>
        <w:rPr>
          <w:rFonts w:cs="宋体" w:hint="eastAsia"/>
          <w:sz w:val="28"/>
          <w:szCs w:val="28"/>
        </w:rPr>
        <w:t>1.</w:t>
      </w:r>
      <w:r>
        <w:rPr>
          <w:rFonts w:cs="宋体" w:hint="eastAsia"/>
          <w:sz w:val="28"/>
          <w:szCs w:val="28"/>
        </w:rPr>
        <w:t>时间：</w:t>
      </w:r>
      <w:del w:id="28" w:author="lv linhai" w:date="2022-03-24T16:26:00Z">
        <w:r w:rsidDel="000B6E3C">
          <w:rPr>
            <w:rFonts w:cs="宋体" w:hint="eastAsia"/>
            <w:sz w:val="28"/>
            <w:szCs w:val="28"/>
          </w:rPr>
          <w:delText>2021</w:delText>
        </w:r>
      </w:del>
      <w:ins w:id="29" w:author="lv linhai" w:date="2022-03-24T16:26:00Z">
        <w:r w:rsidR="000B6E3C">
          <w:rPr>
            <w:rFonts w:cs="宋体" w:hint="eastAsia"/>
            <w:sz w:val="28"/>
            <w:szCs w:val="28"/>
          </w:rPr>
          <w:t>202</w:t>
        </w:r>
        <w:r w:rsidR="000B6E3C">
          <w:rPr>
            <w:rFonts w:cs="宋体"/>
            <w:sz w:val="28"/>
            <w:szCs w:val="28"/>
          </w:rPr>
          <w:t>2</w:t>
        </w:r>
      </w:ins>
      <w:del w:id="30" w:author="lv linhai" w:date="2022-04-18T08:45:00Z">
        <w:r w:rsidDel="003F1E6E">
          <w:rPr>
            <w:rFonts w:cs="宋体" w:hint="eastAsia"/>
            <w:sz w:val="28"/>
            <w:szCs w:val="28"/>
          </w:rPr>
          <w:delText>年</w:delText>
        </w:r>
        <w:r w:rsidDel="003F1E6E">
          <w:rPr>
            <w:rFonts w:cs="宋体" w:hint="eastAsia"/>
            <w:sz w:val="28"/>
            <w:szCs w:val="28"/>
          </w:rPr>
          <w:delText xml:space="preserve">     </w:delText>
        </w:r>
      </w:del>
      <w:ins w:id="31" w:author="lv linhai" w:date="2022-04-18T08:45:00Z">
        <w:r w:rsidR="003F1E6E">
          <w:rPr>
            <w:rFonts w:cs="宋体" w:hint="eastAsia"/>
            <w:sz w:val="28"/>
            <w:szCs w:val="28"/>
          </w:rPr>
          <w:t>年</w:t>
        </w:r>
        <w:r w:rsidR="003F1E6E">
          <w:rPr>
            <w:rFonts w:cs="宋体" w:hint="eastAsia"/>
            <w:sz w:val="28"/>
            <w:szCs w:val="28"/>
          </w:rPr>
          <w:t xml:space="preserve"> </w:t>
        </w:r>
        <w:r w:rsidR="003F1E6E">
          <w:rPr>
            <w:rFonts w:cs="宋体"/>
            <w:sz w:val="28"/>
            <w:szCs w:val="28"/>
          </w:rPr>
          <w:t>4</w:t>
        </w:r>
      </w:ins>
      <w:del w:id="32" w:author="lv linhai" w:date="2022-04-18T08:45:00Z">
        <w:r w:rsidDel="003F1E6E">
          <w:rPr>
            <w:rFonts w:cs="宋体" w:hint="eastAsia"/>
            <w:sz w:val="28"/>
            <w:szCs w:val="28"/>
          </w:rPr>
          <w:delText>月</w:delText>
        </w:r>
        <w:r w:rsidDel="003F1E6E">
          <w:rPr>
            <w:rFonts w:cs="宋体" w:hint="eastAsia"/>
            <w:sz w:val="28"/>
            <w:szCs w:val="28"/>
          </w:rPr>
          <w:delText xml:space="preserve">     </w:delText>
        </w:r>
      </w:del>
      <w:ins w:id="33" w:author="lv linhai" w:date="2022-04-18T08:45:00Z">
        <w:r w:rsidR="003F1E6E">
          <w:rPr>
            <w:rFonts w:cs="宋体" w:hint="eastAsia"/>
            <w:sz w:val="28"/>
            <w:szCs w:val="28"/>
          </w:rPr>
          <w:t>月</w:t>
        </w:r>
      </w:ins>
      <w:ins w:id="34" w:author="lv linhai" w:date="2022-04-18T10:25:00Z">
        <w:r w:rsidR="00FF2278">
          <w:rPr>
            <w:rFonts w:cs="宋体"/>
            <w:sz w:val="28"/>
            <w:szCs w:val="28"/>
          </w:rPr>
          <w:t>28</w:t>
        </w:r>
      </w:ins>
      <w:r>
        <w:rPr>
          <w:rFonts w:cs="宋体" w:hint="eastAsia"/>
          <w:sz w:val="28"/>
          <w:szCs w:val="28"/>
        </w:rPr>
        <w:t>日</w:t>
      </w:r>
      <w:ins w:id="35" w:author="lv linhai" w:date="2022-04-18T10:25:00Z">
        <w:r w:rsidR="00FF2278">
          <w:rPr>
            <w:rFonts w:cs="宋体" w:hint="eastAsia"/>
            <w:sz w:val="28"/>
            <w:szCs w:val="28"/>
          </w:rPr>
          <w:t>上午</w:t>
        </w:r>
        <w:r w:rsidR="00FF2278">
          <w:rPr>
            <w:rFonts w:cs="宋体" w:hint="eastAsia"/>
            <w:sz w:val="28"/>
            <w:szCs w:val="28"/>
          </w:rPr>
          <w:t>9:</w:t>
        </w:r>
        <w:r w:rsidR="00FF2278">
          <w:rPr>
            <w:rFonts w:cs="宋体"/>
            <w:sz w:val="28"/>
            <w:szCs w:val="28"/>
          </w:rPr>
          <w:t>30</w:t>
        </w:r>
        <w:r w:rsidR="00FF2278">
          <w:rPr>
            <w:rFonts w:cs="宋体" w:hint="eastAsia"/>
            <w:sz w:val="28"/>
            <w:szCs w:val="28"/>
          </w:rPr>
          <w:t>（北京时间）</w:t>
        </w:r>
      </w:ins>
      <w:del w:id="36" w:author="lv linhai" w:date="2022-03-24T16:26:00Z">
        <w:r w:rsidDel="000B6E3C">
          <w:rPr>
            <w:rFonts w:cs="宋体" w:hint="eastAsia"/>
            <w:sz w:val="28"/>
            <w:szCs w:val="28"/>
          </w:rPr>
          <w:delText>上午</w:delText>
        </w:r>
        <w:r w:rsidDel="000B6E3C">
          <w:rPr>
            <w:rFonts w:cs="宋体" w:hint="eastAsia"/>
            <w:sz w:val="28"/>
            <w:szCs w:val="28"/>
          </w:rPr>
          <w:delText>9:30-17:00</w:delText>
        </w:r>
      </w:del>
    </w:p>
    <w:p w14:paraId="5EA62BD3" w14:textId="629A62B5" w:rsidR="00B632B8" w:rsidRDefault="00D97D76">
      <w:pPr>
        <w:spacing w:line="360" w:lineRule="auto"/>
        <w:ind w:firstLineChars="200" w:firstLine="560"/>
        <w:rPr>
          <w:ins w:id="37" w:author="lv linhai" w:date="2022-04-18T08:39:00Z"/>
          <w:rFonts w:cs="宋体"/>
          <w:sz w:val="28"/>
          <w:szCs w:val="28"/>
        </w:rPr>
      </w:pPr>
      <w:r>
        <w:rPr>
          <w:rFonts w:cs="宋体" w:hint="eastAsia"/>
          <w:sz w:val="28"/>
          <w:szCs w:val="28"/>
        </w:rPr>
        <w:t>2.</w:t>
      </w:r>
      <w:r>
        <w:rPr>
          <w:rFonts w:cs="宋体" w:hint="eastAsia"/>
          <w:sz w:val="28"/>
          <w:szCs w:val="28"/>
        </w:rPr>
        <w:t>地点：南宁市云景路</w:t>
      </w:r>
      <w:r>
        <w:rPr>
          <w:rFonts w:cs="宋体" w:hint="eastAsia"/>
          <w:sz w:val="28"/>
          <w:szCs w:val="28"/>
        </w:rPr>
        <w:t>69</w:t>
      </w:r>
      <w:r>
        <w:rPr>
          <w:rFonts w:cs="宋体" w:hint="eastAsia"/>
          <w:sz w:val="28"/>
          <w:szCs w:val="28"/>
        </w:rPr>
        <w:t>号轨道大厦</w:t>
      </w:r>
      <w:r>
        <w:rPr>
          <w:rFonts w:cs="宋体" w:hint="eastAsia"/>
          <w:sz w:val="28"/>
          <w:szCs w:val="28"/>
        </w:rPr>
        <w:t>A2</w:t>
      </w:r>
      <w:r>
        <w:rPr>
          <w:rFonts w:cs="宋体" w:hint="eastAsia"/>
          <w:sz w:val="28"/>
          <w:szCs w:val="28"/>
        </w:rPr>
        <w:t>办公楼</w:t>
      </w:r>
      <w:r>
        <w:rPr>
          <w:rFonts w:cs="宋体" w:hint="eastAsia"/>
          <w:sz w:val="28"/>
          <w:szCs w:val="28"/>
        </w:rPr>
        <w:t>1</w:t>
      </w:r>
      <w:r>
        <w:rPr>
          <w:rFonts w:cs="宋体" w:hint="eastAsia"/>
          <w:sz w:val="28"/>
          <w:szCs w:val="28"/>
        </w:rPr>
        <w:t>楼</w:t>
      </w:r>
      <w:r>
        <w:rPr>
          <w:rFonts w:cs="宋体" w:hint="eastAsia"/>
          <w:sz w:val="28"/>
          <w:szCs w:val="28"/>
        </w:rPr>
        <w:t>104</w:t>
      </w:r>
      <w:r>
        <w:rPr>
          <w:rFonts w:cs="宋体" w:hint="eastAsia"/>
          <w:sz w:val="28"/>
          <w:szCs w:val="28"/>
        </w:rPr>
        <w:t>会议室</w:t>
      </w:r>
    </w:p>
    <w:p w14:paraId="57C995EA" w14:textId="67A27555" w:rsidR="00BC07A2" w:rsidRPr="00CB03BF" w:rsidRDefault="00CB03BF">
      <w:pPr>
        <w:spacing w:line="360" w:lineRule="auto"/>
        <w:ind w:firstLineChars="200" w:firstLine="560"/>
        <w:rPr>
          <w:rFonts w:cs="宋体"/>
          <w:color w:val="FF0000"/>
          <w:sz w:val="28"/>
          <w:szCs w:val="28"/>
          <w:rPrChange w:id="38" w:author="lv linhai" w:date="2022-04-18T08:44:00Z">
            <w:rPr>
              <w:rFonts w:cs="宋体"/>
              <w:sz w:val="28"/>
              <w:szCs w:val="28"/>
            </w:rPr>
          </w:rPrChange>
        </w:rPr>
      </w:pPr>
      <w:ins w:id="39" w:author="lv linhai" w:date="2022-04-18T08:43:00Z">
        <w:r w:rsidRPr="00CB03BF">
          <w:rPr>
            <w:rFonts w:cs="宋体" w:hint="eastAsia"/>
            <w:color w:val="FF0000"/>
            <w:sz w:val="28"/>
            <w:szCs w:val="28"/>
            <w:rPrChange w:id="40" w:author="lv linhai" w:date="2022-04-18T08:44:00Z">
              <w:rPr>
                <w:rFonts w:cs="宋体" w:hint="eastAsia"/>
                <w:sz w:val="28"/>
                <w:szCs w:val="28"/>
              </w:rPr>
            </w:rPrChange>
          </w:rPr>
          <w:t>注：</w:t>
        </w:r>
      </w:ins>
      <w:ins w:id="41" w:author="lv linhai" w:date="2022-04-18T08:42:00Z">
        <w:r w:rsidRPr="00CB03BF">
          <w:rPr>
            <w:rFonts w:cs="宋体" w:hint="eastAsia"/>
            <w:color w:val="FF0000"/>
            <w:sz w:val="28"/>
            <w:szCs w:val="28"/>
            <w:rPrChange w:id="42" w:author="lv linhai" w:date="2022-04-18T08:44:00Z">
              <w:rPr>
                <w:rFonts w:cs="宋体" w:hint="eastAsia"/>
                <w:sz w:val="28"/>
                <w:szCs w:val="28"/>
              </w:rPr>
            </w:rPrChange>
          </w:rPr>
          <w:t>鉴于目前正值新冠疫情</w:t>
        </w:r>
      </w:ins>
      <w:ins w:id="43" w:author="lv linhai" w:date="2022-04-18T08:43:00Z">
        <w:r w:rsidRPr="00CB03BF">
          <w:rPr>
            <w:rFonts w:cs="宋体" w:hint="eastAsia"/>
            <w:color w:val="FF0000"/>
            <w:sz w:val="28"/>
            <w:szCs w:val="28"/>
            <w:rPrChange w:id="44" w:author="lv linhai" w:date="2022-04-18T08:44:00Z">
              <w:rPr>
                <w:rFonts w:cs="宋体" w:hint="eastAsia"/>
                <w:sz w:val="28"/>
                <w:szCs w:val="28"/>
              </w:rPr>
            </w:rPrChange>
          </w:rPr>
          <w:t>不稳定期，请比选申请人遵守防疫相关规定，确保</w:t>
        </w:r>
      </w:ins>
      <w:ins w:id="45" w:author="lv linhai" w:date="2022-04-18T08:44:00Z">
        <w:r w:rsidRPr="00CB03BF">
          <w:rPr>
            <w:rFonts w:cs="宋体" w:hint="eastAsia"/>
            <w:color w:val="FF0000"/>
            <w:sz w:val="28"/>
            <w:szCs w:val="28"/>
            <w:rPrChange w:id="46" w:author="lv linhai" w:date="2022-04-18T08:44:00Z">
              <w:rPr>
                <w:rFonts w:cs="宋体" w:hint="eastAsia"/>
                <w:sz w:val="28"/>
                <w:szCs w:val="28"/>
              </w:rPr>
            </w:rPrChange>
          </w:rPr>
          <w:t>比选申请工作的顺利开展。</w:t>
        </w:r>
      </w:ins>
    </w:p>
    <w:p w14:paraId="27EC24E8" w14:textId="77777777" w:rsidR="00B632B8" w:rsidRDefault="00D97D76">
      <w:pPr>
        <w:spacing w:line="360" w:lineRule="auto"/>
        <w:ind w:firstLineChars="200" w:firstLine="562"/>
        <w:outlineLvl w:val="0"/>
        <w:rPr>
          <w:rFonts w:cs="宋体"/>
          <w:b/>
          <w:sz w:val="28"/>
          <w:szCs w:val="28"/>
        </w:rPr>
      </w:pPr>
      <w:r>
        <w:rPr>
          <w:rFonts w:cs="宋体" w:hint="eastAsia"/>
          <w:b/>
          <w:sz w:val="28"/>
          <w:szCs w:val="28"/>
        </w:rPr>
        <w:t>六、比选人联系方式</w:t>
      </w:r>
    </w:p>
    <w:p w14:paraId="2950974C" w14:textId="77777777" w:rsidR="00B632B8" w:rsidRDefault="00D97D76">
      <w:pPr>
        <w:spacing w:line="360" w:lineRule="auto"/>
        <w:ind w:firstLineChars="200" w:firstLine="560"/>
        <w:rPr>
          <w:rFonts w:cs="宋体"/>
          <w:sz w:val="28"/>
          <w:szCs w:val="28"/>
        </w:rPr>
      </w:pPr>
      <w:r>
        <w:rPr>
          <w:rFonts w:cs="宋体" w:hint="eastAsia"/>
          <w:sz w:val="28"/>
          <w:szCs w:val="28"/>
        </w:rPr>
        <w:t>联系地址：南宁市云景路</w:t>
      </w:r>
      <w:r>
        <w:rPr>
          <w:rFonts w:cs="宋体" w:hint="eastAsia"/>
          <w:sz w:val="28"/>
          <w:szCs w:val="28"/>
        </w:rPr>
        <w:t>69</w:t>
      </w:r>
      <w:r>
        <w:rPr>
          <w:rFonts w:cs="宋体" w:hint="eastAsia"/>
          <w:sz w:val="28"/>
          <w:szCs w:val="28"/>
        </w:rPr>
        <w:t>号</w:t>
      </w:r>
    </w:p>
    <w:p w14:paraId="13C90F3C" w14:textId="77777777" w:rsidR="00B632B8" w:rsidRDefault="00D97D76">
      <w:pPr>
        <w:spacing w:line="360" w:lineRule="auto"/>
        <w:ind w:firstLineChars="200" w:firstLine="560"/>
        <w:rPr>
          <w:rFonts w:cs="宋体"/>
          <w:sz w:val="28"/>
          <w:szCs w:val="28"/>
        </w:rPr>
      </w:pPr>
      <w:r>
        <w:rPr>
          <w:rFonts w:cs="宋体" w:hint="eastAsia"/>
          <w:sz w:val="28"/>
          <w:szCs w:val="28"/>
        </w:rPr>
        <w:t>联系人：吕工；电话：</w:t>
      </w:r>
      <w:r>
        <w:rPr>
          <w:rFonts w:cs="宋体" w:hint="eastAsia"/>
          <w:sz w:val="28"/>
          <w:szCs w:val="28"/>
        </w:rPr>
        <w:t>0771-2332842</w:t>
      </w:r>
    </w:p>
    <w:p w14:paraId="235A355C" w14:textId="77777777" w:rsidR="00B632B8" w:rsidRDefault="00D97D76">
      <w:pPr>
        <w:spacing w:line="360" w:lineRule="auto"/>
        <w:ind w:firstLineChars="200" w:firstLine="562"/>
        <w:rPr>
          <w:rFonts w:cs="宋体"/>
          <w:sz w:val="28"/>
          <w:szCs w:val="28"/>
        </w:rPr>
      </w:pPr>
      <w:r>
        <w:rPr>
          <w:rFonts w:cs="宋体" w:hint="eastAsia"/>
          <w:b/>
          <w:sz w:val="28"/>
          <w:szCs w:val="28"/>
        </w:rPr>
        <w:t>附件</w:t>
      </w:r>
      <w:r>
        <w:rPr>
          <w:rFonts w:cs="宋体" w:hint="eastAsia"/>
          <w:sz w:val="28"/>
          <w:szCs w:val="28"/>
        </w:rPr>
        <w:t>：</w:t>
      </w:r>
      <w:r>
        <w:rPr>
          <w:rFonts w:cs="宋体" w:hint="eastAsia"/>
          <w:bCs/>
          <w:sz w:val="28"/>
          <w:szCs w:val="28"/>
        </w:rPr>
        <w:t>南宁轨道交通集团有限责任公司项目比选文件</w:t>
      </w:r>
    </w:p>
    <w:p w14:paraId="56BDC59D" w14:textId="77777777" w:rsidR="00B632B8" w:rsidRDefault="00B632B8">
      <w:pPr>
        <w:spacing w:after="120"/>
        <w:rPr>
          <w:rFonts w:ascii="黑体" w:eastAsia="黑体"/>
          <w:sz w:val="44"/>
          <w:szCs w:val="48"/>
        </w:rPr>
      </w:pPr>
    </w:p>
    <w:p w14:paraId="495304E8" w14:textId="77777777" w:rsidR="00B632B8" w:rsidRDefault="00B632B8">
      <w:pPr>
        <w:spacing w:after="120"/>
        <w:rPr>
          <w:rFonts w:ascii="黑体" w:eastAsia="黑体"/>
          <w:sz w:val="44"/>
          <w:szCs w:val="48"/>
        </w:rPr>
      </w:pPr>
    </w:p>
    <w:p w14:paraId="10F00F34" w14:textId="77777777" w:rsidR="00B632B8" w:rsidRDefault="00B632B8">
      <w:pPr>
        <w:spacing w:after="120"/>
        <w:rPr>
          <w:rFonts w:ascii="黑体" w:eastAsia="黑体"/>
          <w:sz w:val="44"/>
          <w:szCs w:val="48"/>
        </w:rPr>
      </w:pPr>
    </w:p>
    <w:p w14:paraId="6483E5FA" w14:textId="77777777" w:rsidR="00B632B8" w:rsidRDefault="00B632B8">
      <w:pPr>
        <w:spacing w:after="120"/>
        <w:rPr>
          <w:rFonts w:ascii="黑体" w:eastAsia="黑体"/>
          <w:sz w:val="44"/>
          <w:szCs w:val="48"/>
        </w:rPr>
      </w:pPr>
    </w:p>
    <w:p w14:paraId="331A887B" w14:textId="77777777" w:rsidR="00B632B8" w:rsidRDefault="00B632B8">
      <w:pPr>
        <w:spacing w:after="120"/>
        <w:rPr>
          <w:rFonts w:ascii="黑体" w:eastAsia="黑体"/>
          <w:sz w:val="44"/>
          <w:szCs w:val="48"/>
        </w:rPr>
      </w:pPr>
    </w:p>
    <w:p w14:paraId="1BF2964D" w14:textId="77777777" w:rsidR="00B632B8" w:rsidRDefault="00B632B8">
      <w:pPr>
        <w:spacing w:after="120"/>
        <w:rPr>
          <w:rFonts w:ascii="黑体" w:eastAsia="黑体"/>
          <w:sz w:val="44"/>
          <w:szCs w:val="48"/>
        </w:rPr>
      </w:pPr>
    </w:p>
    <w:p w14:paraId="447CC39E" w14:textId="77777777" w:rsidR="00B632B8" w:rsidRDefault="00B632B8">
      <w:pPr>
        <w:spacing w:after="120"/>
        <w:rPr>
          <w:rFonts w:ascii="黑体" w:eastAsia="黑体"/>
          <w:sz w:val="44"/>
          <w:szCs w:val="48"/>
        </w:rPr>
      </w:pPr>
    </w:p>
    <w:p w14:paraId="01694E5B" w14:textId="77777777" w:rsidR="00B632B8" w:rsidRDefault="00B632B8">
      <w:pPr>
        <w:spacing w:after="120"/>
        <w:rPr>
          <w:rFonts w:ascii="黑体" w:eastAsia="黑体"/>
          <w:sz w:val="44"/>
          <w:szCs w:val="48"/>
        </w:rPr>
      </w:pPr>
    </w:p>
    <w:p w14:paraId="3FEFB740" w14:textId="69C6277C" w:rsidR="00B632B8" w:rsidDel="003F1E6E" w:rsidRDefault="00B632B8">
      <w:pPr>
        <w:spacing w:after="120"/>
        <w:rPr>
          <w:del w:id="47" w:author="lv linhai" w:date="2022-04-18T08:45:00Z"/>
          <w:rFonts w:ascii="黑体" w:eastAsia="黑体"/>
          <w:sz w:val="44"/>
          <w:szCs w:val="48"/>
        </w:rPr>
      </w:pPr>
    </w:p>
    <w:p w14:paraId="6A55E2F2" w14:textId="71E5BC93" w:rsidR="00B632B8" w:rsidDel="003F1E6E" w:rsidRDefault="00B632B8">
      <w:pPr>
        <w:spacing w:after="120"/>
        <w:rPr>
          <w:del w:id="48" w:author="lv linhai" w:date="2022-04-18T08:45:00Z"/>
          <w:rFonts w:ascii="黑体" w:eastAsia="黑体"/>
          <w:sz w:val="44"/>
          <w:szCs w:val="48"/>
        </w:rPr>
      </w:pPr>
    </w:p>
    <w:p w14:paraId="7BF05B44" w14:textId="15804F43" w:rsidR="00B632B8" w:rsidDel="003F1E6E" w:rsidRDefault="00B632B8">
      <w:pPr>
        <w:spacing w:after="120"/>
        <w:rPr>
          <w:del w:id="49" w:author="lv linhai" w:date="2022-04-18T08:45:00Z"/>
          <w:rFonts w:ascii="黑体" w:eastAsia="黑体"/>
          <w:sz w:val="44"/>
          <w:szCs w:val="48"/>
        </w:rPr>
      </w:pPr>
    </w:p>
    <w:p w14:paraId="4EEA3B7C" w14:textId="77777777" w:rsidR="00B632B8" w:rsidRDefault="00B632B8">
      <w:pPr>
        <w:spacing w:after="120"/>
        <w:rPr>
          <w:rFonts w:ascii="黑体" w:eastAsia="黑体"/>
          <w:sz w:val="44"/>
          <w:szCs w:val="48"/>
        </w:rPr>
      </w:pPr>
    </w:p>
    <w:p w14:paraId="0AF8E096" w14:textId="77777777" w:rsidR="00B632B8" w:rsidRDefault="00D97D76">
      <w:pPr>
        <w:spacing w:after="120"/>
        <w:jc w:val="center"/>
        <w:rPr>
          <w:rFonts w:ascii="黑体" w:eastAsia="黑体"/>
          <w:sz w:val="44"/>
          <w:szCs w:val="48"/>
        </w:rPr>
      </w:pPr>
      <w:r>
        <w:rPr>
          <w:rFonts w:ascii="黑体" w:eastAsia="黑体" w:hint="eastAsia"/>
          <w:sz w:val="44"/>
          <w:szCs w:val="48"/>
        </w:rPr>
        <w:t>南宁轨道交通集团有限责任公司</w:t>
      </w:r>
    </w:p>
    <w:p w14:paraId="08CC9A7C" w14:textId="77777777" w:rsidR="00B632B8" w:rsidRDefault="00D97D76">
      <w:pPr>
        <w:spacing w:before="120"/>
        <w:jc w:val="center"/>
        <w:rPr>
          <w:rFonts w:eastAsia="黑体"/>
          <w:bCs/>
          <w:sz w:val="44"/>
          <w:szCs w:val="44"/>
        </w:rPr>
      </w:pPr>
      <w:r>
        <w:rPr>
          <w:rFonts w:eastAsia="黑体" w:hint="eastAsia"/>
          <w:bCs/>
          <w:sz w:val="44"/>
          <w:szCs w:val="44"/>
        </w:rPr>
        <w:t>南宁市银象立交</w:t>
      </w:r>
      <w:del w:id="50" w:author="%e9%99%88%e5%a8%b4_675" w:date="2021-11-16T08:56:00Z">
        <w:r>
          <w:rPr>
            <w:rFonts w:eastAsia="黑体" w:hint="eastAsia"/>
            <w:bCs/>
            <w:sz w:val="44"/>
            <w:szCs w:val="44"/>
          </w:rPr>
          <w:delText>一期</w:delText>
        </w:r>
      </w:del>
      <w:ins w:id="51" w:author="%e9%99%88%e5%a8%b4_675" w:date="2021-11-16T08:56:00Z">
        <w:r>
          <w:rPr>
            <w:rFonts w:eastAsia="黑体" w:hint="eastAsia"/>
            <w:bCs/>
            <w:sz w:val="44"/>
            <w:szCs w:val="44"/>
          </w:rPr>
          <w:t>一期、二期</w:t>
        </w:r>
      </w:ins>
      <w:r>
        <w:rPr>
          <w:rFonts w:eastAsia="黑体" w:hint="eastAsia"/>
          <w:bCs/>
          <w:sz w:val="44"/>
          <w:szCs w:val="44"/>
        </w:rPr>
        <w:t>工程竣工规划核实测量</w:t>
      </w:r>
    </w:p>
    <w:p w14:paraId="2C4F3F2B" w14:textId="77777777" w:rsidR="00B632B8" w:rsidRDefault="00B632B8">
      <w:pPr>
        <w:spacing w:line="480" w:lineRule="auto"/>
        <w:rPr>
          <w:rFonts w:eastAsia="黑体"/>
          <w:b/>
          <w:bCs/>
          <w:sz w:val="28"/>
          <w:szCs w:val="28"/>
        </w:rPr>
      </w:pPr>
    </w:p>
    <w:p w14:paraId="77373055" w14:textId="77777777" w:rsidR="00B632B8" w:rsidRDefault="00B632B8">
      <w:pPr>
        <w:spacing w:line="480" w:lineRule="auto"/>
        <w:jc w:val="center"/>
        <w:rPr>
          <w:rFonts w:eastAsia="黑体"/>
          <w:b/>
          <w:bCs/>
          <w:sz w:val="44"/>
          <w:szCs w:val="44"/>
        </w:rPr>
      </w:pPr>
    </w:p>
    <w:p w14:paraId="1B46134F" w14:textId="77777777" w:rsidR="00B632B8" w:rsidRDefault="00D97D76">
      <w:pPr>
        <w:spacing w:line="480" w:lineRule="auto"/>
        <w:jc w:val="center"/>
        <w:rPr>
          <w:rFonts w:eastAsia="黑体"/>
          <w:b/>
          <w:bCs/>
          <w:sz w:val="44"/>
          <w:szCs w:val="44"/>
        </w:rPr>
      </w:pPr>
      <w:r>
        <w:rPr>
          <w:rFonts w:eastAsia="黑体" w:hint="eastAsia"/>
          <w:b/>
          <w:bCs/>
          <w:sz w:val="44"/>
          <w:szCs w:val="44"/>
        </w:rPr>
        <w:t>比</w:t>
      </w:r>
    </w:p>
    <w:p w14:paraId="6A5F7CDD" w14:textId="77777777" w:rsidR="00B632B8" w:rsidRDefault="00B632B8">
      <w:pPr>
        <w:spacing w:line="480" w:lineRule="auto"/>
        <w:rPr>
          <w:rFonts w:eastAsia="黑体"/>
          <w:b/>
          <w:bCs/>
          <w:sz w:val="44"/>
          <w:szCs w:val="44"/>
        </w:rPr>
      </w:pPr>
    </w:p>
    <w:p w14:paraId="6C4608D8" w14:textId="77777777" w:rsidR="00B632B8" w:rsidRDefault="00B632B8">
      <w:pPr>
        <w:spacing w:line="480" w:lineRule="auto"/>
        <w:jc w:val="center"/>
        <w:rPr>
          <w:rFonts w:eastAsia="黑体"/>
          <w:b/>
          <w:bCs/>
          <w:sz w:val="44"/>
          <w:szCs w:val="44"/>
        </w:rPr>
      </w:pPr>
    </w:p>
    <w:p w14:paraId="55CE2926" w14:textId="77777777" w:rsidR="00B632B8" w:rsidRDefault="00D97D76">
      <w:pPr>
        <w:spacing w:line="480" w:lineRule="auto"/>
        <w:jc w:val="center"/>
        <w:rPr>
          <w:rFonts w:eastAsia="黑体"/>
          <w:b/>
          <w:bCs/>
          <w:sz w:val="44"/>
          <w:szCs w:val="44"/>
        </w:rPr>
      </w:pPr>
      <w:r>
        <w:rPr>
          <w:rFonts w:eastAsia="黑体" w:hint="eastAsia"/>
          <w:b/>
          <w:bCs/>
          <w:sz w:val="44"/>
          <w:szCs w:val="44"/>
        </w:rPr>
        <w:t>选</w:t>
      </w:r>
    </w:p>
    <w:p w14:paraId="610D792F" w14:textId="77777777" w:rsidR="00B632B8" w:rsidRDefault="00B632B8">
      <w:pPr>
        <w:spacing w:line="480" w:lineRule="auto"/>
        <w:jc w:val="center"/>
        <w:rPr>
          <w:rFonts w:eastAsia="黑体"/>
          <w:b/>
          <w:bCs/>
          <w:sz w:val="44"/>
          <w:szCs w:val="44"/>
        </w:rPr>
      </w:pPr>
    </w:p>
    <w:p w14:paraId="5CEEECDE" w14:textId="77777777" w:rsidR="00B632B8" w:rsidRDefault="00B632B8">
      <w:pPr>
        <w:spacing w:line="480" w:lineRule="auto"/>
        <w:jc w:val="center"/>
        <w:rPr>
          <w:rFonts w:eastAsia="黑体"/>
          <w:b/>
          <w:bCs/>
          <w:sz w:val="44"/>
          <w:szCs w:val="44"/>
        </w:rPr>
      </w:pPr>
    </w:p>
    <w:p w14:paraId="5501F6F6" w14:textId="77777777" w:rsidR="00B632B8" w:rsidRDefault="00D97D76">
      <w:pPr>
        <w:spacing w:line="480" w:lineRule="auto"/>
        <w:jc w:val="center"/>
        <w:rPr>
          <w:rFonts w:eastAsia="黑体"/>
          <w:b/>
          <w:bCs/>
          <w:sz w:val="44"/>
          <w:szCs w:val="44"/>
        </w:rPr>
      </w:pPr>
      <w:r>
        <w:rPr>
          <w:rFonts w:eastAsia="黑体" w:hint="eastAsia"/>
          <w:b/>
          <w:bCs/>
          <w:sz w:val="44"/>
          <w:szCs w:val="44"/>
        </w:rPr>
        <w:t>文</w:t>
      </w:r>
    </w:p>
    <w:p w14:paraId="476C0DF0" w14:textId="77777777" w:rsidR="00B632B8" w:rsidRDefault="00B632B8">
      <w:pPr>
        <w:jc w:val="center"/>
        <w:rPr>
          <w:rFonts w:eastAsia="黑体"/>
          <w:b/>
          <w:bCs/>
          <w:sz w:val="44"/>
          <w:szCs w:val="44"/>
        </w:rPr>
      </w:pPr>
    </w:p>
    <w:p w14:paraId="175F9079" w14:textId="77777777" w:rsidR="00B632B8" w:rsidRDefault="00B632B8">
      <w:pPr>
        <w:jc w:val="center"/>
        <w:rPr>
          <w:rFonts w:eastAsia="黑体"/>
          <w:b/>
          <w:bCs/>
          <w:sz w:val="44"/>
          <w:szCs w:val="44"/>
        </w:rPr>
      </w:pPr>
    </w:p>
    <w:p w14:paraId="48363518" w14:textId="77777777" w:rsidR="00B632B8" w:rsidRDefault="00D97D76">
      <w:pPr>
        <w:jc w:val="center"/>
        <w:rPr>
          <w:rFonts w:eastAsia="黑体"/>
          <w:b/>
          <w:bCs/>
          <w:sz w:val="44"/>
          <w:szCs w:val="44"/>
        </w:rPr>
      </w:pPr>
      <w:r>
        <w:rPr>
          <w:rFonts w:eastAsia="黑体" w:hint="eastAsia"/>
          <w:b/>
          <w:bCs/>
          <w:sz w:val="44"/>
          <w:szCs w:val="44"/>
        </w:rPr>
        <w:t>件</w:t>
      </w:r>
    </w:p>
    <w:p w14:paraId="629FA9F7" w14:textId="77777777" w:rsidR="00B632B8" w:rsidRDefault="00B632B8">
      <w:pPr>
        <w:spacing w:line="360" w:lineRule="auto"/>
        <w:rPr>
          <w:b/>
          <w:bCs/>
          <w:sz w:val="36"/>
          <w:szCs w:val="36"/>
        </w:rPr>
      </w:pPr>
    </w:p>
    <w:p w14:paraId="2248572D" w14:textId="77777777" w:rsidR="00B632B8" w:rsidRDefault="00B632B8">
      <w:pPr>
        <w:spacing w:line="360" w:lineRule="auto"/>
        <w:rPr>
          <w:b/>
          <w:bCs/>
          <w:sz w:val="36"/>
          <w:szCs w:val="36"/>
        </w:rPr>
      </w:pPr>
    </w:p>
    <w:p w14:paraId="4C452925" w14:textId="77777777" w:rsidR="00B632B8" w:rsidRDefault="00D97D76">
      <w:pPr>
        <w:spacing w:line="360" w:lineRule="auto"/>
        <w:jc w:val="center"/>
        <w:rPr>
          <w:b/>
          <w:bCs/>
          <w:sz w:val="32"/>
          <w:szCs w:val="32"/>
        </w:rPr>
      </w:pPr>
      <w:r>
        <w:rPr>
          <w:rFonts w:hint="eastAsia"/>
          <w:b/>
          <w:bCs/>
          <w:sz w:val="32"/>
          <w:szCs w:val="32"/>
        </w:rPr>
        <w:t>比选发起人：南宁轨道交通集团有限责任公司</w:t>
      </w:r>
    </w:p>
    <w:p w14:paraId="14485B71" w14:textId="47AA13A6" w:rsidR="00B632B8" w:rsidRDefault="00D97D76">
      <w:pPr>
        <w:jc w:val="center"/>
        <w:rPr>
          <w:rFonts w:ascii="宋体" w:hAnsi="宋体" w:cs="宋体"/>
          <w:b/>
          <w:sz w:val="32"/>
          <w:szCs w:val="32"/>
        </w:rPr>
        <w:sectPr w:rsidR="00B632B8">
          <w:headerReference w:type="default" r:id="rId9"/>
          <w:footerReference w:type="default" r:id="rId10"/>
          <w:pgSz w:w="11906" w:h="16838"/>
          <w:pgMar w:top="1440" w:right="1247" w:bottom="1440" w:left="1440" w:header="851" w:footer="992" w:gutter="0"/>
          <w:pgNumType w:start="1"/>
          <w:cols w:space="720"/>
          <w:docGrid w:type="lines" w:linePitch="312"/>
        </w:sectPr>
      </w:pPr>
      <w:del w:id="52" w:author="lv linhai" w:date="2022-03-24T16:27:00Z">
        <w:r w:rsidDel="000B6E3C">
          <w:rPr>
            <w:rFonts w:hint="eastAsia"/>
            <w:b/>
            <w:bCs/>
            <w:sz w:val="32"/>
            <w:szCs w:val="32"/>
          </w:rPr>
          <w:delText>2021</w:delText>
        </w:r>
      </w:del>
      <w:ins w:id="53" w:author="lv linhai" w:date="2022-03-24T16:27:00Z">
        <w:r w:rsidR="000B6E3C">
          <w:rPr>
            <w:rFonts w:hint="eastAsia"/>
            <w:b/>
            <w:bCs/>
            <w:sz w:val="32"/>
            <w:szCs w:val="32"/>
          </w:rPr>
          <w:t>202</w:t>
        </w:r>
        <w:r w:rsidR="000B6E3C">
          <w:rPr>
            <w:b/>
            <w:bCs/>
            <w:sz w:val="32"/>
            <w:szCs w:val="32"/>
          </w:rPr>
          <w:t>2</w:t>
        </w:r>
      </w:ins>
      <w:r>
        <w:rPr>
          <w:rFonts w:hint="eastAsia"/>
          <w:b/>
          <w:bCs/>
          <w:sz w:val="32"/>
          <w:szCs w:val="32"/>
        </w:rPr>
        <w:t>年</w:t>
      </w:r>
      <w:del w:id="54" w:author="lv linhai" w:date="2022-04-18T08:45:00Z">
        <w:r w:rsidDel="003F1E6E">
          <w:rPr>
            <w:rFonts w:hint="eastAsia"/>
            <w:b/>
            <w:bCs/>
            <w:sz w:val="32"/>
            <w:szCs w:val="32"/>
          </w:rPr>
          <w:delText xml:space="preserve">   </w:delText>
        </w:r>
      </w:del>
      <w:ins w:id="55" w:author="lv linhai" w:date="2022-04-18T08:45:00Z">
        <w:r w:rsidR="003F1E6E">
          <w:rPr>
            <w:b/>
            <w:bCs/>
            <w:sz w:val="32"/>
            <w:szCs w:val="32"/>
          </w:rPr>
          <w:t>4</w:t>
        </w:r>
      </w:ins>
      <w:r>
        <w:rPr>
          <w:rFonts w:hint="eastAsia"/>
          <w:b/>
          <w:bCs/>
          <w:sz w:val="32"/>
          <w:szCs w:val="32"/>
        </w:rPr>
        <w:t>月</w:t>
      </w:r>
      <w:del w:id="56" w:author="lv linhai" w:date="2022-04-18T08:45:00Z">
        <w:r w:rsidDel="003F1E6E">
          <w:rPr>
            <w:rFonts w:hint="eastAsia"/>
            <w:b/>
            <w:bCs/>
            <w:sz w:val="32"/>
            <w:szCs w:val="32"/>
          </w:rPr>
          <w:delText xml:space="preserve">    </w:delText>
        </w:r>
      </w:del>
      <w:ins w:id="57" w:author="lv linhai" w:date="2022-04-18T16:36:00Z">
        <w:r w:rsidR="00BF1CCA">
          <w:rPr>
            <w:b/>
            <w:bCs/>
            <w:sz w:val="32"/>
            <w:szCs w:val="32"/>
          </w:rPr>
          <w:t>28</w:t>
        </w:r>
      </w:ins>
      <w:r>
        <w:rPr>
          <w:rFonts w:ascii="宋体" w:hAnsi="宋体" w:cs="宋体" w:hint="eastAsia"/>
          <w:b/>
          <w:sz w:val="32"/>
          <w:szCs w:val="32"/>
        </w:rPr>
        <w:t>日</w:t>
      </w:r>
    </w:p>
    <w:p w14:paraId="36E8C037" w14:textId="77777777" w:rsidR="00B632B8" w:rsidRDefault="00D97D76">
      <w:pPr>
        <w:pStyle w:val="1"/>
        <w:numPr>
          <w:ilvl w:val="0"/>
          <w:numId w:val="0"/>
        </w:numPr>
        <w:tabs>
          <w:tab w:val="right" w:leader="dot" w:pos="9219"/>
        </w:tabs>
        <w:ind w:left="432"/>
        <w:rPr>
          <w:sz w:val="44"/>
          <w:szCs w:val="44"/>
        </w:rPr>
      </w:pPr>
      <w:bookmarkStart w:id="58" w:name="_Toc4954"/>
      <w:bookmarkStart w:id="59" w:name="_Toc27692"/>
      <w:bookmarkStart w:id="60" w:name="_Toc25905"/>
      <w:bookmarkStart w:id="61" w:name="_Toc18159"/>
      <w:bookmarkStart w:id="62" w:name="_Toc23188"/>
      <w:bookmarkStart w:id="63" w:name="_Toc21106"/>
      <w:bookmarkStart w:id="64" w:name="_Toc9980"/>
      <w:bookmarkStart w:id="65" w:name="_Toc461525293"/>
      <w:bookmarkStart w:id="66" w:name="_Toc32018"/>
      <w:bookmarkStart w:id="67" w:name="_Toc14943"/>
      <w:bookmarkStart w:id="68" w:name="_Toc32122"/>
      <w:bookmarkStart w:id="69" w:name="_Toc12363"/>
      <w:r>
        <w:rPr>
          <w:rFonts w:hint="eastAsia"/>
          <w:sz w:val="44"/>
          <w:szCs w:val="44"/>
        </w:rPr>
        <w:lastRenderedPageBreak/>
        <w:t>目录</w:t>
      </w:r>
      <w:bookmarkEnd w:id="58"/>
      <w:bookmarkEnd w:id="59"/>
      <w:bookmarkEnd w:id="60"/>
      <w:bookmarkEnd w:id="61"/>
      <w:bookmarkEnd w:id="62"/>
      <w:bookmarkEnd w:id="63"/>
      <w:bookmarkEnd w:id="64"/>
      <w:bookmarkEnd w:id="65"/>
      <w:bookmarkEnd w:id="66"/>
      <w:bookmarkEnd w:id="67"/>
      <w:bookmarkEnd w:id="68"/>
      <w:bookmarkEnd w:id="69"/>
    </w:p>
    <w:p w14:paraId="1A22C05F" w14:textId="77777777" w:rsidR="00B632B8" w:rsidRDefault="00D97D76">
      <w:pPr>
        <w:pStyle w:val="TOC1"/>
        <w:tabs>
          <w:tab w:val="right" w:leader="dot" w:pos="9219"/>
        </w:tabs>
        <w:spacing w:line="360" w:lineRule="auto"/>
        <w:rPr>
          <w:rFonts w:ascii="宋体" w:hAnsi="宋体" w:cs="宋体"/>
          <w:b/>
          <w:sz w:val="30"/>
          <w:szCs w:val="30"/>
        </w:rPr>
      </w:pPr>
      <w:r>
        <w:rPr>
          <w:rFonts w:ascii="宋体" w:hAnsi="宋体" w:cs="宋体"/>
          <w:b/>
          <w:sz w:val="30"/>
          <w:szCs w:val="30"/>
        </w:rPr>
        <w:fldChar w:fldCharType="begin"/>
      </w:r>
      <w:r>
        <w:rPr>
          <w:rFonts w:ascii="宋体" w:hAnsi="宋体" w:cs="宋体"/>
          <w:b/>
          <w:sz w:val="30"/>
          <w:szCs w:val="30"/>
        </w:rPr>
        <w:instrText xml:space="preserve"> TOC \o "1-2" \h \z \u </w:instrText>
      </w:r>
      <w:r>
        <w:rPr>
          <w:rFonts w:ascii="宋体" w:hAnsi="宋体" w:cs="宋体"/>
          <w:b/>
          <w:sz w:val="30"/>
          <w:szCs w:val="30"/>
        </w:rPr>
        <w:fldChar w:fldCharType="separate"/>
      </w:r>
      <w:r>
        <w:rPr>
          <w:rFonts w:ascii="宋体" w:hAnsi="宋体" w:cs="宋体" w:hint="eastAsia"/>
          <w:b/>
          <w:sz w:val="30"/>
          <w:szCs w:val="30"/>
        </w:rPr>
        <w:t>第一部分 比选须知及前附表</w:t>
      </w:r>
    </w:p>
    <w:p w14:paraId="423AAD71" w14:textId="77777777" w:rsidR="00B632B8" w:rsidRDefault="00D97D76">
      <w:pPr>
        <w:pStyle w:val="TOC1"/>
        <w:tabs>
          <w:tab w:val="right" w:leader="dot" w:pos="9219"/>
        </w:tabs>
        <w:spacing w:line="360" w:lineRule="auto"/>
        <w:rPr>
          <w:rFonts w:ascii="宋体" w:hAnsi="宋体" w:cs="宋体"/>
          <w:b/>
          <w:sz w:val="30"/>
          <w:szCs w:val="30"/>
        </w:rPr>
      </w:pPr>
      <w:r>
        <w:rPr>
          <w:rFonts w:ascii="宋体" w:hAnsi="宋体" w:cs="宋体" w:hint="eastAsia"/>
          <w:b/>
          <w:sz w:val="30"/>
          <w:szCs w:val="30"/>
        </w:rPr>
        <w:t>第二部分 合同条款</w:t>
      </w:r>
    </w:p>
    <w:p w14:paraId="601C92FA" w14:textId="77777777" w:rsidR="00B632B8" w:rsidRDefault="00D97D76">
      <w:pPr>
        <w:pStyle w:val="TOC1"/>
        <w:tabs>
          <w:tab w:val="right" w:leader="dot" w:pos="9219"/>
        </w:tabs>
        <w:spacing w:line="360" w:lineRule="auto"/>
        <w:rPr>
          <w:rFonts w:cs="宋体"/>
          <w:b/>
          <w:bCs/>
          <w:sz w:val="30"/>
          <w:szCs w:val="30"/>
        </w:rPr>
      </w:pPr>
      <w:r>
        <w:rPr>
          <w:rFonts w:ascii="宋体" w:hAnsi="宋体" w:cs="宋体"/>
          <w:b/>
          <w:sz w:val="30"/>
          <w:szCs w:val="30"/>
        </w:rPr>
        <w:fldChar w:fldCharType="end"/>
      </w:r>
      <w:r>
        <w:rPr>
          <w:rFonts w:cs="宋体" w:hint="eastAsia"/>
          <w:b/>
          <w:bCs/>
          <w:sz w:val="30"/>
          <w:szCs w:val="30"/>
        </w:rPr>
        <w:t>第三部分技术要求及工程量清单</w:t>
      </w:r>
    </w:p>
    <w:p w14:paraId="433F733C" w14:textId="77777777" w:rsidR="00B632B8" w:rsidRDefault="00D97D76">
      <w:pPr>
        <w:pStyle w:val="TOC1"/>
        <w:tabs>
          <w:tab w:val="right" w:leader="dot" w:pos="9219"/>
        </w:tabs>
        <w:spacing w:line="360" w:lineRule="auto"/>
        <w:rPr>
          <w:rFonts w:ascii="宋体" w:hAnsi="宋体" w:cs="宋体"/>
          <w:b/>
          <w:sz w:val="30"/>
          <w:szCs w:val="30"/>
        </w:rPr>
      </w:pPr>
      <w:r>
        <w:rPr>
          <w:rFonts w:ascii="宋体" w:hAnsi="宋体" w:cs="宋体" w:hint="eastAsia"/>
          <w:b/>
          <w:sz w:val="30"/>
          <w:szCs w:val="30"/>
        </w:rPr>
        <w:t>第四部分 比选申请文件格式</w:t>
      </w:r>
    </w:p>
    <w:p w14:paraId="7434ACA5" w14:textId="77777777" w:rsidR="00B632B8" w:rsidRDefault="00D97D76">
      <w:pPr>
        <w:pStyle w:val="TOC1"/>
        <w:tabs>
          <w:tab w:val="right" w:leader="dot" w:pos="9219"/>
        </w:tabs>
        <w:spacing w:line="360" w:lineRule="auto"/>
        <w:rPr>
          <w:rFonts w:ascii="宋体" w:hAnsi="宋体" w:cs="宋体"/>
          <w:b/>
          <w:sz w:val="30"/>
          <w:szCs w:val="30"/>
        </w:rPr>
      </w:pPr>
      <w:r>
        <w:rPr>
          <w:rFonts w:ascii="宋体" w:hAnsi="宋体" w:cs="宋体" w:hint="eastAsia"/>
          <w:b/>
          <w:sz w:val="30"/>
          <w:szCs w:val="30"/>
        </w:rPr>
        <w:t>第五部分 评审办法</w:t>
      </w:r>
    </w:p>
    <w:p w14:paraId="23D02CB4" w14:textId="77777777" w:rsidR="00B632B8" w:rsidRDefault="00B632B8">
      <w:pPr>
        <w:rPr>
          <w:rFonts w:cs="宋体"/>
          <w:bCs/>
          <w:sz w:val="30"/>
          <w:szCs w:val="30"/>
        </w:rPr>
        <w:sectPr w:rsidR="00B632B8">
          <w:headerReference w:type="first" r:id="rId11"/>
          <w:pgSz w:w="11906" w:h="16838"/>
          <w:pgMar w:top="1701" w:right="1247" w:bottom="1247" w:left="1247" w:header="737" w:footer="737" w:gutter="0"/>
          <w:cols w:space="720"/>
          <w:docGrid w:linePitch="312"/>
        </w:sectPr>
      </w:pPr>
    </w:p>
    <w:p w14:paraId="044FCB7D" w14:textId="77777777" w:rsidR="00B632B8" w:rsidRDefault="00B632B8">
      <w:pPr>
        <w:rPr>
          <w:rFonts w:ascii="宋体" w:hAnsi="宋体" w:cs="宋体"/>
          <w:szCs w:val="28"/>
        </w:rPr>
      </w:pPr>
    </w:p>
    <w:p w14:paraId="043E2293" w14:textId="77777777" w:rsidR="00B632B8" w:rsidRDefault="00B632B8">
      <w:pPr>
        <w:jc w:val="left"/>
        <w:rPr>
          <w:rFonts w:ascii="宋体" w:hAnsi="宋体" w:cs="宋体"/>
          <w:szCs w:val="28"/>
        </w:rPr>
      </w:pPr>
    </w:p>
    <w:p w14:paraId="5EC122AA" w14:textId="77777777" w:rsidR="00B632B8" w:rsidRDefault="00B632B8">
      <w:pPr>
        <w:jc w:val="left"/>
        <w:rPr>
          <w:rFonts w:ascii="宋体" w:hAnsi="宋体" w:cs="宋体"/>
          <w:szCs w:val="28"/>
        </w:rPr>
      </w:pPr>
    </w:p>
    <w:p w14:paraId="325BB59E" w14:textId="77777777" w:rsidR="00B632B8" w:rsidRDefault="00B632B8">
      <w:pPr>
        <w:jc w:val="left"/>
        <w:rPr>
          <w:rFonts w:ascii="宋体" w:hAnsi="宋体" w:cs="宋体"/>
          <w:szCs w:val="28"/>
        </w:rPr>
      </w:pPr>
    </w:p>
    <w:p w14:paraId="03532A6C" w14:textId="77777777" w:rsidR="00B632B8" w:rsidRDefault="00B632B8">
      <w:pPr>
        <w:jc w:val="left"/>
        <w:rPr>
          <w:rFonts w:ascii="宋体" w:hAnsi="宋体" w:cs="宋体"/>
          <w:szCs w:val="28"/>
        </w:rPr>
      </w:pPr>
    </w:p>
    <w:p w14:paraId="288F114E" w14:textId="77777777" w:rsidR="00B632B8" w:rsidRDefault="00B632B8">
      <w:pPr>
        <w:jc w:val="left"/>
        <w:rPr>
          <w:rFonts w:ascii="宋体" w:hAnsi="宋体" w:cs="宋体"/>
          <w:szCs w:val="28"/>
        </w:rPr>
      </w:pPr>
    </w:p>
    <w:p w14:paraId="1397AD4A" w14:textId="77777777" w:rsidR="00B632B8" w:rsidRDefault="00B632B8">
      <w:pPr>
        <w:jc w:val="left"/>
        <w:rPr>
          <w:rFonts w:ascii="宋体" w:hAnsi="宋体" w:cs="宋体"/>
          <w:szCs w:val="28"/>
        </w:rPr>
      </w:pPr>
    </w:p>
    <w:p w14:paraId="3CDFB318" w14:textId="77777777" w:rsidR="00B632B8" w:rsidRDefault="00B632B8">
      <w:pPr>
        <w:jc w:val="left"/>
        <w:rPr>
          <w:rFonts w:ascii="宋体" w:hAnsi="宋体" w:cs="宋体"/>
          <w:szCs w:val="28"/>
        </w:rPr>
      </w:pPr>
    </w:p>
    <w:p w14:paraId="6CE676EF" w14:textId="77777777" w:rsidR="00B632B8" w:rsidRDefault="00B632B8">
      <w:pPr>
        <w:jc w:val="left"/>
        <w:rPr>
          <w:rFonts w:ascii="宋体" w:hAnsi="宋体" w:cs="宋体"/>
          <w:szCs w:val="28"/>
        </w:rPr>
      </w:pPr>
    </w:p>
    <w:p w14:paraId="606D9925" w14:textId="77777777" w:rsidR="00B632B8" w:rsidRDefault="00B632B8">
      <w:pPr>
        <w:jc w:val="left"/>
        <w:rPr>
          <w:rFonts w:ascii="宋体" w:hAnsi="宋体" w:cs="宋体"/>
          <w:szCs w:val="28"/>
        </w:rPr>
      </w:pPr>
    </w:p>
    <w:p w14:paraId="6799170D" w14:textId="77777777" w:rsidR="00B632B8" w:rsidRDefault="00B632B8">
      <w:pPr>
        <w:jc w:val="left"/>
        <w:rPr>
          <w:rFonts w:ascii="宋体" w:hAnsi="宋体" w:cs="宋体"/>
          <w:szCs w:val="28"/>
        </w:rPr>
      </w:pPr>
    </w:p>
    <w:p w14:paraId="77163C2A" w14:textId="77777777" w:rsidR="00B632B8" w:rsidRDefault="00B632B8">
      <w:pPr>
        <w:jc w:val="left"/>
        <w:rPr>
          <w:rFonts w:ascii="宋体" w:hAnsi="宋体" w:cs="宋体"/>
          <w:szCs w:val="28"/>
        </w:rPr>
      </w:pPr>
    </w:p>
    <w:p w14:paraId="2B0F0D6C" w14:textId="77777777" w:rsidR="00B632B8" w:rsidRDefault="00B632B8">
      <w:pPr>
        <w:jc w:val="left"/>
        <w:rPr>
          <w:rFonts w:ascii="宋体" w:hAnsi="宋体" w:cs="宋体"/>
          <w:szCs w:val="28"/>
        </w:rPr>
      </w:pPr>
    </w:p>
    <w:p w14:paraId="7B82ACF1" w14:textId="77777777" w:rsidR="00B632B8" w:rsidRDefault="00B632B8">
      <w:pPr>
        <w:jc w:val="left"/>
        <w:rPr>
          <w:rFonts w:ascii="宋体" w:hAnsi="宋体" w:cs="宋体"/>
          <w:szCs w:val="28"/>
        </w:rPr>
      </w:pPr>
    </w:p>
    <w:p w14:paraId="5F31890B" w14:textId="77777777" w:rsidR="00B632B8" w:rsidRDefault="00B632B8">
      <w:pPr>
        <w:jc w:val="left"/>
        <w:rPr>
          <w:rFonts w:ascii="宋体" w:hAnsi="宋体" w:cs="宋体"/>
          <w:szCs w:val="28"/>
        </w:rPr>
      </w:pPr>
    </w:p>
    <w:p w14:paraId="0A634FA1" w14:textId="77777777" w:rsidR="00B632B8" w:rsidRDefault="00B632B8">
      <w:pPr>
        <w:jc w:val="left"/>
        <w:rPr>
          <w:rFonts w:ascii="宋体" w:hAnsi="宋体" w:cs="宋体"/>
          <w:szCs w:val="28"/>
        </w:rPr>
      </w:pPr>
    </w:p>
    <w:p w14:paraId="1EF284CB" w14:textId="77777777" w:rsidR="00B632B8" w:rsidRDefault="00B632B8">
      <w:pPr>
        <w:jc w:val="left"/>
        <w:rPr>
          <w:rFonts w:ascii="宋体" w:hAnsi="宋体" w:cs="宋体"/>
          <w:szCs w:val="28"/>
        </w:rPr>
      </w:pPr>
    </w:p>
    <w:p w14:paraId="58DD2727" w14:textId="77777777" w:rsidR="00B632B8" w:rsidRDefault="00B632B8">
      <w:pPr>
        <w:jc w:val="left"/>
        <w:rPr>
          <w:rFonts w:ascii="宋体" w:hAnsi="宋体" w:cs="宋体"/>
          <w:szCs w:val="28"/>
        </w:rPr>
      </w:pPr>
    </w:p>
    <w:p w14:paraId="3733E0FB" w14:textId="77777777" w:rsidR="00B632B8" w:rsidRDefault="00B632B8">
      <w:pPr>
        <w:pStyle w:val="1101"/>
      </w:pPr>
      <w:bookmarkStart w:id="70" w:name="_Toc32719"/>
      <w:bookmarkStart w:id="71" w:name="_Toc12557"/>
      <w:bookmarkStart w:id="72" w:name="_Toc14897"/>
      <w:bookmarkStart w:id="73" w:name="_Toc27762"/>
      <w:bookmarkStart w:id="74" w:name="_Toc32556"/>
      <w:bookmarkStart w:id="75" w:name="_Toc21923"/>
      <w:bookmarkStart w:id="76" w:name="_Toc20342"/>
      <w:bookmarkStart w:id="77" w:name="_Toc14177"/>
      <w:bookmarkStart w:id="78" w:name="_Toc11052"/>
      <w:bookmarkStart w:id="79" w:name="_Toc30578"/>
      <w:bookmarkStart w:id="80" w:name="_Toc9092"/>
      <w:bookmarkStart w:id="81" w:name="_Toc24235"/>
      <w:bookmarkStart w:id="82" w:name="_Toc461525294"/>
      <w:bookmarkStart w:id="83" w:name="_Toc24752"/>
    </w:p>
    <w:p w14:paraId="5C4AC08B" w14:textId="77777777" w:rsidR="00B632B8" w:rsidRDefault="00D97D76">
      <w:pPr>
        <w:pStyle w:val="1"/>
        <w:numPr>
          <w:ilvl w:val="0"/>
          <w:numId w:val="0"/>
        </w:numPr>
        <w:ind w:left="432"/>
        <w:rPr>
          <w:rFonts w:ascii="宋体" w:hAnsi="宋体" w:cs="宋体"/>
          <w:sz w:val="44"/>
          <w:szCs w:val="44"/>
        </w:rPr>
      </w:pPr>
      <w:r>
        <w:rPr>
          <w:rFonts w:ascii="宋体" w:hAnsi="宋体" w:cs="宋体" w:hint="eastAsia"/>
          <w:sz w:val="44"/>
          <w:szCs w:val="44"/>
        </w:rPr>
        <w:t>第一部分 比选须知及前附表</w:t>
      </w:r>
    </w:p>
    <w:p w14:paraId="3AC979A6" w14:textId="77777777" w:rsidR="00B632B8" w:rsidRDefault="00B632B8">
      <w:pPr>
        <w:pStyle w:val="1101"/>
      </w:pPr>
    </w:p>
    <w:p w14:paraId="5E4CB762" w14:textId="77777777" w:rsidR="00B632B8" w:rsidRDefault="00B632B8"/>
    <w:p w14:paraId="402421E3" w14:textId="77777777" w:rsidR="00B632B8" w:rsidRDefault="00B632B8"/>
    <w:p w14:paraId="4534E1E6" w14:textId="77777777" w:rsidR="00B632B8" w:rsidRDefault="00B632B8"/>
    <w:p w14:paraId="18CB05A1" w14:textId="77777777" w:rsidR="00B632B8" w:rsidRDefault="00B632B8"/>
    <w:p w14:paraId="3FA3B97F" w14:textId="77777777" w:rsidR="00B632B8" w:rsidRDefault="00B632B8"/>
    <w:p w14:paraId="071005F9" w14:textId="77777777" w:rsidR="00B632B8" w:rsidRDefault="00B632B8"/>
    <w:p w14:paraId="0CC1C3DA" w14:textId="77777777" w:rsidR="00B632B8" w:rsidRDefault="00B632B8">
      <w:pPr>
        <w:pStyle w:val="1101"/>
      </w:pPr>
    </w:p>
    <w:p w14:paraId="008343FD" w14:textId="77777777" w:rsidR="00B632B8" w:rsidRDefault="00B632B8"/>
    <w:p w14:paraId="46D3E074" w14:textId="77777777" w:rsidR="00B632B8" w:rsidRDefault="00B632B8"/>
    <w:p w14:paraId="4956AE0A" w14:textId="77777777" w:rsidR="00B632B8" w:rsidRDefault="00B632B8"/>
    <w:p w14:paraId="1D5F8A28" w14:textId="77777777" w:rsidR="00B632B8" w:rsidRDefault="00B632B8"/>
    <w:p w14:paraId="7543CFCF" w14:textId="77777777" w:rsidR="00B632B8" w:rsidRDefault="00B632B8"/>
    <w:p w14:paraId="458829A4" w14:textId="77777777" w:rsidR="00B632B8" w:rsidRDefault="00B632B8"/>
    <w:p w14:paraId="13B252B8" w14:textId="77777777" w:rsidR="00B632B8" w:rsidRDefault="00B632B8"/>
    <w:p w14:paraId="3B1C2407" w14:textId="77777777" w:rsidR="00B632B8" w:rsidRDefault="00B632B8"/>
    <w:p w14:paraId="419EE973" w14:textId="77777777" w:rsidR="00B632B8" w:rsidRDefault="00B632B8"/>
    <w:p w14:paraId="086EB081" w14:textId="77777777" w:rsidR="00B632B8" w:rsidRDefault="00B632B8"/>
    <w:p w14:paraId="19760288" w14:textId="77777777" w:rsidR="00B632B8" w:rsidRDefault="00B632B8"/>
    <w:p w14:paraId="5F4BE1B0" w14:textId="77777777" w:rsidR="00B632B8" w:rsidRDefault="00B632B8"/>
    <w:p w14:paraId="7D1E054F" w14:textId="77777777" w:rsidR="00B632B8" w:rsidRDefault="00B632B8"/>
    <w:p w14:paraId="03BEA8E1" w14:textId="77777777" w:rsidR="00B632B8" w:rsidRDefault="00B632B8"/>
    <w:p w14:paraId="446178E9" w14:textId="77777777" w:rsidR="00B632B8" w:rsidRDefault="00D97D76">
      <w:pPr>
        <w:pStyle w:val="2"/>
        <w:ind w:left="576" w:hanging="576"/>
        <w:jc w:val="left"/>
        <w:rPr>
          <w:b/>
          <w:sz w:val="24"/>
          <w:szCs w:val="24"/>
        </w:rPr>
      </w:pPr>
      <w:bookmarkStart w:id="84" w:name="_Toc31166"/>
      <w:bookmarkStart w:id="85" w:name="_Toc21327"/>
      <w:bookmarkStart w:id="86" w:name="_Toc11337"/>
      <w:bookmarkStart w:id="87" w:name="_Toc18263"/>
      <w:bookmarkStart w:id="88" w:name="_Toc17254"/>
      <w:bookmarkStart w:id="89" w:name="_Toc14510"/>
      <w:bookmarkStart w:id="90" w:name="_Toc2242"/>
      <w:bookmarkStart w:id="91" w:name="_Toc2162"/>
      <w:bookmarkStart w:id="92" w:name="_Toc17641"/>
      <w:bookmarkStart w:id="93" w:name="_Toc32591"/>
      <w:bookmarkStart w:id="94" w:name="_Toc461525295"/>
      <w:bookmarkStart w:id="95" w:name="_Toc24239"/>
      <w:bookmarkStart w:id="96" w:name="_Toc11329"/>
      <w:bookmarkStart w:id="97" w:name="_Toc9958"/>
      <w:bookmarkEnd w:id="70"/>
      <w:bookmarkEnd w:id="71"/>
      <w:bookmarkEnd w:id="72"/>
      <w:bookmarkEnd w:id="73"/>
      <w:bookmarkEnd w:id="74"/>
      <w:bookmarkEnd w:id="75"/>
      <w:bookmarkEnd w:id="76"/>
      <w:bookmarkEnd w:id="77"/>
      <w:bookmarkEnd w:id="78"/>
      <w:bookmarkEnd w:id="79"/>
      <w:bookmarkEnd w:id="80"/>
      <w:bookmarkEnd w:id="81"/>
      <w:bookmarkEnd w:id="82"/>
      <w:bookmarkEnd w:id="83"/>
      <w:r>
        <w:rPr>
          <w:rFonts w:hint="eastAsia"/>
          <w:b/>
          <w:sz w:val="24"/>
          <w:szCs w:val="24"/>
        </w:rPr>
        <w:lastRenderedPageBreak/>
        <w:t>一、比选须知</w:t>
      </w:r>
      <w:r>
        <w:rPr>
          <w:b/>
          <w:sz w:val="24"/>
          <w:szCs w:val="24"/>
        </w:rPr>
        <w:t>前附表</w:t>
      </w:r>
      <w:bookmarkEnd w:id="84"/>
      <w:bookmarkEnd w:id="85"/>
      <w:bookmarkEnd w:id="86"/>
      <w:bookmarkEnd w:id="87"/>
      <w:bookmarkEnd w:id="88"/>
      <w:bookmarkEnd w:id="89"/>
      <w:bookmarkEnd w:id="90"/>
      <w:bookmarkEnd w:id="91"/>
      <w:bookmarkEnd w:id="92"/>
      <w:bookmarkEnd w:id="93"/>
      <w:bookmarkEnd w:id="94"/>
      <w:bookmarkEnd w:id="95"/>
      <w:bookmarkEnd w:id="96"/>
      <w:bookmarkEnd w:id="9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732"/>
        <w:gridCol w:w="6762"/>
      </w:tblGrid>
      <w:tr w:rsidR="00B632B8" w14:paraId="4B5E6FA5" w14:textId="77777777">
        <w:trPr>
          <w:trHeight w:val="469"/>
        </w:trPr>
        <w:tc>
          <w:tcPr>
            <w:tcW w:w="970" w:type="dxa"/>
            <w:vAlign w:val="center"/>
          </w:tcPr>
          <w:p w14:paraId="6A684CD2" w14:textId="77777777" w:rsidR="00B632B8" w:rsidRDefault="00D97D76">
            <w:pPr>
              <w:spacing w:line="360" w:lineRule="exact"/>
              <w:ind w:leftChars="-9" w:left="582" w:hangingChars="285" w:hanging="601"/>
              <w:jc w:val="center"/>
              <w:rPr>
                <w:rFonts w:asciiTheme="minorEastAsia" w:eastAsiaTheme="minorEastAsia" w:hAnsiTheme="minorEastAsia" w:cs="Arial"/>
                <w:b/>
                <w:color w:val="000000"/>
                <w:szCs w:val="21"/>
              </w:rPr>
            </w:pPr>
            <w:r>
              <w:rPr>
                <w:rFonts w:asciiTheme="minorEastAsia" w:eastAsiaTheme="minorEastAsia" w:hAnsiTheme="minorEastAsia" w:cs="Arial" w:hint="eastAsia"/>
                <w:b/>
                <w:color w:val="000000"/>
                <w:szCs w:val="21"/>
              </w:rPr>
              <w:t>序号</w:t>
            </w:r>
          </w:p>
        </w:tc>
        <w:tc>
          <w:tcPr>
            <w:tcW w:w="1732" w:type="dxa"/>
            <w:vAlign w:val="center"/>
          </w:tcPr>
          <w:p w14:paraId="3E580DC0" w14:textId="77777777" w:rsidR="00B632B8" w:rsidRDefault="00B632B8">
            <w:pPr>
              <w:spacing w:line="360" w:lineRule="exact"/>
              <w:ind w:leftChars="-9" w:left="582" w:hangingChars="285" w:hanging="601"/>
              <w:rPr>
                <w:rFonts w:asciiTheme="minorEastAsia" w:eastAsiaTheme="minorEastAsia" w:hAnsiTheme="minorEastAsia" w:cs="Arial"/>
                <w:b/>
                <w:color w:val="000000"/>
                <w:szCs w:val="21"/>
              </w:rPr>
            </w:pPr>
          </w:p>
        </w:tc>
        <w:tc>
          <w:tcPr>
            <w:tcW w:w="6762" w:type="dxa"/>
          </w:tcPr>
          <w:p w14:paraId="53144315" w14:textId="77777777" w:rsidR="00B632B8" w:rsidRDefault="00D97D76">
            <w:pPr>
              <w:spacing w:line="360" w:lineRule="exact"/>
              <w:ind w:leftChars="-9" w:left="582" w:hangingChars="285" w:hanging="601"/>
              <w:jc w:val="center"/>
              <w:rPr>
                <w:rFonts w:asciiTheme="minorEastAsia" w:eastAsiaTheme="minorEastAsia" w:hAnsiTheme="minorEastAsia" w:cs="Arial"/>
                <w:b/>
                <w:color w:val="000000"/>
                <w:szCs w:val="21"/>
              </w:rPr>
            </w:pPr>
            <w:r>
              <w:rPr>
                <w:rFonts w:asciiTheme="minorEastAsia" w:eastAsiaTheme="minorEastAsia" w:hAnsiTheme="minorEastAsia" w:cs="Arial" w:hint="eastAsia"/>
                <w:b/>
                <w:color w:val="000000"/>
                <w:szCs w:val="21"/>
              </w:rPr>
              <w:t>内容规定</w:t>
            </w:r>
          </w:p>
        </w:tc>
      </w:tr>
      <w:tr w:rsidR="00B632B8" w14:paraId="1B3DE61E" w14:textId="77777777">
        <w:trPr>
          <w:trHeight w:val="479"/>
        </w:trPr>
        <w:tc>
          <w:tcPr>
            <w:tcW w:w="970" w:type="dxa"/>
            <w:vAlign w:val="center"/>
          </w:tcPr>
          <w:p w14:paraId="00EDDFD1" w14:textId="77777777" w:rsidR="00B632B8" w:rsidRDefault="00D97D7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1732" w:type="dxa"/>
            <w:vAlign w:val="center"/>
          </w:tcPr>
          <w:p w14:paraId="40B0045B" w14:textId="77777777" w:rsidR="00B632B8" w:rsidRDefault="00D97D76">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项目名称</w:t>
            </w:r>
          </w:p>
        </w:tc>
        <w:tc>
          <w:tcPr>
            <w:tcW w:w="6762" w:type="dxa"/>
            <w:vAlign w:val="center"/>
          </w:tcPr>
          <w:p w14:paraId="3BA3F013" w14:textId="77777777" w:rsidR="00B632B8" w:rsidRDefault="00D97D76">
            <w:pPr>
              <w:jc w:val="left"/>
              <w:rPr>
                <w:rFonts w:asciiTheme="minorEastAsia" w:eastAsiaTheme="minorEastAsia" w:hAnsiTheme="minorEastAsia" w:cs="宋体"/>
                <w:bCs/>
                <w:szCs w:val="21"/>
              </w:rPr>
            </w:pPr>
            <w:r>
              <w:rPr>
                <w:rFonts w:hint="eastAsia"/>
                <w:bCs/>
              </w:rPr>
              <w:t>南宁市银象立交</w:t>
            </w:r>
            <w:del w:id="98" w:author="%e9%99%88%e5%a8%b4_675" w:date="2021-11-16T08:56:00Z">
              <w:r>
                <w:rPr>
                  <w:rFonts w:hint="eastAsia"/>
                  <w:bCs/>
                </w:rPr>
                <w:delText>一期</w:delText>
              </w:r>
            </w:del>
            <w:ins w:id="99" w:author="%e9%99%88%e5%a8%b4_675" w:date="2021-11-16T08:56:00Z">
              <w:r>
                <w:rPr>
                  <w:rFonts w:hint="eastAsia"/>
                  <w:bCs/>
                </w:rPr>
                <w:t>一期、二期</w:t>
              </w:r>
            </w:ins>
            <w:r>
              <w:rPr>
                <w:rFonts w:hint="eastAsia"/>
                <w:bCs/>
              </w:rPr>
              <w:t>工程</w:t>
            </w:r>
          </w:p>
        </w:tc>
      </w:tr>
      <w:tr w:rsidR="00B632B8" w14:paraId="751AB96B" w14:textId="77777777">
        <w:trPr>
          <w:trHeight w:val="413"/>
        </w:trPr>
        <w:tc>
          <w:tcPr>
            <w:tcW w:w="970" w:type="dxa"/>
            <w:vAlign w:val="center"/>
          </w:tcPr>
          <w:p w14:paraId="30B1BEE0" w14:textId="77777777" w:rsidR="00B632B8" w:rsidRDefault="00D97D7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1732" w:type="dxa"/>
            <w:vAlign w:val="center"/>
          </w:tcPr>
          <w:p w14:paraId="2DF47723" w14:textId="77777777" w:rsidR="00B632B8" w:rsidRDefault="00D97D76">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项目范围</w:t>
            </w:r>
          </w:p>
        </w:tc>
        <w:tc>
          <w:tcPr>
            <w:tcW w:w="6762" w:type="dxa"/>
            <w:vAlign w:val="center"/>
          </w:tcPr>
          <w:p w14:paraId="168B3270" w14:textId="77777777" w:rsidR="00B632B8" w:rsidRDefault="00D97D76">
            <w:pPr>
              <w:ind w:right="-3"/>
              <w:jc w:val="left"/>
              <w:rPr>
                <w:rFonts w:asciiTheme="minorEastAsia" w:eastAsiaTheme="minorEastAsia" w:hAnsiTheme="minorEastAsia" w:cs="宋体"/>
                <w:szCs w:val="21"/>
              </w:rPr>
            </w:pPr>
            <w:r>
              <w:rPr>
                <w:rFonts w:hint="eastAsia"/>
                <w:bCs/>
              </w:rPr>
              <w:t>南宁市银象立交</w:t>
            </w:r>
            <w:del w:id="100" w:author="%e9%99%88%e5%a8%b4_675" w:date="2021-11-16T08:56:00Z">
              <w:r>
                <w:rPr>
                  <w:rFonts w:hint="eastAsia"/>
                  <w:bCs/>
                </w:rPr>
                <w:delText>一期</w:delText>
              </w:r>
            </w:del>
            <w:ins w:id="101" w:author="%e9%99%88%e5%a8%b4_675" w:date="2021-11-16T08:56:00Z">
              <w:r>
                <w:rPr>
                  <w:rFonts w:hint="eastAsia"/>
                  <w:bCs/>
                </w:rPr>
                <w:t>一期、二期</w:t>
              </w:r>
            </w:ins>
            <w:r>
              <w:rPr>
                <w:rFonts w:hint="eastAsia"/>
                <w:bCs/>
              </w:rPr>
              <w:t>工程竣工规划核实测量</w:t>
            </w:r>
          </w:p>
        </w:tc>
      </w:tr>
      <w:tr w:rsidR="00B632B8" w14:paraId="53EF7CDC" w14:textId="77777777">
        <w:trPr>
          <w:trHeight w:val="562"/>
        </w:trPr>
        <w:tc>
          <w:tcPr>
            <w:tcW w:w="970" w:type="dxa"/>
            <w:vAlign w:val="center"/>
          </w:tcPr>
          <w:p w14:paraId="1D4829B2" w14:textId="77777777" w:rsidR="00B632B8" w:rsidRDefault="00D97D7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3</w:t>
            </w:r>
          </w:p>
        </w:tc>
        <w:tc>
          <w:tcPr>
            <w:tcW w:w="1732" w:type="dxa"/>
            <w:vAlign w:val="center"/>
          </w:tcPr>
          <w:p w14:paraId="747453D3" w14:textId="77777777" w:rsidR="00B632B8" w:rsidRDefault="00D97D76">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项目内容</w:t>
            </w:r>
          </w:p>
        </w:tc>
        <w:tc>
          <w:tcPr>
            <w:tcW w:w="6762" w:type="dxa"/>
            <w:vAlign w:val="center"/>
          </w:tcPr>
          <w:p w14:paraId="2DC0AE67" w14:textId="77777777" w:rsidR="00B632B8" w:rsidRDefault="00D97D76">
            <w:pPr>
              <w:tabs>
                <w:tab w:val="left" w:pos="6654"/>
              </w:tabs>
              <w:ind w:right="-3"/>
              <w:jc w:val="left"/>
              <w:rPr>
                <w:rFonts w:asciiTheme="minorEastAsia" w:eastAsiaTheme="minorEastAsia" w:hAnsiTheme="minorEastAsia" w:cs="宋体"/>
                <w:color w:val="000000" w:themeColor="text1"/>
                <w:szCs w:val="21"/>
              </w:rPr>
            </w:pPr>
            <w:r>
              <w:rPr>
                <w:rFonts w:hint="eastAsia"/>
                <w:bCs/>
              </w:rPr>
              <w:t>对南宁市银象立交</w:t>
            </w:r>
            <w:del w:id="102" w:author="%e9%99%88%e5%a8%b4_675" w:date="2021-11-16T08:56:00Z">
              <w:r>
                <w:rPr>
                  <w:rFonts w:hint="eastAsia"/>
                  <w:bCs/>
                </w:rPr>
                <w:delText>一期</w:delText>
              </w:r>
            </w:del>
            <w:ins w:id="103" w:author="%e9%99%88%e5%a8%b4_675" w:date="2021-11-16T08:56:00Z">
              <w:r>
                <w:rPr>
                  <w:rFonts w:hint="eastAsia"/>
                  <w:bCs/>
                </w:rPr>
                <w:t>一期、二期</w:t>
              </w:r>
            </w:ins>
            <w:r>
              <w:rPr>
                <w:rFonts w:hint="eastAsia"/>
                <w:bCs/>
              </w:rPr>
              <w:t>工程进行现场测量并出具规划核实测量报告</w:t>
            </w:r>
          </w:p>
        </w:tc>
      </w:tr>
      <w:tr w:rsidR="00B632B8" w14:paraId="6833D5C6" w14:textId="77777777">
        <w:trPr>
          <w:trHeight w:val="447"/>
        </w:trPr>
        <w:tc>
          <w:tcPr>
            <w:tcW w:w="970" w:type="dxa"/>
            <w:shd w:val="clear" w:color="auto" w:fill="FFFFFF" w:themeFill="background1"/>
            <w:vAlign w:val="center"/>
          </w:tcPr>
          <w:p w14:paraId="2595DCCA" w14:textId="77777777" w:rsidR="00B632B8" w:rsidRDefault="00D97D76">
            <w:pPr>
              <w:spacing w:line="360" w:lineRule="exact"/>
              <w:ind w:leftChars="-9" w:left="579" w:hangingChars="285" w:hanging="598"/>
              <w:jc w:val="center"/>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4</w:t>
            </w:r>
          </w:p>
        </w:tc>
        <w:tc>
          <w:tcPr>
            <w:tcW w:w="1732" w:type="dxa"/>
            <w:shd w:val="clear" w:color="auto" w:fill="FFFFFF" w:themeFill="background1"/>
            <w:vAlign w:val="center"/>
          </w:tcPr>
          <w:p w14:paraId="0143F532" w14:textId="77777777" w:rsidR="00B632B8" w:rsidRDefault="00D97D76">
            <w:pPr>
              <w:spacing w:line="360" w:lineRule="exact"/>
              <w:ind w:leftChars="-9" w:left="579" w:hangingChars="285" w:hanging="598"/>
              <w:jc w:val="left"/>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资金来源</w:t>
            </w:r>
          </w:p>
        </w:tc>
        <w:tc>
          <w:tcPr>
            <w:tcW w:w="6762" w:type="dxa"/>
            <w:shd w:val="clear" w:color="auto" w:fill="FFFFFF" w:themeFill="background1"/>
          </w:tcPr>
          <w:p w14:paraId="27224167" w14:textId="77777777" w:rsidR="00B632B8" w:rsidRDefault="00D97D76">
            <w:pPr>
              <w:spacing w:line="360" w:lineRule="exact"/>
              <w:ind w:leftChars="-9" w:left="579" w:right="-3" w:hangingChars="285" w:hanging="598"/>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市本级资金</w:t>
            </w:r>
          </w:p>
        </w:tc>
      </w:tr>
      <w:tr w:rsidR="00B632B8" w14:paraId="7E7DA594" w14:textId="77777777">
        <w:trPr>
          <w:trHeight w:val="409"/>
        </w:trPr>
        <w:tc>
          <w:tcPr>
            <w:tcW w:w="970" w:type="dxa"/>
            <w:vAlign w:val="center"/>
          </w:tcPr>
          <w:p w14:paraId="279CEB9A" w14:textId="77777777" w:rsidR="00B632B8" w:rsidRDefault="00D97D7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5</w:t>
            </w:r>
          </w:p>
        </w:tc>
        <w:tc>
          <w:tcPr>
            <w:tcW w:w="1732" w:type="dxa"/>
            <w:vAlign w:val="center"/>
          </w:tcPr>
          <w:p w14:paraId="4A074CDC" w14:textId="77777777" w:rsidR="00B632B8" w:rsidRDefault="00D97D76">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上限控制价</w:t>
            </w:r>
          </w:p>
        </w:tc>
        <w:tc>
          <w:tcPr>
            <w:tcW w:w="6762" w:type="dxa"/>
            <w:vAlign w:val="center"/>
          </w:tcPr>
          <w:p w14:paraId="151C6C91" w14:textId="77777777" w:rsidR="00B632B8" w:rsidRPr="00AB218F" w:rsidRDefault="00D97D76">
            <w:pPr>
              <w:ind w:right="-3"/>
              <w:jc w:val="left"/>
              <w:rPr>
                <w:rFonts w:asciiTheme="minorEastAsia" w:eastAsiaTheme="minorEastAsia" w:hAnsiTheme="minorEastAsia" w:cs="宋体"/>
                <w:color w:val="000000" w:themeColor="text1"/>
                <w:szCs w:val="21"/>
                <w:rPrChange w:id="104" w:author="lv linhai" w:date="2021-12-01T08:46:00Z">
                  <w:rPr>
                    <w:rFonts w:asciiTheme="minorEastAsia" w:eastAsiaTheme="minorEastAsia" w:hAnsiTheme="minorEastAsia" w:cs="宋体"/>
                    <w:color w:val="FF0000"/>
                    <w:szCs w:val="21"/>
                  </w:rPr>
                </w:rPrChange>
              </w:rPr>
            </w:pPr>
            <w:r w:rsidRPr="00AB218F">
              <w:rPr>
                <w:rFonts w:hint="eastAsia"/>
                <w:color w:val="000000" w:themeColor="text1"/>
                <w:rPrChange w:id="105" w:author="lv linhai" w:date="2021-12-01T08:46:00Z">
                  <w:rPr>
                    <w:rFonts w:hint="eastAsia"/>
                    <w:color w:val="FF0000"/>
                  </w:rPr>
                </w:rPrChange>
              </w:rPr>
              <w:t>人民币</w:t>
            </w:r>
            <w:del w:id="106" w:author="%e9%99%88%e5%a8%b4_675" w:date="2021-11-16T08:58:00Z">
              <w:r w:rsidRPr="00AB218F">
                <w:rPr>
                  <w:color w:val="000000" w:themeColor="text1"/>
                  <w:rPrChange w:id="107" w:author="lv linhai" w:date="2021-12-01T08:46:00Z">
                    <w:rPr>
                      <w:color w:val="FF0000"/>
                    </w:rPr>
                  </w:rPrChange>
                </w:rPr>
                <w:delText>26</w:delText>
              </w:r>
            </w:del>
            <w:ins w:id="108" w:author="%e9%99%88%e5%a8%b4_675" w:date="2021-11-16T08:58:00Z">
              <w:r w:rsidRPr="00AB218F">
                <w:rPr>
                  <w:color w:val="000000" w:themeColor="text1"/>
                  <w:rPrChange w:id="109" w:author="lv linhai" w:date="2021-12-01T08:46:00Z">
                    <w:rPr>
                      <w:color w:val="FF0000"/>
                    </w:rPr>
                  </w:rPrChange>
                </w:rPr>
                <w:t>47</w:t>
              </w:r>
            </w:ins>
            <w:r w:rsidRPr="00AB218F">
              <w:rPr>
                <w:color w:val="000000" w:themeColor="text1"/>
                <w:rPrChange w:id="110" w:author="lv linhai" w:date="2021-12-01T08:46:00Z">
                  <w:rPr>
                    <w:color w:val="FF0000"/>
                  </w:rPr>
                </w:rPrChange>
              </w:rPr>
              <w:t>.00</w:t>
            </w:r>
            <w:r w:rsidRPr="00AB218F">
              <w:rPr>
                <w:rFonts w:hint="eastAsia"/>
                <w:color w:val="000000" w:themeColor="text1"/>
                <w:rPrChange w:id="111" w:author="lv linhai" w:date="2021-12-01T08:46:00Z">
                  <w:rPr>
                    <w:rFonts w:hint="eastAsia"/>
                    <w:color w:val="FF0000"/>
                  </w:rPr>
                </w:rPrChange>
              </w:rPr>
              <w:t>万元</w:t>
            </w:r>
          </w:p>
        </w:tc>
      </w:tr>
      <w:tr w:rsidR="00B632B8" w14:paraId="4EB501EB" w14:textId="77777777">
        <w:trPr>
          <w:trHeight w:val="417"/>
        </w:trPr>
        <w:tc>
          <w:tcPr>
            <w:tcW w:w="970" w:type="dxa"/>
            <w:vAlign w:val="center"/>
          </w:tcPr>
          <w:p w14:paraId="354613BB" w14:textId="77777777" w:rsidR="00B632B8" w:rsidRDefault="00D97D7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6</w:t>
            </w:r>
          </w:p>
        </w:tc>
        <w:tc>
          <w:tcPr>
            <w:tcW w:w="1732" w:type="dxa"/>
            <w:vAlign w:val="center"/>
          </w:tcPr>
          <w:p w14:paraId="5C6FB53D" w14:textId="77777777" w:rsidR="00B632B8" w:rsidRDefault="00D97D76">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报价方式</w:t>
            </w:r>
          </w:p>
        </w:tc>
        <w:tc>
          <w:tcPr>
            <w:tcW w:w="6762" w:type="dxa"/>
            <w:vAlign w:val="center"/>
          </w:tcPr>
          <w:p w14:paraId="4488C9DD" w14:textId="77777777" w:rsidR="00B632B8" w:rsidRPr="00AB218F" w:rsidRDefault="00D97D76">
            <w:pPr>
              <w:ind w:right="-3"/>
              <w:jc w:val="left"/>
              <w:rPr>
                <w:rFonts w:asciiTheme="minorEastAsia" w:eastAsiaTheme="minorEastAsia" w:hAnsiTheme="minorEastAsia" w:cs="宋体"/>
                <w:color w:val="000000" w:themeColor="text1"/>
                <w:szCs w:val="21"/>
                <w:rPrChange w:id="112" w:author="lv linhai" w:date="2021-12-01T08:46:00Z">
                  <w:rPr>
                    <w:rFonts w:asciiTheme="minorEastAsia" w:eastAsiaTheme="minorEastAsia" w:hAnsiTheme="minorEastAsia" w:cs="宋体"/>
                    <w:color w:val="FF0000"/>
                    <w:szCs w:val="21"/>
                  </w:rPr>
                </w:rPrChange>
              </w:rPr>
            </w:pPr>
            <w:r w:rsidRPr="00AB218F">
              <w:rPr>
                <w:rFonts w:asciiTheme="minorEastAsia" w:eastAsiaTheme="minorEastAsia" w:hAnsiTheme="minorEastAsia" w:cs="宋体" w:hint="eastAsia"/>
                <w:color w:val="000000" w:themeColor="text1"/>
                <w:kern w:val="0"/>
                <w:szCs w:val="21"/>
                <w:rPrChange w:id="113" w:author="lv linhai" w:date="2021-12-01T08:46:00Z">
                  <w:rPr>
                    <w:rFonts w:asciiTheme="minorEastAsia" w:eastAsiaTheme="minorEastAsia" w:hAnsiTheme="minorEastAsia" w:cs="宋体" w:hint="eastAsia"/>
                    <w:color w:val="FF0000"/>
                    <w:kern w:val="0"/>
                    <w:szCs w:val="21"/>
                  </w:rPr>
                </w:rPrChange>
              </w:rPr>
              <w:t>固定总价</w:t>
            </w:r>
          </w:p>
        </w:tc>
      </w:tr>
      <w:tr w:rsidR="00B632B8" w14:paraId="1024AD71" w14:textId="77777777">
        <w:trPr>
          <w:trHeight w:val="453"/>
        </w:trPr>
        <w:tc>
          <w:tcPr>
            <w:tcW w:w="970" w:type="dxa"/>
            <w:vAlign w:val="center"/>
          </w:tcPr>
          <w:p w14:paraId="11177E06" w14:textId="77777777" w:rsidR="00B632B8" w:rsidRDefault="00D97D7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7</w:t>
            </w:r>
          </w:p>
        </w:tc>
        <w:tc>
          <w:tcPr>
            <w:tcW w:w="1732" w:type="dxa"/>
            <w:vAlign w:val="center"/>
          </w:tcPr>
          <w:p w14:paraId="4D4A6400" w14:textId="77777777" w:rsidR="00B632B8" w:rsidRDefault="00D97D76">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合同期限</w:t>
            </w:r>
          </w:p>
        </w:tc>
        <w:tc>
          <w:tcPr>
            <w:tcW w:w="6762" w:type="dxa"/>
            <w:vAlign w:val="center"/>
          </w:tcPr>
          <w:p w14:paraId="39EB3A34" w14:textId="77777777" w:rsidR="00B632B8" w:rsidRDefault="00D97D76">
            <w:pPr>
              <w:jc w:val="left"/>
              <w:rPr>
                <w:rFonts w:asciiTheme="minorEastAsia" w:eastAsiaTheme="minorEastAsia" w:hAnsiTheme="minorEastAsia" w:cs="宋体"/>
                <w:bCs/>
                <w:color w:val="FF0000"/>
                <w:szCs w:val="21"/>
              </w:rPr>
            </w:pPr>
            <w:r>
              <w:rPr>
                <w:rFonts w:hint="eastAsia"/>
                <w:kern w:val="0"/>
              </w:rPr>
              <w:t>甲方委托进场测量之日起</w:t>
            </w:r>
            <w:r>
              <w:rPr>
                <w:rFonts w:hint="eastAsia"/>
                <w:kern w:val="0"/>
              </w:rPr>
              <w:t>20</w:t>
            </w:r>
            <w:r>
              <w:rPr>
                <w:rFonts w:hint="eastAsia"/>
                <w:kern w:val="0"/>
              </w:rPr>
              <w:t>个工作日完成测量，提供服务的质量保证期</w:t>
            </w:r>
            <w:r>
              <w:rPr>
                <w:rFonts w:hint="eastAsia"/>
                <w:kern w:val="0"/>
              </w:rPr>
              <w:t>1</w:t>
            </w:r>
            <w:r>
              <w:rPr>
                <w:rFonts w:hint="eastAsia"/>
                <w:kern w:val="0"/>
              </w:rPr>
              <w:t>年。</w:t>
            </w:r>
          </w:p>
        </w:tc>
      </w:tr>
      <w:tr w:rsidR="00B632B8" w14:paraId="763F1D47" w14:textId="77777777">
        <w:trPr>
          <w:trHeight w:val="1222"/>
        </w:trPr>
        <w:tc>
          <w:tcPr>
            <w:tcW w:w="970" w:type="dxa"/>
            <w:vAlign w:val="center"/>
          </w:tcPr>
          <w:p w14:paraId="6A1E85A4" w14:textId="77777777" w:rsidR="00B632B8" w:rsidRDefault="00D97D7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8</w:t>
            </w:r>
          </w:p>
        </w:tc>
        <w:tc>
          <w:tcPr>
            <w:tcW w:w="1732" w:type="dxa"/>
            <w:vAlign w:val="center"/>
          </w:tcPr>
          <w:p w14:paraId="2FF9CA42" w14:textId="77777777" w:rsidR="00B632B8" w:rsidRDefault="00D97D76">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比选申请人资格要求</w:t>
            </w:r>
          </w:p>
        </w:tc>
        <w:tc>
          <w:tcPr>
            <w:tcW w:w="6762" w:type="dxa"/>
            <w:vAlign w:val="center"/>
          </w:tcPr>
          <w:p w14:paraId="1CD10C1D" w14:textId="77777777" w:rsidR="00B632B8" w:rsidRPr="00AB218F" w:rsidRDefault="00D97D76">
            <w:pPr>
              <w:jc w:val="left"/>
              <w:rPr>
                <w:rFonts w:ascii="宋体" w:hAnsi="宋体" w:cs="宋体"/>
                <w:color w:val="000000" w:themeColor="text1"/>
                <w:szCs w:val="21"/>
                <w:rPrChange w:id="114" w:author="lv linhai" w:date="2021-12-01T08:46:00Z">
                  <w:rPr>
                    <w:rFonts w:ascii="宋体" w:hAnsi="宋体" w:cs="宋体"/>
                    <w:szCs w:val="21"/>
                  </w:rPr>
                </w:rPrChange>
              </w:rPr>
            </w:pPr>
            <w:r w:rsidRPr="00AB218F">
              <w:rPr>
                <w:rFonts w:ascii="宋体" w:hAnsi="宋体" w:cs="宋体" w:hint="eastAsia"/>
                <w:color w:val="000000" w:themeColor="text1"/>
                <w:szCs w:val="21"/>
                <w:rPrChange w:id="115" w:author="lv linhai" w:date="2021-12-01T08:46:00Z">
                  <w:rPr>
                    <w:rFonts w:ascii="宋体" w:hAnsi="宋体" w:cs="宋体" w:hint="eastAsia"/>
                    <w:szCs w:val="21"/>
                  </w:rPr>
                </w:rPrChange>
              </w:rPr>
              <w:t>比选申请人须同时具备以下资格条件：</w:t>
            </w:r>
          </w:p>
          <w:p w14:paraId="1ACA689D" w14:textId="77777777" w:rsidR="00B632B8" w:rsidRPr="00AB218F" w:rsidRDefault="00D97D76">
            <w:pPr>
              <w:rPr>
                <w:color w:val="000000" w:themeColor="text1"/>
                <w:rPrChange w:id="116" w:author="lv linhai" w:date="2021-12-01T08:46:00Z">
                  <w:rPr/>
                </w:rPrChange>
              </w:rPr>
            </w:pPr>
            <w:r w:rsidRPr="00AB218F">
              <w:rPr>
                <w:rFonts w:hint="eastAsia"/>
                <w:color w:val="000000" w:themeColor="text1"/>
                <w:rPrChange w:id="117" w:author="lv linhai" w:date="2021-12-01T08:46:00Z">
                  <w:rPr>
                    <w:rFonts w:hint="eastAsia"/>
                  </w:rPr>
                </w:rPrChange>
              </w:rPr>
              <w:t>（</w:t>
            </w:r>
            <w:r w:rsidRPr="00AB218F">
              <w:rPr>
                <w:color w:val="000000" w:themeColor="text1"/>
                <w:rPrChange w:id="118" w:author="lv linhai" w:date="2021-12-01T08:46:00Z">
                  <w:rPr/>
                </w:rPrChange>
              </w:rPr>
              <w:t>1</w:t>
            </w:r>
            <w:r w:rsidRPr="00AB218F">
              <w:rPr>
                <w:rFonts w:hint="eastAsia"/>
                <w:color w:val="000000" w:themeColor="text1"/>
                <w:rPrChange w:id="119" w:author="lv linhai" w:date="2021-12-01T08:46:00Z">
                  <w:rPr>
                    <w:rFonts w:hint="eastAsia"/>
                  </w:rPr>
                </w:rPrChange>
              </w:rPr>
              <w:t>）具有中华人民共和国境内注册登记的国内独立法人资格，持有合法有效的法人营业执照，具备省级及以上测绘行政主管部门核发的测绘</w:t>
            </w:r>
            <w:r w:rsidRPr="00AB218F">
              <w:rPr>
                <w:rFonts w:hint="eastAsia"/>
                <w:color w:val="000000" w:themeColor="text1"/>
                <w:rPrChange w:id="120" w:author="lv linhai" w:date="2021-12-01T08:46:00Z">
                  <w:rPr>
                    <w:rFonts w:hint="eastAsia"/>
                    <w:color w:val="FF0000"/>
                  </w:rPr>
                </w:rPrChange>
              </w:rPr>
              <w:t>乙级及以上资质</w:t>
            </w:r>
            <w:ins w:id="121" w:author="%e9%99%88%e5%a8%b4_675" w:date="2021-11-22T10:18:00Z">
              <w:r w:rsidRPr="00AB218F">
                <w:rPr>
                  <w:rFonts w:ascii="宋体" w:hAnsi="宋体" w:cs="宋体" w:hint="eastAsia"/>
                  <w:bCs/>
                  <w:color w:val="000000" w:themeColor="text1"/>
                  <w:szCs w:val="21"/>
                  <w:lang w:val="zh-CN"/>
                  <w:rPrChange w:id="122" w:author="lv linhai" w:date="2021-12-01T08:46:00Z">
                    <w:rPr>
                      <w:rFonts w:ascii="宋体" w:hAnsi="宋体" w:cs="宋体" w:hint="eastAsia"/>
                      <w:bCs/>
                      <w:color w:val="FF0000"/>
                      <w:szCs w:val="21"/>
                      <w:lang w:val="zh-CN"/>
                    </w:rPr>
                  </w:rPrChange>
                </w:rPr>
                <w:t>且已在南宁市“多测合一”信息系统（邕</w:t>
              </w:r>
              <w:r w:rsidRPr="00AB218F">
                <w:rPr>
                  <w:rFonts w:ascii="宋体" w:hAnsi="宋体" w:cs="宋体"/>
                  <w:bCs/>
                  <w:color w:val="000000" w:themeColor="text1"/>
                  <w:szCs w:val="21"/>
                  <w:lang w:val="zh-CN"/>
                  <w:rPrChange w:id="123" w:author="lv linhai" w:date="2021-12-01T08:46:00Z">
                    <w:rPr>
                      <w:rFonts w:ascii="宋体" w:hAnsi="宋体" w:cs="宋体"/>
                      <w:bCs/>
                      <w:color w:val="FF0000"/>
                      <w:szCs w:val="21"/>
                      <w:lang w:val="zh-CN"/>
                    </w:rPr>
                  </w:rPrChange>
                </w:rPr>
                <w:t>e登系统）注册登记</w:t>
              </w:r>
              <w:r w:rsidRPr="00AB218F">
                <w:rPr>
                  <w:rFonts w:ascii="宋体" w:hAnsi="宋体" w:cs="宋体" w:hint="eastAsia"/>
                  <w:bCs/>
                  <w:color w:val="000000" w:themeColor="text1"/>
                  <w:szCs w:val="21"/>
                  <w:lang w:val="zh-CN"/>
                  <w:rPrChange w:id="124" w:author="lv linhai" w:date="2021-12-01T08:46:00Z">
                    <w:rPr>
                      <w:rFonts w:ascii="宋体" w:hAnsi="宋体" w:cs="宋体" w:hint="eastAsia"/>
                      <w:bCs/>
                      <w:color w:val="000000"/>
                      <w:szCs w:val="21"/>
                      <w:lang w:val="zh-CN"/>
                    </w:rPr>
                  </w:rPrChange>
                </w:rPr>
                <w:t>，</w:t>
              </w:r>
            </w:ins>
            <w:ins w:id="125" w:author="%e9%99%88%e5%a8%b4_675" w:date="2021-11-22T10:21:00Z">
              <w:r w:rsidRPr="00AB218F">
                <w:rPr>
                  <w:rFonts w:ascii="宋体" w:hAnsi="宋体" w:cs="宋体" w:hint="eastAsia"/>
                  <w:color w:val="000000" w:themeColor="text1"/>
                  <w:lang w:bidi="ar"/>
                  <w:rPrChange w:id="126" w:author="lv linhai" w:date="2021-12-01T08:46:00Z">
                    <w:rPr>
                      <w:rFonts w:ascii="宋体" w:hAnsi="宋体" w:cs="宋体" w:hint="eastAsia"/>
                      <w:color w:val="FF0000"/>
                      <w:lang w:bidi="ar"/>
                    </w:rPr>
                  </w:rPrChange>
                </w:rPr>
                <w:t>提供系统中有关基本信息、测绘资质信息截图</w:t>
              </w:r>
            </w:ins>
            <w:r w:rsidRPr="00AB218F">
              <w:rPr>
                <w:rFonts w:hint="eastAsia"/>
                <w:color w:val="000000" w:themeColor="text1"/>
                <w:rPrChange w:id="127" w:author="lv linhai" w:date="2021-12-01T08:46:00Z">
                  <w:rPr>
                    <w:rFonts w:hint="eastAsia"/>
                  </w:rPr>
                </w:rPrChange>
              </w:rPr>
              <w:t>；</w:t>
            </w:r>
          </w:p>
          <w:p w14:paraId="621C0BBA" w14:textId="77777777" w:rsidR="00B632B8" w:rsidRPr="00AB218F" w:rsidRDefault="00D97D76">
            <w:pPr>
              <w:rPr>
                <w:color w:val="000000" w:themeColor="text1"/>
                <w:rPrChange w:id="128" w:author="lv linhai" w:date="2021-12-01T08:46:00Z">
                  <w:rPr/>
                </w:rPrChange>
              </w:rPr>
            </w:pPr>
            <w:r w:rsidRPr="00AB218F">
              <w:rPr>
                <w:rFonts w:hint="eastAsia"/>
                <w:color w:val="000000" w:themeColor="text1"/>
                <w:rPrChange w:id="129" w:author="lv linhai" w:date="2021-12-01T08:46:00Z">
                  <w:rPr>
                    <w:rFonts w:hint="eastAsia"/>
                  </w:rPr>
                </w:rPrChange>
              </w:rPr>
              <w:t>（</w:t>
            </w:r>
            <w:r w:rsidRPr="00AB218F">
              <w:rPr>
                <w:color w:val="000000" w:themeColor="text1"/>
                <w:rPrChange w:id="130" w:author="lv linhai" w:date="2021-12-01T08:46:00Z">
                  <w:rPr/>
                </w:rPrChange>
              </w:rPr>
              <w:t>2</w:t>
            </w:r>
            <w:r w:rsidRPr="00AB218F">
              <w:rPr>
                <w:rFonts w:hint="eastAsia"/>
                <w:color w:val="000000" w:themeColor="text1"/>
                <w:rPrChange w:id="131" w:author="lv linhai" w:date="2021-12-01T08:46:00Z">
                  <w:rPr>
                    <w:rFonts w:hint="eastAsia"/>
                  </w:rPr>
                </w:rPrChange>
              </w:rPr>
              <w:t>）拟派项目负责人须具有</w:t>
            </w:r>
            <w:ins w:id="132" w:author="%e9%99%88%e5%a8%b4_675" w:date="2021-11-25T19:11:00Z">
              <w:r w:rsidRPr="00AB218F">
                <w:rPr>
                  <w:rFonts w:hint="eastAsia"/>
                  <w:color w:val="000000" w:themeColor="text1"/>
                  <w:rPrChange w:id="133" w:author="lv linhai" w:date="2021-12-01T08:46:00Z">
                    <w:rPr>
                      <w:rFonts w:hint="eastAsia"/>
                    </w:rPr>
                  </w:rPrChange>
                </w:rPr>
                <w:t>中级及以上职称</w:t>
              </w:r>
            </w:ins>
            <w:del w:id="134" w:author="%e9%99%88%e5%a8%b4_675" w:date="2021-11-25T19:11:00Z">
              <w:r w:rsidRPr="00AB218F">
                <w:rPr>
                  <w:rFonts w:hint="eastAsia"/>
                  <w:color w:val="000000" w:themeColor="text1"/>
                  <w:rPrChange w:id="135" w:author="lv linhai" w:date="2021-12-01T08:46:00Z">
                    <w:rPr>
                      <w:rFonts w:hint="eastAsia"/>
                    </w:rPr>
                  </w:rPrChange>
                </w:rPr>
                <w:delText>高级职称和注册测绘师证书</w:delText>
              </w:r>
            </w:del>
            <w:r w:rsidRPr="00AB218F">
              <w:rPr>
                <w:rFonts w:hint="eastAsia"/>
                <w:color w:val="000000" w:themeColor="text1"/>
                <w:rPrChange w:id="136" w:author="lv linhai" w:date="2021-12-01T08:46:00Z">
                  <w:rPr>
                    <w:rFonts w:hint="eastAsia"/>
                  </w:rPr>
                </w:rPrChange>
              </w:rPr>
              <w:t>，在提供服务期间，项目负责人不得更换；</w:t>
            </w:r>
          </w:p>
          <w:p w14:paraId="68FABD5A" w14:textId="77777777" w:rsidR="00B632B8" w:rsidRPr="00AB218F" w:rsidRDefault="00D97D76">
            <w:pPr>
              <w:jc w:val="left"/>
              <w:rPr>
                <w:rFonts w:asciiTheme="minorEastAsia" w:eastAsiaTheme="minorEastAsia" w:hAnsiTheme="minorEastAsia" w:cs="宋体"/>
                <w:color w:val="000000" w:themeColor="text1"/>
                <w:szCs w:val="21"/>
                <w:rPrChange w:id="137" w:author="lv linhai" w:date="2021-12-01T08:46:00Z">
                  <w:rPr>
                    <w:rFonts w:asciiTheme="minorEastAsia" w:eastAsiaTheme="minorEastAsia" w:hAnsiTheme="minorEastAsia" w:cs="宋体"/>
                    <w:szCs w:val="21"/>
                  </w:rPr>
                </w:rPrChange>
              </w:rPr>
            </w:pPr>
            <w:r w:rsidRPr="00AB218F">
              <w:rPr>
                <w:rFonts w:hint="eastAsia"/>
                <w:color w:val="000000" w:themeColor="text1"/>
                <w:rPrChange w:id="138" w:author="lv linhai" w:date="2021-12-01T08:46:00Z">
                  <w:rPr>
                    <w:rFonts w:hint="eastAsia"/>
                  </w:rPr>
                </w:rPrChange>
              </w:rPr>
              <w:t>（</w:t>
            </w:r>
            <w:r w:rsidRPr="00AB218F">
              <w:rPr>
                <w:color w:val="000000" w:themeColor="text1"/>
                <w:rPrChange w:id="139" w:author="lv linhai" w:date="2021-12-01T08:46:00Z">
                  <w:rPr/>
                </w:rPrChange>
              </w:rPr>
              <w:t>3</w:t>
            </w:r>
            <w:r w:rsidRPr="00AB218F">
              <w:rPr>
                <w:rFonts w:hint="eastAsia"/>
                <w:color w:val="000000" w:themeColor="text1"/>
                <w:rPrChange w:id="140" w:author="lv linhai" w:date="2021-12-01T08:46:00Z">
                  <w:rPr>
                    <w:rFonts w:hint="eastAsia"/>
                  </w:rPr>
                </w:rPrChange>
              </w:rPr>
              <w:t>）</w:t>
            </w:r>
            <w:r w:rsidRPr="00AB218F">
              <w:rPr>
                <w:rFonts w:hint="eastAsia"/>
                <w:color w:val="000000" w:themeColor="text1"/>
                <w:rPrChange w:id="141" w:author="lv linhai" w:date="2021-12-01T08:46:00Z">
                  <w:rPr>
                    <w:rFonts w:hint="eastAsia"/>
                    <w:color w:val="FF0000"/>
                  </w:rPr>
                </w:rPrChange>
              </w:rPr>
              <w:t>不接受联合体</w:t>
            </w:r>
            <w:r w:rsidRPr="00AB218F">
              <w:rPr>
                <w:rFonts w:hint="eastAsia"/>
                <w:color w:val="000000" w:themeColor="text1"/>
                <w:rPrChange w:id="142" w:author="lv linhai" w:date="2021-12-01T08:46:00Z">
                  <w:rPr>
                    <w:rFonts w:hint="eastAsia"/>
                  </w:rPr>
                </w:rPrChange>
              </w:rPr>
              <w:t>的形式参与。</w:t>
            </w:r>
          </w:p>
        </w:tc>
      </w:tr>
      <w:tr w:rsidR="00B632B8" w14:paraId="499D9EC9" w14:textId="77777777">
        <w:trPr>
          <w:trHeight w:val="840"/>
        </w:trPr>
        <w:tc>
          <w:tcPr>
            <w:tcW w:w="970" w:type="dxa"/>
            <w:vAlign w:val="center"/>
          </w:tcPr>
          <w:p w14:paraId="6E532919" w14:textId="77777777" w:rsidR="00B632B8" w:rsidRDefault="00D97D7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9</w:t>
            </w:r>
          </w:p>
        </w:tc>
        <w:tc>
          <w:tcPr>
            <w:tcW w:w="1732" w:type="dxa"/>
            <w:vAlign w:val="center"/>
          </w:tcPr>
          <w:p w14:paraId="075C8B1D" w14:textId="77777777" w:rsidR="00B632B8" w:rsidRDefault="00D97D76">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获取比选文件的时间、地点、方式及比选文件售价</w:t>
            </w:r>
          </w:p>
        </w:tc>
        <w:tc>
          <w:tcPr>
            <w:tcW w:w="6762" w:type="dxa"/>
            <w:vAlign w:val="center"/>
          </w:tcPr>
          <w:p w14:paraId="045181B9" w14:textId="77777777" w:rsidR="00B632B8" w:rsidRDefault="00D97D76">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方式：本项目实行网上发售电子版比选文件，不再出售纸质比选文件。凡有意参与的潜在比选申请人，请登录南宁轨道交通集团有限责任公司官网(</w:t>
            </w:r>
            <w:r>
              <w:rPr>
                <w:rFonts w:asciiTheme="minorEastAsia" w:eastAsiaTheme="minorEastAsia" w:hAnsiTheme="minorEastAsia" w:cs="宋体"/>
                <w:szCs w:val="21"/>
              </w:rPr>
              <w:t>http://www.nngdjt.com/</w:t>
            </w:r>
            <w:r>
              <w:rPr>
                <w:rFonts w:asciiTheme="minorEastAsia" w:eastAsiaTheme="minorEastAsia" w:hAnsiTheme="minorEastAsia" w:cs="宋体" w:hint="eastAsia"/>
                <w:szCs w:val="21"/>
              </w:rPr>
              <w:t>)的招标招商中的招标公告处下载比选文件。</w:t>
            </w:r>
          </w:p>
          <w:p w14:paraId="45EA53CC" w14:textId="77777777" w:rsidR="00B632B8" w:rsidRDefault="00D97D76">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售价：比选文件不收取费用。</w:t>
            </w:r>
          </w:p>
        </w:tc>
      </w:tr>
      <w:tr w:rsidR="00B632B8" w14:paraId="573DF863" w14:textId="77777777">
        <w:trPr>
          <w:trHeight w:val="1270"/>
        </w:trPr>
        <w:tc>
          <w:tcPr>
            <w:tcW w:w="970" w:type="dxa"/>
            <w:vAlign w:val="center"/>
          </w:tcPr>
          <w:p w14:paraId="3EE17184" w14:textId="77777777" w:rsidR="00B632B8" w:rsidRDefault="00D97D7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w:t>
            </w:r>
          </w:p>
        </w:tc>
        <w:tc>
          <w:tcPr>
            <w:tcW w:w="1732" w:type="dxa"/>
            <w:vAlign w:val="center"/>
          </w:tcPr>
          <w:p w14:paraId="69CCAF64" w14:textId="77777777" w:rsidR="00B632B8" w:rsidRDefault="00D97D76">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比选有效期 </w:t>
            </w:r>
          </w:p>
        </w:tc>
        <w:tc>
          <w:tcPr>
            <w:tcW w:w="6762" w:type="dxa"/>
            <w:vAlign w:val="center"/>
          </w:tcPr>
          <w:p w14:paraId="6C717262" w14:textId="77777777" w:rsidR="00B632B8" w:rsidRDefault="00D97D76">
            <w:pPr>
              <w:rPr>
                <w:rFonts w:asciiTheme="minorEastAsia" w:eastAsiaTheme="minorEastAsia" w:hAnsiTheme="minorEastAsia" w:cs="宋体"/>
                <w:szCs w:val="21"/>
              </w:rPr>
            </w:pPr>
            <w:r>
              <w:rPr>
                <w:rFonts w:asciiTheme="minorEastAsia" w:eastAsiaTheme="minorEastAsia" w:hAnsiTheme="minorEastAsia" w:cs="宋体" w:hint="eastAsia"/>
                <w:szCs w:val="21"/>
              </w:rPr>
              <w:t>90天（比选有效期是指为保证比选发起人有足够的时间完成评审和与中选人签订合同而在一定时间内保持有效的期限。比选有效期从比选申请文件递交截止之日算起。）</w:t>
            </w:r>
          </w:p>
        </w:tc>
      </w:tr>
      <w:tr w:rsidR="00B632B8" w14:paraId="10206B62" w14:textId="77777777">
        <w:trPr>
          <w:trHeight w:val="1270"/>
        </w:trPr>
        <w:tc>
          <w:tcPr>
            <w:tcW w:w="970" w:type="dxa"/>
            <w:vAlign w:val="center"/>
          </w:tcPr>
          <w:p w14:paraId="7F6EBF42" w14:textId="77777777" w:rsidR="00B632B8" w:rsidRDefault="00D97D7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11</w:t>
            </w:r>
          </w:p>
        </w:tc>
        <w:tc>
          <w:tcPr>
            <w:tcW w:w="1732" w:type="dxa"/>
            <w:vAlign w:val="center"/>
          </w:tcPr>
          <w:p w14:paraId="56AC4A40" w14:textId="77777777" w:rsidR="00B632B8" w:rsidRDefault="00D97D76">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比选答疑</w:t>
            </w:r>
          </w:p>
        </w:tc>
        <w:tc>
          <w:tcPr>
            <w:tcW w:w="6762" w:type="dxa"/>
            <w:vAlign w:val="center"/>
          </w:tcPr>
          <w:p w14:paraId="2AA95C15" w14:textId="77777777" w:rsidR="00B632B8" w:rsidRDefault="00D97D76">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比选申请人在获取比选文件后，对比选文件任何部分有疑问，均应在递交文件截止时间 3个工作日前的正常工作时间内，用当面递交的方式通知比选人，其他方式为无效。比选人将于递交文件截止时间2天前以书面形式,在比选人官网发布，予以答复。</w:t>
            </w:r>
          </w:p>
          <w:p w14:paraId="3E3E5B82" w14:textId="77777777" w:rsidR="00B632B8" w:rsidRDefault="00D97D76">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比选人机构名称：南宁轨道交通集团有限责任公司</w:t>
            </w:r>
          </w:p>
          <w:p w14:paraId="794967CF" w14:textId="77777777" w:rsidR="00B632B8" w:rsidRDefault="00D97D76">
            <w:pPr>
              <w:jc w:val="left"/>
              <w:rPr>
                <w:rFonts w:ascii="宋体" w:hAnsi="宋体" w:cs="宋体"/>
                <w:szCs w:val="21"/>
              </w:rPr>
            </w:pPr>
            <w:r>
              <w:rPr>
                <w:rFonts w:asciiTheme="minorEastAsia" w:eastAsiaTheme="minorEastAsia" w:hAnsiTheme="minorEastAsia" w:cs="宋体" w:hint="eastAsia"/>
                <w:szCs w:val="21"/>
              </w:rPr>
              <w:t>接收人：吕工 0771-233</w:t>
            </w:r>
            <w:r>
              <w:rPr>
                <w:rFonts w:asciiTheme="minorEastAsia" w:eastAsiaTheme="minorEastAsia" w:hAnsiTheme="minorEastAsia" w:cs="宋体"/>
                <w:szCs w:val="21"/>
              </w:rPr>
              <w:t>2842</w:t>
            </w:r>
          </w:p>
        </w:tc>
      </w:tr>
      <w:tr w:rsidR="00B632B8" w14:paraId="04512625" w14:textId="77777777">
        <w:trPr>
          <w:trHeight w:val="672"/>
        </w:trPr>
        <w:tc>
          <w:tcPr>
            <w:tcW w:w="970" w:type="dxa"/>
            <w:vAlign w:val="center"/>
          </w:tcPr>
          <w:p w14:paraId="46C459C1" w14:textId="77777777" w:rsidR="00B632B8" w:rsidRDefault="00D97D7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12</w:t>
            </w:r>
          </w:p>
        </w:tc>
        <w:tc>
          <w:tcPr>
            <w:tcW w:w="1732" w:type="dxa"/>
            <w:vAlign w:val="center"/>
          </w:tcPr>
          <w:p w14:paraId="75B42211" w14:textId="77777777" w:rsidR="00B632B8" w:rsidRDefault="00D97D76">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比选申请文件份数</w:t>
            </w:r>
          </w:p>
        </w:tc>
        <w:tc>
          <w:tcPr>
            <w:tcW w:w="6762" w:type="dxa"/>
            <w:vAlign w:val="center"/>
          </w:tcPr>
          <w:p w14:paraId="1A8BE807" w14:textId="77777777" w:rsidR="00B632B8" w:rsidRDefault="00D97D76">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纸质版壹式伍份，其中正本壹份、副本肆份（提交电子版U盘壹份）</w:t>
            </w:r>
          </w:p>
        </w:tc>
      </w:tr>
      <w:tr w:rsidR="00B632B8" w14:paraId="2468101E" w14:textId="77777777">
        <w:trPr>
          <w:trHeight w:val="696"/>
        </w:trPr>
        <w:tc>
          <w:tcPr>
            <w:tcW w:w="970" w:type="dxa"/>
            <w:vAlign w:val="center"/>
          </w:tcPr>
          <w:p w14:paraId="38310580" w14:textId="77777777" w:rsidR="00B632B8" w:rsidRDefault="00D97D7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13</w:t>
            </w:r>
          </w:p>
        </w:tc>
        <w:tc>
          <w:tcPr>
            <w:tcW w:w="1732" w:type="dxa"/>
            <w:vAlign w:val="center"/>
          </w:tcPr>
          <w:p w14:paraId="4BACD1D9" w14:textId="77777777" w:rsidR="00B632B8" w:rsidRDefault="00D97D76">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比选申请文件递交地址</w:t>
            </w:r>
          </w:p>
        </w:tc>
        <w:tc>
          <w:tcPr>
            <w:tcW w:w="6762" w:type="dxa"/>
            <w:vAlign w:val="center"/>
          </w:tcPr>
          <w:p w14:paraId="3FFB3D36" w14:textId="77777777" w:rsidR="00B632B8" w:rsidRDefault="00D97D76">
            <w:pPr>
              <w:rPr>
                <w:rFonts w:asciiTheme="minorEastAsia" w:eastAsiaTheme="minorEastAsia" w:hAnsiTheme="minorEastAsia" w:cs="宋体"/>
                <w:szCs w:val="21"/>
              </w:rPr>
            </w:pPr>
            <w:r>
              <w:rPr>
                <w:rFonts w:asciiTheme="minorEastAsia" w:eastAsiaTheme="minorEastAsia" w:hAnsiTheme="minorEastAsia" w:cs="宋体" w:hint="eastAsia"/>
                <w:szCs w:val="21"/>
              </w:rPr>
              <w:t>地点：南宁市青秀区云景路69号轨道大厦南宁轨道交通集团有限责任公司</w:t>
            </w:r>
            <w:r>
              <w:rPr>
                <w:rFonts w:asciiTheme="minorEastAsia" w:eastAsiaTheme="minorEastAsia" w:hAnsiTheme="minorEastAsia" w:cs="宋体"/>
                <w:szCs w:val="21"/>
              </w:rPr>
              <w:t>A2</w:t>
            </w:r>
            <w:r>
              <w:rPr>
                <w:rFonts w:asciiTheme="minorEastAsia" w:eastAsiaTheme="minorEastAsia" w:hAnsiTheme="minorEastAsia" w:cs="宋体" w:hint="eastAsia"/>
                <w:szCs w:val="21"/>
              </w:rPr>
              <w:t>办公楼1楼104会议室</w:t>
            </w:r>
          </w:p>
        </w:tc>
      </w:tr>
      <w:tr w:rsidR="00B632B8" w14:paraId="2A62E24C" w14:textId="77777777">
        <w:tc>
          <w:tcPr>
            <w:tcW w:w="970" w:type="dxa"/>
            <w:shd w:val="clear" w:color="auto" w:fill="FFFFFF" w:themeFill="background1"/>
            <w:vAlign w:val="center"/>
          </w:tcPr>
          <w:p w14:paraId="473F1E06" w14:textId="77777777" w:rsidR="00B632B8" w:rsidRDefault="00D97D7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14</w:t>
            </w:r>
          </w:p>
        </w:tc>
        <w:tc>
          <w:tcPr>
            <w:tcW w:w="1732" w:type="dxa"/>
            <w:shd w:val="clear" w:color="auto" w:fill="FFFFFF" w:themeFill="background1"/>
            <w:vAlign w:val="center"/>
          </w:tcPr>
          <w:p w14:paraId="5B6F9ED3" w14:textId="77777777" w:rsidR="00B632B8" w:rsidRDefault="00D97D76">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比选申请文件递交截止日期 </w:t>
            </w:r>
          </w:p>
        </w:tc>
        <w:tc>
          <w:tcPr>
            <w:tcW w:w="6762" w:type="dxa"/>
            <w:shd w:val="clear" w:color="auto" w:fill="FFFFFF" w:themeFill="background1"/>
            <w:vAlign w:val="center"/>
          </w:tcPr>
          <w:p w14:paraId="642CEBE7" w14:textId="23AA1F3E" w:rsidR="00B632B8" w:rsidRDefault="00D97D76">
            <w:pPr>
              <w:rPr>
                <w:rFonts w:asciiTheme="minorEastAsia" w:eastAsiaTheme="minorEastAsia" w:hAnsiTheme="minorEastAsia" w:cs="宋体"/>
                <w:szCs w:val="21"/>
              </w:rPr>
            </w:pPr>
            <w:del w:id="143" w:author="lv linhai" w:date="2022-03-24T16:27:00Z">
              <w:r w:rsidDel="00507C4D">
                <w:rPr>
                  <w:rFonts w:asciiTheme="minorEastAsia" w:eastAsiaTheme="minorEastAsia" w:hAnsiTheme="minorEastAsia" w:cs="宋体" w:hint="eastAsia"/>
                  <w:szCs w:val="21"/>
                </w:rPr>
                <w:delText>2021</w:delText>
              </w:r>
            </w:del>
            <w:ins w:id="144" w:author="lv linhai" w:date="2022-03-24T16:27:00Z">
              <w:r w:rsidR="00507C4D">
                <w:rPr>
                  <w:rFonts w:asciiTheme="minorEastAsia" w:eastAsiaTheme="minorEastAsia" w:hAnsiTheme="minorEastAsia" w:cs="宋体" w:hint="eastAsia"/>
                  <w:szCs w:val="21"/>
                </w:rPr>
                <w:t>202</w:t>
              </w:r>
              <w:r w:rsidR="00507C4D">
                <w:rPr>
                  <w:rFonts w:asciiTheme="minorEastAsia" w:eastAsiaTheme="minorEastAsia" w:hAnsiTheme="minorEastAsia" w:cs="宋体"/>
                  <w:szCs w:val="21"/>
                </w:rPr>
                <w:t>2</w:t>
              </w:r>
            </w:ins>
            <w:r>
              <w:rPr>
                <w:rFonts w:asciiTheme="minorEastAsia" w:eastAsiaTheme="minorEastAsia" w:hAnsiTheme="minorEastAsia" w:cs="宋体" w:hint="eastAsia"/>
                <w:szCs w:val="21"/>
              </w:rPr>
              <w:t>年</w:t>
            </w:r>
            <w:del w:id="145" w:author="lv linhai" w:date="2022-04-18T08:45:00Z">
              <w:r w:rsidDel="003F1E6E">
                <w:rPr>
                  <w:rFonts w:asciiTheme="minorEastAsia" w:eastAsiaTheme="minorEastAsia" w:hAnsiTheme="minorEastAsia" w:cs="宋体" w:hint="eastAsia"/>
                  <w:szCs w:val="21"/>
                </w:rPr>
                <w:delText xml:space="preserve"> </w:delText>
              </w:r>
              <w:r w:rsidDel="003F1E6E">
                <w:rPr>
                  <w:rFonts w:asciiTheme="minorEastAsia" w:eastAsiaTheme="minorEastAsia" w:hAnsiTheme="minorEastAsia" w:cs="宋体"/>
                  <w:szCs w:val="21"/>
                </w:rPr>
                <w:delText xml:space="preserve"> </w:delText>
              </w:r>
            </w:del>
            <w:ins w:id="146" w:author="lv linhai" w:date="2022-04-18T08:45:00Z">
              <w:r w:rsidR="003F1E6E">
                <w:rPr>
                  <w:rFonts w:asciiTheme="minorEastAsia" w:eastAsiaTheme="minorEastAsia" w:hAnsiTheme="minorEastAsia" w:cs="宋体"/>
                  <w:szCs w:val="21"/>
                </w:rPr>
                <w:t>4</w:t>
              </w:r>
            </w:ins>
            <w:r>
              <w:rPr>
                <w:rFonts w:asciiTheme="minorEastAsia" w:eastAsiaTheme="minorEastAsia" w:hAnsiTheme="minorEastAsia" w:cs="宋体" w:hint="eastAsia"/>
                <w:szCs w:val="21"/>
              </w:rPr>
              <w:t>月</w:t>
            </w:r>
            <w:del w:id="147" w:author="lv linhai" w:date="2022-04-18T08:45:00Z">
              <w:r w:rsidDel="003F1E6E">
                <w:rPr>
                  <w:rFonts w:asciiTheme="minorEastAsia" w:eastAsiaTheme="minorEastAsia" w:hAnsiTheme="minorEastAsia" w:cs="宋体" w:hint="eastAsia"/>
                  <w:szCs w:val="21"/>
                </w:rPr>
                <w:delText xml:space="preserve"> </w:delText>
              </w:r>
              <w:r w:rsidDel="003F1E6E">
                <w:rPr>
                  <w:rFonts w:asciiTheme="minorEastAsia" w:eastAsiaTheme="minorEastAsia" w:hAnsiTheme="minorEastAsia" w:cs="宋体"/>
                  <w:szCs w:val="21"/>
                </w:rPr>
                <w:delText xml:space="preserve"> </w:delText>
              </w:r>
            </w:del>
            <w:ins w:id="148" w:author="lv linhai" w:date="2022-04-18T10:26:00Z">
              <w:r w:rsidR="009E7B26">
                <w:rPr>
                  <w:rFonts w:asciiTheme="minorEastAsia" w:eastAsiaTheme="minorEastAsia" w:hAnsiTheme="minorEastAsia" w:cs="宋体"/>
                  <w:szCs w:val="21"/>
                </w:rPr>
                <w:t>28</w:t>
              </w:r>
            </w:ins>
            <w:r>
              <w:rPr>
                <w:rFonts w:asciiTheme="minorEastAsia" w:eastAsiaTheme="minorEastAsia" w:hAnsiTheme="minorEastAsia" w:cs="宋体" w:hint="eastAsia"/>
                <w:szCs w:val="21"/>
              </w:rPr>
              <w:t>日</w:t>
            </w:r>
            <w:del w:id="149" w:author="lv linhai" w:date="2022-03-24T16:27:00Z">
              <w:r w:rsidDel="00507C4D">
                <w:rPr>
                  <w:rFonts w:asciiTheme="minorEastAsia" w:eastAsiaTheme="minorEastAsia" w:hAnsiTheme="minorEastAsia" w:cs="宋体" w:hint="eastAsia"/>
                  <w:szCs w:val="21"/>
                </w:rPr>
                <w:delText>上午8:30-9:30</w:delText>
              </w:r>
            </w:del>
            <w:ins w:id="150" w:author="lv linhai" w:date="2022-04-18T08:45:00Z">
              <w:r w:rsidR="003F1E6E">
                <w:rPr>
                  <w:rFonts w:asciiTheme="minorEastAsia" w:eastAsiaTheme="minorEastAsia" w:hAnsiTheme="minorEastAsia" w:cs="宋体" w:hint="eastAsia"/>
                  <w:szCs w:val="21"/>
                </w:rPr>
                <w:t>上午</w:t>
              </w:r>
              <w:r w:rsidR="009B3DAF">
                <w:rPr>
                  <w:rFonts w:asciiTheme="minorEastAsia" w:eastAsiaTheme="minorEastAsia" w:hAnsiTheme="minorEastAsia" w:cs="宋体" w:hint="eastAsia"/>
                  <w:szCs w:val="21"/>
                </w:rPr>
                <w:t>9:</w:t>
              </w:r>
              <w:r w:rsidR="009B3DAF">
                <w:rPr>
                  <w:rFonts w:asciiTheme="minorEastAsia" w:eastAsiaTheme="minorEastAsia" w:hAnsiTheme="minorEastAsia" w:cs="宋体"/>
                  <w:szCs w:val="21"/>
                </w:rPr>
                <w:t>30</w:t>
              </w:r>
            </w:ins>
            <w:ins w:id="151" w:author="lv linhai" w:date="2022-04-18T08:46:00Z">
              <w:r w:rsidR="009B3DAF">
                <w:rPr>
                  <w:rFonts w:asciiTheme="minorEastAsia" w:eastAsiaTheme="minorEastAsia" w:hAnsiTheme="minorEastAsia" w:cs="宋体" w:hint="eastAsia"/>
                  <w:szCs w:val="21"/>
                </w:rPr>
                <w:t>（北京时间），</w:t>
              </w:r>
            </w:ins>
            <w:r>
              <w:rPr>
                <w:rFonts w:asciiTheme="minorEastAsia" w:eastAsiaTheme="minorEastAsia" w:hAnsiTheme="minorEastAsia" w:cs="宋体" w:hint="eastAsia"/>
                <w:szCs w:val="21"/>
              </w:rPr>
              <w:t>比选申请人代表签到并递交完文件后即可离去。</w:t>
            </w:r>
          </w:p>
        </w:tc>
      </w:tr>
      <w:tr w:rsidR="00B632B8" w14:paraId="77F93E03" w14:textId="77777777">
        <w:tc>
          <w:tcPr>
            <w:tcW w:w="970" w:type="dxa"/>
            <w:shd w:val="clear" w:color="auto" w:fill="FFFFFF" w:themeFill="background1"/>
            <w:vAlign w:val="center"/>
          </w:tcPr>
          <w:p w14:paraId="2E904E3C" w14:textId="77777777" w:rsidR="00B632B8" w:rsidRDefault="00D97D7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15</w:t>
            </w:r>
          </w:p>
        </w:tc>
        <w:tc>
          <w:tcPr>
            <w:tcW w:w="1732" w:type="dxa"/>
            <w:shd w:val="clear" w:color="auto" w:fill="FFFFFF" w:themeFill="background1"/>
            <w:vAlign w:val="center"/>
          </w:tcPr>
          <w:p w14:paraId="7116185B" w14:textId="77777777" w:rsidR="00B632B8" w:rsidRDefault="00D97D76">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比选时间、地点          </w:t>
            </w:r>
          </w:p>
        </w:tc>
        <w:tc>
          <w:tcPr>
            <w:tcW w:w="6762" w:type="dxa"/>
            <w:shd w:val="clear" w:color="auto" w:fill="FFFFFF" w:themeFill="background1"/>
            <w:vAlign w:val="center"/>
          </w:tcPr>
          <w:p w14:paraId="77B13C9D" w14:textId="6AD199DF" w:rsidR="00B632B8" w:rsidRDefault="00D97D76">
            <w:pPr>
              <w:rPr>
                <w:rFonts w:asciiTheme="minorEastAsia" w:eastAsiaTheme="minorEastAsia" w:hAnsiTheme="minorEastAsia" w:cs="宋体"/>
                <w:szCs w:val="21"/>
              </w:rPr>
            </w:pPr>
            <w:r>
              <w:rPr>
                <w:rFonts w:asciiTheme="minorEastAsia" w:eastAsiaTheme="minorEastAsia" w:hAnsiTheme="minorEastAsia" w:cs="宋体" w:hint="eastAsia"/>
                <w:szCs w:val="21"/>
              </w:rPr>
              <w:t>时间：</w:t>
            </w:r>
            <w:del w:id="152" w:author="lv linhai" w:date="2022-03-24T16:27:00Z">
              <w:r w:rsidDel="00507C4D">
                <w:rPr>
                  <w:rFonts w:asciiTheme="minorEastAsia" w:eastAsiaTheme="minorEastAsia" w:hAnsiTheme="minorEastAsia" w:cs="宋体" w:hint="eastAsia"/>
                  <w:szCs w:val="21"/>
                </w:rPr>
                <w:delText>2021</w:delText>
              </w:r>
            </w:del>
            <w:ins w:id="153" w:author="lv linhai" w:date="2022-03-24T16:27:00Z">
              <w:r w:rsidR="00507C4D">
                <w:rPr>
                  <w:rFonts w:asciiTheme="minorEastAsia" w:eastAsiaTheme="minorEastAsia" w:hAnsiTheme="minorEastAsia" w:cs="宋体" w:hint="eastAsia"/>
                  <w:szCs w:val="21"/>
                </w:rPr>
                <w:t>202</w:t>
              </w:r>
              <w:r w:rsidR="00507C4D">
                <w:rPr>
                  <w:rFonts w:asciiTheme="minorEastAsia" w:eastAsiaTheme="minorEastAsia" w:hAnsiTheme="minorEastAsia" w:cs="宋体"/>
                  <w:szCs w:val="21"/>
                </w:rPr>
                <w:t>2</w:t>
              </w:r>
            </w:ins>
            <w:r>
              <w:rPr>
                <w:rFonts w:asciiTheme="minorEastAsia" w:eastAsiaTheme="minorEastAsia" w:hAnsiTheme="minorEastAsia" w:cs="宋体" w:hint="eastAsia"/>
                <w:szCs w:val="21"/>
              </w:rPr>
              <w:t>年</w:t>
            </w:r>
            <w:del w:id="154" w:author="lv linhai" w:date="2022-04-18T08:46:00Z">
              <w:r w:rsidDel="009B3DAF">
                <w:rPr>
                  <w:rFonts w:asciiTheme="minorEastAsia" w:eastAsiaTheme="minorEastAsia" w:hAnsiTheme="minorEastAsia" w:cs="宋体" w:hint="eastAsia"/>
                  <w:szCs w:val="21"/>
                </w:rPr>
                <w:delText xml:space="preserve"> </w:delText>
              </w:r>
              <w:r w:rsidDel="009B3DAF">
                <w:rPr>
                  <w:rFonts w:asciiTheme="minorEastAsia" w:eastAsiaTheme="minorEastAsia" w:hAnsiTheme="minorEastAsia" w:cs="宋体"/>
                  <w:szCs w:val="21"/>
                </w:rPr>
                <w:delText xml:space="preserve"> </w:delText>
              </w:r>
            </w:del>
            <w:ins w:id="155" w:author="lv linhai" w:date="2022-04-18T08:46:00Z">
              <w:r w:rsidR="009B3DAF">
                <w:rPr>
                  <w:rFonts w:asciiTheme="minorEastAsia" w:eastAsiaTheme="minorEastAsia" w:hAnsiTheme="minorEastAsia" w:cs="宋体"/>
                  <w:szCs w:val="21"/>
                </w:rPr>
                <w:t>4</w:t>
              </w:r>
            </w:ins>
            <w:r>
              <w:rPr>
                <w:rFonts w:asciiTheme="minorEastAsia" w:eastAsiaTheme="minorEastAsia" w:hAnsiTheme="minorEastAsia" w:cs="宋体" w:hint="eastAsia"/>
                <w:szCs w:val="21"/>
              </w:rPr>
              <w:t>月</w:t>
            </w:r>
            <w:del w:id="156" w:author="lv linhai" w:date="2022-04-18T08:46:00Z">
              <w:r w:rsidDel="009B3DAF">
                <w:rPr>
                  <w:rFonts w:asciiTheme="minorEastAsia" w:eastAsiaTheme="minorEastAsia" w:hAnsiTheme="minorEastAsia" w:cs="宋体" w:hint="eastAsia"/>
                  <w:szCs w:val="21"/>
                </w:rPr>
                <w:delText xml:space="preserve"> </w:delText>
              </w:r>
              <w:r w:rsidDel="009B3DAF">
                <w:rPr>
                  <w:rFonts w:asciiTheme="minorEastAsia" w:eastAsiaTheme="minorEastAsia" w:hAnsiTheme="minorEastAsia" w:cs="宋体"/>
                  <w:szCs w:val="21"/>
                </w:rPr>
                <w:delText xml:space="preserve"> </w:delText>
              </w:r>
            </w:del>
            <w:ins w:id="157" w:author="lv linhai" w:date="2022-04-18T10:26:00Z">
              <w:r w:rsidR="009E7B26">
                <w:rPr>
                  <w:rFonts w:asciiTheme="minorEastAsia" w:eastAsiaTheme="minorEastAsia" w:hAnsiTheme="minorEastAsia" w:cs="宋体"/>
                  <w:szCs w:val="21"/>
                </w:rPr>
                <w:t>28</w:t>
              </w:r>
            </w:ins>
            <w:r>
              <w:rPr>
                <w:rFonts w:asciiTheme="minorEastAsia" w:eastAsiaTheme="minorEastAsia" w:hAnsiTheme="minorEastAsia" w:cs="宋体" w:hint="eastAsia"/>
                <w:szCs w:val="21"/>
              </w:rPr>
              <w:t>日上午</w:t>
            </w:r>
            <w:del w:id="158" w:author="lv linhai" w:date="2022-03-24T16:27:00Z">
              <w:r w:rsidDel="00507C4D">
                <w:rPr>
                  <w:rFonts w:asciiTheme="minorEastAsia" w:eastAsiaTheme="minorEastAsia" w:hAnsiTheme="minorEastAsia" w:cs="宋体" w:hint="eastAsia"/>
                  <w:szCs w:val="21"/>
                </w:rPr>
                <w:delText>9:30-17:00</w:delText>
              </w:r>
            </w:del>
            <w:ins w:id="159" w:author="lv linhai" w:date="2022-03-24T16:27:00Z">
              <w:r w:rsidR="00507C4D">
                <w:rPr>
                  <w:rFonts w:asciiTheme="minorEastAsia" w:eastAsiaTheme="minorEastAsia" w:hAnsiTheme="minorEastAsia" w:cs="宋体"/>
                  <w:szCs w:val="21"/>
                </w:rPr>
                <w:t xml:space="preserve"> </w:t>
              </w:r>
            </w:ins>
            <w:ins w:id="160" w:author="lv linhai" w:date="2022-04-18T08:46:00Z">
              <w:r w:rsidR="009B3DAF">
                <w:rPr>
                  <w:rFonts w:asciiTheme="minorEastAsia" w:eastAsiaTheme="minorEastAsia" w:hAnsiTheme="minorEastAsia" w:cs="宋体" w:hint="eastAsia"/>
                  <w:szCs w:val="21"/>
                </w:rPr>
                <w:t>9:</w:t>
              </w:r>
              <w:r w:rsidR="009B3DAF">
                <w:rPr>
                  <w:rFonts w:asciiTheme="minorEastAsia" w:eastAsiaTheme="minorEastAsia" w:hAnsiTheme="minorEastAsia" w:cs="宋体"/>
                  <w:szCs w:val="21"/>
                </w:rPr>
                <w:t>30</w:t>
              </w:r>
              <w:r w:rsidR="009B3DAF">
                <w:rPr>
                  <w:rFonts w:asciiTheme="minorEastAsia" w:eastAsiaTheme="minorEastAsia" w:hAnsiTheme="minorEastAsia" w:cs="宋体" w:hint="eastAsia"/>
                  <w:szCs w:val="21"/>
                </w:rPr>
                <w:t>（北京时间）。</w:t>
              </w:r>
            </w:ins>
          </w:p>
          <w:p w14:paraId="656F400E" w14:textId="77777777" w:rsidR="00B632B8" w:rsidRDefault="00D97D76">
            <w:pPr>
              <w:ind w:right="-3"/>
              <w:jc w:val="left"/>
              <w:rPr>
                <w:rFonts w:asciiTheme="minorEastAsia" w:eastAsiaTheme="minorEastAsia" w:hAnsiTheme="minorEastAsia" w:cs="宋体"/>
                <w:szCs w:val="21"/>
              </w:rPr>
            </w:pPr>
            <w:r>
              <w:rPr>
                <w:rFonts w:asciiTheme="minorEastAsia" w:eastAsiaTheme="minorEastAsia" w:hAnsiTheme="minorEastAsia" w:cs="宋体" w:hint="eastAsia"/>
                <w:szCs w:val="21"/>
              </w:rPr>
              <w:t>地点：南宁市云景路69号轨道大厦A2办公楼1楼104会议室（注：目前处于新冠肺炎疫情期间，在评审期间项目需要澄清时，评审委员会可</w:t>
            </w:r>
            <w:r>
              <w:rPr>
                <w:rFonts w:asciiTheme="minorEastAsia" w:eastAsiaTheme="minorEastAsia" w:hAnsiTheme="minorEastAsia" w:cs="宋体" w:hint="eastAsia"/>
                <w:szCs w:val="21"/>
              </w:rPr>
              <w:lastRenderedPageBreak/>
              <w:t>联系比选申请人授权代表，采取微信或者钉钉等线上视频方式进行澄清（具体方式由评比委员会与比选申请人授权代表协商确定），澄清后要求比选申请人将纸质澄清文件通过邮寄的方式邮寄予比选人存档备查）。</w:t>
            </w:r>
          </w:p>
        </w:tc>
      </w:tr>
      <w:tr w:rsidR="00B632B8" w14:paraId="13ED9395" w14:textId="77777777">
        <w:trPr>
          <w:trHeight w:val="393"/>
        </w:trPr>
        <w:tc>
          <w:tcPr>
            <w:tcW w:w="970" w:type="dxa"/>
            <w:vAlign w:val="center"/>
          </w:tcPr>
          <w:p w14:paraId="2FCCECA1" w14:textId="77777777" w:rsidR="00B632B8" w:rsidRDefault="00D97D7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16</w:t>
            </w:r>
          </w:p>
        </w:tc>
        <w:tc>
          <w:tcPr>
            <w:tcW w:w="1732" w:type="dxa"/>
            <w:vAlign w:val="center"/>
          </w:tcPr>
          <w:p w14:paraId="639EB9EC" w14:textId="77777777" w:rsidR="00B632B8" w:rsidRDefault="00D97D76">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评审办法</w:t>
            </w:r>
          </w:p>
        </w:tc>
        <w:tc>
          <w:tcPr>
            <w:tcW w:w="6762" w:type="dxa"/>
            <w:vAlign w:val="center"/>
          </w:tcPr>
          <w:p w14:paraId="5B4F7FFA" w14:textId="77777777" w:rsidR="00B632B8" w:rsidRDefault="00D97D76">
            <w:pPr>
              <w:rPr>
                <w:rFonts w:asciiTheme="minorEastAsia" w:eastAsiaTheme="minorEastAsia" w:hAnsiTheme="minorEastAsia" w:cs="宋体"/>
                <w:szCs w:val="21"/>
              </w:rPr>
            </w:pPr>
            <w:r>
              <w:rPr>
                <w:rFonts w:asciiTheme="minorEastAsia" w:eastAsiaTheme="minorEastAsia" w:hAnsiTheme="minorEastAsia" w:cs="宋体" w:hint="eastAsia"/>
                <w:szCs w:val="21"/>
              </w:rPr>
              <w:t>综合评估法（详见第五部分）</w:t>
            </w:r>
          </w:p>
        </w:tc>
      </w:tr>
      <w:tr w:rsidR="00B632B8" w14:paraId="31297AAE" w14:textId="77777777">
        <w:trPr>
          <w:trHeight w:val="1119"/>
        </w:trPr>
        <w:tc>
          <w:tcPr>
            <w:tcW w:w="970" w:type="dxa"/>
            <w:vAlign w:val="center"/>
          </w:tcPr>
          <w:p w14:paraId="1C4374FA" w14:textId="77777777" w:rsidR="00B632B8" w:rsidRDefault="00D97D7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17</w:t>
            </w:r>
          </w:p>
        </w:tc>
        <w:tc>
          <w:tcPr>
            <w:tcW w:w="1732" w:type="dxa"/>
            <w:vAlign w:val="center"/>
          </w:tcPr>
          <w:p w14:paraId="62EB56FC" w14:textId="77777777" w:rsidR="00B632B8" w:rsidRDefault="00D97D76">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中选通知</w:t>
            </w:r>
          </w:p>
        </w:tc>
        <w:tc>
          <w:tcPr>
            <w:tcW w:w="6762" w:type="dxa"/>
          </w:tcPr>
          <w:p w14:paraId="7974FC47" w14:textId="77777777" w:rsidR="00B632B8" w:rsidRDefault="00D97D76">
            <w:pPr>
              <w:rPr>
                <w:rFonts w:asciiTheme="minorEastAsia" w:eastAsiaTheme="minorEastAsia" w:hAnsiTheme="minorEastAsia" w:cs="宋体"/>
                <w:szCs w:val="21"/>
              </w:rPr>
            </w:pPr>
            <w:r>
              <w:rPr>
                <w:rFonts w:asciiTheme="minorEastAsia" w:eastAsiaTheme="minorEastAsia" w:hAnsiTheme="minorEastAsia" w:cs="宋体" w:hint="eastAsia"/>
                <w:szCs w:val="21"/>
              </w:rPr>
              <w:t>比选人根据评审组的评审结果在比选有效期内向中选的比选申请人发出中选通知书。</w:t>
            </w:r>
          </w:p>
          <w:p w14:paraId="17FF1DDE" w14:textId="77777777" w:rsidR="00B632B8" w:rsidRDefault="00D97D76">
            <w:pPr>
              <w:rPr>
                <w:rFonts w:asciiTheme="minorEastAsia" w:eastAsiaTheme="minorEastAsia" w:hAnsiTheme="minorEastAsia" w:cs="宋体"/>
                <w:szCs w:val="21"/>
              </w:rPr>
            </w:pPr>
            <w:r>
              <w:rPr>
                <w:rFonts w:asciiTheme="minorEastAsia" w:eastAsiaTheme="minorEastAsia" w:hAnsiTheme="minorEastAsia" w:cs="宋体" w:hint="eastAsia"/>
                <w:szCs w:val="21"/>
              </w:rPr>
              <w:t>比选人无义务向未中选的比选申请人解释未中选原因和退还其比选文件。</w:t>
            </w:r>
          </w:p>
        </w:tc>
      </w:tr>
      <w:tr w:rsidR="00B632B8" w14:paraId="7022403D" w14:textId="77777777">
        <w:trPr>
          <w:trHeight w:val="565"/>
        </w:trPr>
        <w:tc>
          <w:tcPr>
            <w:tcW w:w="970" w:type="dxa"/>
            <w:vAlign w:val="center"/>
          </w:tcPr>
          <w:p w14:paraId="1F54456C" w14:textId="77777777" w:rsidR="00B632B8" w:rsidRDefault="00D97D7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18</w:t>
            </w:r>
          </w:p>
        </w:tc>
        <w:tc>
          <w:tcPr>
            <w:tcW w:w="1732" w:type="dxa"/>
            <w:vAlign w:val="center"/>
          </w:tcPr>
          <w:p w14:paraId="7EF7FC66" w14:textId="77777777" w:rsidR="00B632B8" w:rsidRDefault="00D97D76">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比选保证金</w:t>
            </w:r>
          </w:p>
        </w:tc>
        <w:tc>
          <w:tcPr>
            <w:tcW w:w="6762" w:type="dxa"/>
            <w:vAlign w:val="center"/>
          </w:tcPr>
          <w:p w14:paraId="0A9ACFCA" w14:textId="77777777" w:rsidR="00B632B8" w:rsidRDefault="00D97D76">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无</w:t>
            </w:r>
          </w:p>
        </w:tc>
      </w:tr>
      <w:tr w:rsidR="00B632B8" w14:paraId="5CD42953" w14:textId="77777777">
        <w:tc>
          <w:tcPr>
            <w:tcW w:w="970" w:type="dxa"/>
            <w:vAlign w:val="center"/>
          </w:tcPr>
          <w:p w14:paraId="6D07456A" w14:textId="77777777" w:rsidR="00B632B8" w:rsidRDefault="00D97D7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19</w:t>
            </w:r>
          </w:p>
        </w:tc>
        <w:tc>
          <w:tcPr>
            <w:tcW w:w="1732" w:type="dxa"/>
            <w:vAlign w:val="center"/>
          </w:tcPr>
          <w:p w14:paraId="4AFEEB05" w14:textId="77777777" w:rsidR="00B632B8" w:rsidRDefault="00D97D76">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付款方式</w:t>
            </w:r>
          </w:p>
        </w:tc>
        <w:tc>
          <w:tcPr>
            <w:tcW w:w="6762" w:type="dxa"/>
            <w:vAlign w:val="center"/>
          </w:tcPr>
          <w:p w14:paraId="308AEDDE" w14:textId="77777777" w:rsidR="00B632B8" w:rsidRDefault="00D97D76">
            <w:pPr>
              <w:rPr>
                <w:rFonts w:asciiTheme="minorEastAsia" w:eastAsiaTheme="minorEastAsia" w:hAnsiTheme="minorEastAsia" w:cs="宋体"/>
                <w:szCs w:val="21"/>
              </w:rPr>
            </w:pPr>
            <w:r>
              <w:rPr>
                <w:rFonts w:asciiTheme="minorEastAsia" w:eastAsiaTheme="minorEastAsia" w:hAnsiTheme="minorEastAsia" w:cs="宋体" w:hint="eastAsia"/>
                <w:szCs w:val="21"/>
              </w:rPr>
              <w:t>详见合同条款</w:t>
            </w:r>
          </w:p>
        </w:tc>
      </w:tr>
      <w:tr w:rsidR="00B632B8" w14:paraId="4D49E602" w14:textId="77777777">
        <w:tc>
          <w:tcPr>
            <w:tcW w:w="970" w:type="dxa"/>
            <w:vAlign w:val="center"/>
          </w:tcPr>
          <w:p w14:paraId="52424086" w14:textId="77777777" w:rsidR="00B632B8" w:rsidRDefault="00D97D7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20</w:t>
            </w:r>
          </w:p>
        </w:tc>
        <w:tc>
          <w:tcPr>
            <w:tcW w:w="1732" w:type="dxa"/>
            <w:vAlign w:val="center"/>
          </w:tcPr>
          <w:p w14:paraId="52B239AF" w14:textId="77777777" w:rsidR="00B632B8" w:rsidRDefault="00D97D76">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联系方式</w:t>
            </w:r>
          </w:p>
        </w:tc>
        <w:tc>
          <w:tcPr>
            <w:tcW w:w="6762" w:type="dxa"/>
            <w:vAlign w:val="center"/>
          </w:tcPr>
          <w:p w14:paraId="1A5BC2B9" w14:textId="77777777" w:rsidR="00B632B8" w:rsidRDefault="00D97D76">
            <w:pPr>
              <w:rPr>
                <w:rFonts w:asciiTheme="minorEastAsia" w:eastAsiaTheme="minorEastAsia" w:hAnsiTheme="minorEastAsia" w:cs="宋体"/>
                <w:szCs w:val="21"/>
              </w:rPr>
            </w:pPr>
            <w:r>
              <w:rPr>
                <w:rFonts w:asciiTheme="minorEastAsia" w:eastAsiaTheme="minorEastAsia" w:hAnsiTheme="minorEastAsia" w:cs="宋体" w:hint="eastAsia"/>
                <w:szCs w:val="21"/>
              </w:rPr>
              <w:t>联系人：吕工 0771-2332842</w:t>
            </w:r>
          </w:p>
        </w:tc>
      </w:tr>
      <w:tr w:rsidR="00B632B8" w14:paraId="5E88AEDB" w14:textId="77777777">
        <w:tc>
          <w:tcPr>
            <w:tcW w:w="970" w:type="dxa"/>
            <w:vAlign w:val="center"/>
          </w:tcPr>
          <w:p w14:paraId="2709BA69" w14:textId="77777777" w:rsidR="00B632B8" w:rsidRDefault="00D97D7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21</w:t>
            </w:r>
          </w:p>
        </w:tc>
        <w:tc>
          <w:tcPr>
            <w:tcW w:w="1732" w:type="dxa"/>
            <w:vAlign w:val="center"/>
          </w:tcPr>
          <w:p w14:paraId="3B412643" w14:textId="77777777" w:rsidR="00B632B8" w:rsidRDefault="00D97D76">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其他事项</w:t>
            </w:r>
          </w:p>
        </w:tc>
        <w:tc>
          <w:tcPr>
            <w:tcW w:w="6762" w:type="dxa"/>
            <w:vAlign w:val="center"/>
          </w:tcPr>
          <w:p w14:paraId="4D65A331" w14:textId="77777777" w:rsidR="00B632B8" w:rsidRDefault="00D97D76">
            <w:pPr>
              <w:rPr>
                <w:rFonts w:asciiTheme="minorEastAsia" w:eastAsiaTheme="minorEastAsia" w:hAnsiTheme="minorEastAsia" w:cs="宋体"/>
                <w:szCs w:val="21"/>
              </w:rPr>
            </w:pPr>
            <w:r>
              <w:rPr>
                <w:rFonts w:asciiTheme="minorEastAsia" w:eastAsiaTheme="minorEastAsia" w:hAnsiTheme="minorEastAsia" w:cs="宋体" w:hint="eastAsia"/>
                <w:szCs w:val="21"/>
              </w:rPr>
              <w:t>1.中选单位如放弃中选资格，则比选发起人有权将其列入不良行为记录名单、一年内禁止其参加比选发起人的任何采购活动。</w:t>
            </w:r>
          </w:p>
          <w:p w14:paraId="4F327A3F" w14:textId="77777777" w:rsidR="00B632B8" w:rsidRDefault="00D97D76">
            <w:pPr>
              <w:rPr>
                <w:rFonts w:asciiTheme="minorEastAsia" w:eastAsiaTheme="minorEastAsia" w:hAnsiTheme="minorEastAsia" w:cs="宋体"/>
                <w:szCs w:val="21"/>
              </w:rPr>
            </w:pPr>
            <w:r>
              <w:rPr>
                <w:rFonts w:asciiTheme="minorEastAsia" w:eastAsiaTheme="minorEastAsia" w:hAnsiTheme="minorEastAsia" w:cs="宋体" w:hint="eastAsia"/>
                <w:szCs w:val="21"/>
              </w:rPr>
              <w:t>2.比选申请人应确保提供的资料真实无误，如有弄虚作假的情况，一经查实，取消中选资格，已经中选的取消中选资格。</w:t>
            </w:r>
          </w:p>
        </w:tc>
      </w:tr>
    </w:tbl>
    <w:p w14:paraId="3CA8FDF2" w14:textId="77777777" w:rsidR="00B632B8" w:rsidRDefault="00B632B8">
      <w:bookmarkStart w:id="161" w:name="_Toc18983"/>
      <w:bookmarkStart w:id="162" w:name="_Toc30162"/>
      <w:bookmarkStart w:id="163" w:name="_Toc32363"/>
      <w:bookmarkStart w:id="164" w:name="_Toc461525297"/>
      <w:bookmarkStart w:id="165" w:name="_Toc20803"/>
      <w:bookmarkStart w:id="166" w:name="_Toc26201"/>
      <w:bookmarkStart w:id="167" w:name="_Toc336"/>
      <w:bookmarkStart w:id="168" w:name="_Toc6681"/>
      <w:bookmarkStart w:id="169" w:name="_Toc3861"/>
      <w:bookmarkStart w:id="170" w:name="_Toc28086"/>
      <w:bookmarkStart w:id="171" w:name="_Toc16198"/>
      <w:bookmarkStart w:id="172" w:name="_Toc12419"/>
      <w:bookmarkStart w:id="173" w:name="_Toc12506"/>
    </w:p>
    <w:p w14:paraId="3A230674" w14:textId="77777777" w:rsidR="00B632B8" w:rsidRDefault="00D97D76">
      <w:pPr>
        <w:widowControl/>
        <w:jc w:val="left"/>
      </w:pPr>
      <w:r>
        <w:br w:type="page"/>
      </w:r>
    </w:p>
    <w:p w14:paraId="6CBB6C4D" w14:textId="77777777" w:rsidR="00B632B8" w:rsidRDefault="00D97D76">
      <w:pPr>
        <w:pStyle w:val="2"/>
        <w:ind w:left="576"/>
        <w:jc w:val="center"/>
        <w:rPr>
          <w:sz w:val="21"/>
          <w:szCs w:val="21"/>
        </w:rPr>
      </w:pPr>
      <w:bookmarkStart w:id="174" w:name="_Toc3880"/>
      <w:r>
        <w:rPr>
          <w:rFonts w:hint="eastAsia"/>
          <w:sz w:val="21"/>
          <w:szCs w:val="21"/>
        </w:rPr>
        <w:lastRenderedPageBreak/>
        <w:t>一、</w:t>
      </w:r>
      <w:r>
        <w:rPr>
          <w:sz w:val="21"/>
          <w:szCs w:val="21"/>
        </w:rPr>
        <w:t>总则</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6D36AFD8" w14:textId="77777777" w:rsidR="00B632B8" w:rsidRDefault="00D97D76">
      <w:pPr>
        <w:ind w:firstLineChars="200" w:firstLine="420"/>
        <w:jc w:val="left"/>
        <w:rPr>
          <w:rFonts w:ascii="宋体" w:hAnsi="宋体" w:cs="宋体"/>
          <w:szCs w:val="21"/>
        </w:rPr>
      </w:pPr>
      <w:bookmarkStart w:id="175" w:name="_Toc114052414"/>
      <w:bookmarkStart w:id="176" w:name="_Toc310318572"/>
      <w:bookmarkStart w:id="177" w:name="_Toc286386834"/>
      <w:bookmarkStart w:id="178" w:name="_Toc114052340"/>
      <w:r>
        <w:rPr>
          <w:rFonts w:ascii="宋体" w:hAnsi="宋体" w:cs="宋体" w:hint="eastAsia"/>
          <w:szCs w:val="21"/>
        </w:rPr>
        <w:t>1.项目比选说明</w:t>
      </w:r>
      <w:bookmarkEnd w:id="175"/>
      <w:bookmarkEnd w:id="176"/>
      <w:bookmarkEnd w:id="177"/>
      <w:bookmarkEnd w:id="178"/>
    </w:p>
    <w:p w14:paraId="6604E4A2" w14:textId="77777777" w:rsidR="00B632B8" w:rsidRDefault="00D97D76">
      <w:pPr>
        <w:ind w:firstLineChars="200" w:firstLine="420"/>
        <w:jc w:val="left"/>
        <w:rPr>
          <w:rFonts w:ascii="宋体" w:hAnsi="宋体" w:cs="宋体"/>
          <w:szCs w:val="21"/>
        </w:rPr>
      </w:pPr>
      <w:r>
        <w:rPr>
          <w:rFonts w:ascii="宋体" w:hAnsi="宋体" w:cs="宋体" w:hint="eastAsia"/>
          <w:szCs w:val="21"/>
        </w:rPr>
        <w:t>1.1 项目比选的说明见比选须知前附表（以下称“前附表”）第1项～第21项所述。</w:t>
      </w:r>
    </w:p>
    <w:p w14:paraId="64C3FBBB" w14:textId="77777777" w:rsidR="00B632B8" w:rsidRDefault="00D97D76">
      <w:pPr>
        <w:ind w:firstLineChars="200" w:firstLine="420"/>
        <w:jc w:val="left"/>
        <w:rPr>
          <w:rFonts w:ascii="宋体" w:hAnsi="宋体" w:cs="宋体"/>
          <w:szCs w:val="21"/>
        </w:rPr>
      </w:pPr>
      <w:r>
        <w:rPr>
          <w:rFonts w:ascii="宋体" w:hAnsi="宋体" w:cs="宋体" w:hint="eastAsia"/>
          <w:szCs w:val="21"/>
        </w:rPr>
        <w:t>1.2 上述项目按照国家有关的法律、法规作为依据，并按照南宁市政府现行有关规定执行，南宁轨道交通集团有限责任公司现通过公开比选来择优选定服务单位。</w:t>
      </w:r>
    </w:p>
    <w:p w14:paraId="4D9D2FD1" w14:textId="77777777" w:rsidR="00B632B8" w:rsidRDefault="00D97D76">
      <w:pPr>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项目概况</w:t>
      </w:r>
    </w:p>
    <w:p w14:paraId="22403A92" w14:textId="77777777" w:rsidR="00B632B8" w:rsidRDefault="00D97D76">
      <w:pPr>
        <w:ind w:firstLineChars="200" w:firstLine="420"/>
        <w:jc w:val="left"/>
        <w:rPr>
          <w:rFonts w:ascii="宋体" w:hAnsi="宋体" w:cs="宋体"/>
          <w:szCs w:val="21"/>
        </w:rPr>
      </w:pPr>
      <w:r>
        <w:rPr>
          <w:rFonts w:ascii="宋体" w:hAnsi="宋体" w:cs="宋体" w:hint="eastAsia"/>
          <w:szCs w:val="21"/>
        </w:rPr>
        <w:t>南宁市银象立交</w:t>
      </w:r>
      <w:del w:id="179" w:author="%e9%99%88%e5%a8%b4_675" w:date="2021-11-16T08:56:00Z">
        <w:r>
          <w:rPr>
            <w:rFonts w:ascii="宋体" w:hAnsi="宋体" w:cs="宋体" w:hint="eastAsia"/>
            <w:szCs w:val="21"/>
          </w:rPr>
          <w:delText>一期</w:delText>
        </w:r>
      </w:del>
      <w:ins w:id="180" w:author="%e9%99%88%e5%a8%b4_675" w:date="2021-11-16T08:56:00Z">
        <w:r>
          <w:rPr>
            <w:rFonts w:ascii="宋体" w:hAnsi="宋体" w:cs="宋体" w:hint="eastAsia"/>
            <w:szCs w:val="21"/>
          </w:rPr>
          <w:t>一期、二期</w:t>
        </w:r>
      </w:ins>
      <w:r>
        <w:rPr>
          <w:rFonts w:ascii="宋体" w:hAnsi="宋体" w:cs="宋体" w:hint="eastAsia"/>
          <w:szCs w:val="21"/>
        </w:rPr>
        <w:t>工程设计范围范围为五象大道WK0+000-WK0+820段、银海大道YK0+200-YK0+620段，包含道路工程、桥梁工程、管线工程、绿化工程、交通工程等。</w:t>
      </w:r>
    </w:p>
    <w:p w14:paraId="1513BE1F" w14:textId="77777777" w:rsidR="00B632B8" w:rsidRDefault="00D97D76">
      <w:pPr>
        <w:ind w:firstLineChars="200" w:firstLine="420"/>
        <w:jc w:val="left"/>
        <w:rPr>
          <w:rFonts w:ascii="宋体" w:hAnsi="宋体" w:cs="宋体"/>
          <w:szCs w:val="21"/>
        </w:rPr>
      </w:pPr>
      <w:r>
        <w:rPr>
          <w:rFonts w:ascii="宋体" w:hAnsi="宋体" w:cs="宋体" w:hint="eastAsia"/>
          <w:szCs w:val="21"/>
        </w:rPr>
        <w:t>3.工作内容</w:t>
      </w:r>
    </w:p>
    <w:p w14:paraId="31715EE3" w14:textId="77777777" w:rsidR="00B632B8" w:rsidRDefault="00D97D76">
      <w:pPr>
        <w:ind w:firstLineChars="200" w:firstLine="420"/>
        <w:jc w:val="left"/>
        <w:rPr>
          <w:rFonts w:ascii="宋体" w:hAnsi="宋体" w:cs="宋体"/>
          <w:szCs w:val="21"/>
        </w:rPr>
      </w:pPr>
      <w:r>
        <w:rPr>
          <w:rFonts w:ascii="宋体" w:hAnsi="宋体" w:cs="宋体" w:hint="eastAsia"/>
          <w:bCs/>
          <w:szCs w:val="21"/>
        </w:rPr>
        <w:t>对南宁市银象立交</w:t>
      </w:r>
      <w:del w:id="181" w:author="%e9%99%88%e5%a8%b4_675" w:date="2021-11-16T08:56:00Z">
        <w:r>
          <w:rPr>
            <w:rFonts w:ascii="宋体" w:hAnsi="宋体" w:cs="宋体" w:hint="eastAsia"/>
            <w:bCs/>
            <w:szCs w:val="21"/>
          </w:rPr>
          <w:delText>一期</w:delText>
        </w:r>
      </w:del>
      <w:ins w:id="182" w:author="%e9%99%88%e5%a8%b4_675" w:date="2021-11-16T08:56:00Z">
        <w:r>
          <w:rPr>
            <w:rFonts w:ascii="宋体" w:hAnsi="宋体" w:cs="宋体" w:hint="eastAsia"/>
            <w:bCs/>
            <w:szCs w:val="21"/>
          </w:rPr>
          <w:t>一期、二期</w:t>
        </w:r>
      </w:ins>
      <w:r>
        <w:rPr>
          <w:rFonts w:ascii="宋体" w:hAnsi="宋体" w:cs="宋体" w:hint="eastAsia"/>
          <w:bCs/>
          <w:szCs w:val="21"/>
        </w:rPr>
        <w:t>工程进行现场测量并出具规划核实测量报告</w:t>
      </w:r>
      <w:r>
        <w:rPr>
          <w:rFonts w:ascii="宋体" w:hAnsi="宋体" w:cs="宋体" w:hint="eastAsia"/>
          <w:szCs w:val="21"/>
        </w:rPr>
        <w:t>。</w:t>
      </w:r>
    </w:p>
    <w:p w14:paraId="65520A12" w14:textId="77777777" w:rsidR="00B632B8" w:rsidRDefault="00D97D76">
      <w:pPr>
        <w:ind w:firstLineChars="200" w:firstLine="420"/>
        <w:jc w:val="left"/>
        <w:rPr>
          <w:rFonts w:ascii="宋体" w:hAnsi="宋体" w:cs="宋体"/>
          <w:szCs w:val="21"/>
        </w:rPr>
      </w:pPr>
      <w:r>
        <w:rPr>
          <w:rFonts w:ascii="宋体" w:hAnsi="宋体" w:cs="宋体" w:hint="eastAsia"/>
          <w:szCs w:val="21"/>
        </w:rPr>
        <w:t>4.资金来源</w:t>
      </w:r>
    </w:p>
    <w:p w14:paraId="17594C0D" w14:textId="77777777" w:rsidR="00B632B8" w:rsidRDefault="00D97D76">
      <w:pPr>
        <w:ind w:firstLineChars="200" w:firstLine="420"/>
        <w:jc w:val="left"/>
        <w:rPr>
          <w:rFonts w:ascii="宋体" w:hAnsi="宋体" w:cs="宋体"/>
          <w:szCs w:val="21"/>
        </w:rPr>
      </w:pPr>
      <w:r>
        <w:rPr>
          <w:rFonts w:ascii="宋体" w:hAnsi="宋体" w:cs="宋体" w:hint="eastAsia"/>
          <w:szCs w:val="21"/>
        </w:rPr>
        <w:t>资金来源见前附表第4项所述。</w:t>
      </w:r>
    </w:p>
    <w:p w14:paraId="57C75DB2" w14:textId="77777777" w:rsidR="00B632B8" w:rsidRDefault="00D97D76">
      <w:pPr>
        <w:ind w:right="753" w:firstLineChars="200" w:firstLine="420"/>
        <w:jc w:val="left"/>
        <w:rPr>
          <w:rFonts w:ascii="宋体" w:hAnsi="宋体" w:cs="宋体"/>
          <w:szCs w:val="21"/>
        </w:rPr>
      </w:pPr>
      <w:r>
        <w:rPr>
          <w:rFonts w:ascii="宋体" w:hAnsi="宋体" w:cs="宋体" w:hint="eastAsia"/>
          <w:szCs w:val="21"/>
        </w:rPr>
        <w:t>5.</w:t>
      </w:r>
      <w:bookmarkStart w:id="183" w:name="_Toc310318574"/>
      <w:bookmarkStart w:id="184" w:name="_Toc114052342"/>
      <w:bookmarkStart w:id="185" w:name="_Toc114052416"/>
      <w:bookmarkStart w:id="186" w:name="_Toc286386836"/>
      <w:r>
        <w:rPr>
          <w:rFonts w:ascii="宋体" w:hAnsi="宋体" w:cs="宋体" w:hint="eastAsia"/>
          <w:szCs w:val="21"/>
        </w:rPr>
        <w:t>比选申请人资格要求</w:t>
      </w:r>
      <w:bookmarkEnd w:id="183"/>
      <w:bookmarkEnd w:id="184"/>
      <w:bookmarkEnd w:id="185"/>
      <w:bookmarkEnd w:id="186"/>
    </w:p>
    <w:p w14:paraId="166260BD" w14:textId="77777777" w:rsidR="00B632B8" w:rsidRDefault="00D97D76">
      <w:pPr>
        <w:ind w:firstLineChars="200" w:firstLine="420"/>
        <w:jc w:val="left"/>
        <w:rPr>
          <w:rFonts w:ascii="宋体" w:hAnsi="宋体" w:cs="宋体"/>
          <w:szCs w:val="21"/>
        </w:rPr>
      </w:pPr>
      <w:r>
        <w:rPr>
          <w:rFonts w:ascii="宋体" w:hAnsi="宋体" w:cs="宋体" w:hint="eastAsia"/>
          <w:szCs w:val="21"/>
        </w:rPr>
        <w:t>比选申请人必须具有前附表第8项相应的资质及要求。</w:t>
      </w:r>
    </w:p>
    <w:p w14:paraId="5725FBCA" w14:textId="77777777" w:rsidR="00B632B8" w:rsidRDefault="00D97D76">
      <w:pPr>
        <w:ind w:firstLineChars="200" w:firstLine="420"/>
        <w:jc w:val="left"/>
        <w:rPr>
          <w:rFonts w:ascii="宋体" w:hAnsi="宋体" w:cs="宋体"/>
          <w:szCs w:val="21"/>
        </w:rPr>
      </w:pPr>
      <w:r>
        <w:rPr>
          <w:rFonts w:ascii="宋体" w:hAnsi="宋体" w:cs="宋体" w:hint="eastAsia"/>
          <w:szCs w:val="21"/>
        </w:rPr>
        <w:t>6.</w:t>
      </w:r>
      <w:bookmarkStart w:id="187" w:name="_Toc209274664"/>
      <w:bookmarkStart w:id="188" w:name="_Toc209158455"/>
      <w:r>
        <w:rPr>
          <w:rFonts w:ascii="宋体" w:hAnsi="宋体" w:cs="宋体" w:hint="eastAsia"/>
          <w:szCs w:val="21"/>
        </w:rPr>
        <w:t>现场考察</w:t>
      </w:r>
      <w:bookmarkEnd w:id="187"/>
      <w:bookmarkEnd w:id="188"/>
    </w:p>
    <w:p w14:paraId="67395902" w14:textId="77777777" w:rsidR="00B632B8" w:rsidRDefault="00D97D76">
      <w:pPr>
        <w:ind w:firstLineChars="200" w:firstLine="420"/>
        <w:jc w:val="left"/>
        <w:rPr>
          <w:rFonts w:ascii="宋体" w:hAnsi="宋体" w:cs="宋体"/>
          <w:szCs w:val="21"/>
        </w:rPr>
      </w:pPr>
      <w:r>
        <w:rPr>
          <w:rFonts w:ascii="宋体" w:hAnsi="宋体" w:cs="宋体" w:hint="eastAsia"/>
          <w:szCs w:val="21"/>
        </w:rPr>
        <w:t>比选人不组织踏勘现场，比选申请人自行前往现场踏勘。</w:t>
      </w:r>
    </w:p>
    <w:p w14:paraId="1E189FC2" w14:textId="77777777" w:rsidR="00B632B8" w:rsidRDefault="00D97D76">
      <w:pPr>
        <w:ind w:firstLineChars="200" w:firstLine="420"/>
        <w:jc w:val="left"/>
        <w:rPr>
          <w:rFonts w:ascii="宋体" w:hAnsi="宋体" w:cs="宋体"/>
          <w:szCs w:val="21"/>
        </w:rPr>
      </w:pPr>
      <w:r>
        <w:rPr>
          <w:rFonts w:ascii="宋体" w:hAnsi="宋体" w:cs="宋体" w:hint="eastAsia"/>
          <w:szCs w:val="21"/>
        </w:rPr>
        <w:t>7.</w:t>
      </w:r>
      <w:bookmarkStart w:id="189" w:name="_Toc310318575"/>
      <w:bookmarkStart w:id="190" w:name="_Toc114052417"/>
      <w:bookmarkStart w:id="191" w:name="_Toc114052343"/>
      <w:bookmarkStart w:id="192" w:name="_Toc286386837"/>
      <w:r>
        <w:rPr>
          <w:rFonts w:ascii="宋体" w:hAnsi="宋体" w:cs="宋体" w:hint="eastAsia"/>
          <w:szCs w:val="21"/>
        </w:rPr>
        <w:t>申请比选费用</w:t>
      </w:r>
      <w:bookmarkEnd w:id="189"/>
      <w:bookmarkEnd w:id="190"/>
      <w:bookmarkEnd w:id="191"/>
      <w:bookmarkEnd w:id="192"/>
    </w:p>
    <w:p w14:paraId="31B59CE2" w14:textId="77777777" w:rsidR="00B632B8" w:rsidRDefault="00D97D76">
      <w:pPr>
        <w:ind w:firstLineChars="200" w:firstLine="420"/>
        <w:jc w:val="left"/>
        <w:rPr>
          <w:rFonts w:ascii="宋体" w:hAnsi="宋体" w:cs="宋体"/>
          <w:szCs w:val="21"/>
        </w:rPr>
      </w:pPr>
      <w:r>
        <w:rPr>
          <w:rFonts w:ascii="宋体" w:hAnsi="宋体" w:cs="宋体" w:hint="eastAsia"/>
          <w:szCs w:val="21"/>
        </w:rPr>
        <w:t>比选申请人应承担其编制文件与递交文件所涉及的一切费用。不管评审结果如何，比选人对上述费用不负任何责任。</w:t>
      </w:r>
    </w:p>
    <w:p w14:paraId="1F5067EA" w14:textId="77777777" w:rsidR="00B632B8" w:rsidRDefault="00B632B8">
      <w:pPr>
        <w:tabs>
          <w:tab w:val="left" w:pos="8610"/>
        </w:tabs>
        <w:ind w:right="-21" w:firstLineChars="200" w:firstLine="420"/>
        <w:jc w:val="left"/>
        <w:rPr>
          <w:rFonts w:ascii="宋体" w:hAnsi="宋体" w:cs="宋体"/>
          <w:szCs w:val="21"/>
        </w:rPr>
      </w:pPr>
    </w:p>
    <w:p w14:paraId="6AAF3F5E" w14:textId="77777777" w:rsidR="00B632B8" w:rsidRDefault="00D97D76">
      <w:pPr>
        <w:pStyle w:val="2"/>
        <w:ind w:left="576"/>
        <w:jc w:val="center"/>
        <w:rPr>
          <w:sz w:val="21"/>
          <w:szCs w:val="21"/>
        </w:rPr>
      </w:pPr>
      <w:bookmarkStart w:id="193" w:name="_Toc22143"/>
      <w:bookmarkStart w:id="194" w:name="_Toc461525298"/>
      <w:bookmarkStart w:id="195" w:name="_Toc5207"/>
      <w:bookmarkStart w:id="196" w:name="_Toc8029"/>
      <w:bookmarkStart w:id="197" w:name="_Toc17725"/>
      <w:bookmarkStart w:id="198" w:name="_Toc15439"/>
      <w:bookmarkStart w:id="199" w:name="_Toc25256"/>
      <w:bookmarkStart w:id="200" w:name="_Toc26141"/>
      <w:bookmarkStart w:id="201" w:name="_Toc17323"/>
      <w:bookmarkStart w:id="202" w:name="_Toc15213"/>
      <w:bookmarkStart w:id="203" w:name="_Toc3066"/>
      <w:bookmarkStart w:id="204" w:name="_Toc6541"/>
      <w:bookmarkStart w:id="205" w:name="_Toc18809"/>
      <w:bookmarkStart w:id="206" w:name="_Toc16023"/>
      <w:r>
        <w:rPr>
          <w:rFonts w:hint="eastAsia"/>
          <w:sz w:val="21"/>
          <w:szCs w:val="21"/>
        </w:rPr>
        <w:t>二、</w:t>
      </w:r>
      <w:r>
        <w:rPr>
          <w:sz w:val="21"/>
          <w:szCs w:val="21"/>
        </w:rPr>
        <w:t>比选文件</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601EDE4D" w14:textId="77777777" w:rsidR="00B632B8" w:rsidRDefault="00D97D76">
      <w:pPr>
        <w:ind w:firstLineChars="200" w:firstLine="420"/>
        <w:jc w:val="left"/>
        <w:rPr>
          <w:rFonts w:ascii="宋体" w:hAnsi="宋体" w:cs="宋体"/>
          <w:szCs w:val="21"/>
        </w:rPr>
      </w:pPr>
      <w:bookmarkStart w:id="207" w:name="_Toc6395"/>
      <w:bookmarkStart w:id="208" w:name="_Toc10523"/>
      <w:bookmarkStart w:id="209" w:name="_Toc8400"/>
      <w:bookmarkStart w:id="210" w:name="_Toc18772"/>
      <w:bookmarkStart w:id="211" w:name="_Toc461525299"/>
      <w:bookmarkStart w:id="212" w:name="_Toc19209"/>
      <w:bookmarkStart w:id="213" w:name="_Toc24574"/>
      <w:bookmarkStart w:id="214" w:name="_Toc26897"/>
      <w:bookmarkStart w:id="215" w:name="_Toc23534"/>
      <w:bookmarkStart w:id="216" w:name="_Toc29216"/>
      <w:bookmarkStart w:id="217" w:name="_Toc9684"/>
      <w:bookmarkStart w:id="218" w:name="_Toc30617"/>
      <w:bookmarkStart w:id="219" w:name="_Toc9453"/>
      <w:bookmarkStart w:id="220" w:name="_Toc9199"/>
      <w:r>
        <w:rPr>
          <w:rFonts w:ascii="宋体" w:hAnsi="宋体" w:cs="宋体" w:hint="eastAsia"/>
          <w:szCs w:val="21"/>
        </w:rPr>
        <w:t>8.</w:t>
      </w:r>
      <w:bookmarkStart w:id="221" w:name="_Toc310318577"/>
      <w:bookmarkStart w:id="222" w:name="_Toc286386839"/>
      <w:bookmarkStart w:id="223" w:name="_Toc114052345"/>
      <w:bookmarkStart w:id="224" w:name="_Toc114052419"/>
      <w:r>
        <w:rPr>
          <w:rFonts w:ascii="宋体" w:hAnsi="宋体" w:cs="宋体" w:hint="eastAsia"/>
          <w:szCs w:val="21"/>
        </w:rPr>
        <w:t>比选文件的组成</w:t>
      </w:r>
      <w:bookmarkEnd w:id="221"/>
      <w:bookmarkEnd w:id="222"/>
      <w:bookmarkEnd w:id="223"/>
      <w:bookmarkEnd w:id="224"/>
    </w:p>
    <w:p w14:paraId="1B43120E" w14:textId="77777777" w:rsidR="00B632B8" w:rsidRDefault="00D97D76">
      <w:pPr>
        <w:ind w:firstLineChars="200" w:firstLine="420"/>
        <w:jc w:val="left"/>
        <w:rPr>
          <w:rFonts w:ascii="宋体" w:hAnsi="宋体" w:cs="宋体"/>
          <w:szCs w:val="21"/>
        </w:rPr>
      </w:pPr>
      <w:r>
        <w:rPr>
          <w:rFonts w:ascii="宋体" w:hAnsi="宋体" w:cs="宋体" w:hint="eastAsia"/>
          <w:szCs w:val="21"/>
        </w:rPr>
        <w:t>8.1比选文件包括比选须知前附表、比选须知、合同条款（格式）、技术要求及工程量清单、比选申请文件格式、评选办法。</w:t>
      </w:r>
    </w:p>
    <w:p w14:paraId="77187401" w14:textId="77777777" w:rsidR="00B632B8" w:rsidRDefault="00D97D76">
      <w:pPr>
        <w:ind w:firstLineChars="200" w:firstLine="420"/>
        <w:jc w:val="left"/>
        <w:rPr>
          <w:rFonts w:ascii="宋体" w:hAnsi="宋体" w:cs="宋体"/>
          <w:szCs w:val="21"/>
        </w:rPr>
      </w:pPr>
      <w:r>
        <w:rPr>
          <w:rFonts w:ascii="宋体" w:hAnsi="宋体" w:cs="宋体" w:hint="eastAsia"/>
          <w:szCs w:val="21"/>
        </w:rPr>
        <w:t>8.2比选申请人应认真审阅比选文件中所有的比选文件内容要求。如果比选申请人的比选申请文件不能符合比选文件的要求，责任由比选申请人负责。实质上不响应比选文件要求的比选申请文件将被拒绝。</w:t>
      </w:r>
    </w:p>
    <w:p w14:paraId="0027512A" w14:textId="77777777" w:rsidR="00B632B8" w:rsidRDefault="00D97D76">
      <w:pPr>
        <w:ind w:firstLineChars="200" w:firstLine="420"/>
        <w:jc w:val="left"/>
        <w:rPr>
          <w:rFonts w:ascii="宋体" w:hAnsi="宋体" w:cs="宋体"/>
          <w:szCs w:val="21"/>
        </w:rPr>
      </w:pPr>
      <w:r>
        <w:rPr>
          <w:rFonts w:ascii="宋体" w:hAnsi="宋体" w:cs="宋体" w:hint="eastAsia"/>
          <w:szCs w:val="21"/>
        </w:rPr>
        <w:t>8.3比选人</w:t>
      </w:r>
      <w:r>
        <w:rPr>
          <w:rFonts w:ascii="宋体" w:hAnsi="宋体" w:cs="宋体"/>
          <w:szCs w:val="21"/>
        </w:rPr>
        <w:t>对</w:t>
      </w:r>
      <w:r>
        <w:rPr>
          <w:rFonts w:ascii="宋体" w:hAnsi="宋体" w:cs="宋体" w:hint="eastAsia"/>
          <w:szCs w:val="21"/>
        </w:rPr>
        <w:t>比选申请</w:t>
      </w:r>
      <w:r>
        <w:rPr>
          <w:rFonts w:ascii="宋体" w:hAnsi="宋体" w:cs="宋体"/>
          <w:szCs w:val="21"/>
        </w:rPr>
        <w:t>人所作的任何口头解释、介绍、答复，只能供</w:t>
      </w:r>
      <w:r>
        <w:rPr>
          <w:rFonts w:ascii="宋体" w:hAnsi="宋体" w:cs="宋体" w:hint="eastAsia"/>
          <w:szCs w:val="21"/>
        </w:rPr>
        <w:t>比选申请人</w:t>
      </w:r>
      <w:r>
        <w:rPr>
          <w:rFonts w:ascii="宋体" w:hAnsi="宋体" w:cs="宋体"/>
          <w:szCs w:val="21"/>
        </w:rPr>
        <w:t>参考，对</w:t>
      </w:r>
      <w:r>
        <w:rPr>
          <w:rFonts w:ascii="宋体" w:hAnsi="宋体" w:cs="宋体" w:hint="eastAsia"/>
          <w:szCs w:val="21"/>
        </w:rPr>
        <w:t>比选人</w:t>
      </w:r>
      <w:r>
        <w:rPr>
          <w:rFonts w:ascii="宋体" w:hAnsi="宋体" w:cs="宋体"/>
          <w:szCs w:val="21"/>
        </w:rPr>
        <w:t>和</w:t>
      </w:r>
      <w:r>
        <w:rPr>
          <w:rFonts w:ascii="宋体" w:hAnsi="宋体" w:cs="宋体" w:hint="eastAsia"/>
          <w:szCs w:val="21"/>
        </w:rPr>
        <w:t>比选申请</w:t>
      </w:r>
      <w:r>
        <w:rPr>
          <w:rFonts w:ascii="宋体" w:hAnsi="宋体" w:cs="宋体"/>
          <w:szCs w:val="21"/>
        </w:rPr>
        <w:t>人无任何约束力。</w:t>
      </w:r>
    </w:p>
    <w:p w14:paraId="7F61630A" w14:textId="77777777" w:rsidR="00B632B8" w:rsidRDefault="00D97D76">
      <w:pPr>
        <w:ind w:firstLineChars="200" w:firstLine="420"/>
        <w:jc w:val="left"/>
        <w:rPr>
          <w:rFonts w:ascii="宋体" w:hAnsi="宋体" w:cs="宋体"/>
          <w:szCs w:val="21"/>
        </w:rPr>
      </w:pPr>
      <w:r>
        <w:rPr>
          <w:rFonts w:ascii="宋体" w:hAnsi="宋体" w:cs="宋体" w:hint="eastAsia"/>
          <w:szCs w:val="21"/>
        </w:rPr>
        <w:t>9.</w:t>
      </w:r>
      <w:bookmarkStart w:id="225" w:name="_Toc310318578"/>
      <w:bookmarkStart w:id="226" w:name="_Toc114052346"/>
      <w:bookmarkStart w:id="227" w:name="_Toc114052420"/>
      <w:bookmarkStart w:id="228" w:name="_Toc286386840"/>
      <w:r>
        <w:rPr>
          <w:rFonts w:ascii="宋体" w:hAnsi="宋体" w:cs="宋体" w:hint="eastAsia"/>
          <w:szCs w:val="21"/>
        </w:rPr>
        <w:t>比选文件的解释</w:t>
      </w:r>
      <w:bookmarkEnd w:id="225"/>
      <w:bookmarkEnd w:id="226"/>
      <w:bookmarkEnd w:id="227"/>
      <w:bookmarkEnd w:id="228"/>
    </w:p>
    <w:p w14:paraId="56216BF9" w14:textId="77777777" w:rsidR="00B632B8" w:rsidRDefault="00D97D76">
      <w:pPr>
        <w:ind w:firstLineChars="200" w:firstLine="420"/>
        <w:jc w:val="left"/>
        <w:rPr>
          <w:rFonts w:ascii="宋体" w:hAnsi="宋体" w:cs="宋体"/>
          <w:szCs w:val="21"/>
        </w:rPr>
      </w:pPr>
      <w:r>
        <w:rPr>
          <w:rFonts w:ascii="宋体" w:hAnsi="宋体" w:cs="宋体" w:hint="eastAsia"/>
          <w:szCs w:val="21"/>
        </w:rPr>
        <w:t>9.1比选申请人在获取比选文件后，若有问题需要澄清，均应在递交文件截止时间</w:t>
      </w:r>
      <w:r>
        <w:rPr>
          <w:rFonts w:ascii="宋体" w:hAnsi="宋体" w:cs="宋体"/>
          <w:szCs w:val="21"/>
        </w:rPr>
        <w:t xml:space="preserve"> 3个工作日前的正常工作时间内，用当面递交通知比选人，其他方式为无效。比选人将于递交文件截止时间2天前</w:t>
      </w:r>
      <w:r>
        <w:rPr>
          <w:rFonts w:ascii="宋体" w:hAnsi="宋体" w:cs="宋体" w:hint="eastAsia"/>
          <w:szCs w:val="21"/>
        </w:rPr>
        <w:t>以书面形式,在比选人官网发布，予以答复。</w:t>
      </w:r>
    </w:p>
    <w:p w14:paraId="5B38028D" w14:textId="77777777" w:rsidR="00B632B8" w:rsidRDefault="00D97D76">
      <w:pPr>
        <w:ind w:firstLineChars="200" w:firstLine="420"/>
        <w:jc w:val="left"/>
        <w:rPr>
          <w:rFonts w:ascii="宋体" w:hAnsi="宋体" w:cs="宋体"/>
          <w:szCs w:val="21"/>
        </w:rPr>
      </w:pPr>
      <w:r>
        <w:rPr>
          <w:rFonts w:ascii="宋体" w:hAnsi="宋体" w:cs="宋体" w:hint="eastAsia"/>
          <w:szCs w:val="21"/>
        </w:rPr>
        <w:t>10.</w:t>
      </w:r>
      <w:bookmarkStart w:id="229" w:name="_Toc114052421"/>
      <w:bookmarkStart w:id="230" w:name="_Toc286386841"/>
      <w:bookmarkStart w:id="231" w:name="_Toc114052347"/>
      <w:bookmarkStart w:id="232" w:name="_Toc310318579"/>
      <w:r>
        <w:rPr>
          <w:rFonts w:ascii="宋体" w:hAnsi="宋体" w:cs="宋体" w:hint="eastAsia"/>
          <w:szCs w:val="21"/>
        </w:rPr>
        <w:t>比选文件的修改</w:t>
      </w:r>
      <w:bookmarkEnd w:id="229"/>
      <w:bookmarkEnd w:id="230"/>
      <w:bookmarkEnd w:id="231"/>
      <w:bookmarkEnd w:id="232"/>
    </w:p>
    <w:p w14:paraId="0EC6C5ED" w14:textId="77777777" w:rsidR="00B632B8" w:rsidRDefault="00D97D76">
      <w:pPr>
        <w:ind w:firstLineChars="200" w:firstLine="420"/>
        <w:jc w:val="left"/>
        <w:rPr>
          <w:rFonts w:ascii="宋体" w:hAnsi="宋体" w:cs="宋体"/>
          <w:szCs w:val="21"/>
        </w:rPr>
      </w:pPr>
      <w:r>
        <w:rPr>
          <w:rFonts w:ascii="宋体" w:hAnsi="宋体" w:cs="宋体" w:hint="eastAsia"/>
          <w:szCs w:val="21"/>
        </w:rPr>
        <w:t>10.1 在递交文件截止日期前2天，比选人可以采用补充通知的方式修改比选文件。</w:t>
      </w:r>
    </w:p>
    <w:p w14:paraId="7AA3BB62" w14:textId="77777777" w:rsidR="00B632B8" w:rsidRDefault="00D97D76">
      <w:pPr>
        <w:ind w:firstLineChars="200" w:firstLine="420"/>
        <w:jc w:val="left"/>
        <w:rPr>
          <w:rFonts w:ascii="宋体" w:hAnsi="宋体" w:cs="宋体"/>
          <w:szCs w:val="21"/>
        </w:rPr>
      </w:pPr>
      <w:r>
        <w:rPr>
          <w:rFonts w:ascii="宋体" w:hAnsi="宋体" w:cs="宋体" w:hint="eastAsia"/>
          <w:szCs w:val="21"/>
        </w:rPr>
        <w:t>10.2 补充通知将以书面形式，在比选人官网发布，补充通知作为比选文件的组成部分，对比选申请人起约束作用。</w:t>
      </w:r>
    </w:p>
    <w:p w14:paraId="765897D5" w14:textId="77777777" w:rsidR="00B632B8" w:rsidRDefault="00D97D76">
      <w:pPr>
        <w:pStyle w:val="2"/>
        <w:ind w:left="576"/>
        <w:jc w:val="center"/>
        <w:rPr>
          <w:sz w:val="21"/>
          <w:szCs w:val="21"/>
        </w:rPr>
      </w:pPr>
      <w:r>
        <w:rPr>
          <w:rFonts w:hint="eastAsia"/>
          <w:sz w:val="21"/>
          <w:szCs w:val="21"/>
        </w:rPr>
        <w:t>三、申请比选报价说明</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3FC5C2AF" w14:textId="77777777" w:rsidR="00B632B8" w:rsidRDefault="00D97D76">
      <w:pPr>
        <w:ind w:firstLineChars="200" w:firstLine="420"/>
        <w:jc w:val="left"/>
        <w:rPr>
          <w:rFonts w:ascii="宋体" w:hAnsi="宋体" w:cs="宋体"/>
          <w:szCs w:val="21"/>
        </w:rPr>
      </w:pPr>
      <w:r>
        <w:rPr>
          <w:rFonts w:ascii="宋体" w:hAnsi="宋体" w:cs="宋体" w:hint="eastAsia"/>
          <w:szCs w:val="21"/>
        </w:rPr>
        <w:t>11.</w:t>
      </w:r>
      <w:bookmarkStart w:id="233" w:name="_Toc286386843"/>
      <w:bookmarkStart w:id="234" w:name="_Toc114052349"/>
      <w:bookmarkStart w:id="235" w:name="_Toc114052423"/>
      <w:bookmarkStart w:id="236" w:name="_Toc310318581"/>
      <w:r>
        <w:rPr>
          <w:rFonts w:ascii="宋体" w:hAnsi="宋体" w:cs="宋体" w:hint="eastAsia"/>
          <w:szCs w:val="21"/>
        </w:rPr>
        <w:t>申请比选</w:t>
      </w:r>
      <w:bookmarkEnd w:id="233"/>
      <w:bookmarkEnd w:id="234"/>
      <w:bookmarkEnd w:id="235"/>
      <w:r>
        <w:rPr>
          <w:rFonts w:ascii="宋体" w:hAnsi="宋体" w:cs="宋体" w:hint="eastAsia"/>
          <w:szCs w:val="21"/>
        </w:rPr>
        <w:t>报价</w:t>
      </w:r>
      <w:bookmarkEnd w:id="236"/>
    </w:p>
    <w:p w14:paraId="20CA9A9A" w14:textId="77777777" w:rsidR="00B632B8" w:rsidRDefault="00D97D76">
      <w:pPr>
        <w:ind w:firstLineChars="200" w:firstLine="420"/>
        <w:jc w:val="left"/>
        <w:rPr>
          <w:rFonts w:ascii="宋体" w:hAnsi="宋体" w:cs="宋体"/>
          <w:szCs w:val="21"/>
        </w:rPr>
      </w:pPr>
      <w:r>
        <w:rPr>
          <w:rFonts w:ascii="宋体" w:hAnsi="宋体" w:cs="宋体" w:hint="eastAsia"/>
          <w:szCs w:val="21"/>
        </w:rPr>
        <w:t>11.1申请比选报价见比选须知前附表第6项所述。</w:t>
      </w:r>
    </w:p>
    <w:p w14:paraId="1799D66C" w14:textId="77777777" w:rsidR="00B632B8" w:rsidRDefault="00D97D76">
      <w:pPr>
        <w:pStyle w:val="2"/>
        <w:jc w:val="center"/>
        <w:rPr>
          <w:sz w:val="21"/>
          <w:szCs w:val="21"/>
        </w:rPr>
      </w:pPr>
      <w:bookmarkStart w:id="237" w:name="_Toc5583"/>
      <w:bookmarkStart w:id="238" w:name="_Toc17188"/>
      <w:bookmarkStart w:id="239" w:name="_Toc31461"/>
      <w:bookmarkStart w:id="240" w:name="_Toc26723"/>
      <w:bookmarkStart w:id="241" w:name="_Toc23191"/>
      <w:bookmarkStart w:id="242" w:name="_Toc461525300"/>
      <w:bookmarkStart w:id="243" w:name="_Toc25856"/>
      <w:bookmarkStart w:id="244" w:name="_Toc23455"/>
      <w:bookmarkStart w:id="245" w:name="_Toc19753"/>
      <w:bookmarkStart w:id="246" w:name="_Toc11943"/>
      <w:bookmarkStart w:id="247" w:name="_Toc2346"/>
      <w:bookmarkStart w:id="248" w:name="_Toc18607"/>
      <w:bookmarkStart w:id="249" w:name="_Toc17259"/>
      <w:bookmarkStart w:id="250" w:name="_Toc17722"/>
      <w:r>
        <w:rPr>
          <w:rFonts w:hint="eastAsia"/>
          <w:sz w:val="21"/>
          <w:szCs w:val="21"/>
        </w:rPr>
        <w:lastRenderedPageBreak/>
        <w:t>四、比选申请文件的编制</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03C3A3DC" w14:textId="77777777" w:rsidR="00B632B8" w:rsidRDefault="00D97D76">
      <w:pPr>
        <w:ind w:firstLineChars="200" w:firstLine="420"/>
        <w:jc w:val="left"/>
        <w:rPr>
          <w:rFonts w:ascii="宋体" w:hAnsi="宋体" w:cs="宋体"/>
          <w:szCs w:val="21"/>
        </w:rPr>
      </w:pPr>
      <w:r>
        <w:rPr>
          <w:rFonts w:ascii="宋体" w:hAnsi="宋体" w:cs="宋体" w:hint="eastAsia"/>
          <w:szCs w:val="21"/>
        </w:rPr>
        <w:t>12.</w:t>
      </w:r>
      <w:bookmarkStart w:id="251" w:name="_Toc310318583"/>
      <w:bookmarkStart w:id="252" w:name="_Toc286386845"/>
      <w:r>
        <w:rPr>
          <w:rFonts w:ascii="宋体" w:hAnsi="宋体" w:cs="宋体" w:hint="eastAsia"/>
          <w:szCs w:val="21"/>
        </w:rPr>
        <w:t>比选申请文件编写注意事项</w:t>
      </w:r>
      <w:bookmarkEnd w:id="251"/>
      <w:bookmarkEnd w:id="252"/>
    </w:p>
    <w:p w14:paraId="0371F25D" w14:textId="77777777" w:rsidR="00B632B8" w:rsidRDefault="00D97D76">
      <w:pPr>
        <w:ind w:firstLineChars="200" w:firstLine="420"/>
        <w:jc w:val="left"/>
        <w:rPr>
          <w:rFonts w:ascii="宋体" w:hAnsi="宋体" w:cs="宋体"/>
          <w:szCs w:val="21"/>
        </w:rPr>
      </w:pPr>
      <w:r>
        <w:rPr>
          <w:rFonts w:ascii="宋体" w:hAnsi="宋体" w:cs="宋体" w:hint="eastAsia"/>
          <w:szCs w:val="21"/>
        </w:rPr>
        <w:t>12.1比选申请人应认真阅读比选文件，按照比选文件的要求编制比选申请文件。如果没有按照比选文件要求提交比选申请文件，没有对比选文件提出的实质性要求和条件作出响应，有可能导致该比选申请文件被拒绝。</w:t>
      </w:r>
    </w:p>
    <w:p w14:paraId="456B792E" w14:textId="77777777" w:rsidR="00B632B8" w:rsidRDefault="00D97D76">
      <w:pPr>
        <w:ind w:firstLineChars="200" w:firstLine="420"/>
        <w:jc w:val="left"/>
        <w:rPr>
          <w:rFonts w:ascii="宋体" w:hAnsi="宋体" w:cs="宋体"/>
          <w:szCs w:val="21"/>
        </w:rPr>
      </w:pPr>
      <w:r>
        <w:rPr>
          <w:rFonts w:ascii="宋体" w:hAnsi="宋体" w:cs="宋体" w:hint="eastAsia"/>
          <w:szCs w:val="21"/>
        </w:rPr>
        <w:t>12.2比选文件提出的实质性要求和条件是指本比选项目所涉及的最低人员配置、服务及其它要求、合同条款等内容。</w:t>
      </w:r>
    </w:p>
    <w:p w14:paraId="4714B7AC" w14:textId="77777777" w:rsidR="00B632B8" w:rsidRDefault="00D97D76">
      <w:pPr>
        <w:ind w:firstLineChars="200" w:firstLine="420"/>
        <w:jc w:val="left"/>
        <w:rPr>
          <w:rFonts w:ascii="宋体" w:hAnsi="宋体" w:cs="宋体"/>
          <w:szCs w:val="21"/>
        </w:rPr>
      </w:pPr>
      <w:r>
        <w:rPr>
          <w:rFonts w:ascii="宋体" w:hAnsi="宋体" w:cs="宋体" w:hint="eastAsia"/>
          <w:szCs w:val="21"/>
        </w:rPr>
        <w:t>12.3比选申请人的比选申请文件所有来往函件统一使用中文(特别规定除外)。</w:t>
      </w:r>
    </w:p>
    <w:p w14:paraId="00D712C9" w14:textId="77777777" w:rsidR="00B632B8" w:rsidRDefault="00D97D76">
      <w:pPr>
        <w:ind w:firstLineChars="200" w:firstLine="420"/>
        <w:jc w:val="left"/>
        <w:rPr>
          <w:rFonts w:ascii="宋体" w:hAnsi="宋体" w:cs="宋体"/>
          <w:szCs w:val="21"/>
        </w:rPr>
      </w:pPr>
      <w:r>
        <w:rPr>
          <w:rFonts w:ascii="宋体" w:hAnsi="宋体" w:cs="宋体" w:hint="eastAsia"/>
          <w:szCs w:val="21"/>
        </w:rPr>
        <w:t>12.4比选申请文件中使用的计量单位除比选文件中有特殊规定外，一律使用法定计量单位。</w:t>
      </w:r>
    </w:p>
    <w:p w14:paraId="55F85F91" w14:textId="77777777" w:rsidR="00B632B8" w:rsidRDefault="00D97D76">
      <w:pPr>
        <w:ind w:firstLineChars="200" w:firstLine="420"/>
        <w:jc w:val="left"/>
        <w:rPr>
          <w:rFonts w:ascii="宋体" w:hAnsi="宋体" w:cs="宋体"/>
          <w:szCs w:val="21"/>
        </w:rPr>
      </w:pPr>
      <w:bookmarkStart w:id="253" w:name="_Toc286386846"/>
      <w:bookmarkStart w:id="254" w:name="_Toc114052426"/>
      <w:bookmarkStart w:id="255" w:name="_Toc310318584"/>
      <w:bookmarkStart w:id="256" w:name="_Toc114052352"/>
      <w:r>
        <w:rPr>
          <w:rFonts w:ascii="宋体" w:hAnsi="宋体" w:cs="宋体" w:hint="eastAsia"/>
          <w:szCs w:val="21"/>
        </w:rPr>
        <w:t>13.比选申请文件的组成</w:t>
      </w:r>
      <w:bookmarkEnd w:id="253"/>
      <w:bookmarkEnd w:id="254"/>
      <w:bookmarkEnd w:id="255"/>
      <w:bookmarkEnd w:id="256"/>
    </w:p>
    <w:p w14:paraId="34772082" w14:textId="08275508" w:rsidR="00B632B8" w:rsidRDefault="00D97D76">
      <w:pPr>
        <w:ind w:firstLineChars="200" w:firstLine="420"/>
        <w:jc w:val="left"/>
        <w:rPr>
          <w:rFonts w:ascii="宋体" w:hAnsi="宋体" w:cs="宋体"/>
          <w:szCs w:val="21"/>
        </w:rPr>
      </w:pPr>
      <w:bookmarkStart w:id="257" w:name="_Toc114052354"/>
      <w:r>
        <w:rPr>
          <w:rFonts w:ascii="宋体" w:hAnsi="宋体" w:cs="宋体" w:hint="eastAsia"/>
          <w:szCs w:val="21"/>
        </w:rPr>
        <w:t>13.1比选申请文件由资格审查部分、</w:t>
      </w:r>
      <w:ins w:id="258" w:author="lv linhai" w:date="2022-04-18T11:16:00Z">
        <w:r w:rsidR="009E6FE7">
          <w:rPr>
            <w:rFonts w:ascii="宋体" w:hAnsi="宋体" w:cs="宋体" w:hint="eastAsia"/>
            <w:szCs w:val="21"/>
          </w:rPr>
          <w:t>资信部分、</w:t>
        </w:r>
      </w:ins>
      <w:r>
        <w:rPr>
          <w:rFonts w:ascii="宋体" w:hAnsi="宋体" w:cs="宋体" w:hint="eastAsia"/>
          <w:szCs w:val="21"/>
        </w:rPr>
        <w:t>技术部分、商务部分</w:t>
      </w:r>
      <w:del w:id="259" w:author="lv linhai" w:date="2022-04-18T11:16:00Z">
        <w:r w:rsidDel="009E6FE7">
          <w:rPr>
            <w:rFonts w:ascii="宋体" w:hAnsi="宋体" w:cs="宋体" w:hint="eastAsia"/>
            <w:szCs w:val="21"/>
          </w:rPr>
          <w:delText>三</w:delText>
        </w:r>
      </w:del>
      <w:ins w:id="260" w:author="lv linhai" w:date="2022-04-18T11:16:00Z">
        <w:r w:rsidR="009E6FE7">
          <w:rPr>
            <w:rFonts w:ascii="宋体" w:hAnsi="宋体" w:cs="宋体" w:hint="eastAsia"/>
            <w:szCs w:val="21"/>
          </w:rPr>
          <w:t>四</w:t>
        </w:r>
      </w:ins>
      <w:r>
        <w:rPr>
          <w:rFonts w:ascii="宋体" w:hAnsi="宋体" w:cs="宋体" w:hint="eastAsia"/>
          <w:szCs w:val="21"/>
        </w:rPr>
        <w:t>部分组成，详细要求与部分格式详见第四部分。</w:t>
      </w:r>
    </w:p>
    <w:p w14:paraId="5926F092" w14:textId="77777777" w:rsidR="00B632B8" w:rsidRPr="00FC1F6A" w:rsidRDefault="00D97D76">
      <w:pPr>
        <w:ind w:firstLineChars="200" w:firstLine="420"/>
        <w:jc w:val="left"/>
        <w:rPr>
          <w:rFonts w:ascii="宋体" w:hAnsi="宋体" w:cs="宋体"/>
          <w:color w:val="000000" w:themeColor="text1"/>
          <w:szCs w:val="21"/>
          <w:rPrChange w:id="261" w:author="lv linhai" w:date="2021-12-01T08:47:00Z">
            <w:rPr>
              <w:rFonts w:ascii="宋体" w:hAnsi="宋体" w:cs="宋体"/>
              <w:color w:val="0000FF"/>
              <w:szCs w:val="21"/>
            </w:rPr>
          </w:rPrChange>
        </w:rPr>
      </w:pPr>
      <w:r w:rsidRPr="00FC1F6A">
        <w:rPr>
          <w:rFonts w:ascii="宋体" w:hAnsi="宋体" w:cs="宋体"/>
          <w:color w:val="000000" w:themeColor="text1"/>
          <w:szCs w:val="21"/>
          <w:rPrChange w:id="262" w:author="lv linhai" w:date="2021-12-01T08:47:00Z">
            <w:rPr>
              <w:rFonts w:ascii="宋体" w:hAnsi="宋体" w:cs="宋体"/>
              <w:color w:val="0000FF"/>
              <w:szCs w:val="21"/>
            </w:rPr>
          </w:rPrChange>
        </w:rPr>
        <w:t>13.2</w:t>
      </w:r>
      <w:r w:rsidRPr="00FC1F6A">
        <w:rPr>
          <w:rFonts w:ascii="宋体" w:hAnsi="宋体" w:cs="宋体" w:hint="eastAsia"/>
          <w:color w:val="000000" w:themeColor="text1"/>
          <w:szCs w:val="21"/>
          <w:rPrChange w:id="263" w:author="lv linhai" w:date="2021-12-01T08:47:00Z">
            <w:rPr>
              <w:rFonts w:ascii="宋体" w:hAnsi="宋体" w:cs="宋体" w:hint="eastAsia"/>
              <w:color w:val="0000FF"/>
              <w:szCs w:val="21"/>
            </w:rPr>
          </w:rPrChange>
        </w:rPr>
        <w:t>资格审查部分主要包括下列内容：</w:t>
      </w:r>
    </w:p>
    <w:bookmarkEnd w:id="257"/>
    <w:p w14:paraId="45E7E69B" w14:textId="77777777" w:rsidR="00B632B8" w:rsidRPr="00FC1F6A" w:rsidRDefault="00D97D76">
      <w:pPr>
        <w:ind w:firstLineChars="200" w:firstLine="420"/>
        <w:jc w:val="left"/>
        <w:rPr>
          <w:rFonts w:ascii="宋体" w:hAnsi="宋体" w:cs="宋体"/>
          <w:color w:val="000000" w:themeColor="text1"/>
          <w:szCs w:val="21"/>
          <w:rPrChange w:id="264" w:author="lv linhai" w:date="2021-12-01T08:47:00Z">
            <w:rPr>
              <w:rFonts w:ascii="宋体" w:hAnsi="宋体" w:cs="宋体"/>
              <w:color w:val="0000FF"/>
              <w:szCs w:val="21"/>
            </w:rPr>
          </w:rPrChange>
        </w:rPr>
      </w:pPr>
      <w:r w:rsidRPr="00FC1F6A">
        <w:rPr>
          <w:rFonts w:ascii="宋体" w:hAnsi="宋体" w:cs="宋体" w:hint="eastAsia"/>
          <w:color w:val="000000" w:themeColor="text1"/>
          <w:szCs w:val="21"/>
          <w:rPrChange w:id="265" w:author="lv linhai" w:date="2021-12-01T08:47:00Z">
            <w:rPr>
              <w:rFonts w:ascii="宋体" w:hAnsi="宋体" w:cs="宋体" w:hint="eastAsia"/>
              <w:color w:val="0000FF"/>
              <w:szCs w:val="21"/>
            </w:rPr>
          </w:rPrChange>
        </w:rPr>
        <w:t>（</w:t>
      </w:r>
      <w:r w:rsidRPr="00FC1F6A">
        <w:rPr>
          <w:rFonts w:ascii="宋体" w:hAnsi="宋体" w:cs="宋体"/>
          <w:color w:val="000000" w:themeColor="text1"/>
          <w:szCs w:val="21"/>
          <w:rPrChange w:id="266" w:author="lv linhai" w:date="2021-12-01T08:47:00Z">
            <w:rPr>
              <w:rFonts w:ascii="宋体" w:hAnsi="宋体" w:cs="宋体"/>
              <w:color w:val="0000FF"/>
              <w:szCs w:val="21"/>
            </w:rPr>
          </w:rPrChange>
        </w:rPr>
        <w:t>1）</w:t>
      </w:r>
      <w:r w:rsidRPr="00FC1F6A">
        <w:rPr>
          <w:rFonts w:ascii="宋体" w:hAnsi="宋体" w:cs="宋体" w:hint="eastAsia"/>
          <w:color w:val="000000" w:themeColor="text1"/>
          <w:szCs w:val="21"/>
          <w:rPrChange w:id="267" w:author="lv linhai" w:date="2021-12-01T08:47:00Z">
            <w:rPr>
              <w:rFonts w:ascii="宋体" w:hAnsi="宋体" w:cs="宋体" w:hint="eastAsia"/>
              <w:color w:val="0000FF"/>
              <w:szCs w:val="21"/>
            </w:rPr>
          </w:rPrChange>
        </w:rPr>
        <w:t>资格证明文件</w:t>
      </w:r>
    </w:p>
    <w:p w14:paraId="6C86B2C8" w14:textId="77777777" w:rsidR="00B632B8" w:rsidRPr="00FC1F6A" w:rsidRDefault="00D97D76">
      <w:pPr>
        <w:ind w:firstLineChars="200" w:firstLine="420"/>
        <w:jc w:val="left"/>
        <w:rPr>
          <w:rFonts w:ascii="宋体" w:hAnsi="宋体" w:cs="宋体"/>
          <w:color w:val="000000" w:themeColor="text1"/>
          <w:szCs w:val="21"/>
          <w:rPrChange w:id="268" w:author="lv linhai" w:date="2021-12-01T08:47:00Z">
            <w:rPr>
              <w:rFonts w:ascii="宋体" w:hAnsi="宋体" w:cs="宋体"/>
              <w:color w:val="0000FF"/>
              <w:szCs w:val="21"/>
            </w:rPr>
          </w:rPrChange>
        </w:rPr>
      </w:pPr>
      <w:r w:rsidRPr="00FC1F6A">
        <w:rPr>
          <w:rFonts w:ascii="宋体" w:hAnsi="宋体" w:cs="宋体" w:hint="eastAsia"/>
          <w:color w:val="000000" w:themeColor="text1"/>
          <w:szCs w:val="21"/>
          <w:rPrChange w:id="269" w:author="lv linhai" w:date="2021-12-01T08:47:00Z">
            <w:rPr>
              <w:rFonts w:ascii="宋体" w:hAnsi="宋体" w:cs="宋体" w:hint="eastAsia"/>
              <w:color w:val="0000FF"/>
              <w:szCs w:val="21"/>
            </w:rPr>
          </w:rPrChange>
        </w:rPr>
        <w:t>比选申请人应提交证明其有资格参加比选和中选后有能力履行合同的文件，并作为其比选文件的一部分；比选申请人提交的合格性证明文件应包含但不限于：</w:t>
      </w:r>
    </w:p>
    <w:p w14:paraId="068580C5" w14:textId="77777777" w:rsidR="00B632B8" w:rsidRPr="00FC1F6A" w:rsidRDefault="00D97D76">
      <w:pPr>
        <w:ind w:firstLineChars="200" w:firstLine="420"/>
        <w:jc w:val="left"/>
        <w:rPr>
          <w:rFonts w:ascii="宋体" w:hAnsi="宋体" w:cs="宋体"/>
          <w:color w:val="000000" w:themeColor="text1"/>
          <w:szCs w:val="21"/>
          <w:rPrChange w:id="270" w:author="lv linhai" w:date="2021-12-01T08:47:00Z">
            <w:rPr>
              <w:rFonts w:ascii="宋体" w:hAnsi="宋体" w:cs="宋体"/>
              <w:color w:val="0000FF"/>
              <w:szCs w:val="21"/>
            </w:rPr>
          </w:rPrChange>
        </w:rPr>
      </w:pPr>
      <w:r w:rsidRPr="00FC1F6A">
        <w:rPr>
          <w:rFonts w:ascii="宋体" w:hAnsi="宋体" w:cs="宋体" w:hint="eastAsia"/>
          <w:color w:val="000000" w:themeColor="text1"/>
          <w:szCs w:val="21"/>
          <w:rPrChange w:id="271" w:author="lv linhai" w:date="2021-12-01T08:47:00Z">
            <w:rPr>
              <w:rFonts w:ascii="宋体" w:hAnsi="宋体" w:cs="宋体" w:hint="eastAsia"/>
              <w:color w:val="0000FF"/>
              <w:szCs w:val="21"/>
            </w:rPr>
          </w:rPrChange>
        </w:rPr>
        <w:t>①比选申请人的有效企业法人营业执照副本复印件或独立法人资格证书复印件（原件备查）、法人代码证书或组织机构代码证复印件（原件备查）、税务登记证书复印件（原件备查）（如比选申请人已实行“三证合一”上述材料仅需提供营业执照复印件）、</w:t>
      </w:r>
      <w:r w:rsidRPr="00FC1F6A">
        <w:rPr>
          <w:rFonts w:ascii="宋体" w:hAnsi="宋体" w:cs="宋体"/>
          <w:color w:val="000000" w:themeColor="text1"/>
          <w:szCs w:val="21"/>
          <w:rPrChange w:id="272" w:author="lv linhai" w:date="2021-12-01T08:47:00Z">
            <w:rPr>
              <w:rFonts w:ascii="宋体" w:hAnsi="宋体" w:cs="宋体"/>
              <w:color w:val="0000FF"/>
              <w:szCs w:val="21"/>
            </w:rPr>
          </w:rPrChange>
        </w:rPr>
        <w:t>中外合资经营企业批准证书</w:t>
      </w:r>
      <w:r w:rsidRPr="00FC1F6A">
        <w:rPr>
          <w:rFonts w:ascii="宋体" w:hAnsi="宋体" w:cs="宋体" w:hint="eastAsia"/>
          <w:color w:val="000000" w:themeColor="text1"/>
          <w:szCs w:val="21"/>
          <w:rPrChange w:id="273" w:author="lv linhai" w:date="2021-12-01T08:47:00Z">
            <w:rPr>
              <w:rFonts w:ascii="宋体" w:hAnsi="宋体" w:cs="宋体" w:hint="eastAsia"/>
              <w:color w:val="0000FF"/>
              <w:szCs w:val="21"/>
            </w:rPr>
          </w:rPrChange>
        </w:rPr>
        <w:t>复印件（原件备查）（如有）；</w:t>
      </w:r>
    </w:p>
    <w:p w14:paraId="4AA9BE70" w14:textId="75FC29C0" w:rsidR="00B632B8" w:rsidRDefault="00D97D76">
      <w:pPr>
        <w:ind w:firstLineChars="200" w:firstLine="420"/>
        <w:jc w:val="left"/>
        <w:rPr>
          <w:ins w:id="274" w:author="lv linhai" w:date="2022-04-18T10:41:00Z"/>
          <w:rFonts w:ascii="宋体" w:hAnsi="宋体" w:cs="宋体"/>
          <w:szCs w:val="21"/>
        </w:rPr>
      </w:pPr>
      <w:r>
        <w:rPr>
          <w:rFonts w:ascii="宋体" w:hAnsi="宋体" w:cs="宋体" w:hint="eastAsia"/>
          <w:szCs w:val="21"/>
        </w:rPr>
        <w:t>②具备省级及以上测绘行政主管部门核发的测绘乙级及以上资质</w:t>
      </w:r>
      <w:ins w:id="275" w:author="%e9%99%88%e5%a8%b4_675" w:date="2021-11-25T19:12:00Z">
        <w:r>
          <w:rPr>
            <w:rFonts w:ascii="宋体" w:hAnsi="宋体" w:cs="宋体" w:hint="eastAsia"/>
            <w:szCs w:val="21"/>
          </w:rPr>
          <w:t>且已在南宁市“多测合一”信息系统（邕e登系统）注册登记，提供系统中有关基本信息、测绘资质信息截图</w:t>
        </w:r>
      </w:ins>
      <w:r>
        <w:rPr>
          <w:rFonts w:ascii="宋体" w:hAnsi="宋体" w:cs="宋体" w:hint="eastAsia"/>
          <w:szCs w:val="21"/>
        </w:rPr>
        <w:t>；</w:t>
      </w:r>
    </w:p>
    <w:p w14:paraId="65DAB178" w14:textId="57F01EAD" w:rsidR="004E25CA" w:rsidRDefault="004E25CA">
      <w:pPr>
        <w:ind w:firstLineChars="200" w:firstLine="420"/>
        <w:jc w:val="left"/>
        <w:rPr>
          <w:ins w:id="276" w:author="lv linhai" w:date="2022-04-18T10:44:00Z"/>
          <w:rFonts w:ascii="宋体" w:hAnsi="宋体" w:cs="宋体"/>
          <w:szCs w:val="21"/>
        </w:rPr>
      </w:pPr>
      <w:ins w:id="277" w:author="lv linhai" w:date="2022-04-18T10:41:00Z">
        <w:r>
          <w:rPr>
            <w:rFonts w:ascii="宋体" w:hAnsi="宋体" w:cs="宋体" w:hint="eastAsia"/>
            <w:szCs w:val="21"/>
          </w:rPr>
          <w:t>（3）</w:t>
        </w:r>
        <w:r w:rsidRPr="004E25CA">
          <w:rPr>
            <w:rFonts w:ascii="宋体" w:hAnsi="宋体" w:cs="宋体" w:hint="eastAsia"/>
            <w:szCs w:val="21"/>
          </w:rPr>
          <w:t>法定代表人授权书</w:t>
        </w:r>
        <w:r>
          <w:rPr>
            <w:rFonts w:ascii="宋体" w:hAnsi="宋体" w:cs="宋体" w:hint="eastAsia"/>
            <w:szCs w:val="21"/>
          </w:rPr>
          <w:t>（</w:t>
        </w:r>
      </w:ins>
      <w:ins w:id="278" w:author="lv linhai" w:date="2022-04-18T10:42:00Z">
        <w:r>
          <w:rPr>
            <w:rFonts w:ascii="宋体" w:hAnsi="宋体" w:cs="宋体" w:hint="eastAsia"/>
            <w:szCs w:val="21"/>
          </w:rPr>
          <w:t>格式1</w:t>
        </w:r>
      </w:ins>
      <w:ins w:id="279" w:author="lv linhai" w:date="2022-04-18T10:41:00Z">
        <w:r>
          <w:rPr>
            <w:rFonts w:ascii="宋体" w:hAnsi="宋体" w:cs="宋体" w:hint="eastAsia"/>
            <w:szCs w:val="21"/>
          </w:rPr>
          <w:t>）</w:t>
        </w:r>
      </w:ins>
    </w:p>
    <w:p w14:paraId="31D5B18F" w14:textId="637D4A09" w:rsidR="004E25CA" w:rsidRDefault="004E25CA">
      <w:pPr>
        <w:ind w:firstLineChars="200" w:firstLine="420"/>
        <w:jc w:val="left"/>
        <w:rPr>
          <w:ins w:id="280" w:author="lv linhai" w:date="2022-04-18T10:45:00Z"/>
          <w:rFonts w:ascii="宋体" w:hAnsi="宋体" w:cs="宋体"/>
          <w:szCs w:val="21"/>
        </w:rPr>
      </w:pPr>
      <w:ins w:id="281" w:author="lv linhai" w:date="2022-04-18T10:44:00Z">
        <w:r>
          <w:rPr>
            <w:rFonts w:ascii="宋体" w:hAnsi="宋体" w:cs="宋体" w:hint="eastAsia"/>
            <w:szCs w:val="21"/>
          </w:rPr>
          <w:t>（4）</w:t>
        </w:r>
        <w:r w:rsidRPr="004E25CA">
          <w:rPr>
            <w:rFonts w:ascii="宋体" w:hAnsi="宋体" w:cs="宋体" w:hint="eastAsia"/>
            <w:szCs w:val="21"/>
          </w:rPr>
          <w:t>法定代表人身份证明</w:t>
        </w:r>
        <w:r>
          <w:rPr>
            <w:rFonts w:ascii="宋体" w:hAnsi="宋体" w:cs="宋体" w:hint="eastAsia"/>
            <w:szCs w:val="21"/>
          </w:rPr>
          <w:t>（格式</w:t>
        </w:r>
        <w:r>
          <w:rPr>
            <w:rFonts w:ascii="宋体" w:hAnsi="宋体" w:cs="宋体"/>
            <w:szCs w:val="21"/>
          </w:rPr>
          <w:t>2</w:t>
        </w:r>
        <w:r>
          <w:rPr>
            <w:rFonts w:ascii="宋体" w:hAnsi="宋体" w:cs="宋体" w:hint="eastAsia"/>
            <w:szCs w:val="21"/>
          </w:rPr>
          <w:t>）</w:t>
        </w:r>
      </w:ins>
    </w:p>
    <w:p w14:paraId="2A76EB3B" w14:textId="146ADB9A" w:rsidR="004E25CA" w:rsidRPr="0039751F" w:rsidRDefault="004E25CA" w:rsidP="004E25CA">
      <w:pPr>
        <w:ind w:firstLineChars="200" w:firstLine="420"/>
        <w:jc w:val="left"/>
        <w:rPr>
          <w:ins w:id="282" w:author="lv linhai" w:date="2022-04-18T10:45:00Z"/>
          <w:rFonts w:ascii="宋体" w:hAnsi="宋体" w:cs="宋体"/>
          <w:color w:val="000000" w:themeColor="text1"/>
          <w:szCs w:val="21"/>
        </w:rPr>
      </w:pPr>
      <w:ins w:id="283" w:author="lv linhai" w:date="2022-04-18T10:45:00Z">
        <w:r w:rsidRPr="0039751F">
          <w:rPr>
            <w:rFonts w:ascii="宋体" w:hAnsi="宋体" w:cs="宋体" w:hint="eastAsia"/>
            <w:color w:val="000000" w:themeColor="text1"/>
            <w:szCs w:val="21"/>
          </w:rPr>
          <w:t>（</w:t>
        </w:r>
        <w:r w:rsidRPr="0039751F">
          <w:rPr>
            <w:rFonts w:ascii="宋体" w:hAnsi="宋体" w:cs="宋体"/>
            <w:color w:val="000000" w:themeColor="text1"/>
            <w:szCs w:val="21"/>
          </w:rPr>
          <w:t>5</w:t>
        </w:r>
        <w:r w:rsidRPr="0039751F">
          <w:rPr>
            <w:rFonts w:ascii="宋体" w:hAnsi="宋体" w:cs="宋体" w:hint="eastAsia"/>
            <w:color w:val="000000" w:themeColor="text1"/>
            <w:szCs w:val="21"/>
          </w:rPr>
          <w:t>）诚信声明</w:t>
        </w:r>
        <w:r>
          <w:rPr>
            <w:rFonts w:ascii="宋体" w:hAnsi="宋体" w:cs="宋体" w:hint="eastAsia"/>
            <w:szCs w:val="21"/>
          </w:rPr>
          <w:t>（格式</w:t>
        </w:r>
        <w:r>
          <w:rPr>
            <w:rFonts w:ascii="宋体" w:hAnsi="宋体" w:cs="宋体"/>
            <w:szCs w:val="21"/>
          </w:rPr>
          <w:t>3</w:t>
        </w:r>
        <w:r>
          <w:rPr>
            <w:rFonts w:ascii="宋体" w:hAnsi="宋体" w:cs="宋体" w:hint="eastAsia"/>
            <w:szCs w:val="21"/>
          </w:rPr>
          <w:t>）</w:t>
        </w:r>
      </w:ins>
    </w:p>
    <w:p w14:paraId="588E175B" w14:textId="04D49AAF" w:rsidR="004E25CA" w:rsidRPr="004E25CA" w:rsidDel="00D56B1F" w:rsidRDefault="004E25CA">
      <w:pPr>
        <w:ind w:firstLineChars="200" w:firstLine="420"/>
        <w:jc w:val="left"/>
        <w:rPr>
          <w:del w:id="284" w:author="lv linhai" w:date="2022-04-18T10:49:00Z"/>
          <w:rFonts w:ascii="宋体" w:hAnsi="宋体" w:cs="宋体"/>
          <w:szCs w:val="21"/>
        </w:rPr>
      </w:pPr>
    </w:p>
    <w:p w14:paraId="6CFBA35B" w14:textId="417CCFC5" w:rsidR="00B632B8" w:rsidRDefault="00D97D76">
      <w:pPr>
        <w:ind w:firstLineChars="200" w:firstLine="420"/>
        <w:jc w:val="left"/>
        <w:rPr>
          <w:ins w:id="285" w:author="lv linhai" w:date="2022-04-18T10:57:00Z"/>
          <w:rFonts w:ascii="宋体" w:hAnsi="宋体" w:cs="宋体"/>
          <w:szCs w:val="21"/>
        </w:rPr>
      </w:pPr>
      <w:r>
        <w:rPr>
          <w:rFonts w:ascii="宋体" w:hAnsi="宋体" w:cs="宋体" w:hint="eastAsia"/>
          <w:szCs w:val="21"/>
        </w:rPr>
        <w:t>（</w:t>
      </w:r>
      <w:del w:id="286" w:author="lv linhai" w:date="2022-04-18T10:49:00Z">
        <w:r w:rsidDel="00D56B1F">
          <w:rPr>
            <w:rFonts w:ascii="宋体" w:hAnsi="宋体" w:cs="宋体" w:hint="eastAsia"/>
            <w:szCs w:val="21"/>
          </w:rPr>
          <w:delText>2</w:delText>
        </w:r>
      </w:del>
      <w:ins w:id="287" w:author="lv linhai" w:date="2022-04-18T10:49:00Z">
        <w:r w:rsidR="00D56B1F">
          <w:rPr>
            <w:rFonts w:ascii="宋体" w:hAnsi="宋体" w:cs="宋体"/>
            <w:szCs w:val="21"/>
          </w:rPr>
          <w:t>6</w:t>
        </w:r>
      </w:ins>
      <w:r>
        <w:rPr>
          <w:rFonts w:ascii="宋体" w:hAnsi="宋体" w:cs="宋体" w:hint="eastAsia"/>
          <w:szCs w:val="21"/>
        </w:rPr>
        <w:t>）比选人基本情况表</w:t>
      </w:r>
      <w:ins w:id="288" w:author="lv linhai" w:date="2022-04-18T10:50:00Z">
        <w:r w:rsidR="00D56B1F">
          <w:rPr>
            <w:rFonts w:ascii="宋体" w:hAnsi="宋体" w:cs="宋体" w:hint="eastAsia"/>
            <w:szCs w:val="21"/>
          </w:rPr>
          <w:t>（格式</w:t>
        </w:r>
      </w:ins>
      <w:ins w:id="289" w:author="lv linhai" w:date="2022-04-18T10:51:00Z">
        <w:r w:rsidR="00D56B1F">
          <w:rPr>
            <w:rFonts w:ascii="宋体" w:hAnsi="宋体" w:cs="宋体"/>
            <w:szCs w:val="21"/>
          </w:rPr>
          <w:t>4</w:t>
        </w:r>
      </w:ins>
      <w:ins w:id="290" w:author="lv linhai" w:date="2022-04-18T10:50:00Z">
        <w:r w:rsidR="00D56B1F">
          <w:rPr>
            <w:rFonts w:ascii="宋体" w:hAnsi="宋体" w:cs="宋体" w:hint="eastAsia"/>
            <w:szCs w:val="21"/>
          </w:rPr>
          <w:t>）</w:t>
        </w:r>
      </w:ins>
    </w:p>
    <w:p w14:paraId="7DE331C7" w14:textId="30F3BC57" w:rsidR="007B5CAA" w:rsidRPr="00570D13" w:rsidRDefault="007B5CAA" w:rsidP="007B5CAA">
      <w:pPr>
        <w:ind w:firstLineChars="200" w:firstLine="420"/>
        <w:jc w:val="left"/>
        <w:rPr>
          <w:moveTo w:id="291" w:author="lv linhai" w:date="2022-04-18T10:58:00Z"/>
          <w:rFonts w:ascii="宋体" w:hAnsi="宋体" w:cs="宋体"/>
          <w:color w:val="000000" w:themeColor="text1"/>
          <w:szCs w:val="21"/>
        </w:rPr>
      </w:pPr>
      <w:moveToRangeStart w:id="292" w:author="lv linhai" w:date="2022-04-18T10:58:00Z" w:name="move101171913"/>
      <w:moveTo w:id="293" w:author="lv linhai" w:date="2022-04-18T10:58:00Z">
        <w:r w:rsidRPr="00570D13">
          <w:rPr>
            <w:rFonts w:ascii="宋体" w:hAnsi="宋体" w:cs="宋体" w:hint="eastAsia"/>
            <w:color w:val="000000" w:themeColor="text1"/>
            <w:szCs w:val="21"/>
          </w:rPr>
          <w:t>（</w:t>
        </w:r>
        <w:r w:rsidRPr="00570D13">
          <w:rPr>
            <w:rFonts w:ascii="宋体" w:hAnsi="宋体" w:cs="宋体"/>
            <w:color w:val="000000" w:themeColor="text1"/>
            <w:szCs w:val="21"/>
          </w:rPr>
          <w:t>7</w:t>
        </w:r>
        <w:r w:rsidRPr="00570D13">
          <w:rPr>
            <w:rFonts w:ascii="宋体" w:hAnsi="宋体" w:cs="宋体" w:hint="eastAsia"/>
            <w:color w:val="000000" w:themeColor="text1"/>
            <w:szCs w:val="21"/>
          </w:rPr>
          <w:t>）拟投入本项目的人员一览表；</w:t>
        </w:r>
      </w:moveTo>
      <w:ins w:id="294" w:author="lv linhai" w:date="2022-04-18T10:58:00Z">
        <w:r>
          <w:rPr>
            <w:rFonts w:ascii="宋体" w:hAnsi="宋体" w:cs="宋体" w:hint="eastAsia"/>
            <w:color w:val="000000" w:themeColor="text1"/>
            <w:szCs w:val="21"/>
          </w:rPr>
          <w:t>（格式5）</w:t>
        </w:r>
      </w:ins>
    </w:p>
    <w:moveToRangeEnd w:id="292"/>
    <w:p w14:paraId="6C3B97A6" w14:textId="118D264E" w:rsidR="007B5CAA" w:rsidRPr="007B5CAA" w:rsidDel="007B5CAA" w:rsidRDefault="007B5CAA">
      <w:pPr>
        <w:ind w:firstLineChars="200" w:firstLine="420"/>
        <w:jc w:val="left"/>
        <w:rPr>
          <w:del w:id="295" w:author="lv linhai" w:date="2022-04-18T10:58:00Z"/>
          <w:rFonts w:ascii="宋体" w:hAnsi="宋体" w:cs="宋体"/>
          <w:szCs w:val="21"/>
        </w:rPr>
      </w:pPr>
    </w:p>
    <w:p w14:paraId="0CB6BDA4" w14:textId="0FA1866F" w:rsidR="00B632B8" w:rsidDel="001E657E" w:rsidRDefault="00D97D76">
      <w:pPr>
        <w:ind w:firstLineChars="200" w:firstLine="420"/>
        <w:jc w:val="left"/>
        <w:rPr>
          <w:del w:id="296" w:author="lv linhai" w:date="2022-04-18T10:53:00Z"/>
          <w:rFonts w:ascii="宋体" w:hAnsi="宋体" w:cs="宋体"/>
          <w:szCs w:val="21"/>
        </w:rPr>
      </w:pPr>
      <w:del w:id="297" w:author="lv linhai" w:date="2022-04-18T10:53:00Z">
        <w:r w:rsidDel="001E657E">
          <w:rPr>
            <w:rFonts w:ascii="宋体" w:hAnsi="宋体" w:cs="宋体" w:hint="eastAsia"/>
            <w:szCs w:val="21"/>
          </w:rPr>
          <w:delText>（3）法定代表人证明文件原件及身份证复印件（如无授权时提供）</w:delText>
        </w:r>
      </w:del>
    </w:p>
    <w:p w14:paraId="5995FF7D" w14:textId="3DC77980" w:rsidR="00B632B8" w:rsidDel="001E657E" w:rsidRDefault="00D97D76">
      <w:pPr>
        <w:ind w:firstLineChars="200" w:firstLine="420"/>
        <w:jc w:val="left"/>
        <w:rPr>
          <w:del w:id="298" w:author="lv linhai" w:date="2022-04-18T10:56:00Z"/>
          <w:rFonts w:ascii="宋体" w:hAnsi="宋体" w:cs="宋体"/>
          <w:szCs w:val="21"/>
        </w:rPr>
      </w:pPr>
      <w:del w:id="299" w:author="lv linhai" w:date="2022-04-18T10:56:00Z">
        <w:r w:rsidDel="001E657E">
          <w:rPr>
            <w:rFonts w:ascii="宋体" w:hAnsi="宋体" w:cs="宋体" w:hint="eastAsia"/>
            <w:szCs w:val="21"/>
          </w:rPr>
          <w:delText>（4</w:delText>
        </w:r>
        <w:r w:rsidDel="001E657E">
          <w:rPr>
            <w:rFonts w:ascii="宋体" w:hAnsi="宋体" w:cs="宋体"/>
            <w:szCs w:val="21"/>
          </w:rPr>
          <w:delText>）</w:delText>
        </w:r>
        <w:r w:rsidDel="001E657E">
          <w:rPr>
            <w:rFonts w:ascii="宋体" w:hAnsi="宋体" w:cs="宋体" w:hint="eastAsia"/>
            <w:szCs w:val="21"/>
          </w:rPr>
          <w:delText>比选申请文件签署授权委托书原件及被委托人身份证复印件；</w:delText>
        </w:r>
      </w:del>
    </w:p>
    <w:p w14:paraId="6A77401D" w14:textId="041B65F0" w:rsidR="00B632B8" w:rsidRPr="00FC1F6A" w:rsidDel="001E657E" w:rsidRDefault="00D97D76">
      <w:pPr>
        <w:ind w:firstLineChars="200" w:firstLine="420"/>
        <w:jc w:val="left"/>
        <w:rPr>
          <w:del w:id="300" w:author="lv linhai" w:date="2022-04-18T10:53:00Z"/>
          <w:rFonts w:ascii="宋体" w:hAnsi="宋体" w:cs="宋体"/>
          <w:color w:val="000000" w:themeColor="text1"/>
          <w:szCs w:val="21"/>
          <w:rPrChange w:id="301" w:author="lv linhai" w:date="2021-12-01T08:47:00Z">
            <w:rPr>
              <w:del w:id="302" w:author="lv linhai" w:date="2022-04-18T10:53:00Z"/>
              <w:rFonts w:ascii="宋体" w:hAnsi="宋体" w:cs="宋体"/>
              <w:szCs w:val="21"/>
            </w:rPr>
          </w:rPrChange>
        </w:rPr>
      </w:pPr>
      <w:del w:id="303" w:author="lv linhai" w:date="2022-04-18T10:53:00Z">
        <w:r w:rsidRPr="00FC1F6A" w:rsidDel="001E657E">
          <w:rPr>
            <w:rFonts w:ascii="宋体" w:hAnsi="宋体" w:cs="宋体" w:hint="eastAsia"/>
            <w:color w:val="000000" w:themeColor="text1"/>
            <w:szCs w:val="21"/>
            <w:rPrChange w:id="304" w:author="lv linhai" w:date="2021-12-01T08:47:00Z">
              <w:rPr>
                <w:rFonts w:ascii="宋体" w:hAnsi="宋体" w:cs="宋体" w:hint="eastAsia"/>
                <w:szCs w:val="21"/>
              </w:rPr>
            </w:rPrChange>
          </w:rPr>
          <w:delText>（</w:delText>
        </w:r>
        <w:r w:rsidRPr="00FC1F6A" w:rsidDel="001E657E">
          <w:rPr>
            <w:rFonts w:ascii="宋体" w:hAnsi="宋体" w:cs="宋体"/>
            <w:color w:val="000000" w:themeColor="text1"/>
            <w:szCs w:val="21"/>
            <w:rPrChange w:id="305" w:author="lv linhai" w:date="2021-12-01T08:47:00Z">
              <w:rPr>
                <w:rFonts w:ascii="宋体" w:hAnsi="宋体" w:cs="宋体"/>
                <w:szCs w:val="21"/>
              </w:rPr>
            </w:rPrChange>
          </w:rPr>
          <w:delText>5</w:delText>
        </w:r>
        <w:r w:rsidRPr="00FC1F6A" w:rsidDel="001E657E">
          <w:rPr>
            <w:rFonts w:ascii="宋体" w:hAnsi="宋体" w:cs="宋体" w:hint="eastAsia"/>
            <w:color w:val="000000" w:themeColor="text1"/>
            <w:szCs w:val="21"/>
            <w:rPrChange w:id="306" w:author="lv linhai" w:date="2021-12-01T08:47:00Z">
              <w:rPr>
                <w:rFonts w:ascii="宋体" w:hAnsi="宋体" w:cs="宋体" w:hint="eastAsia"/>
                <w:szCs w:val="21"/>
              </w:rPr>
            </w:rPrChange>
          </w:rPr>
          <w:delText>）</w:delText>
        </w:r>
      </w:del>
      <w:del w:id="307" w:author="lv linhai" w:date="2022-04-18T10:49:00Z">
        <w:r w:rsidRPr="00FC1F6A" w:rsidDel="00D56B1F">
          <w:rPr>
            <w:rFonts w:ascii="宋体" w:hAnsi="宋体" w:cs="宋体"/>
            <w:color w:val="000000" w:themeColor="text1"/>
            <w:szCs w:val="21"/>
            <w:rPrChange w:id="308" w:author="lv linhai" w:date="2021-12-01T08:47:00Z">
              <w:rPr>
                <w:rFonts w:ascii="宋体" w:hAnsi="宋体" w:cs="宋体"/>
                <w:szCs w:val="21"/>
              </w:rPr>
            </w:rPrChange>
          </w:rPr>
          <w:delText xml:space="preserve"> </w:delText>
        </w:r>
      </w:del>
      <w:del w:id="309" w:author="lv linhai" w:date="2022-04-18T10:53:00Z">
        <w:r w:rsidRPr="00FC1F6A" w:rsidDel="001E657E">
          <w:rPr>
            <w:rFonts w:ascii="宋体" w:hAnsi="宋体" w:cs="宋体" w:hint="eastAsia"/>
            <w:color w:val="000000" w:themeColor="text1"/>
            <w:szCs w:val="21"/>
            <w:rPrChange w:id="310" w:author="lv linhai" w:date="2021-12-01T08:47:00Z">
              <w:rPr>
                <w:rFonts w:ascii="宋体" w:hAnsi="宋体" w:cs="宋体" w:hint="eastAsia"/>
                <w:szCs w:val="21"/>
              </w:rPr>
            </w:rPrChange>
          </w:rPr>
          <w:delText>诚信声明</w:delText>
        </w:r>
      </w:del>
    </w:p>
    <w:p w14:paraId="7BE39357" w14:textId="4A89552D" w:rsidR="00B632B8" w:rsidRPr="00FC1F6A" w:rsidRDefault="00D97D76">
      <w:pPr>
        <w:ind w:firstLineChars="200" w:firstLine="420"/>
        <w:jc w:val="left"/>
        <w:rPr>
          <w:rFonts w:ascii="宋体" w:hAnsi="宋体" w:cs="宋体"/>
          <w:color w:val="000000" w:themeColor="text1"/>
          <w:szCs w:val="21"/>
          <w:rPrChange w:id="311" w:author="lv linhai" w:date="2021-12-01T08:47:00Z">
            <w:rPr>
              <w:rFonts w:ascii="宋体" w:hAnsi="宋体" w:cs="宋体"/>
              <w:color w:val="0000FF"/>
              <w:szCs w:val="21"/>
            </w:rPr>
          </w:rPrChange>
        </w:rPr>
      </w:pPr>
      <w:r w:rsidRPr="00FC1F6A">
        <w:rPr>
          <w:rFonts w:ascii="宋体" w:hAnsi="宋体" w:cs="宋体" w:hint="eastAsia"/>
          <w:color w:val="000000" w:themeColor="text1"/>
          <w:szCs w:val="21"/>
          <w:rPrChange w:id="312" w:author="lv linhai" w:date="2021-12-01T08:47:00Z">
            <w:rPr>
              <w:rFonts w:ascii="宋体" w:hAnsi="宋体" w:cs="宋体" w:hint="eastAsia"/>
              <w:color w:val="0000FF"/>
              <w:szCs w:val="21"/>
            </w:rPr>
          </w:rPrChange>
        </w:rPr>
        <w:t>（</w:t>
      </w:r>
      <w:del w:id="313" w:author="lv linhai" w:date="2022-04-18T10:58:00Z">
        <w:r w:rsidRPr="00FC1F6A" w:rsidDel="007B5CAA">
          <w:rPr>
            <w:rFonts w:ascii="宋体" w:hAnsi="宋体" w:cs="宋体"/>
            <w:color w:val="000000" w:themeColor="text1"/>
            <w:szCs w:val="21"/>
            <w:rPrChange w:id="314" w:author="lv linhai" w:date="2021-12-01T08:47:00Z">
              <w:rPr>
                <w:rFonts w:ascii="宋体" w:hAnsi="宋体" w:cs="宋体"/>
                <w:color w:val="0000FF"/>
                <w:szCs w:val="21"/>
              </w:rPr>
            </w:rPrChange>
          </w:rPr>
          <w:delText>6</w:delText>
        </w:r>
      </w:del>
      <w:ins w:id="315" w:author="lv linhai" w:date="2022-04-18T10:58:00Z">
        <w:r w:rsidR="007B5CAA">
          <w:rPr>
            <w:rFonts w:ascii="宋体" w:hAnsi="宋体" w:cs="宋体"/>
            <w:color w:val="000000" w:themeColor="text1"/>
            <w:szCs w:val="21"/>
          </w:rPr>
          <w:t>8</w:t>
        </w:r>
      </w:ins>
      <w:r w:rsidRPr="00FC1F6A">
        <w:rPr>
          <w:rFonts w:ascii="宋体" w:hAnsi="宋体" w:cs="宋体" w:hint="eastAsia"/>
          <w:color w:val="000000" w:themeColor="text1"/>
          <w:szCs w:val="21"/>
          <w:rPrChange w:id="316" w:author="lv linhai" w:date="2021-12-01T08:47:00Z">
            <w:rPr>
              <w:rFonts w:ascii="宋体" w:hAnsi="宋体" w:cs="宋体" w:hint="eastAsia"/>
              <w:color w:val="0000FF"/>
              <w:szCs w:val="21"/>
            </w:rPr>
          </w:rPrChange>
        </w:rPr>
        <w:t>）拟投入本项目的设备一览表；</w:t>
      </w:r>
      <w:ins w:id="317" w:author="lv linhai" w:date="2022-04-18T10:58:00Z">
        <w:r w:rsidR="007B5CAA">
          <w:rPr>
            <w:rFonts w:ascii="宋体" w:hAnsi="宋体" w:cs="宋体" w:hint="eastAsia"/>
            <w:color w:val="000000" w:themeColor="text1"/>
            <w:szCs w:val="21"/>
          </w:rPr>
          <w:t>（</w:t>
        </w:r>
      </w:ins>
      <w:ins w:id="318" w:author="lv linhai" w:date="2022-04-18T10:59:00Z">
        <w:r w:rsidR="007B5CAA">
          <w:rPr>
            <w:rFonts w:ascii="宋体" w:hAnsi="宋体" w:cs="宋体" w:hint="eastAsia"/>
            <w:color w:val="000000" w:themeColor="text1"/>
            <w:szCs w:val="21"/>
          </w:rPr>
          <w:t>格式6</w:t>
        </w:r>
      </w:ins>
      <w:ins w:id="319" w:author="lv linhai" w:date="2022-04-18T10:58:00Z">
        <w:r w:rsidR="007B5CAA">
          <w:rPr>
            <w:rFonts w:ascii="宋体" w:hAnsi="宋体" w:cs="宋体" w:hint="eastAsia"/>
            <w:color w:val="000000" w:themeColor="text1"/>
            <w:szCs w:val="21"/>
          </w:rPr>
          <w:t>）</w:t>
        </w:r>
      </w:ins>
    </w:p>
    <w:p w14:paraId="649865A4" w14:textId="0A587091" w:rsidR="00B632B8" w:rsidRPr="00FC1F6A" w:rsidDel="007B5CAA" w:rsidRDefault="00D97D76">
      <w:pPr>
        <w:ind w:firstLineChars="200" w:firstLine="420"/>
        <w:jc w:val="left"/>
        <w:rPr>
          <w:moveFrom w:id="320" w:author="lv linhai" w:date="2022-04-18T10:58:00Z"/>
          <w:rFonts w:ascii="宋体" w:hAnsi="宋体" w:cs="宋体"/>
          <w:color w:val="000000" w:themeColor="text1"/>
          <w:szCs w:val="21"/>
          <w:rPrChange w:id="321" w:author="lv linhai" w:date="2021-12-01T08:47:00Z">
            <w:rPr>
              <w:moveFrom w:id="322" w:author="lv linhai" w:date="2022-04-18T10:58:00Z"/>
              <w:rFonts w:ascii="宋体" w:hAnsi="宋体" w:cs="宋体"/>
              <w:szCs w:val="21"/>
            </w:rPr>
          </w:rPrChange>
        </w:rPr>
      </w:pPr>
      <w:moveFromRangeStart w:id="323" w:author="lv linhai" w:date="2022-04-18T10:58:00Z" w:name="move101171913"/>
      <w:moveFrom w:id="324" w:author="lv linhai" w:date="2022-04-18T10:58:00Z">
        <w:r w:rsidRPr="00FC1F6A" w:rsidDel="007B5CAA">
          <w:rPr>
            <w:rFonts w:ascii="宋体" w:hAnsi="宋体" w:cs="宋体" w:hint="eastAsia"/>
            <w:color w:val="000000" w:themeColor="text1"/>
            <w:szCs w:val="21"/>
            <w:rPrChange w:id="325" w:author="lv linhai" w:date="2021-12-01T08:47:00Z">
              <w:rPr>
                <w:rFonts w:ascii="宋体" w:hAnsi="宋体" w:cs="宋体" w:hint="eastAsia"/>
                <w:color w:val="0000FF"/>
                <w:szCs w:val="21"/>
              </w:rPr>
            </w:rPrChange>
          </w:rPr>
          <w:t>（</w:t>
        </w:r>
        <w:r w:rsidRPr="00FC1F6A" w:rsidDel="007B5CAA">
          <w:rPr>
            <w:rFonts w:ascii="宋体" w:hAnsi="宋体" w:cs="宋体"/>
            <w:color w:val="000000" w:themeColor="text1"/>
            <w:szCs w:val="21"/>
            <w:rPrChange w:id="326" w:author="lv linhai" w:date="2021-12-01T08:47:00Z">
              <w:rPr>
                <w:rFonts w:ascii="宋体" w:hAnsi="宋体" w:cs="宋体"/>
                <w:color w:val="0000FF"/>
                <w:szCs w:val="21"/>
              </w:rPr>
            </w:rPrChange>
          </w:rPr>
          <w:t>7</w:t>
        </w:r>
        <w:r w:rsidRPr="00FC1F6A" w:rsidDel="007B5CAA">
          <w:rPr>
            <w:rFonts w:ascii="宋体" w:hAnsi="宋体" w:cs="宋体" w:hint="eastAsia"/>
            <w:color w:val="000000" w:themeColor="text1"/>
            <w:szCs w:val="21"/>
            <w:rPrChange w:id="327" w:author="lv linhai" w:date="2021-12-01T08:47:00Z">
              <w:rPr>
                <w:rFonts w:ascii="宋体" w:hAnsi="宋体" w:cs="宋体" w:hint="eastAsia"/>
                <w:color w:val="0000FF"/>
                <w:szCs w:val="21"/>
              </w:rPr>
            </w:rPrChange>
          </w:rPr>
          <w:t>）拟投入本项目的人员一览表；</w:t>
        </w:r>
      </w:moveFrom>
    </w:p>
    <w:moveFromRangeEnd w:id="323"/>
    <w:p w14:paraId="45803A4A" w14:textId="119586E7" w:rsidR="00B632B8" w:rsidRDefault="00D97D76">
      <w:pPr>
        <w:ind w:firstLineChars="200" w:firstLine="420"/>
        <w:jc w:val="left"/>
        <w:rPr>
          <w:ins w:id="328" w:author="lv linhai" w:date="2022-04-18T10:59:00Z"/>
          <w:rFonts w:ascii="宋体" w:hAnsi="宋体" w:cs="宋体"/>
          <w:color w:val="000000" w:themeColor="text1"/>
          <w:szCs w:val="21"/>
        </w:rPr>
      </w:pPr>
      <w:r w:rsidRPr="00FC1F6A">
        <w:rPr>
          <w:rFonts w:ascii="宋体" w:hAnsi="宋体" w:cs="宋体" w:hint="eastAsia"/>
          <w:color w:val="000000" w:themeColor="text1"/>
          <w:szCs w:val="21"/>
          <w:rPrChange w:id="329" w:author="lv linhai" w:date="2021-12-01T08:47:00Z">
            <w:rPr>
              <w:rFonts w:ascii="宋体" w:hAnsi="宋体" w:cs="宋体" w:hint="eastAsia"/>
              <w:szCs w:val="21"/>
            </w:rPr>
          </w:rPrChange>
        </w:rPr>
        <w:t>（</w:t>
      </w:r>
      <w:r w:rsidRPr="00FC1F6A">
        <w:rPr>
          <w:rFonts w:ascii="宋体" w:hAnsi="宋体" w:cs="宋体"/>
          <w:color w:val="000000" w:themeColor="text1"/>
          <w:szCs w:val="21"/>
          <w:rPrChange w:id="330" w:author="lv linhai" w:date="2021-12-01T08:47:00Z">
            <w:rPr>
              <w:rFonts w:ascii="宋体" w:hAnsi="宋体" w:cs="宋体"/>
              <w:szCs w:val="21"/>
            </w:rPr>
          </w:rPrChange>
        </w:rPr>
        <w:t>8）</w:t>
      </w:r>
      <w:r w:rsidRPr="00FC1F6A">
        <w:rPr>
          <w:rFonts w:ascii="宋体" w:hAnsi="宋体" w:cs="宋体" w:hint="eastAsia"/>
          <w:color w:val="000000" w:themeColor="text1"/>
          <w:szCs w:val="21"/>
          <w:rPrChange w:id="331" w:author="lv linhai" w:date="2021-12-01T08:47:00Z">
            <w:rPr>
              <w:rFonts w:ascii="宋体" w:hAnsi="宋体" w:cs="宋体" w:hint="eastAsia"/>
              <w:szCs w:val="21"/>
            </w:rPr>
          </w:rPrChange>
        </w:rPr>
        <w:t>比选申请人认为必要的其他资料（如有）；</w:t>
      </w:r>
    </w:p>
    <w:p w14:paraId="30650072" w14:textId="01D1FC9E" w:rsidR="007B5CAA" w:rsidRDefault="007B5CAA">
      <w:pPr>
        <w:ind w:firstLineChars="200" w:firstLine="420"/>
        <w:jc w:val="left"/>
        <w:rPr>
          <w:ins w:id="332" w:author="lv linhai" w:date="2022-04-18T10:59:00Z"/>
          <w:rFonts w:ascii="宋体" w:hAnsi="宋体" w:cs="宋体"/>
          <w:color w:val="000000" w:themeColor="text1"/>
          <w:szCs w:val="21"/>
        </w:rPr>
      </w:pPr>
      <w:ins w:id="333" w:author="lv linhai" w:date="2022-04-18T10:59:00Z">
        <w:r>
          <w:rPr>
            <w:rFonts w:ascii="宋体" w:hAnsi="宋体" w:cs="宋体" w:hint="eastAsia"/>
            <w:color w:val="000000" w:themeColor="text1"/>
            <w:szCs w:val="21"/>
          </w:rPr>
          <w:t>1</w:t>
        </w:r>
        <w:r>
          <w:rPr>
            <w:rFonts w:ascii="宋体" w:hAnsi="宋体" w:cs="宋体"/>
            <w:color w:val="000000" w:themeColor="text1"/>
            <w:szCs w:val="21"/>
          </w:rPr>
          <w:t>3.3</w:t>
        </w:r>
        <w:r>
          <w:rPr>
            <w:rFonts w:ascii="宋体" w:hAnsi="宋体" w:cs="宋体" w:hint="eastAsia"/>
            <w:color w:val="000000" w:themeColor="text1"/>
            <w:szCs w:val="21"/>
          </w:rPr>
          <w:t>资信部分主要包括以下文件:</w:t>
        </w:r>
      </w:ins>
    </w:p>
    <w:p w14:paraId="6FD4D8DE" w14:textId="3CCF0CDB" w:rsidR="007B5CAA" w:rsidRDefault="007B5CAA">
      <w:pPr>
        <w:ind w:firstLineChars="200" w:firstLine="420"/>
        <w:jc w:val="left"/>
        <w:rPr>
          <w:ins w:id="334" w:author="lv linhai" w:date="2022-04-18T11:01:00Z"/>
          <w:rFonts w:ascii="宋体" w:hAnsi="宋体" w:cs="宋体"/>
          <w:color w:val="000000" w:themeColor="text1"/>
          <w:szCs w:val="21"/>
        </w:rPr>
      </w:pPr>
      <w:ins w:id="335" w:author="lv linhai" w:date="2022-04-18T11:01:00Z">
        <w:r>
          <w:rPr>
            <w:rFonts w:ascii="宋体" w:hAnsi="宋体" w:cs="宋体" w:hint="eastAsia"/>
            <w:color w:val="000000" w:themeColor="text1"/>
            <w:szCs w:val="21"/>
          </w:rPr>
          <w:t>（1）业绩表</w:t>
        </w:r>
      </w:ins>
      <w:ins w:id="336" w:author="lv linhai" w:date="2022-04-18T11:02:00Z">
        <w:r w:rsidR="000A13D4">
          <w:rPr>
            <w:rFonts w:ascii="宋体" w:hAnsi="宋体" w:cs="宋体" w:hint="eastAsia"/>
            <w:color w:val="000000" w:themeColor="text1"/>
            <w:szCs w:val="21"/>
          </w:rPr>
          <w:t>（格式7）</w:t>
        </w:r>
      </w:ins>
    </w:p>
    <w:p w14:paraId="7A9AD948" w14:textId="26AB7805" w:rsidR="000A13D4" w:rsidRDefault="000A13D4">
      <w:pPr>
        <w:ind w:firstLineChars="200" w:firstLine="420"/>
        <w:jc w:val="left"/>
        <w:rPr>
          <w:ins w:id="337" w:author="lv linhai" w:date="2022-04-18T11:02:00Z"/>
          <w:rFonts w:ascii="宋体" w:hAnsi="宋体" w:cs="宋体"/>
          <w:color w:val="000000" w:themeColor="text1"/>
          <w:szCs w:val="21"/>
        </w:rPr>
      </w:pPr>
      <w:ins w:id="338" w:author="lv linhai" w:date="2022-04-18T11:01:00Z">
        <w:r>
          <w:rPr>
            <w:rFonts w:ascii="宋体" w:hAnsi="宋体" w:cs="宋体" w:hint="eastAsia"/>
            <w:color w:val="000000" w:themeColor="text1"/>
            <w:szCs w:val="21"/>
          </w:rPr>
          <w:t>（2）</w:t>
        </w:r>
      </w:ins>
      <w:ins w:id="339" w:author="lv linhai" w:date="2022-04-18T11:02:00Z">
        <w:r>
          <w:rPr>
            <w:rFonts w:ascii="宋体" w:hAnsi="宋体" w:cs="宋体" w:hint="eastAsia"/>
            <w:color w:val="000000" w:themeColor="text1"/>
            <w:szCs w:val="21"/>
          </w:rPr>
          <w:t>获奖情况</w:t>
        </w:r>
      </w:ins>
    </w:p>
    <w:p w14:paraId="1B2811AA" w14:textId="7578F938" w:rsidR="000A13D4" w:rsidRDefault="000A13D4">
      <w:pPr>
        <w:ind w:firstLineChars="200" w:firstLine="420"/>
        <w:jc w:val="left"/>
        <w:rPr>
          <w:ins w:id="340" w:author="lv linhai" w:date="2022-04-18T11:03:00Z"/>
          <w:rFonts w:ascii="宋体" w:hAnsi="宋体" w:cs="宋体"/>
          <w:color w:val="000000" w:themeColor="text1"/>
          <w:szCs w:val="21"/>
        </w:rPr>
      </w:pPr>
      <w:ins w:id="341" w:author="lv linhai" w:date="2022-04-18T11:02:00Z">
        <w:r>
          <w:rPr>
            <w:rFonts w:ascii="宋体" w:hAnsi="宋体" w:cs="宋体" w:hint="eastAsia"/>
            <w:color w:val="000000" w:themeColor="text1"/>
            <w:szCs w:val="21"/>
          </w:rPr>
          <w:t>（3）</w:t>
        </w:r>
        <w:r w:rsidRPr="00570D13">
          <w:rPr>
            <w:rFonts w:ascii="宋体" w:hAnsi="宋体" w:cs="宋体" w:hint="eastAsia"/>
            <w:color w:val="000000" w:themeColor="text1"/>
            <w:szCs w:val="21"/>
          </w:rPr>
          <w:t>拟投入本项目的人员一览表；</w:t>
        </w:r>
        <w:r>
          <w:rPr>
            <w:rFonts w:ascii="宋体" w:hAnsi="宋体" w:cs="宋体" w:hint="eastAsia"/>
            <w:color w:val="000000" w:themeColor="text1"/>
            <w:szCs w:val="21"/>
          </w:rPr>
          <w:t>（格式5）</w:t>
        </w:r>
      </w:ins>
    </w:p>
    <w:p w14:paraId="3CFDC504" w14:textId="034B9F82" w:rsidR="000A13D4" w:rsidRPr="00FC1F6A" w:rsidRDefault="000A13D4">
      <w:pPr>
        <w:ind w:firstLineChars="200" w:firstLine="420"/>
        <w:jc w:val="left"/>
        <w:rPr>
          <w:rFonts w:ascii="宋体" w:hAnsi="宋体" w:cs="宋体"/>
          <w:color w:val="000000" w:themeColor="text1"/>
          <w:szCs w:val="21"/>
          <w:rPrChange w:id="342" w:author="lv linhai" w:date="2021-12-01T08:47:00Z">
            <w:rPr>
              <w:rFonts w:ascii="宋体" w:hAnsi="宋体" w:cs="宋体"/>
              <w:szCs w:val="21"/>
            </w:rPr>
          </w:rPrChange>
        </w:rPr>
      </w:pPr>
      <w:ins w:id="343" w:author="lv linhai" w:date="2022-04-18T11:03:00Z">
        <w:r>
          <w:rPr>
            <w:rFonts w:ascii="宋体" w:hAnsi="宋体" w:cs="宋体" w:hint="eastAsia"/>
            <w:color w:val="000000" w:themeColor="text1"/>
            <w:szCs w:val="21"/>
          </w:rPr>
          <w:t>（4）质量保障</w:t>
        </w:r>
      </w:ins>
    </w:p>
    <w:p w14:paraId="6349106F" w14:textId="77777777" w:rsidR="00B632B8" w:rsidRPr="00FC1F6A" w:rsidRDefault="00D97D76">
      <w:pPr>
        <w:ind w:firstLineChars="200" w:firstLine="420"/>
        <w:jc w:val="left"/>
        <w:rPr>
          <w:rFonts w:ascii="宋体" w:hAnsi="宋体" w:cs="宋体"/>
          <w:color w:val="000000" w:themeColor="text1"/>
          <w:szCs w:val="21"/>
          <w:rPrChange w:id="344" w:author="lv linhai" w:date="2021-12-01T08:47:00Z">
            <w:rPr>
              <w:rFonts w:ascii="宋体" w:hAnsi="宋体" w:cs="宋体"/>
              <w:szCs w:val="21"/>
            </w:rPr>
          </w:rPrChange>
        </w:rPr>
      </w:pPr>
      <w:r w:rsidRPr="00FC1F6A">
        <w:rPr>
          <w:rFonts w:ascii="宋体" w:hAnsi="宋体" w:cs="宋体"/>
          <w:color w:val="000000" w:themeColor="text1"/>
          <w:szCs w:val="21"/>
          <w:rPrChange w:id="345" w:author="lv linhai" w:date="2021-12-01T08:47:00Z">
            <w:rPr>
              <w:rFonts w:ascii="宋体" w:hAnsi="宋体" w:cs="宋体"/>
              <w:szCs w:val="21"/>
            </w:rPr>
          </w:rPrChange>
        </w:rPr>
        <w:t>13.3</w:t>
      </w:r>
      <w:r w:rsidRPr="00FC1F6A">
        <w:rPr>
          <w:rFonts w:ascii="宋体" w:hAnsi="宋体" w:cs="宋体" w:hint="eastAsia"/>
          <w:color w:val="000000" w:themeColor="text1"/>
          <w:szCs w:val="21"/>
          <w:rPrChange w:id="346" w:author="lv linhai" w:date="2021-12-01T08:47:00Z">
            <w:rPr>
              <w:rFonts w:ascii="宋体" w:hAnsi="宋体" w:cs="宋体" w:hint="eastAsia"/>
              <w:szCs w:val="21"/>
            </w:rPr>
          </w:rPrChange>
        </w:rPr>
        <w:t>技术部分主要包括下列内容：</w:t>
      </w:r>
    </w:p>
    <w:p w14:paraId="05084D37" w14:textId="674320AD" w:rsidR="00B632B8" w:rsidRPr="00FC1F6A" w:rsidRDefault="00D97D76">
      <w:pPr>
        <w:ind w:firstLineChars="200" w:firstLine="420"/>
        <w:jc w:val="left"/>
        <w:rPr>
          <w:rFonts w:ascii="宋体" w:hAnsi="宋体" w:cs="宋体"/>
          <w:color w:val="000000" w:themeColor="text1"/>
          <w:szCs w:val="21"/>
          <w:rPrChange w:id="347" w:author="lv linhai" w:date="2021-12-01T08:47:00Z">
            <w:rPr>
              <w:rFonts w:ascii="宋体" w:hAnsi="宋体" w:cs="宋体"/>
              <w:szCs w:val="21"/>
            </w:rPr>
          </w:rPrChange>
        </w:rPr>
      </w:pPr>
      <w:r w:rsidRPr="00FC1F6A">
        <w:rPr>
          <w:rFonts w:ascii="宋体" w:hAnsi="宋体" w:cs="宋体" w:hint="eastAsia"/>
          <w:color w:val="000000" w:themeColor="text1"/>
          <w:szCs w:val="21"/>
          <w:rPrChange w:id="348" w:author="lv linhai" w:date="2021-12-01T08:47:00Z">
            <w:rPr>
              <w:rFonts w:ascii="宋体" w:hAnsi="宋体" w:cs="宋体" w:hint="eastAsia"/>
              <w:szCs w:val="21"/>
            </w:rPr>
          </w:rPrChange>
        </w:rPr>
        <w:t>（</w:t>
      </w:r>
      <w:r w:rsidRPr="00FC1F6A">
        <w:rPr>
          <w:rFonts w:ascii="宋体" w:hAnsi="宋体" w:cs="宋体"/>
          <w:color w:val="000000" w:themeColor="text1"/>
          <w:szCs w:val="21"/>
          <w:rPrChange w:id="349" w:author="lv linhai" w:date="2021-12-01T08:47:00Z">
            <w:rPr>
              <w:rFonts w:ascii="宋体" w:hAnsi="宋体" w:cs="宋体"/>
              <w:szCs w:val="21"/>
            </w:rPr>
          </w:rPrChange>
        </w:rPr>
        <w:t>1</w:t>
      </w:r>
      <w:r w:rsidRPr="00FC1F6A">
        <w:rPr>
          <w:rFonts w:ascii="宋体" w:hAnsi="宋体" w:cs="宋体" w:hint="eastAsia"/>
          <w:color w:val="000000" w:themeColor="text1"/>
          <w:szCs w:val="21"/>
          <w:rPrChange w:id="350" w:author="lv linhai" w:date="2021-12-01T08:47:00Z">
            <w:rPr>
              <w:rFonts w:ascii="宋体" w:hAnsi="宋体" w:cs="宋体" w:hint="eastAsia"/>
              <w:szCs w:val="21"/>
            </w:rPr>
          </w:rPrChange>
        </w:rPr>
        <w:t>）</w:t>
      </w:r>
      <w:del w:id="351" w:author="lv linhai" w:date="2022-04-18T11:08:00Z">
        <w:r w:rsidRPr="00FC1F6A" w:rsidDel="00214CA9">
          <w:rPr>
            <w:rFonts w:ascii="宋体" w:hAnsi="宋体" w:cs="宋体" w:hint="eastAsia"/>
            <w:color w:val="000000" w:themeColor="text1"/>
            <w:szCs w:val="21"/>
            <w:rPrChange w:id="352" w:author="lv linhai" w:date="2021-12-01T08:47:00Z">
              <w:rPr>
                <w:rFonts w:ascii="宋体" w:hAnsi="宋体" w:cs="宋体" w:hint="eastAsia"/>
                <w:szCs w:val="21"/>
              </w:rPr>
            </w:rPrChange>
          </w:rPr>
          <w:delText>关</w:delText>
        </w:r>
      </w:del>
      <w:del w:id="353" w:author="lv linhai" w:date="2022-04-18T11:07:00Z">
        <w:r w:rsidRPr="00FC1F6A" w:rsidDel="00214CA9">
          <w:rPr>
            <w:rFonts w:ascii="宋体" w:hAnsi="宋体" w:cs="宋体" w:hint="eastAsia"/>
            <w:color w:val="000000" w:themeColor="text1"/>
            <w:szCs w:val="21"/>
            <w:rPrChange w:id="354" w:author="lv linhai" w:date="2021-12-01T08:47:00Z">
              <w:rPr>
                <w:rFonts w:ascii="宋体" w:hAnsi="宋体" w:cs="宋体" w:hint="eastAsia"/>
                <w:szCs w:val="21"/>
              </w:rPr>
            </w:rPrChange>
          </w:rPr>
          <w:delText>于市政规划条件核实实施方案</w:delText>
        </w:r>
      </w:del>
      <w:ins w:id="355" w:author="lv linhai" w:date="2022-04-18T11:07:00Z">
        <w:r w:rsidR="00214CA9">
          <w:rPr>
            <w:rFonts w:ascii="宋体" w:hAnsi="宋体" w:cs="宋体" w:hint="eastAsia"/>
            <w:color w:val="000000" w:themeColor="text1"/>
            <w:szCs w:val="21"/>
          </w:rPr>
          <w:t>本项目工作大纲</w:t>
        </w:r>
      </w:ins>
      <w:r w:rsidRPr="00FC1F6A">
        <w:rPr>
          <w:rFonts w:ascii="宋体" w:hAnsi="宋体" w:cs="宋体" w:hint="eastAsia"/>
          <w:color w:val="000000" w:themeColor="text1"/>
          <w:szCs w:val="21"/>
          <w:rPrChange w:id="356" w:author="lv linhai" w:date="2021-12-01T08:47:00Z">
            <w:rPr>
              <w:rFonts w:ascii="宋体" w:hAnsi="宋体" w:cs="宋体" w:hint="eastAsia"/>
              <w:szCs w:val="21"/>
            </w:rPr>
          </w:rPrChange>
        </w:rPr>
        <w:t>；</w:t>
      </w:r>
      <w:ins w:id="357" w:author="lv linhai" w:date="2022-04-18T11:05:00Z">
        <w:r w:rsidR="000A13D4">
          <w:rPr>
            <w:rFonts w:ascii="宋体" w:hAnsi="宋体" w:cs="宋体" w:hint="eastAsia"/>
            <w:color w:val="000000" w:themeColor="text1"/>
            <w:szCs w:val="21"/>
          </w:rPr>
          <w:t>（</w:t>
        </w:r>
      </w:ins>
      <w:ins w:id="358" w:author="lv linhai" w:date="2022-04-18T11:06:00Z">
        <w:r w:rsidR="000A13D4">
          <w:rPr>
            <w:rFonts w:ascii="宋体" w:hAnsi="宋体" w:cs="宋体" w:hint="eastAsia"/>
            <w:color w:val="000000" w:themeColor="text1"/>
            <w:szCs w:val="21"/>
          </w:rPr>
          <w:t>格式8</w:t>
        </w:r>
      </w:ins>
      <w:ins w:id="359" w:author="lv linhai" w:date="2022-04-18T11:05:00Z">
        <w:r w:rsidR="000A13D4">
          <w:rPr>
            <w:rFonts w:ascii="宋体" w:hAnsi="宋体" w:cs="宋体" w:hint="eastAsia"/>
            <w:color w:val="000000" w:themeColor="text1"/>
            <w:szCs w:val="21"/>
          </w:rPr>
          <w:t>）</w:t>
        </w:r>
      </w:ins>
    </w:p>
    <w:p w14:paraId="2A86F71F" w14:textId="77777777" w:rsidR="00B632B8" w:rsidRPr="00FC1F6A" w:rsidRDefault="00D97D76">
      <w:pPr>
        <w:ind w:firstLineChars="200" w:firstLine="420"/>
        <w:jc w:val="left"/>
        <w:rPr>
          <w:rFonts w:ascii="宋体" w:hAnsi="宋体" w:cs="宋体"/>
          <w:color w:val="000000" w:themeColor="text1"/>
          <w:szCs w:val="21"/>
          <w:rPrChange w:id="360" w:author="lv linhai" w:date="2021-12-01T08:47:00Z">
            <w:rPr>
              <w:rFonts w:ascii="宋体" w:hAnsi="宋体" w:cs="宋体"/>
              <w:szCs w:val="21"/>
            </w:rPr>
          </w:rPrChange>
        </w:rPr>
      </w:pPr>
      <w:r w:rsidRPr="00FC1F6A">
        <w:rPr>
          <w:rFonts w:ascii="宋体" w:hAnsi="宋体" w:cs="宋体" w:hint="eastAsia"/>
          <w:color w:val="000000" w:themeColor="text1"/>
          <w:szCs w:val="21"/>
          <w:rPrChange w:id="361" w:author="lv linhai" w:date="2021-12-01T08:47:00Z">
            <w:rPr>
              <w:rFonts w:ascii="宋体" w:hAnsi="宋体" w:cs="宋体" w:hint="eastAsia"/>
              <w:szCs w:val="21"/>
            </w:rPr>
          </w:rPrChange>
        </w:rPr>
        <w:t>（</w:t>
      </w:r>
      <w:r w:rsidRPr="00FC1F6A">
        <w:rPr>
          <w:rFonts w:ascii="宋体" w:hAnsi="宋体" w:cs="宋体"/>
          <w:color w:val="000000" w:themeColor="text1"/>
          <w:szCs w:val="21"/>
          <w:rPrChange w:id="362" w:author="lv linhai" w:date="2021-12-01T08:47:00Z">
            <w:rPr>
              <w:rFonts w:ascii="宋体" w:hAnsi="宋体" w:cs="宋体"/>
              <w:szCs w:val="21"/>
            </w:rPr>
          </w:rPrChange>
        </w:rPr>
        <w:t>2</w:t>
      </w:r>
      <w:r w:rsidRPr="00FC1F6A">
        <w:rPr>
          <w:rFonts w:ascii="宋体" w:hAnsi="宋体" w:cs="宋体" w:hint="eastAsia"/>
          <w:color w:val="000000" w:themeColor="text1"/>
          <w:szCs w:val="21"/>
          <w:rPrChange w:id="363" w:author="lv linhai" w:date="2021-12-01T08:47:00Z">
            <w:rPr>
              <w:rFonts w:ascii="宋体" w:hAnsi="宋体" w:cs="宋体" w:hint="eastAsia"/>
              <w:szCs w:val="21"/>
            </w:rPr>
          </w:rPrChange>
        </w:rPr>
        <w:t>）比选申请人认为应提交的其他资料（如有）；</w:t>
      </w:r>
    </w:p>
    <w:p w14:paraId="16C32653" w14:textId="77777777" w:rsidR="00B632B8" w:rsidRPr="00FC1F6A" w:rsidRDefault="00D97D76">
      <w:pPr>
        <w:ind w:firstLineChars="200" w:firstLine="420"/>
        <w:jc w:val="left"/>
        <w:rPr>
          <w:rFonts w:ascii="宋体" w:hAnsi="宋体" w:cs="宋体"/>
          <w:color w:val="000000" w:themeColor="text1"/>
          <w:szCs w:val="21"/>
          <w:rPrChange w:id="364" w:author="lv linhai" w:date="2021-12-01T08:47:00Z">
            <w:rPr>
              <w:rFonts w:ascii="宋体" w:hAnsi="宋体" w:cs="宋体"/>
              <w:color w:val="0000FF"/>
              <w:szCs w:val="21"/>
            </w:rPr>
          </w:rPrChange>
        </w:rPr>
      </w:pPr>
      <w:r w:rsidRPr="00FC1F6A">
        <w:rPr>
          <w:rFonts w:ascii="宋体" w:hAnsi="宋体" w:cs="宋体"/>
          <w:color w:val="000000" w:themeColor="text1"/>
          <w:szCs w:val="21"/>
          <w:rPrChange w:id="365" w:author="lv linhai" w:date="2021-12-01T08:47:00Z">
            <w:rPr>
              <w:rFonts w:ascii="宋体" w:hAnsi="宋体" w:cs="宋体"/>
              <w:color w:val="0000FF"/>
              <w:szCs w:val="21"/>
            </w:rPr>
          </w:rPrChange>
        </w:rPr>
        <w:t>13.4</w:t>
      </w:r>
      <w:r w:rsidRPr="00FC1F6A">
        <w:rPr>
          <w:rFonts w:ascii="宋体" w:hAnsi="宋体" w:cs="宋体" w:hint="eastAsia"/>
          <w:color w:val="000000" w:themeColor="text1"/>
          <w:szCs w:val="21"/>
          <w:rPrChange w:id="366" w:author="lv linhai" w:date="2021-12-01T08:47:00Z">
            <w:rPr>
              <w:rFonts w:ascii="宋体" w:hAnsi="宋体" w:cs="宋体" w:hint="eastAsia"/>
              <w:color w:val="0000FF"/>
              <w:szCs w:val="21"/>
            </w:rPr>
          </w:rPrChange>
        </w:rPr>
        <w:t>商务部分主要包括下列内容：</w:t>
      </w:r>
    </w:p>
    <w:p w14:paraId="57A1EB42" w14:textId="77777777" w:rsidR="00B632B8" w:rsidRPr="00FC1F6A" w:rsidRDefault="00D97D76">
      <w:pPr>
        <w:ind w:firstLineChars="200" w:firstLine="420"/>
        <w:jc w:val="left"/>
        <w:rPr>
          <w:rFonts w:ascii="宋体" w:hAnsi="宋体" w:cs="宋体"/>
          <w:color w:val="000000" w:themeColor="text1"/>
          <w:szCs w:val="21"/>
          <w:rPrChange w:id="367" w:author="lv linhai" w:date="2021-12-01T08:47:00Z">
            <w:rPr>
              <w:rFonts w:ascii="宋体" w:hAnsi="宋体" w:cs="宋体"/>
              <w:color w:val="0000FF"/>
              <w:szCs w:val="21"/>
            </w:rPr>
          </w:rPrChange>
        </w:rPr>
      </w:pPr>
      <w:r w:rsidRPr="00FC1F6A">
        <w:rPr>
          <w:rFonts w:ascii="宋体" w:hAnsi="宋体" w:cs="宋体" w:hint="eastAsia"/>
          <w:color w:val="000000" w:themeColor="text1"/>
          <w:szCs w:val="21"/>
          <w:rPrChange w:id="368" w:author="lv linhai" w:date="2021-12-01T08:47:00Z">
            <w:rPr>
              <w:rFonts w:ascii="宋体" w:hAnsi="宋体" w:cs="宋体" w:hint="eastAsia"/>
              <w:color w:val="0000FF"/>
              <w:szCs w:val="21"/>
            </w:rPr>
          </w:rPrChange>
        </w:rPr>
        <w:t>按照比选文件第四部分的格式要求填写，内容应包括但不仅限于：</w:t>
      </w:r>
    </w:p>
    <w:p w14:paraId="79CB2A26" w14:textId="59DC08E6" w:rsidR="00B632B8" w:rsidRPr="00FC1F6A" w:rsidRDefault="00D97D76">
      <w:pPr>
        <w:ind w:firstLineChars="200" w:firstLine="420"/>
        <w:jc w:val="left"/>
        <w:rPr>
          <w:rFonts w:ascii="宋体" w:hAnsi="宋体" w:cs="宋体"/>
          <w:color w:val="000000" w:themeColor="text1"/>
          <w:szCs w:val="21"/>
          <w:rPrChange w:id="369" w:author="lv linhai" w:date="2021-12-01T08:47:00Z">
            <w:rPr>
              <w:rFonts w:ascii="宋体" w:hAnsi="宋体" w:cs="宋体"/>
              <w:color w:val="0000FF"/>
              <w:szCs w:val="21"/>
            </w:rPr>
          </w:rPrChange>
        </w:rPr>
      </w:pPr>
      <w:r w:rsidRPr="00FC1F6A">
        <w:rPr>
          <w:rFonts w:ascii="宋体" w:hAnsi="宋体" w:cs="宋体" w:hint="eastAsia"/>
          <w:color w:val="000000" w:themeColor="text1"/>
          <w:szCs w:val="21"/>
          <w:rPrChange w:id="370" w:author="lv linhai" w:date="2021-12-01T08:47:00Z">
            <w:rPr>
              <w:rFonts w:ascii="宋体" w:hAnsi="宋体" w:cs="宋体" w:hint="eastAsia"/>
              <w:color w:val="0000FF"/>
              <w:szCs w:val="21"/>
            </w:rPr>
          </w:rPrChange>
        </w:rPr>
        <w:t>（</w:t>
      </w:r>
      <w:r w:rsidRPr="00FC1F6A">
        <w:rPr>
          <w:rFonts w:ascii="宋体" w:hAnsi="宋体" w:cs="宋体"/>
          <w:color w:val="000000" w:themeColor="text1"/>
          <w:szCs w:val="21"/>
          <w:rPrChange w:id="371" w:author="lv linhai" w:date="2021-12-01T08:47:00Z">
            <w:rPr>
              <w:rFonts w:ascii="宋体" w:hAnsi="宋体" w:cs="宋体"/>
              <w:color w:val="0000FF"/>
              <w:szCs w:val="21"/>
            </w:rPr>
          </w:rPrChange>
        </w:rPr>
        <w:t>1</w:t>
      </w:r>
      <w:r w:rsidRPr="00FC1F6A">
        <w:rPr>
          <w:rFonts w:ascii="宋体" w:hAnsi="宋体" w:cs="宋体" w:hint="eastAsia"/>
          <w:color w:val="000000" w:themeColor="text1"/>
          <w:szCs w:val="21"/>
          <w:rPrChange w:id="372" w:author="lv linhai" w:date="2021-12-01T08:47:00Z">
            <w:rPr>
              <w:rFonts w:ascii="宋体" w:hAnsi="宋体" w:cs="宋体" w:hint="eastAsia"/>
              <w:color w:val="0000FF"/>
              <w:szCs w:val="21"/>
            </w:rPr>
          </w:rPrChange>
        </w:rPr>
        <w:t>）比选申请函</w:t>
      </w:r>
      <w:ins w:id="373" w:author="lv linhai" w:date="2022-04-18T11:04:00Z">
        <w:r w:rsidR="000A13D4">
          <w:rPr>
            <w:rFonts w:ascii="宋体" w:hAnsi="宋体" w:cs="宋体" w:hint="eastAsia"/>
            <w:color w:val="000000" w:themeColor="text1"/>
            <w:szCs w:val="21"/>
          </w:rPr>
          <w:t>（格式</w:t>
        </w:r>
      </w:ins>
      <w:ins w:id="374" w:author="lv linhai" w:date="2022-04-18T11:05:00Z">
        <w:r w:rsidR="000A13D4">
          <w:rPr>
            <w:rFonts w:ascii="宋体" w:hAnsi="宋体" w:cs="宋体"/>
            <w:color w:val="000000" w:themeColor="text1"/>
            <w:szCs w:val="21"/>
          </w:rPr>
          <w:t>9</w:t>
        </w:r>
      </w:ins>
      <w:ins w:id="375" w:author="lv linhai" w:date="2022-04-18T11:04:00Z">
        <w:r w:rsidR="000A13D4">
          <w:rPr>
            <w:rFonts w:ascii="宋体" w:hAnsi="宋体" w:cs="宋体" w:hint="eastAsia"/>
            <w:color w:val="000000" w:themeColor="text1"/>
            <w:szCs w:val="21"/>
          </w:rPr>
          <w:t>）</w:t>
        </w:r>
      </w:ins>
    </w:p>
    <w:p w14:paraId="021CF895" w14:textId="77777777" w:rsidR="00B632B8" w:rsidRPr="00FC1F6A" w:rsidRDefault="00D97D76">
      <w:pPr>
        <w:ind w:firstLineChars="200" w:firstLine="420"/>
        <w:jc w:val="left"/>
        <w:rPr>
          <w:rFonts w:ascii="宋体" w:hAnsi="宋体" w:cs="宋体"/>
          <w:color w:val="000000" w:themeColor="text1"/>
          <w:szCs w:val="21"/>
          <w:rPrChange w:id="376" w:author="lv linhai" w:date="2021-12-01T08:47:00Z">
            <w:rPr>
              <w:rFonts w:ascii="宋体" w:hAnsi="宋体" w:cs="宋体"/>
              <w:color w:val="0000FF"/>
              <w:szCs w:val="21"/>
            </w:rPr>
          </w:rPrChange>
        </w:rPr>
      </w:pPr>
      <w:r w:rsidRPr="00FC1F6A">
        <w:rPr>
          <w:rFonts w:ascii="宋体" w:hAnsi="宋体" w:cs="宋体" w:hint="eastAsia"/>
          <w:color w:val="000000" w:themeColor="text1"/>
          <w:szCs w:val="21"/>
          <w:rPrChange w:id="377" w:author="lv linhai" w:date="2021-12-01T08:47:00Z">
            <w:rPr>
              <w:rFonts w:ascii="宋体" w:hAnsi="宋体" w:cs="宋体" w:hint="eastAsia"/>
              <w:color w:val="0000FF"/>
              <w:szCs w:val="21"/>
            </w:rPr>
          </w:rPrChange>
        </w:rPr>
        <w:t>（</w:t>
      </w:r>
      <w:r w:rsidRPr="00FC1F6A">
        <w:rPr>
          <w:rFonts w:ascii="宋体" w:hAnsi="宋体" w:cs="宋体"/>
          <w:color w:val="000000" w:themeColor="text1"/>
          <w:szCs w:val="21"/>
          <w:rPrChange w:id="378" w:author="lv linhai" w:date="2021-12-01T08:47:00Z">
            <w:rPr>
              <w:rFonts w:ascii="宋体" w:hAnsi="宋体" w:cs="宋体"/>
              <w:color w:val="0000FF"/>
              <w:szCs w:val="21"/>
            </w:rPr>
          </w:rPrChange>
        </w:rPr>
        <w:t>2</w:t>
      </w:r>
      <w:r w:rsidRPr="00FC1F6A">
        <w:rPr>
          <w:rFonts w:ascii="宋体" w:hAnsi="宋体" w:cs="宋体" w:hint="eastAsia"/>
          <w:color w:val="000000" w:themeColor="text1"/>
          <w:szCs w:val="21"/>
          <w:rPrChange w:id="379" w:author="lv linhai" w:date="2021-12-01T08:47:00Z">
            <w:rPr>
              <w:rFonts w:ascii="宋体" w:hAnsi="宋体" w:cs="宋体" w:hint="eastAsia"/>
              <w:color w:val="0000FF"/>
              <w:szCs w:val="21"/>
            </w:rPr>
          </w:rPrChange>
        </w:rPr>
        <w:t>）报价表</w:t>
      </w:r>
      <w:del w:id="380" w:author="lv linhai" w:date="2022-04-18T11:09:00Z">
        <w:r w:rsidRPr="00FC1F6A" w:rsidDel="00214CA9">
          <w:rPr>
            <w:rFonts w:ascii="宋体" w:hAnsi="宋体" w:cs="宋体" w:hint="eastAsia"/>
            <w:color w:val="000000" w:themeColor="text1"/>
            <w:szCs w:val="21"/>
            <w:rPrChange w:id="381" w:author="lv linhai" w:date="2021-12-01T08:47:00Z">
              <w:rPr>
                <w:rFonts w:ascii="宋体" w:hAnsi="宋体" w:cs="宋体" w:hint="eastAsia"/>
                <w:color w:val="0000FF"/>
                <w:szCs w:val="21"/>
              </w:rPr>
            </w:rPrChange>
          </w:rPr>
          <w:delText>（按工程量清单）</w:delText>
        </w:r>
      </w:del>
    </w:p>
    <w:p w14:paraId="2C791A83" w14:textId="77777777" w:rsidR="00B632B8" w:rsidRDefault="00D97D76">
      <w:pPr>
        <w:ind w:firstLineChars="200" w:firstLine="420"/>
        <w:jc w:val="left"/>
        <w:rPr>
          <w:rFonts w:ascii="宋体" w:hAnsi="宋体" w:cs="宋体"/>
          <w:szCs w:val="21"/>
        </w:rPr>
      </w:pPr>
      <w:r>
        <w:rPr>
          <w:rFonts w:ascii="宋体" w:hAnsi="宋体" w:cs="宋体"/>
          <w:szCs w:val="21"/>
        </w:rPr>
        <w:t>1</w:t>
      </w:r>
      <w:r>
        <w:rPr>
          <w:rFonts w:ascii="宋体" w:hAnsi="宋体" w:cs="宋体" w:hint="eastAsia"/>
          <w:szCs w:val="21"/>
        </w:rPr>
        <w:t>3</w:t>
      </w:r>
      <w:r>
        <w:rPr>
          <w:rFonts w:ascii="宋体" w:hAnsi="宋体" w:cs="宋体"/>
          <w:szCs w:val="21"/>
        </w:rPr>
        <w:t>.5比选申请人还应制作并提交其比选</w:t>
      </w:r>
      <w:r>
        <w:rPr>
          <w:rFonts w:ascii="宋体" w:hAnsi="宋体" w:cs="宋体" w:hint="eastAsia"/>
          <w:szCs w:val="21"/>
        </w:rPr>
        <w:t>申请</w:t>
      </w:r>
      <w:r>
        <w:rPr>
          <w:rFonts w:ascii="宋体" w:hAnsi="宋体" w:cs="宋体"/>
          <w:szCs w:val="21"/>
        </w:rPr>
        <w:t>文件的电子文件(U盘1套)。</w:t>
      </w:r>
    </w:p>
    <w:p w14:paraId="3CFAD7C7" w14:textId="77777777" w:rsidR="00B632B8" w:rsidRDefault="00D97D76">
      <w:pPr>
        <w:ind w:firstLineChars="200" w:firstLine="420"/>
        <w:jc w:val="left"/>
        <w:rPr>
          <w:rFonts w:ascii="宋体" w:hAnsi="宋体" w:cs="宋体"/>
          <w:szCs w:val="21"/>
        </w:rPr>
      </w:pPr>
      <w:r>
        <w:rPr>
          <w:rFonts w:ascii="宋体" w:hAnsi="宋体" w:cs="宋体" w:hint="eastAsia"/>
          <w:szCs w:val="21"/>
        </w:rPr>
        <w:t>13.6比选申请人需按照比选人提供的比选申请文件格式和顺序另行编制比选申请文件，但表格可以按同样格式扩展。</w:t>
      </w:r>
    </w:p>
    <w:p w14:paraId="7E34C302" w14:textId="77777777" w:rsidR="00B632B8" w:rsidRDefault="00D97D76">
      <w:pPr>
        <w:ind w:firstLineChars="200" w:firstLine="420"/>
        <w:jc w:val="left"/>
        <w:rPr>
          <w:rFonts w:ascii="宋体" w:hAnsi="宋体" w:cs="宋体"/>
          <w:szCs w:val="21"/>
        </w:rPr>
      </w:pPr>
      <w:r>
        <w:rPr>
          <w:rFonts w:ascii="宋体" w:hAnsi="宋体" w:cs="宋体" w:hint="eastAsia"/>
          <w:szCs w:val="21"/>
        </w:rPr>
        <w:t>14.</w:t>
      </w:r>
      <w:bookmarkStart w:id="382" w:name="_Toc114052363"/>
      <w:bookmarkStart w:id="383" w:name="_Toc310318585"/>
      <w:bookmarkStart w:id="384" w:name="_Toc286386847"/>
      <w:bookmarkStart w:id="385" w:name="_Toc114052427"/>
      <w:r>
        <w:rPr>
          <w:rFonts w:ascii="宋体" w:hAnsi="宋体" w:cs="宋体" w:hint="eastAsia"/>
          <w:szCs w:val="21"/>
        </w:rPr>
        <w:t>比选有效期</w:t>
      </w:r>
      <w:bookmarkEnd w:id="382"/>
      <w:bookmarkEnd w:id="383"/>
      <w:bookmarkEnd w:id="384"/>
      <w:bookmarkEnd w:id="385"/>
    </w:p>
    <w:p w14:paraId="492A1C23" w14:textId="77777777" w:rsidR="00B632B8" w:rsidRDefault="00D97D76">
      <w:pPr>
        <w:ind w:firstLineChars="200" w:firstLine="420"/>
        <w:jc w:val="left"/>
        <w:rPr>
          <w:rFonts w:ascii="宋体" w:hAnsi="宋体" w:cs="宋体"/>
          <w:szCs w:val="21"/>
        </w:rPr>
      </w:pPr>
      <w:r>
        <w:rPr>
          <w:rFonts w:ascii="宋体" w:hAnsi="宋体" w:cs="宋体" w:hint="eastAsia"/>
          <w:szCs w:val="21"/>
        </w:rPr>
        <w:t>14.1 比选申请文件在前附表第10条规定的递交比选申请文件日期之后的90天内有效。</w:t>
      </w:r>
    </w:p>
    <w:p w14:paraId="6F8640A8" w14:textId="77777777" w:rsidR="00B632B8" w:rsidRDefault="00D97D76">
      <w:pPr>
        <w:ind w:firstLineChars="200" w:firstLine="420"/>
        <w:jc w:val="left"/>
        <w:rPr>
          <w:rFonts w:ascii="宋体" w:hAnsi="宋体" w:cs="宋体"/>
          <w:szCs w:val="21"/>
        </w:rPr>
      </w:pPr>
      <w:r>
        <w:rPr>
          <w:rFonts w:ascii="宋体" w:hAnsi="宋体" w:cs="宋体" w:hint="eastAsia"/>
          <w:szCs w:val="21"/>
        </w:rPr>
        <w:t>15.比选保证金</w:t>
      </w:r>
    </w:p>
    <w:p w14:paraId="0C6B53FC" w14:textId="77777777" w:rsidR="00B632B8" w:rsidRDefault="00D97D76">
      <w:pPr>
        <w:ind w:firstLineChars="200" w:firstLine="420"/>
        <w:jc w:val="left"/>
        <w:rPr>
          <w:rFonts w:ascii="宋体" w:hAnsi="宋体" w:cs="宋体"/>
          <w:szCs w:val="21"/>
        </w:rPr>
      </w:pPr>
      <w:r>
        <w:rPr>
          <w:rFonts w:ascii="宋体" w:hAnsi="宋体" w:cs="宋体" w:hint="eastAsia"/>
          <w:szCs w:val="21"/>
        </w:rPr>
        <w:t>本项目不收取保证金</w:t>
      </w:r>
    </w:p>
    <w:p w14:paraId="0C81B434" w14:textId="77777777" w:rsidR="00B632B8" w:rsidRDefault="00D97D76">
      <w:pPr>
        <w:ind w:firstLineChars="200" w:firstLine="420"/>
        <w:jc w:val="left"/>
        <w:rPr>
          <w:rFonts w:ascii="宋体" w:hAnsi="宋体" w:cs="宋体"/>
          <w:szCs w:val="21"/>
        </w:rPr>
      </w:pPr>
      <w:r>
        <w:rPr>
          <w:rFonts w:ascii="宋体" w:hAnsi="宋体" w:cs="宋体" w:hint="eastAsia"/>
          <w:szCs w:val="21"/>
        </w:rPr>
        <w:t>16.</w:t>
      </w:r>
      <w:bookmarkStart w:id="386" w:name="_Toc114052429"/>
      <w:bookmarkStart w:id="387" w:name="_Toc114052365"/>
      <w:bookmarkStart w:id="388" w:name="_Toc310318587"/>
      <w:bookmarkStart w:id="389" w:name="_Toc286386849"/>
      <w:r>
        <w:rPr>
          <w:rFonts w:ascii="宋体" w:hAnsi="宋体" w:cs="宋体" w:hint="eastAsia"/>
          <w:szCs w:val="21"/>
        </w:rPr>
        <w:t>比选答疑</w:t>
      </w:r>
      <w:bookmarkEnd w:id="386"/>
      <w:bookmarkEnd w:id="387"/>
      <w:bookmarkEnd w:id="388"/>
      <w:bookmarkEnd w:id="389"/>
    </w:p>
    <w:p w14:paraId="66EAF792" w14:textId="77777777" w:rsidR="00B632B8" w:rsidRDefault="00D97D76">
      <w:pPr>
        <w:ind w:firstLineChars="200" w:firstLine="420"/>
        <w:jc w:val="left"/>
        <w:rPr>
          <w:rFonts w:ascii="宋体" w:hAnsi="宋体" w:cs="宋体"/>
          <w:szCs w:val="21"/>
        </w:rPr>
      </w:pPr>
      <w:r>
        <w:rPr>
          <w:rFonts w:ascii="宋体" w:hAnsi="宋体" w:cs="宋体" w:hint="eastAsia"/>
          <w:szCs w:val="21"/>
        </w:rPr>
        <w:lastRenderedPageBreak/>
        <w:t>16.1比选申请人提出的与比选有关的任何问题均应在递交文件截止时间3个工作日前的正常工作时间内，用当面递交的方式通知比选人，其他方式为无效。比选人将以书面形式通过“比选补遗文件”的形式予以答复。</w:t>
      </w:r>
    </w:p>
    <w:p w14:paraId="5F287D38" w14:textId="77777777" w:rsidR="00B632B8" w:rsidRDefault="00D97D76">
      <w:pPr>
        <w:ind w:firstLineChars="200" w:firstLine="420"/>
        <w:jc w:val="left"/>
        <w:rPr>
          <w:rFonts w:ascii="宋体" w:hAnsi="宋体" w:cs="宋体"/>
          <w:szCs w:val="21"/>
        </w:rPr>
      </w:pPr>
      <w:r>
        <w:rPr>
          <w:rFonts w:ascii="宋体" w:hAnsi="宋体" w:cs="宋体" w:hint="eastAsia"/>
          <w:szCs w:val="21"/>
        </w:rPr>
        <w:t>16.2比选补遗文件包括所有问题和答复，比选人将于递交文件截止时间2天前以书面形式,在比选人官网发布，予以答复。</w:t>
      </w:r>
    </w:p>
    <w:p w14:paraId="2F58BDBD" w14:textId="77777777" w:rsidR="00B632B8" w:rsidRDefault="00D97D76">
      <w:pPr>
        <w:ind w:firstLineChars="200" w:firstLine="420"/>
        <w:jc w:val="left"/>
        <w:rPr>
          <w:rFonts w:ascii="宋体" w:hAnsi="宋体" w:cs="宋体"/>
          <w:szCs w:val="21"/>
        </w:rPr>
      </w:pPr>
      <w:r>
        <w:rPr>
          <w:rFonts w:ascii="宋体" w:hAnsi="宋体" w:cs="宋体" w:hint="eastAsia"/>
          <w:szCs w:val="21"/>
        </w:rPr>
        <w:t>17.</w:t>
      </w:r>
      <w:bookmarkStart w:id="390" w:name="_Toc114052366"/>
      <w:bookmarkStart w:id="391" w:name="_Toc310318588"/>
      <w:bookmarkStart w:id="392" w:name="_Toc286386850"/>
      <w:bookmarkStart w:id="393" w:name="_Toc114052430"/>
      <w:r>
        <w:rPr>
          <w:rFonts w:ascii="宋体" w:hAnsi="宋体" w:cs="宋体" w:hint="eastAsia"/>
          <w:szCs w:val="21"/>
        </w:rPr>
        <w:t>比选申请文件的份数</w:t>
      </w:r>
      <w:bookmarkEnd w:id="390"/>
      <w:bookmarkEnd w:id="391"/>
      <w:bookmarkEnd w:id="392"/>
      <w:bookmarkEnd w:id="393"/>
      <w:r>
        <w:rPr>
          <w:rFonts w:ascii="宋体" w:hAnsi="宋体" w:cs="宋体" w:hint="eastAsia"/>
          <w:szCs w:val="21"/>
        </w:rPr>
        <w:t>和签署</w:t>
      </w:r>
    </w:p>
    <w:p w14:paraId="7A73C0D1" w14:textId="77777777" w:rsidR="00B632B8" w:rsidRDefault="00D97D76">
      <w:pPr>
        <w:ind w:firstLineChars="200" w:firstLine="420"/>
        <w:jc w:val="left"/>
        <w:rPr>
          <w:rFonts w:ascii="宋体" w:hAnsi="宋体" w:cs="宋体"/>
          <w:szCs w:val="21"/>
        </w:rPr>
      </w:pPr>
      <w:r>
        <w:rPr>
          <w:rFonts w:ascii="宋体" w:hAnsi="宋体" w:cs="宋体" w:hint="eastAsia"/>
          <w:szCs w:val="21"/>
        </w:rPr>
        <w:t>17.1比选申请人按比选文件规定，编制一份比选申请文件“正本”和四份比选申请文件“副本”，并标明“比选申请文件正本”和“比选申请文件副本”。比选申请文件正本和副本如有不一致之处，以正本为准。</w:t>
      </w:r>
    </w:p>
    <w:p w14:paraId="45B904DE" w14:textId="77777777" w:rsidR="00B632B8" w:rsidRDefault="00D97D76">
      <w:pPr>
        <w:ind w:firstLineChars="200" w:firstLine="420"/>
        <w:jc w:val="left"/>
        <w:rPr>
          <w:rFonts w:ascii="宋体" w:hAnsi="宋体" w:cs="宋体"/>
          <w:szCs w:val="21"/>
        </w:rPr>
      </w:pPr>
      <w:r>
        <w:rPr>
          <w:rFonts w:ascii="宋体" w:hAnsi="宋体" w:cs="宋体" w:hint="eastAsia"/>
          <w:szCs w:val="21"/>
        </w:rPr>
        <w:t>17.2比选申请文件正本与副本均应使用不能擦去的黑色墨水打印或书写，装订成册，由比选申请人负责人或授权委托代理人亲自签署或加盖印鉴，并加盖比选申请人单位公章。</w:t>
      </w:r>
    </w:p>
    <w:p w14:paraId="65FC84B3" w14:textId="77777777" w:rsidR="00B632B8" w:rsidRDefault="00D97D76">
      <w:pPr>
        <w:ind w:firstLineChars="200" w:firstLine="420"/>
        <w:jc w:val="left"/>
        <w:rPr>
          <w:rFonts w:ascii="宋体" w:hAnsi="宋体" w:cs="宋体"/>
          <w:szCs w:val="21"/>
        </w:rPr>
      </w:pPr>
      <w:r>
        <w:rPr>
          <w:rFonts w:ascii="宋体" w:hAnsi="宋体" w:cs="宋体" w:hint="eastAsia"/>
          <w:szCs w:val="21"/>
        </w:rPr>
        <w:t>17.3全套比选申请文件应无涂改和行间插字，除非这些删改是根据比选人指示进行的；或者是比选申请人造成的必须修改的错误，但修改处应由比选申请文件签字人签字证明，否则修改无效。</w:t>
      </w:r>
    </w:p>
    <w:p w14:paraId="237BAEE1" w14:textId="77777777" w:rsidR="00B632B8" w:rsidRDefault="00D97D76">
      <w:pPr>
        <w:pStyle w:val="2"/>
        <w:jc w:val="center"/>
        <w:rPr>
          <w:sz w:val="21"/>
          <w:szCs w:val="21"/>
        </w:rPr>
      </w:pPr>
      <w:bookmarkStart w:id="394" w:name="_Toc31024"/>
      <w:bookmarkStart w:id="395" w:name="_Toc23604"/>
      <w:bookmarkStart w:id="396" w:name="_Toc16937"/>
      <w:bookmarkStart w:id="397" w:name="_Toc25460"/>
      <w:bookmarkStart w:id="398" w:name="_Toc15955"/>
      <w:bookmarkStart w:id="399" w:name="_Toc28652"/>
      <w:bookmarkStart w:id="400" w:name="_Toc461525301"/>
      <w:bookmarkStart w:id="401" w:name="_Toc2153"/>
      <w:bookmarkStart w:id="402" w:name="_Toc23101"/>
      <w:bookmarkStart w:id="403" w:name="_Toc11391"/>
      <w:bookmarkStart w:id="404" w:name="_Toc19276"/>
      <w:bookmarkStart w:id="405" w:name="_Toc31804"/>
      <w:bookmarkStart w:id="406" w:name="_Toc14726"/>
      <w:bookmarkStart w:id="407" w:name="_Toc28307"/>
      <w:r>
        <w:rPr>
          <w:rFonts w:hint="eastAsia"/>
          <w:sz w:val="21"/>
          <w:szCs w:val="21"/>
        </w:rPr>
        <w:t>五、</w:t>
      </w:r>
      <w:r>
        <w:rPr>
          <w:sz w:val="21"/>
          <w:szCs w:val="21"/>
        </w:rPr>
        <w:t>比选申请文件的递交</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5AF0BE23" w14:textId="77777777" w:rsidR="00B632B8" w:rsidRDefault="00D97D76">
      <w:pPr>
        <w:ind w:firstLineChars="200" w:firstLine="420"/>
        <w:jc w:val="left"/>
        <w:rPr>
          <w:rFonts w:ascii="宋体" w:hAnsi="宋体" w:cs="宋体"/>
          <w:szCs w:val="21"/>
        </w:rPr>
      </w:pPr>
      <w:r>
        <w:rPr>
          <w:rFonts w:ascii="宋体" w:hAnsi="宋体" w:cs="宋体"/>
          <w:szCs w:val="21"/>
        </w:rPr>
        <w:t>1</w:t>
      </w:r>
      <w:r>
        <w:rPr>
          <w:rFonts w:ascii="宋体" w:hAnsi="宋体" w:cs="宋体" w:hint="eastAsia"/>
          <w:szCs w:val="21"/>
        </w:rPr>
        <w:t>8</w:t>
      </w:r>
      <w:r>
        <w:rPr>
          <w:rFonts w:ascii="宋体" w:hAnsi="宋体" w:cs="宋体"/>
          <w:szCs w:val="21"/>
        </w:rPr>
        <w:t>.比选申请文件的密封与标志</w:t>
      </w:r>
    </w:p>
    <w:p w14:paraId="60BB1ABB" w14:textId="77777777" w:rsidR="00B632B8" w:rsidRDefault="00D97D76">
      <w:pPr>
        <w:ind w:firstLineChars="200" w:firstLine="420"/>
        <w:jc w:val="left"/>
        <w:rPr>
          <w:rFonts w:ascii="宋体" w:hAnsi="宋体" w:cs="宋体"/>
          <w:szCs w:val="21"/>
        </w:rPr>
      </w:pPr>
      <w:r>
        <w:rPr>
          <w:rFonts w:ascii="宋体" w:hAnsi="宋体" w:cs="宋体"/>
          <w:szCs w:val="21"/>
        </w:rPr>
        <w:t>1</w:t>
      </w:r>
      <w:r>
        <w:rPr>
          <w:rFonts w:ascii="宋体" w:hAnsi="宋体" w:cs="宋体" w:hint="eastAsia"/>
          <w:szCs w:val="21"/>
        </w:rPr>
        <w:t>8</w:t>
      </w:r>
      <w:r>
        <w:rPr>
          <w:rFonts w:ascii="宋体" w:hAnsi="宋体" w:cs="宋体"/>
          <w:szCs w:val="21"/>
        </w:rPr>
        <w:t>.1比选申请文件装订要求：比选申请文件中资格审查部分、技术部分、商务部分分开装订。</w:t>
      </w:r>
    </w:p>
    <w:p w14:paraId="04FD65DB" w14:textId="77777777" w:rsidR="00B632B8" w:rsidRDefault="00D97D76">
      <w:pPr>
        <w:ind w:firstLineChars="200" w:firstLine="420"/>
        <w:jc w:val="left"/>
        <w:rPr>
          <w:rFonts w:ascii="宋体" w:hAnsi="宋体" w:cs="宋体"/>
          <w:szCs w:val="21"/>
        </w:rPr>
      </w:pPr>
      <w:r>
        <w:rPr>
          <w:rFonts w:ascii="宋体" w:hAnsi="宋体" w:cs="宋体"/>
          <w:szCs w:val="21"/>
        </w:rPr>
        <w:t>1</w:t>
      </w:r>
      <w:r>
        <w:rPr>
          <w:rFonts w:ascii="宋体" w:hAnsi="宋体" w:cs="宋体" w:hint="eastAsia"/>
          <w:szCs w:val="21"/>
        </w:rPr>
        <w:t>8</w:t>
      </w:r>
      <w:r>
        <w:rPr>
          <w:rFonts w:ascii="宋体" w:hAnsi="宋体" w:cs="宋体"/>
          <w:szCs w:val="21"/>
        </w:rPr>
        <w:t>.2比选申请文件的资格审查部分、技术部分、商务部分分别密封在三个比选</w:t>
      </w:r>
      <w:r>
        <w:rPr>
          <w:rFonts w:ascii="宋体" w:hAnsi="宋体" w:cs="宋体" w:hint="eastAsia"/>
          <w:szCs w:val="21"/>
        </w:rPr>
        <w:t>申请</w:t>
      </w:r>
      <w:r>
        <w:rPr>
          <w:rFonts w:ascii="宋体" w:hAnsi="宋体" w:cs="宋体"/>
          <w:szCs w:val="21"/>
        </w:rPr>
        <w:t>文件密封袋中。</w:t>
      </w:r>
    </w:p>
    <w:p w14:paraId="083947F2" w14:textId="77777777" w:rsidR="00B632B8" w:rsidRDefault="00D97D76">
      <w:pPr>
        <w:ind w:firstLineChars="200" w:firstLine="420"/>
        <w:jc w:val="left"/>
        <w:rPr>
          <w:rFonts w:ascii="宋体" w:hAnsi="宋体" w:cs="宋体"/>
          <w:szCs w:val="21"/>
        </w:rPr>
      </w:pPr>
      <w:r>
        <w:rPr>
          <w:rFonts w:ascii="宋体" w:hAnsi="宋体" w:cs="宋体"/>
          <w:szCs w:val="21"/>
        </w:rPr>
        <w:t>1</w:t>
      </w:r>
      <w:r>
        <w:rPr>
          <w:rFonts w:ascii="宋体" w:hAnsi="宋体" w:cs="宋体" w:hint="eastAsia"/>
          <w:szCs w:val="21"/>
        </w:rPr>
        <w:t>8</w:t>
      </w:r>
      <w:r>
        <w:rPr>
          <w:rFonts w:ascii="宋体" w:hAnsi="宋体" w:cs="宋体"/>
          <w:szCs w:val="21"/>
        </w:rPr>
        <w:t>.3密封袋封口处都应加盖比选申请人公章或粘贴加盖公章的密封条，若密封袋没有加盖公章或破损严重，有可能导致比选人的拒收。</w:t>
      </w:r>
    </w:p>
    <w:p w14:paraId="1889CA09" w14:textId="77777777" w:rsidR="00B632B8" w:rsidRDefault="00D97D76">
      <w:pPr>
        <w:ind w:firstLineChars="200" w:firstLine="420"/>
        <w:jc w:val="left"/>
        <w:rPr>
          <w:rFonts w:ascii="宋体" w:hAnsi="宋体" w:cs="宋体"/>
          <w:szCs w:val="21"/>
        </w:rPr>
      </w:pPr>
      <w:r>
        <w:rPr>
          <w:rFonts w:ascii="宋体" w:hAnsi="宋体" w:cs="宋体"/>
          <w:szCs w:val="21"/>
        </w:rPr>
        <w:t>1</w:t>
      </w:r>
      <w:r>
        <w:rPr>
          <w:rFonts w:ascii="宋体" w:hAnsi="宋体" w:cs="宋体" w:hint="eastAsia"/>
          <w:szCs w:val="21"/>
        </w:rPr>
        <w:t>8</w:t>
      </w:r>
      <w:r>
        <w:rPr>
          <w:rFonts w:ascii="宋体" w:hAnsi="宋体" w:cs="宋体"/>
          <w:szCs w:val="21"/>
        </w:rPr>
        <w:t>.4比选申请文件递交至前附表</w:t>
      </w:r>
      <w:r>
        <w:rPr>
          <w:rFonts w:ascii="宋体" w:hAnsi="宋体" w:cs="宋体" w:hint="eastAsia"/>
          <w:szCs w:val="21"/>
        </w:rPr>
        <w:t>第</w:t>
      </w:r>
      <w:r>
        <w:rPr>
          <w:rFonts w:ascii="宋体" w:hAnsi="宋体" w:cs="宋体"/>
          <w:szCs w:val="21"/>
        </w:rPr>
        <w:t>15</w:t>
      </w:r>
      <w:r>
        <w:rPr>
          <w:rFonts w:ascii="宋体" w:hAnsi="宋体" w:cs="宋体" w:hint="eastAsia"/>
          <w:szCs w:val="21"/>
        </w:rPr>
        <w:t>项所述的单位和地址。</w:t>
      </w:r>
    </w:p>
    <w:p w14:paraId="79187ACE" w14:textId="77777777" w:rsidR="00B632B8" w:rsidRDefault="00D97D76">
      <w:pPr>
        <w:ind w:firstLineChars="200" w:firstLine="420"/>
        <w:jc w:val="left"/>
        <w:rPr>
          <w:rFonts w:ascii="宋体" w:hAnsi="宋体" w:cs="宋体"/>
          <w:szCs w:val="21"/>
        </w:rPr>
      </w:pPr>
      <w:r>
        <w:rPr>
          <w:rFonts w:ascii="宋体" w:hAnsi="宋体" w:cs="宋体"/>
          <w:szCs w:val="21"/>
        </w:rPr>
        <w:t>1</w:t>
      </w:r>
      <w:r>
        <w:rPr>
          <w:rFonts w:ascii="宋体" w:hAnsi="宋体" w:cs="宋体" w:hint="eastAsia"/>
          <w:szCs w:val="21"/>
        </w:rPr>
        <w:t>9</w:t>
      </w:r>
      <w:r>
        <w:rPr>
          <w:rFonts w:ascii="宋体" w:hAnsi="宋体" w:cs="宋体"/>
          <w:szCs w:val="21"/>
        </w:rPr>
        <w:t>.递交比选文件截止期</w:t>
      </w:r>
    </w:p>
    <w:p w14:paraId="3B2C323D" w14:textId="77777777" w:rsidR="00B632B8" w:rsidRDefault="00D97D76">
      <w:pPr>
        <w:ind w:firstLineChars="200" w:firstLine="420"/>
        <w:jc w:val="left"/>
        <w:rPr>
          <w:rFonts w:ascii="宋体" w:hAnsi="宋体" w:cs="宋体"/>
          <w:szCs w:val="21"/>
        </w:rPr>
      </w:pPr>
      <w:r>
        <w:rPr>
          <w:rFonts w:ascii="宋体" w:hAnsi="宋体" w:cs="宋体"/>
          <w:szCs w:val="21"/>
        </w:rPr>
        <w:t>1</w:t>
      </w:r>
      <w:r>
        <w:rPr>
          <w:rFonts w:ascii="宋体" w:hAnsi="宋体" w:cs="宋体" w:hint="eastAsia"/>
          <w:szCs w:val="21"/>
        </w:rPr>
        <w:t>9</w:t>
      </w:r>
      <w:r>
        <w:rPr>
          <w:rFonts w:ascii="宋体" w:hAnsi="宋体" w:cs="宋体"/>
          <w:szCs w:val="21"/>
        </w:rPr>
        <w:t>.1比选申请人应在前附表第14</w:t>
      </w:r>
      <w:r>
        <w:rPr>
          <w:rFonts w:ascii="宋体" w:hAnsi="宋体" w:cs="宋体" w:hint="eastAsia"/>
          <w:szCs w:val="21"/>
        </w:rPr>
        <w:t>项所述规定的时间，将比选申请文件递交至前附表第</w:t>
      </w:r>
      <w:r>
        <w:rPr>
          <w:rFonts w:ascii="宋体" w:hAnsi="宋体" w:cs="宋体"/>
          <w:szCs w:val="21"/>
        </w:rPr>
        <w:t>15</w:t>
      </w:r>
      <w:r>
        <w:rPr>
          <w:rFonts w:ascii="宋体" w:hAnsi="宋体" w:cs="宋体" w:hint="eastAsia"/>
          <w:szCs w:val="21"/>
        </w:rPr>
        <w:t>项所述的单位和地址。</w:t>
      </w:r>
    </w:p>
    <w:p w14:paraId="29901C50" w14:textId="77777777" w:rsidR="00B632B8" w:rsidRDefault="00D97D76">
      <w:pPr>
        <w:pStyle w:val="2"/>
        <w:jc w:val="center"/>
        <w:rPr>
          <w:sz w:val="21"/>
          <w:szCs w:val="21"/>
        </w:rPr>
      </w:pPr>
      <w:bookmarkStart w:id="408" w:name="_Toc32687"/>
      <w:bookmarkStart w:id="409" w:name="_Toc20601"/>
      <w:bookmarkStart w:id="410" w:name="_Toc29047"/>
      <w:bookmarkStart w:id="411" w:name="_Toc31034"/>
      <w:bookmarkStart w:id="412" w:name="_Toc27095"/>
      <w:bookmarkStart w:id="413" w:name="_Toc1057"/>
      <w:bookmarkStart w:id="414" w:name="_Toc30232"/>
      <w:bookmarkStart w:id="415" w:name="_Toc461525302"/>
      <w:bookmarkStart w:id="416" w:name="_Toc6376"/>
      <w:bookmarkStart w:id="417" w:name="_Toc20002"/>
      <w:bookmarkStart w:id="418" w:name="_Toc17217"/>
      <w:bookmarkStart w:id="419" w:name="_Toc20356"/>
      <w:bookmarkStart w:id="420" w:name="_Toc22118"/>
      <w:bookmarkStart w:id="421" w:name="_Toc31139"/>
      <w:r>
        <w:rPr>
          <w:rFonts w:hint="eastAsia"/>
          <w:sz w:val="21"/>
          <w:szCs w:val="21"/>
        </w:rPr>
        <w:t>六、评</w:t>
      </w:r>
      <w:bookmarkEnd w:id="408"/>
      <w:bookmarkEnd w:id="409"/>
      <w:bookmarkEnd w:id="410"/>
      <w:r>
        <w:rPr>
          <w:rFonts w:hint="eastAsia"/>
          <w:sz w:val="21"/>
          <w:szCs w:val="21"/>
        </w:rPr>
        <w:t>审</w:t>
      </w:r>
      <w:bookmarkEnd w:id="411"/>
      <w:bookmarkEnd w:id="412"/>
      <w:bookmarkEnd w:id="413"/>
      <w:bookmarkEnd w:id="414"/>
      <w:bookmarkEnd w:id="415"/>
      <w:bookmarkEnd w:id="416"/>
      <w:bookmarkEnd w:id="417"/>
      <w:bookmarkEnd w:id="418"/>
      <w:bookmarkEnd w:id="419"/>
      <w:bookmarkEnd w:id="420"/>
      <w:bookmarkEnd w:id="421"/>
    </w:p>
    <w:p w14:paraId="189AEDD9" w14:textId="77777777" w:rsidR="00B632B8" w:rsidRDefault="00D97D76">
      <w:pPr>
        <w:ind w:firstLineChars="200" w:firstLine="420"/>
        <w:jc w:val="left"/>
        <w:rPr>
          <w:rFonts w:ascii="宋体" w:hAnsi="宋体" w:cs="宋体"/>
          <w:szCs w:val="21"/>
        </w:rPr>
      </w:pPr>
      <w:r>
        <w:rPr>
          <w:rFonts w:ascii="宋体" w:hAnsi="宋体" w:cs="宋体" w:hint="eastAsia"/>
          <w:szCs w:val="21"/>
        </w:rPr>
        <w:t>20.评审委员会</w:t>
      </w:r>
    </w:p>
    <w:p w14:paraId="0AA36DEF" w14:textId="77777777" w:rsidR="00B632B8" w:rsidRDefault="00D97D76">
      <w:pPr>
        <w:ind w:firstLineChars="200" w:firstLine="420"/>
        <w:jc w:val="left"/>
        <w:rPr>
          <w:rFonts w:ascii="宋体" w:hAnsi="宋体" w:cs="宋体"/>
          <w:szCs w:val="21"/>
        </w:rPr>
      </w:pPr>
      <w:r>
        <w:rPr>
          <w:rFonts w:ascii="宋体" w:hAnsi="宋体" w:cs="宋体" w:hint="eastAsia"/>
          <w:szCs w:val="21"/>
        </w:rPr>
        <w:t>20</w:t>
      </w:r>
      <w:r>
        <w:rPr>
          <w:rFonts w:ascii="宋体" w:hAnsi="宋体" w:cs="宋体"/>
          <w:szCs w:val="21"/>
        </w:rPr>
        <w:t xml:space="preserve">.1 </w:t>
      </w:r>
      <w:r>
        <w:rPr>
          <w:rFonts w:ascii="宋体" w:hAnsi="宋体" w:cs="宋体" w:hint="eastAsia"/>
          <w:szCs w:val="21"/>
        </w:rPr>
        <w:t>本项目的评审委员会由南宁轨道交通集团有限责任公司组织</w:t>
      </w:r>
      <w:r>
        <w:rPr>
          <w:rFonts w:ascii="宋体" w:hAnsi="宋体" w:cs="宋体"/>
          <w:szCs w:val="21"/>
        </w:rPr>
        <w:t>3人评审小组，共同对比</w:t>
      </w:r>
      <w:r>
        <w:rPr>
          <w:rFonts w:ascii="宋体" w:hAnsi="宋体" w:cs="宋体" w:hint="eastAsia"/>
          <w:szCs w:val="21"/>
        </w:rPr>
        <w:t>选申请文件按评审标准进行评审，由合约法规部人员作为评审会议主持人，纪检监察部门进行全程现场监督。</w:t>
      </w:r>
    </w:p>
    <w:p w14:paraId="3ABD23F8" w14:textId="77777777" w:rsidR="00B632B8" w:rsidRDefault="00D97D76">
      <w:pPr>
        <w:ind w:firstLineChars="200" w:firstLine="420"/>
        <w:jc w:val="left"/>
        <w:rPr>
          <w:rFonts w:ascii="宋体" w:hAnsi="宋体" w:cs="宋体"/>
          <w:szCs w:val="21"/>
        </w:rPr>
      </w:pPr>
      <w:r>
        <w:rPr>
          <w:rFonts w:ascii="宋体" w:hAnsi="宋体" w:cs="宋体" w:hint="eastAsia"/>
          <w:szCs w:val="21"/>
        </w:rPr>
        <w:t>20.2评审委员会成员独立、客观、公正地履行职责，遵守职业道德，对所提出的评审意见承担个人责任；评审委员会成员应对整个评审活动保密。</w:t>
      </w:r>
    </w:p>
    <w:p w14:paraId="0519B923" w14:textId="77777777" w:rsidR="00B632B8" w:rsidRDefault="00D97D76">
      <w:pPr>
        <w:ind w:firstLineChars="200" w:firstLine="420"/>
        <w:jc w:val="left"/>
        <w:rPr>
          <w:rFonts w:ascii="宋体" w:hAnsi="宋体" w:cs="宋体"/>
          <w:szCs w:val="21"/>
        </w:rPr>
      </w:pPr>
      <w:r>
        <w:rPr>
          <w:rFonts w:ascii="宋体" w:hAnsi="宋体" w:cs="宋体" w:hint="eastAsia"/>
          <w:szCs w:val="21"/>
        </w:rPr>
        <w:t>20.3评审委员会成员不得在比选期间私下接触参加比选的参选人员，不得接受参选人或相关人员的任何馈赠，不得参加参选人以任何形式组织的宴请、娱乐、旅游等活动，不得透露与评审工作有关的内容情况。比选人应当对参选人报送的文件内容保密，比选人及参与者不得泄露。如果参加竞争的参选人试图采用不正当手段对评委施加影响，取消其比选资格。</w:t>
      </w:r>
    </w:p>
    <w:p w14:paraId="46E0379A" w14:textId="77777777" w:rsidR="00B632B8" w:rsidRDefault="00D97D76">
      <w:pPr>
        <w:ind w:firstLineChars="200" w:firstLine="420"/>
        <w:jc w:val="left"/>
        <w:rPr>
          <w:rFonts w:ascii="宋体" w:hAnsi="宋体" w:cs="宋体"/>
          <w:szCs w:val="21"/>
        </w:rPr>
      </w:pPr>
      <w:r>
        <w:rPr>
          <w:rFonts w:ascii="宋体" w:hAnsi="宋体" w:cs="宋体" w:hint="eastAsia"/>
          <w:szCs w:val="21"/>
        </w:rPr>
        <w:t>20.4严禁任何单位或个人以任何形式操纵、干预评审过程和评审结果。</w:t>
      </w:r>
    </w:p>
    <w:p w14:paraId="22C1D827" w14:textId="77777777" w:rsidR="00B632B8" w:rsidRDefault="00D97D76">
      <w:pPr>
        <w:ind w:firstLineChars="200" w:firstLine="420"/>
        <w:jc w:val="left"/>
        <w:rPr>
          <w:rFonts w:ascii="宋体" w:hAnsi="宋体" w:cs="宋体"/>
          <w:szCs w:val="21"/>
        </w:rPr>
      </w:pPr>
      <w:bookmarkStart w:id="422" w:name="_Toc310318596"/>
      <w:r>
        <w:rPr>
          <w:rFonts w:ascii="宋体" w:hAnsi="宋体" w:cs="宋体" w:hint="eastAsia"/>
          <w:szCs w:val="21"/>
        </w:rPr>
        <w:t>21.</w:t>
      </w:r>
      <w:bookmarkEnd w:id="422"/>
      <w:r>
        <w:rPr>
          <w:rFonts w:ascii="宋体" w:hAnsi="宋体" w:cs="宋体" w:hint="eastAsia"/>
          <w:szCs w:val="21"/>
        </w:rPr>
        <w:t>评审</w:t>
      </w:r>
    </w:p>
    <w:p w14:paraId="018E1568" w14:textId="77777777" w:rsidR="00B632B8" w:rsidRDefault="00D97D76">
      <w:pPr>
        <w:ind w:firstLineChars="200" w:firstLine="420"/>
        <w:jc w:val="left"/>
        <w:rPr>
          <w:rFonts w:ascii="宋体" w:hAnsi="宋体" w:cs="宋体"/>
          <w:szCs w:val="21"/>
        </w:rPr>
      </w:pPr>
      <w:r>
        <w:rPr>
          <w:rFonts w:ascii="宋体" w:hAnsi="宋体" w:cs="宋体" w:hint="eastAsia"/>
          <w:szCs w:val="21"/>
        </w:rPr>
        <w:t>21.1比选人将于前附表第15项规定的时间和地点举行评审会议，参加评审的比选申请人负责人或授权委托代理人应签名报到，并递交完文件后即可离开。</w:t>
      </w:r>
    </w:p>
    <w:p w14:paraId="42D7E3F7" w14:textId="77777777" w:rsidR="00B632B8" w:rsidRDefault="00D97D76">
      <w:pPr>
        <w:ind w:firstLineChars="200" w:firstLine="420"/>
        <w:jc w:val="left"/>
        <w:rPr>
          <w:rFonts w:ascii="宋体" w:hAnsi="宋体" w:cs="宋体"/>
          <w:szCs w:val="21"/>
        </w:rPr>
      </w:pPr>
      <w:r>
        <w:rPr>
          <w:rFonts w:ascii="宋体" w:hAnsi="宋体" w:cs="宋体" w:hint="eastAsia"/>
          <w:szCs w:val="21"/>
        </w:rPr>
        <w:t>21.2评审会议程序：</w:t>
      </w:r>
    </w:p>
    <w:p w14:paraId="6F514283" w14:textId="77777777" w:rsidR="00B632B8" w:rsidRDefault="00D97D76">
      <w:pPr>
        <w:ind w:firstLineChars="200" w:firstLine="420"/>
        <w:jc w:val="left"/>
        <w:rPr>
          <w:rFonts w:ascii="宋体" w:hAnsi="宋体" w:cs="宋体"/>
          <w:szCs w:val="21"/>
        </w:rPr>
      </w:pPr>
      <w:r>
        <w:rPr>
          <w:rFonts w:ascii="宋体" w:hAnsi="宋体" w:cs="宋体" w:hint="eastAsia"/>
          <w:szCs w:val="21"/>
        </w:rPr>
        <w:t>21.2.1由主持人宣布评审会议开始，介绍到会人员。</w:t>
      </w:r>
    </w:p>
    <w:p w14:paraId="1B718158" w14:textId="77777777" w:rsidR="00B632B8" w:rsidRDefault="00D97D76">
      <w:pPr>
        <w:ind w:firstLineChars="200" w:firstLine="420"/>
        <w:jc w:val="left"/>
        <w:rPr>
          <w:rFonts w:ascii="宋体" w:hAnsi="宋体" w:cs="宋体"/>
          <w:szCs w:val="21"/>
        </w:rPr>
      </w:pPr>
      <w:r>
        <w:rPr>
          <w:rFonts w:ascii="宋体" w:hAnsi="宋体" w:cs="宋体" w:hint="eastAsia"/>
          <w:szCs w:val="21"/>
        </w:rPr>
        <w:t>21.2.2评审委员会启封比选申请文件，并对比选申请文件各部分进行评审，评审顺序依此为：资格审查部分、技术部分、商务部分。</w:t>
      </w:r>
    </w:p>
    <w:p w14:paraId="6C7BDA38" w14:textId="77777777" w:rsidR="00B632B8" w:rsidRDefault="00D97D76">
      <w:pPr>
        <w:ind w:firstLineChars="200" w:firstLine="420"/>
        <w:jc w:val="left"/>
        <w:rPr>
          <w:rFonts w:ascii="宋体" w:hAnsi="宋体" w:cs="宋体"/>
          <w:szCs w:val="21"/>
        </w:rPr>
      </w:pPr>
      <w:bookmarkStart w:id="423" w:name="_Toc114052439"/>
      <w:bookmarkStart w:id="424" w:name="_Toc310318597"/>
      <w:bookmarkStart w:id="425" w:name="_Toc114052375"/>
      <w:bookmarkStart w:id="426" w:name="_Toc286386859"/>
      <w:r>
        <w:rPr>
          <w:rFonts w:ascii="宋体" w:hAnsi="宋体" w:cs="宋体" w:hint="eastAsia"/>
          <w:szCs w:val="21"/>
        </w:rPr>
        <w:t>22.</w:t>
      </w:r>
      <w:bookmarkEnd w:id="423"/>
      <w:bookmarkEnd w:id="424"/>
      <w:bookmarkEnd w:id="425"/>
      <w:bookmarkEnd w:id="426"/>
      <w:r>
        <w:rPr>
          <w:rFonts w:ascii="宋体" w:hAnsi="宋体" w:cs="宋体" w:hint="eastAsia"/>
          <w:szCs w:val="21"/>
        </w:rPr>
        <w:t>评审工作相关要求</w:t>
      </w:r>
    </w:p>
    <w:p w14:paraId="666F7A99" w14:textId="77777777" w:rsidR="00B632B8" w:rsidRDefault="00D97D76">
      <w:pPr>
        <w:ind w:firstLineChars="200" w:firstLine="420"/>
        <w:jc w:val="left"/>
        <w:rPr>
          <w:rFonts w:ascii="宋体" w:hAnsi="宋体" w:cs="宋体"/>
          <w:szCs w:val="21"/>
        </w:rPr>
      </w:pPr>
      <w:r>
        <w:rPr>
          <w:rFonts w:ascii="宋体" w:hAnsi="宋体" w:cs="宋体" w:hint="eastAsia"/>
          <w:szCs w:val="21"/>
        </w:rPr>
        <w:t>22.1本次比选的工作由评审委员会负责。</w:t>
      </w:r>
    </w:p>
    <w:p w14:paraId="5DBF1AEB" w14:textId="77777777" w:rsidR="00B632B8" w:rsidRPr="00FC1F6A" w:rsidRDefault="00D97D76">
      <w:pPr>
        <w:ind w:firstLineChars="200" w:firstLine="420"/>
        <w:jc w:val="left"/>
        <w:rPr>
          <w:rFonts w:ascii="宋体" w:hAnsi="宋体" w:cs="宋体"/>
          <w:color w:val="000000" w:themeColor="text1"/>
          <w:szCs w:val="21"/>
          <w:rPrChange w:id="427" w:author="lv linhai" w:date="2021-12-01T08:47:00Z">
            <w:rPr>
              <w:rFonts w:ascii="宋体" w:hAnsi="宋体" w:cs="宋体"/>
              <w:szCs w:val="21"/>
            </w:rPr>
          </w:rPrChange>
        </w:rPr>
      </w:pPr>
      <w:r>
        <w:rPr>
          <w:rFonts w:ascii="宋体" w:hAnsi="宋体" w:cs="宋体" w:hint="eastAsia"/>
          <w:szCs w:val="21"/>
        </w:rPr>
        <w:t>22.2出现下列特殊情况之一，</w:t>
      </w:r>
      <w:r w:rsidRPr="00FC1F6A">
        <w:rPr>
          <w:rFonts w:ascii="宋体" w:hAnsi="宋体" w:cs="宋体" w:hint="eastAsia"/>
          <w:color w:val="000000" w:themeColor="text1"/>
          <w:szCs w:val="21"/>
          <w:rPrChange w:id="428" w:author="lv linhai" w:date="2021-12-01T08:47:00Z">
            <w:rPr>
              <w:rFonts w:ascii="宋体" w:hAnsi="宋体" w:cs="宋体" w:hint="eastAsia"/>
              <w:color w:val="FF0000"/>
              <w:szCs w:val="21"/>
            </w:rPr>
          </w:rPrChange>
        </w:rPr>
        <w:t>本次比选无效</w:t>
      </w:r>
      <w:r w:rsidRPr="00FC1F6A">
        <w:rPr>
          <w:rFonts w:ascii="宋体" w:hAnsi="宋体" w:cs="宋体" w:hint="eastAsia"/>
          <w:color w:val="000000" w:themeColor="text1"/>
          <w:szCs w:val="21"/>
          <w:rPrChange w:id="429" w:author="lv linhai" w:date="2021-12-01T08:47:00Z">
            <w:rPr>
              <w:rFonts w:ascii="宋体" w:hAnsi="宋体" w:cs="宋体" w:hint="eastAsia"/>
              <w:szCs w:val="21"/>
            </w:rPr>
          </w:rPrChange>
        </w:rPr>
        <w:t>，本公司将重新组织比选：</w:t>
      </w:r>
    </w:p>
    <w:p w14:paraId="07789353" w14:textId="77777777" w:rsidR="00B632B8" w:rsidRPr="00FC1F6A" w:rsidRDefault="00D97D76">
      <w:pPr>
        <w:ind w:firstLineChars="200" w:firstLine="420"/>
        <w:jc w:val="left"/>
        <w:rPr>
          <w:rFonts w:ascii="宋体" w:hAnsi="宋体" w:cs="宋体"/>
          <w:color w:val="000000" w:themeColor="text1"/>
          <w:szCs w:val="21"/>
          <w:rPrChange w:id="430" w:author="lv linhai" w:date="2021-12-01T08:47:00Z">
            <w:rPr>
              <w:rFonts w:ascii="宋体" w:hAnsi="宋体" w:cs="宋体"/>
              <w:szCs w:val="21"/>
            </w:rPr>
          </w:rPrChange>
        </w:rPr>
      </w:pPr>
      <w:r w:rsidRPr="00FC1F6A">
        <w:rPr>
          <w:rFonts w:ascii="宋体" w:hAnsi="宋体" w:cs="宋体"/>
          <w:color w:val="000000" w:themeColor="text1"/>
          <w:szCs w:val="21"/>
          <w:rPrChange w:id="431" w:author="lv linhai" w:date="2021-12-01T08:47:00Z">
            <w:rPr>
              <w:rFonts w:ascii="宋体" w:hAnsi="宋体" w:cs="宋体"/>
              <w:szCs w:val="21"/>
            </w:rPr>
          </w:rPrChange>
        </w:rPr>
        <w:t>22.2.1</w:t>
      </w:r>
      <w:r w:rsidRPr="00FC1F6A">
        <w:rPr>
          <w:rFonts w:ascii="宋体" w:hAnsi="宋体" w:cs="宋体" w:hint="eastAsia"/>
          <w:color w:val="000000" w:themeColor="text1"/>
          <w:szCs w:val="21"/>
          <w:rPrChange w:id="432" w:author="lv linhai" w:date="2021-12-01T08:47:00Z">
            <w:rPr>
              <w:rFonts w:ascii="宋体" w:hAnsi="宋体" w:cs="宋体" w:hint="eastAsia"/>
              <w:szCs w:val="21"/>
            </w:rPr>
          </w:rPrChange>
        </w:rPr>
        <w:t>在比选申请文件递交截止时间到达时提交比选申请文件的比选申请人</w:t>
      </w:r>
      <w:r w:rsidRPr="00FC1F6A">
        <w:rPr>
          <w:rFonts w:ascii="宋体" w:hAnsi="宋体" w:cs="宋体" w:hint="eastAsia"/>
          <w:color w:val="000000" w:themeColor="text1"/>
          <w:szCs w:val="21"/>
          <w:rPrChange w:id="433" w:author="lv linhai" w:date="2021-12-01T08:47:00Z">
            <w:rPr>
              <w:rFonts w:ascii="宋体" w:hAnsi="宋体" w:cs="宋体" w:hint="eastAsia"/>
              <w:color w:val="FF0000"/>
              <w:szCs w:val="21"/>
            </w:rPr>
          </w:rPrChange>
        </w:rPr>
        <w:t>少于</w:t>
      </w:r>
      <w:r w:rsidRPr="00FC1F6A">
        <w:rPr>
          <w:rFonts w:ascii="宋体" w:hAnsi="宋体" w:cs="宋体"/>
          <w:color w:val="000000" w:themeColor="text1"/>
          <w:szCs w:val="21"/>
          <w:rPrChange w:id="434" w:author="lv linhai" w:date="2021-12-01T08:47:00Z">
            <w:rPr>
              <w:rFonts w:ascii="宋体" w:hAnsi="宋体" w:cs="宋体"/>
              <w:color w:val="FF0000"/>
              <w:szCs w:val="21"/>
            </w:rPr>
          </w:rPrChange>
        </w:rPr>
        <w:t>3</w:t>
      </w:r>
      <w:r w:rsidRPr="00FC1F6A">
        <w:rPr>
          <w:rFonts w:ascii="宋体" w:hAnsi="宋体" w:cs="宋体" w:hint="eastAsia"/>
          <w:color w:val="000000" w:themeColor="text1"/>
          <w:szCs w:val="21"/>
          <w:rPrChange w:id="435" w:author="lv linhai" w:date="2021-12-01T08:47:00Z">
            <w:rPr>
              <w:rFonts w:ascii="宋体" w:hAnsi="宋体" w:cs="宋体" w:hint="eastAsia"/>
              <w:color w:val="FF0000"/>
              <w:szCs w:val="21"/>
            </w:rPr>
          </w:rPrChange>
        </w:rPr>
        <w:t>家的</w:t>
      </w:r>
      <w:r w:rsidRPr="00FC1F6A">
        <w:rPr>
          <w:rFonts w:ascii="宋体" w:hAnsi="宋体" w:cs="宋体" w:hint="eastAsia"/>
          <w:color w:val="000000" w:themeColor="text1"/>
          <w:szCs w:val="21"/>
          <w:rPrChange w:id="436" w:author="lv linhai" w:date="2021-12-01T08:47:00Z">
            <w:rPr>
              <w:rFonts w:ascii="宋体" w:hAnsi="宋体" w:cs="宋体" w:hint="eastAsia"/>
              <w:szCs w:val="21"/>
            </w:rPr>
          </w:rPrChange>
        </w:rPr>
        <w:t>；</w:t>
      </w:r>
    </w:p>
    <w:p w14:paraId="37B8847C" w14:textId="77777777" w:rsidR="00B632B8" w:rsidRPr="00FC1F6A" w:rsidRDefault="00D97D76">
      <w:pPr>
        <w:ind w:firstLineChars="200" w:firstLine="420"/>
        <w:jc w:val="left"/>
        <w:rPr>
          <w:rFonts w:ascii="宋体" w:hAnsi="宋体" w:cs="宋体"/>
          <w:color w:val="000000" w:themeColor="text1"/>
          <w:szCs w:val="21"/>
          <w:rPrChange w:id="437" w:author="lv linhai" w:date="2021-12-01T08:47:00Z">
            <w:rPr>
              <w:rFonts w:ascii="宋体" w:hAnsi="宋体" w:cs="宋体"/>
              <w:szCs w:val="21"/>
            </w:rPr>
          </w:rPrChange>
        </w:rPr>
      </w:pPr>
      <w:r w:rsidRPr="00FC1F6A">
        <w:rPr>
          <w:rFonts w:ascii="宋体" w:hAnsi="宋体" w:cs="宋体"/>
          <w:color w:val="000000" w:themeColor="text1"/>
          <w:szCs w:val="21"/>
          <w:rPrChange w:id="438" w:author="lv linhai" w:date="2021-12-01T08:47:00Z">
            <w:rPr>
              <w:rFonts w:ascii="宋体" w:hAnsi="宋体" w:cs="宋体"/>
              <w:szCs w:val="21"/>
            </w:rPr>
          </w:rPrChange>
        </w:rPr>
        <w:lastRenderedPageBreak/>
        <w:t>22.2.2</w:t>
      </w:r>
      <w:r w:rsidRPr="00FC1F6A">
        <w:rPr>
          <w:rFonts w:ascii="宋体" w:hAnsi="宋体" w:cs="宋体" w:hint="eastAsia"/>
          <w:color w:val="000000" w:themeColor="text1"/>
          <w:szCs w:val="21"/>
          <w:rPrChange w:id="439" w:author="lv linhai" w:date="2021-12-01T08:47:00Z">
            <w:rPr>
              <w:rFonts w:ascii="宋体" w:hAnsi="宋体" w:cs="宋体" w:hint="eastAsia"/>
              <w:szCs w:val="21"/>
            </w:rPr>
          </w:rPrChange>
        </w:rPr>
        <w:t>比选申请文件</w:t>
      </w:r>
      <w:r w:rsidRPr="00FC1F6A">
        <w:rPr>
          <w:rFonts w:ascii="宋体" w:hAnsi="宋体" w:cs="宋体" w:hint="eastAsia"/>
          <w:color w:val="000000" w:themeColor="text1"/>
          <w:szCs w:val="21"/>
          <w:rPrChange w:id="440" w:author="lv linhai" w:date="2021-12-01T08:47:00Z">
            <w:rPr>
              <w:rFonts w:ascii="宋体" w:hAnsi="宋体" w:cs="宋体" w:hint="eastAsia"/>
              <w:color w:val="FF0000"/>
              <w:szCs w:val="21"/>
            </w:rPr>
          </w:rPrChange>
        </w:rPr>
        <w:t>有效的比选申请人仅有</w:t>
      </w:r>
      <w:r w:rsidRPr="00FC1F6A">
        <w:rPr>
          <w:rFonts w:ascii="宋体" w:hAnsi="宋体" w:cs="宋体"/>
          <w:color w:val="000000" w:themeColor="text1"/>
          <w:szCs w:val="21"/>
          <w:rPrChange w:id="441" w:author="lv linhai" w:date="2021-12-01T08:47:00Z">
            <w:rPr>
              <w:rFonts w:ascii="宋体" w:hAnsi="宋体" w:cs="宋体"/>
              <w:color w:val="FF0000"/>
              <w:szCs w:val="21"/>
            </w:rPr>
          </w:rPrChange>
        </w:rPr>
        <w:t>2</w:t>
      </w:r>
      <w:r w:rsidRPr="00FC1F6A">
        <w:rPr>
          <w:rFonts w:ascii="宋体" w:hAnsi="宋体" w:cs="宋体" w:hint="eastAsia"/>
          <w:color w:val="000000" w:themeColor="text1"/>
          <w:szCs w:val="21"/>
          <w:rPrChange w:id="442" w:author="lv linhai" w:date="2021-12-01T08:47:00Z">
            <w:rPr>
              <w:rFonts w:ascii="宋体" w:hAnsi="宋体" w:cs="宋体" w:hint="eastAsia"/>
              <w:color w:val="FF0000"/>
              <w:szCs w:val="21"/>
            </w:rPr>
          </w:rPrChange>
        </w:rPr>
        <w:t>家，且评委认为没有竞争力的</w:t>
      </w:r>
      <w:r w:rsidRPr="00FC1F6A">
        <w:rPr>
          <w:rFonts w:ascii="宋体" w:hAnsi="宋体" w:cs="宋体" w:hint="eastAsia"/>
          <w:color w:val="000000" w:themeColor="text1"/>
          <w:szCs w:val="21"/>
          <w:rPrChange w:id="443" w:author="lv linhai" w:date="2021-12-01T08:47:00Z">
            <w:rPr>
              <w:rFonts w:ascii="宋体" w:hAnsi="宋体" w:cs="宋体" w:hint="eastAsia"/>
              <w:szCs w:val="21"/>
            </w:rPr>
          </w:rPrChange>
        </w:rPr>
        <w:t>；</w:t>
      </w:r>
    </w:p>
    <w:p w14:paraId="3CBF5EC4" w14:textId="77777777" w:rsidR="00B632B8" w:rsidRDefault="00D97D76">
      <w:pPr>
        <w:ind w:firstLineChars="200" w:firstLine="420"/>
        <w:jc w:val="left"/>
        <w:rPr>
          <w:rFonts w:ascii="宋体" w:hAnsi="宋体" w:cs="宋体"/>
          <w:szCs w:val="21"/>
        </w:rPr>
      </w:pPr>
      <w:r>
        <w:rPr>
          <w:rFonts w:ascii="宋体" w:hAnsi="宋体" w:cs="宋体" w:hint="eastAsia"/>
          <w:szCs w:val="21"/>
        </w:rPr>
        <w:t>22.2.3有效比选申请文件只有1家或0家的；</w:t>
      </w:r>
    </w:p>
    <w:p w14:paraId="14A35741" w14:textId="77777777" w:rsidR="00B632B8" w:rsidRDefault="00D97D76">
      <w:pPr>
        <w:ind w:firstLineChars="200" w:firstLine="420"/>
        <w:jc w:val="left"/>
        <w:rPr>
          <w:rFonts w:ascii="宋体" w:hAnsi="宋体" w:cs="宋体"/>
          <w:szCs w:val="21"/>
        </w:rPr>
      </w:pPr>
      <w:r>
        <w:rPr>
          <w:rFonts w:ascii="宋体" w:hAnsi="宋体" w:cs="宋体" w:hint="eastAsia"/>
          <w:szCs w:val="21"/>
        </w:rPr>
        <w:t>22.3评审过程的保密性。评审委员会成员、有关工作人员及其他知情人不得透露对比选申请文件的评审和比较、中选候选人的推荐情况以及与比选有关的其他情况。</w:t>
      </w:r>
    </w:p>
    <w:p w14:paraId="5957081E" w14:textId="77777777" w:rsidR="00B632B8" w:rsidRDefault="00D97D76">
      <w:pPr>
        <w:ind w:firstLineChars="200" w:firstLine="420"/>
        <w:jc w:val="left"/>
        <w:rPr>
          <w:rFonts w:ascii="宋体" w:hAnsi="宋体" w:cs="宋体"/>
          <w:szCs w:val="21"/>
        </w:rPr>
      </w:pPr>
      <w:r>
        <w:rPr>
          <w:rFonts w:ascii="宋体" w:hAnsi="宋体" w:cs="宋体" w:hint="eastAsia"/>
          <w:szCs w:val="21"/>
        </w:rPr>
        <w:t>22.4比选申请人在评审过程中所进行的力图影响评审公正性的活动，可能导致其中选无效。</w:t>
      </w:r>
    </w:p>
    <w:p w14:paraId="7ADF46E1" w14:textId="77777777" w:rsidR="00B632B8" w:rsidRDefault="00D97D76">
      <w:pPr>
        <w:ind w:firstLineChars="200" w:firstLine="420"/>
        <w:jc w:val="left"/>
        <w:rPr>
          <w:rFonts w:ascii="宋体" w:hAnsi="宋体" w:cs="宋体"/>
          <w:szCs w:val="21"/>
        </w:rPr>
      </w:pPr>
      <w:r>
        <w:rPr>
          <w:rFonts w:ascii="宋体" w:hAnsi="宋体" w:cs="宋体" w:hint="eastAsia"/>
          <w:szCs w:val="21"/>
        </w:rPr>
        <w:t>22.5比选申请文件的澄清或说明</w:t>
      </w:r>
    </w:p>
    <w:p w14:paraId="62AF19BA" w14:textId="77777777" w:rsidR="00B632B8" w:rsidRDefault="00D97D76">
      <w:pPr>
        <w:ind w:firstLineChars="200" w:firstLine="420"/>
        <w:jc w:val="left"/>
        <w:rPr>
          <w:rFonts w:ascii="宋体" w:hAnsi="宋体" w:cs="宋体"/>
          <w:szCs w:val="21"/>
        </w:rPr>
      </w:pPr>
      <w:r>
        <w:rPr>
          <w:rFonts w:ascii="宋体" w:hAnsi="宋体" w:cs="宋体" w:hint="eastAsia"/>
          <w:szCs w:val="21"/>
        </w:rPr>
        <w:t>22.5.1评审时评审委员会将以书面形式要求比选申请人就其比选申请文件中含义不明确、同类问题表述不一致或有明显文字错误等的内容予以澄清或说明。</w:t>
      </w:r>
    </w:p>
    <w:p w14:paraId="727AD54D" w14:textId="77777777" w:rsidR="00B632B8" w:rsidRDefault="00D97D76">
      <w:pPr>
        <w:ind w:firstLineChars="200" w:firstLine="420"/>
        <w:jc w:val="left"/>
        <w:rPr>
          <w:rFonts w:ascii="宋体" w:hAnsi="宋体" w:cs="宋体"/>
          <w:szCs w:val="21"/>
        </w:rPr>
      </w:pPr>
      <w:r>
        <w:rPr>
          <w:rFonts w:ascii="宋体" w:hAnsi="宋体" w:cs="宋体" w:hint="eastAsia"/>
          <w:szCs w:val="21"/>
        </w:rPr>
        <w:t>22.5.2比选申请人对要求澄清或说明的内容应在评审委员会规定的时间内以书面形式予以澄清，该澄清或说明函应有比选申请人负责人或其委托代理人的签名。</w:t>
      </w:r>
    </w:p>
    <w:p w14:paraId="6D55D7EA" w14:textId="77777777" w:rsidR="00B632B8" w:rsidRDefault="00D97D76">
      <w:pPr>
        <w:ind w:firstLineChars="200" w:firstLine="420"/>
        <w:jc w:val="left"/>
        <w:rPr>
          <w:rFonts w:ascii="宋体" w:hAnsi="宋体" w:cs="宋体"/>
          <w:szCs w:val="21"/>
        </w:rPr>
      </w:pPr>
      <w:r>
        <w:rPr>
          <w:rFonts w:ascii="宋体" w:hAnsi="宋体" w:cs="宋体" w:hint="eastAsia"/>
          <w:szCs w:val="21"/>
        </w:rPr>
        <w:t>22.5.3比选申请人的澄清或说明函作为比选申请文件的组成部分。</w:t>
      </w:r>
    </w:p>
    <w:p w14:paraId="11493069" w14:textId="77777777" w:rsidR="00B632B8" w:rsidRDefault="00D97D76">
      <w:pPr>
        <w:ind w:firstLineChars="200" w:firstLine="420"/>
        <w:jc w:val="left"/>
        <w:rPr>
          <w:rFonts w:ascii="宋体" w:hAnsi="宋体" w:cs="宋体"/>
          <w:szCs w:val="21"/>
        </w:rPr>
      </w:pPr>
      <w:r>
        <w:rPr>
          <w:rFonts w:ascii="宋体" w:hAnsi="宋体" w:cs="宋体" w:hint="eastAsia"/>
          <w:szCs w:val="21"/>
        </w:rPr>
        <w:t>22.5.4比选申请人对比选申请文件的澄清或说明不得超出比选申请文件的范围或改变比选申请的实质内容。</w:t>
      </w:r>
    </w:p>
    <w:p w14:paraId="3FD2DE1F" w14:textId="77777777" w:rsidR="00B632B8" w:rsidRDefault="00D97D76">
      <w:pPr>
        <w:ind w:firstLineChars="200" w:firstLine="420"/>
        <w:jc w:val="left"/>
        <w:rPr>
          <w:rFonts w:ascii="宋体" w:hAnsi="宋体" w:cs="宋体"/>
          <w:szCs w:val="21"/>
        </w:rPr>
      </w:pPr>
      <w:bookmarkStart w:id="444" w:name="_Toc310318598"/>
      <w:r>
        <w:rPr>
          <w:rFonts w:ascii="宋体" w:hAnsi="宋体" w:cs="宋体" w:hint="eastAsia"/>
          <w:szCs w:val="21"/>
        </w:rPr>
        <w:t>23.比选申请文件</w:t>
      </w:r>
      <w:bookmarkEnd w:id="444"/>
      <w:r>
        <w:rPr>
          <w:rFonts w:ascii="宋体" w:hAnsi="宋体" w:cs="宋体" w:hint="eastAsia"/>
          <w:szCs w:val="21"/>
        </w:rPr>
        <w:t>评审相关要求</w:t>
      </w:r>
    </w:p>
    <w:p w14:paraId="17A02B06" w14:textId="77777777" w:rsidR="00B632B8" w:rsidRDefault="00D97D76">
      <w:pPr>
        <w:ind w:firstLineChars="200" w:firstLine="420"/>
        <w:jc w:val="left"/>
        <w:rPr>
          <w:rFonts w:ascii="宋体" w:hAnsi="宋体" w:cs="宋体"/>
          <w:szCs w:val="21"/>
        </w:rPr>
      </w:pPr>
      <w:r>
        <w:rPr>
          <w:rFonts w:ascii="宋体" w:hAnsi="宋体" w:cs="宋体" w:hint="eastAsia"/>
          <w:szCs w:val="21"/>
        </w:rPr>
        <w:t>23.1比选申请人资格审查</w:t>
      </w:r>
    </w:p>
    <w:p w14:paraId="769F3DE6" w14:textId="77777777" w:rsidR="00B632B8" w:rsidRDefault="00D97D76">
      <w:pPr>
        <w:ind w:firstLineChars="200" w:firstLine="420"/>
        <w:jc w:val="left"/>
        <w:rPr>
          <w:rFonts w:ascii="宋体" w:hAnsi="宋体" w:cs="宋体"/>
          <w:szCs w:val="21"/>
        </w:rPr>
      </w:pPr>
      <w:r>
        <w:rPr>
          <w:rFonts w:ascii="宋体" w:hAnsi="宋体" w:cs="宋体" w:hint="eastAsia"/>
          <w:szCs w:val="21"/>
        </w:rPr>
        <w:t>只有通过资格审查才能进入下一步的评审，资格审查资料有任何一项不合格者其资格审查视为不通过。</w:t>
      </w:r>
    </w:p>
    <w:p w14:paraId="56168DA6" w14:textId="77777777" w:rsidR="00B632B8" w:rsidRDefault="00D97D76">
      <w:pPr>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3</w:t>
      </w:r>
      <w:r>
        <w:rPr>
          <w:rFonts w:ascii="宋体" w:hAnsi="宋体" w:cs="宋体"/>
          <w:szCs w:val="21"/>
        </w:rPr>
        <w:t>.2比选申请人或其比选文件有下列情况之一者，其比选申请文件将视为无效或作废处理：</w:t>
      </w:r>
    </w:p>
    <w:p w14:paraId="3A450521" w14:textId="77777777" w:rsidR="00B632B8" w:rsidRDefault="00D97D76">
      <w:pPr>
        <w:ind w:firstLineChars="200" w:firstLine="422"/>
        <w:jc w:val="left"/>
        <w:rPr>
          <w:rFonts w:ascii="宋体" w:hAnsi="宋体" w:cs="宋体"/>
          <w:b/>
          <w:szCs w:val="21"/>
        </w:rPr>
      </w:pPr>
      <w:r>
        <w:rPr>
          <w:rFonts w:ascii="宋体" w:hAnsi="宋体" w:cs="宋体"/>
          <w:b/>
          <w:szCs w:val="21"/>
        </w:rPr>
        <w:t>（1）比选申请文件未按照规定的要求装订、密封和标记的；</w:t>
      </w:r>
    </w:p>
    <w:p w14:paraId="04E28514" w14:textId="77777777" w:rsidR="00B632B8" w:rsidRDefault="00D97D76">
      <w:pPr>
        <w:ind w:firstLineChars="200" w:firstLine="422"/>
        <w:jc w:val="left"/>
        <w:rPr>
          <w:rFonts w:ascii="宋体" w:hAnsi="宋体" w:cs="宋体"/>
          <w:b/>
          <w:szCs w:val="21"/>
        </w:rPr>
      </w:pPr>
      <w:r>
        <w:rPr>
          <w:rFonts w:ascii="宋体" w:hAnsi="宋体" w:cs="宋体"/>
          <w:b/>
          <w:szCs w:val="21"/>
        </w:rPr>
        <w:t>（2）本须知第1</w:t>
      </w:r>
      <w:r>
        <w:rPr>
          <w:rFonts w:ascii="宋体" w:hAnsi="宋体" w:cs="宋体" w:hint="eastAsia"/>
          <w:b/>
          <w:szCs w:val="21"/>
        </w:rPr>
        <w:t>3</w:t>
      </w:r>
      <w:r>
        <w:rPr>
          <w:rFonts w:ascii="宋体" w:hAnsi="宋体" w:cs="宋体"/>
          <w:b/>
          <w:szCs w:val="21"/>
        </w:rPr>
        <w:t>条规定的比选申请文件有关内容未按本须知第1</w:t>
      </w:r>
      <w:r>
        <w:rPr>
          <w:rFonts w:ascii="宋体" w:hAnsi="宋体" w:cs="宋体" w:hint="eastAsia"/>
          <w:b/>
          <w:szCs w:val="21"/>
        </w:rPr>
        <w:t>7</w:t>
      </w:r>
      <w:r>
        <w:rPr>
          <w:rFonts w:ascii="宋体" w:hAnsi="宋体" w:cs="宋体"/>
          <w:b/>
          <w:szCs w:val="21"/>
        </w:rPr>
        <w:t>条规定加盖比选申请人公章、未经比选申请人</w:t>
      </w:r>
      <w:r>
        <w:rPr>
          <w:rFonts w:ascii="宋体" w:hAnsi="宋体" w:cs="宋体" w:hint="eastAsia"/>
          <w:b/>
          <w:szCs w:val="21"/>
        </w:rPr>
        <w:t>法定代表人</w:t>
      </w:r>
      <w:r>
        <w:rPr>
          <w:rFonts w:ascii="宋体" w:hAnsi="宋体" w:cs="宋体"/>
          <w:b/>
          <w:szCs w:val="21"/>
        </w:rPr>
        <w:t>或其委托代理人签字或盖章的；</w:t>
      </w:r>
    </w:p>
    <w:p w14:paraId="01180BB0" w14:textId="77777777" w:rsidR="00B632B8" w:rsidRDefault="00D97D76">
      <w:pPr>
        <w:ind w:firstLineChars="200" w:firstLine="422"/>
        <w:jc w:val="left"/>
        <w:rPr>
          <w:rFonts w:ascii="宋体" w:hAnsi="宋体" w:cs="宋体"/>
          <w:b/>
          <w:szCs w:val="21"/>
        </w:rPr>
      </w:pPr>
      <w:r>
        <w:rPr>
          <w:rFonts w:ascii="宋体" w:hAnsi="宋体" w:cs="宋体"/>
          <w:b/>
          <w:szCs w:val="21"/>
        </w:rPr>
        <w:t>（3</w:t>
      </w:r>
      <w:r>
        <w:rPr>
          <w:rFonts w:ascii="宋体" w:hAnsi="宋体" w:cs="宋体" w:hint="eastAsia"/>
          <w:b/>
          <w:szCs w:val="21"/>
        </w:rPr>
        <w:t>）</w:t>
      </w:r>
      <w:r>
        <w:rPr>
          <w:rFonts w:ascii="宋体" w:hAnsi="宋体" w:cs="宋体"/>
          <w:b/>
          <w:szCs w:val="21"/>
        </w:rPr>
        <w:t>不按本须知第1</w:t>
      </w:r>
      <w:r>
        <w:rPr>
          <w:rFonts w:ascii="宋体" w:hAnsi="宋体" w:cs="宋体" w:hint="eastAsia"/>
          <w:b/>
          <w:szCs w:val="21"/>
        </w:rPr>
        <w:t>3</w:t>
      </w:r>
      <w:r>
        <w:rPr>
          <w:rFonts w:ascii="宋体" w:hAnsi="宋体" w:cs="宋体"/>
          <w:b/>
          <w:szCs w:val="21"/>
        </w:rPr>
        <w:t>条内容提供资料的；逾期递交比选申请文件的；</w:t>
      </w:r>
    </w:p>
    <w:p w14:paraId="128513FD" w14:textId="77777777" w:rsidR="00B632B8" w:rsidRDefault="00D97D76">
      <w:pPr>
        <w:ind w:firstLineChars="200" w:firstLine="422"/>
        <w:jc w:val="left"/>
        <w:rPr>
          <w:rFonts w:ascii="宋体" w:hAnsi="宋体" w:cs="宋体"/>
          <w:b/>
          <w:szCs w:val="21"/>
        </w:rPr>
      </w:pPr>
      <w:r>
        <w:rPr>
          <w:rFonts w:ascii="宋体" w:hAnsi="宋体" w:cs="宋体"/>
          <w:b/>
          <w:szCs w:val="21"/>
        </w:rPr>
        <w:t>（4）比选申请文件内容不真实的；</w:t>
      </w:r>
    </w:p>
    <w:p w14:paraId="165C9B78" w14:textId="77777777" w:rsidR="00B632B8" w:rsidRDefault="00D97D76">
      <w:pPr>
        <w:ind w:firstLineChars="200" w:firstLine="422"/>
        <w:jc w:val="left"/>
        <w:rPr>
          <w:rFonts w:ascii="宋体" w:hAnsi="宋体" w:cs="宋体"/>
          <w:b/>
          <w:szCs w:val="21"/>
        </w:rPr>
      </w:pPr>
      <w:r>
        <w:rPr>
          <w:rFonts w:ascii="宋体" w:hAnsi="宋体" w:cs="宋体"/>
          <w:b/>
          <w:szCs w:val="21"/>
        </w:rPr>
        <w:t>（5）比选申请文件实质上没有响应比选文件的要求的；</w:t>
      </w:r>
      <w:r>
        <w:rPr>
          <w:rFonts w:ascii="宋体" w:hAnsi="宋体" w:cs="宋体" w:hint="eastAsia"/>
          <w:b/>
          <w:szCs w:val="21"/>
        </w:rPr>
        <w:t>（包括以下内容：比选项目所涉及的人员配置、业绩、价格、服务内容、合同条款等）</w:t>
      </w:r>
    </w:p>
    <w:p w14:paraId="79C4FF4D" w14:textId="77777777" w:rsidR="00B632B8" w:rsidRDefault="00D97D76">
      <w:pPr>
        <w:ind w:firstLineChars="200" w:firstLine="422"/>
        <w:jc w:val="left"/>
        <w:rPr>
          <w:rFonts w:ascii="宋体" w:hAnsi="宋体" w:cs="宋体"/>
          <w:b/>
          <w:szCs w:val="21"/>
        </w:rPr>
      </w:pPr>
      <w:r>
        <w:rPr>
          <w:rFonts w:ascii="宋体" w:hAnsi="宋体" w:cs="宋体" w:hint="eastAsia"/>
          <w:b/>
          <w:szCs w:val="21"/>
        </w:rPr>
        <w:t>（</w:t>
      </w:r>
      <w:r>
        <w:rPr>
          <w:rFonts w:ascii="宋体" w:hAnsi="宋体" w:cs="宋体"/>
          <w:b/>
          <w:szCs w:val="21"/>
        </w:rPr>
        <w:t>6）</w:t>
      </w:r>
      <w:r>
        <w:rPr>
          <w:rFonts w:ascii="宋体" w:hAnsi="宋体" w:cs="宋体" w:hint="eastAsia"/>
          <w:b/>
          <w:szCs w:val="21"/>
        </w:rPr>
        <w:t>比选申请人报价超过上控价的；</w:t>
      </w:r>
    </w:p>
    <w:p w14:paraId="15833814" w14:textId="77777777" w:rsidR="00B632B8" w:rsidRDefault="00D97D76">
      <w:pPr>
        <w:ind w:firstLineChars="200" w:firstLine="422"/>
        <w:jc w:val="left"/>
        <w:rPr>
          <w:rFonts w:ascii="宋体" w:hAnsi="宋体" w:cs="宋体"/>
          <w:b/>
          <w:szCs w:val="21"/>
        </w:rPr>
      </w:pPr>
      <w:r>
        <w:rPr>
          <w:rFonts w:ascii="宋体" w:hAnsi="宋体" w:cs="宋体" w:hint="eastAsia"/>
          <w:b/>
          <w:szCs w:val="21"/>
        </w:rPr>
        <w:t>（7）比选申请人不符合前附表第8</w:t>
      </w:r>
      <w:r>
        <w:rPr>
          <w:rFonts w:ascii="宋体" w:hAnsi="宋体" w:cs="宋体"/>
          <w:b/>
          <w:szCs w:val="21"/>
        </w:rPr>
        <w:t>条所述资格要求或比选申请人符合前附表第</w:t>
      </w:r>
      <w:r>
        <w:rPr>
          <w:rFonts w:ascii="宋体" w:hAnsi="宋体" w:cs="宋体" w:hint="eastAsia"/>
          <w:b/>
          <w:szCs w:val="21"/>
        </w:rPr>
        <w:t>8</w:t>
      </w:r>
      <w:r>
        <w:rPr>
          <w:rFonts w:ascii="宋体" w:hAnsi="宋体" w:cs="宋体"/>
          <w:b/>
          <w:szCs w:val="21"/>
        </w:rPr>
        <w:t>条所述资格要求但就</w:t>
      </w:r>
      <w:r>
        <w:rPr>
          <w:rFonts w:ascii="宋体" w:hAnsi="宋体" w:cs="宋体" w:hint="eastAsia"/>
          <w:b/>
          <w:szCs w:val="21"/>
        </w:rPr>
        <w:t>本比选项目分别提交两个（每个正本一份、副本四份）及以上的比选申请文件的。</w:t>
      </w:r>
    </w:p>
    <w:p w14:paraId="660B2650" w14:textId="77777777" w:rsidR="00B632B8" w:rsidRDefault="00D97D76">
      <w:pPr>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3</w:t>
      </w:r>
      <w:r>
        <w:rPr>
          <w:rFonts w:ascii="宋体" w:hAnsi="宋体" w:cs="宋体"/>
          <w:szCs w:val="21"/>
        </w:rPr>
        <w:t>.3评审细则</w:t>
      </w:r>
    </w:p>
    <w:p w14:paraId="54C9BD1A" w14:textId="77777777" w:rsidR="00B632B8" w:rsidRDefault="00D97D76">
      <w:pPr>
        <w:ind w:firstLineChars="200" w:firstLine="420"/>
        <w:jc w:val="left"/>
        <w:rPr>
          <w:rFonts w:ascii="宋体" w:hAnsi="宋体" w:cs="宋体"/>
          <w:szCs w:val="21"/>
        </w:rPr>
      </w:pPr>
      <w:r>
        <w:rPr>
          <w:rFonts w:ascii="宋体" w:hAnsi="宋体" w:cs="宋体" w:hint="eastAsia"/>
          <w:szCs w:val="21"/>
        </w:rPr>
        <w:t>详见第五部分评选办法</w:t>
      </w:r>
    </w:p>
    <w:p w14:paraId="5A6879D1" w14:textId="77777777" w:rsidR="00B632B8" w:rsidRDefault="00D97D76">
      <w:pPr>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3</w:t>
      </w:r>
      <w:r>
        <w:rPr>
          <w:rFonts w:ascii="宋体" w:hAnsi="宋体" w:cs="宋体"/>
          <w:szCs w:val="21"/>
        </w:rPr>
        <w:t>.4确定中选人</w:t>
      </w:r>
    </w:p>
    <w:p w14:paraId="75162BED" w14:textId="77777777" w:rsidR="00B632B8" w:rsidRDefault="00D97D76">
      <w:pPr>
        <w:ind w:firstLineChars="200" w:firstLine="420"/>
        <w:jc w:val="left"/>
        <w:rPr>
          <w:rFonts w:ascii="宋体" w:hAnsi="宋体" w:cs="宋体"/>
          <w:szCs w:val="21"/>
        </w:rPr>
      </w:pPr>
      <w:r>
        <w:rPr>
          <w:rFonts w:ascii="宋体" w:hAnsi="宋体" w:cs="宋体" w:hint="eastAsia"/>
          <w:szCs w:val="21"/>
        </w:rPr>
        <w:t>评审委员会将按照综合得分由高到低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p w14:paraId="6EA01D9A" w14:textId="77777777" w:rsidR="00B632B8" w:rsidRDefault="00D97D76">
      <w:pPr>
        <w:ind w:firstLineChars="200" w:firstLine="420"/>
        <w:jc w:val="left"/>
        <w:rPr>
          <w:rFonts w:ascii="宋体" w:hAnsi="宋体" w:cs="宋体"/>
          <w:szCs w:val="21"/>
        </w:rPr>
      </w:pPr>
      <w:bookmarkStart w:id="445" w:name="_Toc114052441"/>
      <w:bookmarkStart w:id="446" w:name="_Toc310318599"/>
      <w:bookmarkStart w:id="447" w:name="_Toc286386861"/>
      <w:bookmarkStart w:id="448" w:name="_Toc114052377"/>
      <w:r>
        <w:rPr>
          <w:rFonts w:ascii="宋体" w:hAnsi="宋体" w:cs="宋体" w:hint="eastAsia"/>
          <w:szCs w:val="21"/>
        </w:rPr>
        <w:t>24.评审结果公示</w:t>
      </w:r>
      <w:bookmarkEnd w:id="445"/>
      <w:bookmarkEnd w:id="446"/>
      <w:bookmarkEnd w:id="447"/>
      <w:bookmarkEnd w:id="448"/>
    </w:p>
    <w:p w14:paraId="0F9C9C8D" w14:textId="77777777" w:rsidR="00B632B8" w:rsidRDefault="00D97D76">
      <w:pPr>
        <w:ind w:firstLineChars="200" w:firstLine="420"/>
        <w:jc w:val="left"/>
        <w:rPr>
          <w:rFonts w:ascii="宋体" w:hAnsi="宋体" w:cs="宋体"/>
          <w:szCs w:val="21"/>
        </w:rPr>
      </w:pPr>
      <w:r>
        <w:rPr>
          <w:rFonts w:ascii="宋体" w:hAnsi="宋体" w:cs="宋体" w:hint="eastAsia"/>
          <w:szCs w:val="21"/>
        </w:rPr>
        <w:t>24.1在评审结束后，比选人将在南宁轨道交通集团有限责任公司官网(</w:t>
      </w:r>
      <w:r>
        <w:rPr>
          <w:rFonts w:ascii="宋体" w:hAnsi="宋体" w:cs="宋体"/>
          <w:szCs w:val="21"/>
        </w:rPr>
        <w:t>http://www.nngdjt.com/</w:t>
      </w:r>
      <w:r>
        <w:rPr>
          <w:rFonts w:ascii="宋体" w:hAnsi="宋体" w:cs="宋体" w:hint="eastAsia"/>
          <w:szCs w:val="21"/>
        </w:rPr>
        <w:t>)的招标招商中的中标信息处公示评审结果。</w:t>
      </w:r>
    </w:p>
    <w:p w14:paraId="062E8D97" w14:textId="77777777" w:rsidR="00B632B8" w:rsidRDefault="00D97D76">
      <w:pPr>
        <w:ind w:firstLineChars="200" w:firstLine="420"/>
        <w:jc w:val="left"/>
        <w:rPr>
          <w:rFonts w:ascii="宋体" w:hAnsi="宋体" w:cs="宋体"/>
          <w:szCs w:val="21"/>
        </w:rPr>
      </w:pPr>
      <w:r>
        <w:rPr>
          <w:rFonts w:ascii="宋体" w:hAnsi="宋体" w:cs="宋体" w:hint="eastAsia"/>
          <w:szCs w:val="21"/>
        </w:rPr>
        <w:t>24.2比选申请人如对评审结果有异议，在评审结果公示三天内，可以书面形式向比选人提出质疑。比选人应当在收到比选申请人的书面质疑后五个工作日内做出答复，但答复的内容不得涉及商业秘密。</w:t>
      </w:r>
    </w:p>
    <w:p w14:paraId="42FA8E75" w14:textId="77777777" w:rsidR="00B632B8" w:rsidRDefault="00D97D76">
      <w:pPr>
        <w:pStyle w:val="2"/>
        <w:jc w:val="center"/>
        <w:rPr>
          <w:sz w:val="21"/>
          <w:szCs w:val="21"/>
        </w:rPr>
      </w:pPr>
      <w:bookmarkStart w:id="449" w:name="_Toc31655"/>
      <w:bookmarkStart w:id="450" w:name="_Toc30023"/>
      <w:bookmarkStart w:id="451" w:name="_Toc8363"/>
      <w:bookmarkStart w:id="452" w:name="_Toc461525303"/>
      <w:bookmarkStart w:id="453" w:name="_Toc529"/>
      <w:bookmarkStart w:id="454" w:name="_Toc16935"/>
      <w:bookmarkStart w:id="455" w:name="_Toc6141"/>
      <w:bookmarkStart w:id="456" w:name="_Toc24316"/>
      <w:bookmarkStart w:id="457" w:name="_Toc24212"/>
      <w:bookmarkStart w:id="458" w:name="_Toc19549"/>
      <w:bookmarkStart w:id="459" w:name="_Toc16746"/>
      <w:bookmarkStart w:id="460" w:name="_Toc20403"/>
      <w:bookmarkStart w:id="461" w:name="_Toc12010"/>
      <w:bookmarkStart w:id="462" w:name="_Toc17996"/>
      <w:r>
        <w:rPr>
          <w:rFonts w:hint="eastAsia"/>
          <w:sz w:val="21"/>
          <w:szCs w:val="21"/>
        </w:rPr>
        <w:t>七、</w:t>
      </w:r>
      <w:r>
        <w:rPr>
          <w:sz w:val="21"/>
          <w:szCs w:val="21"/>
        </w:rPr>
        <w:t>授予合同</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2137E59D" w14:textId="77777777" w:rsidR="00B632B8" w:rsidRDefault="00D97D76">
      <w:pPr>
        <w:ind w:firstLineChars="200" w:firstLine="420"/>
        <w:jc w:val="left"/>
        <w:rPr>
          <w:rFonts w:ascii="宋体" w:hAnsi="宋体" w:cs="宋体"/>
          <w:szCs w:val="21"/>
        </w:rPr>
      </w:pPr>
      <w:r>
        <w:rPr>
          <w:rFonts w:ascii="宋体" w:hAnsi="宋体" w:cs="宋体" w:hint="eastAsia"/>
          <w:szCs w:val="21"/>
        </w:rPr>
        <w:t>25.中选通知书</w:t>
      </w:r>
    </w:p>
    <w:p w14:paraId="787079F8" w14:textId="77777777" w:rsidR="00B632B8" w:rsidRDefault="00D97D76">
      <w:pPr>
        <w:ind w:firstLineChars="200" w:firstLine="420"/>
        <w:jc w:val="left"/>
        <w:rPr>
          <w:rFonts w:ascii="宋体" w:hAnsi="宋体" w:cs="宋体"/>
          <w:szCs w:val="21"/>
        </w:rPr>
      </w:pPr>
      <w:r>
        <w:rPr>
          <w:rFonts w:ascii="宋体" w:hAnsi="宋体" w:cs="宋体" w:hint="eastAsia"/>
          <w:szCs w:val="21"/>
        </w:rPr>
        <w:t>25.1比选人将向中选人发出中选通知书。</w:t>
      </w:r>
    </w:p>
    <w:p w14:paraId="0E04194E" w14:textId="77777777" w:rsidR="00B632B8" w:rsidRDefault="00D97D76">
      <w:pPr>
        <w:ind w:firstLineChars="200" w:firstLine="420"/>
        <w:jc w:val="left"/>
        <w:rPr>
          <w:rFonts w:ascii="宋体" w:hAnsi="宋体" w:cs="宋体"/>
          <w:szCs w:val="21"/>
        </w:rPr>
      </w:pPr>
      <w:r>
        <w:rPr>
          <w:rFonts w:ascii="宋体" w:hAnsi="宋体" w:cs="宋体" w:hint="eastAsia"/>
          <w:szCs w:val="21"/>
        </w:rPr>
        <w:t>25.2比选人无义务向落选的比选申请人解释落选原因和退还比选申请文件。</w:t>
      </w:r>
    </w:p>
    <w:p w14:paraId="4E4B82B4" w14:textId="77777777" w:rsidR="00B632B8" w:rsidRDefault="00D97D76">
      <w:pPr>
        <w:ind w:firstLineChars="200" w:firstLine="420"/>
        <w:jc w:val="left"/>
        <w:rPr>
          <w:rFonts w:ascii="宋体" w:hAnsi="宋体" w:cs="宋体"/>
          <w:szCs w:val="21"/>
        </w:rPr>
      </w:pPr>
      <w:r>
        <w:rPr>
          <w:rFonts w:ascii="宋体" w:hAnsi="宋体" w:cs="宋体" w:hint="eastAsia"/>
          <w:szCs w:val="21"/>
        </w:rPr>
        <w:t>25.3中选通知书作为合同的组成部分。</w:t>
      </w:r>
    </w:p>
    <w:p w14:paraId="41E2042A" w14:textId="77777777" w:rsidR="00B632B8" w:rsidRDefault="00D97D76">
      <w:pPr>
        <w:ind w:firstLineChars="200" w:firstLine="420"/>
        <w:jc w:val="left"/>
        <w:rPr>
          <w:rFonts w:ascii="宋体" w:hAnsi="宋体" w:cs="宋体"/>
          <w:szCs w:val="21"/>
        </w:rPr>
      </w:pPr>
      <w:r>
        <w:rPr>
          <w:rFonts w:ascii="宋体" w:hAnsi="宋体" w:cs="宋体" w:hint="eastAsia"/>
          <w:szCs w:val="21"/>
        </w:rPr>
        <w:t>26.合同的签署</w:t>
      </w:r>
    </w:p>
    <w:p w14:paraId="16C691C2" w14:textId="77777777" w:rsidR="00B632B8" w:rsidRDefault="00D97D76">
      <w:pPr>
        <w:ind w:firstLineChars="200" w:firstLine="420"/>
        <w:jc w:val="left"/>
        <w:rPr>
          <w:rFonts w:ascii="宋体" w:hAnsi="宋体" w:cs="宋体"/>
          <w:szCs w:val="21"/>
        </w:rPr>
      </w:pPr>
      <w:r>
        <w:rPr>
          <w:rFonts w:ascii="宋体" w:hAnsi="宋体" w:cs="宋体" w:hint="eastAsia"/>
          <w:szCs w:val="21"/>
        </w:rPr>
        <w:t>26.1中选人应按中选通知书中的相关要求，由中选人负责人或授权代表前往比选人处与比选人进行</w:t>
      </w:r>
      <w:r>
        <w:rPr>
          <w:rFonts w:ascii="宋体" w:hAnsi="宋体" w:cs="宋体" w:hint="eastAsia"/>
          <w:szCs w:val="21"/>
        </w:rPr>
        <w:lastRenderedPageBreak/>
        <w:t>签订合同。</w:t>
      </w:r>
    </w:p>
    <w:p w14:paraId="5AD2726D" w14:textId="77777777" w:rsidR="00B632B8" w:rsidRDefault="00D97D76">
      <w:pPr>
        <w:ind w:firstLineChars="200" w:firstLine="420"/>
        <w:jc w:val="left"/>
        <w:rPr>
          <w:rFonts w:ascii="宋体" w:hAnsi="宋体" w:cs="宋体"/>
          <w:szCs w:val="21"/>
        </w:rPr>
      </w:pPr>
      <w:r>
        <w:rPr>
          <w:rFonts w:ascii="宋体" w:hAnsi="宋体" w:cs="宋体" w:hint="eastAsia"/>
          <w:szCs w:val="21"/>
        </w:rPr>
        <w:t xml:space="preserve">    26.2中选人如放弃中选资格，则比选人有权将其列入不良行为记录名单、三年内禁止其参加比选人发起的任何采购活动。</w:t>
      </w:r>
    </w:p>
    <w:p w14:paraId="567CAD37" w14:textId="77777777" w:rsidR="00B632B8" w:rsidRDefault="00D97D76">
      <w:pPr>
        <w:ind w:firstLineChars="200" w:firstLine="420"/>
        <w:jc w:val="left"/>
        <w:rPr>
          <w:szCs w:val="21"/>
        </w:rPr>
      </w:pPr>
      <w:r>
        <w:rPr>
          <w:rFonts w:ascii="宋体" w:hAnsi="宋体" w:cs="宋体" w:hint="eastAsia"/>
          <w:szCs w:val="21"/>
        </w:rPr>
        <w:t>26.3中选人被废除中选资格后，比选人有权将本项目授予预备中选单位。</w:t>
      </w:r>
      <w:bookmarkStart w:id="463" w:name="_Toc4769"/>
      <w:bookmarkStart w:id="464" w:name="_Toc21358"/>
      <w:bookmarkStart w:id="465" w:name="_Toc461525304"/>
      <w:bookmarkStart w:id="466" w:name="_Toc2960"/>
      <w:bookmarkStart w:id="467" w:name="_Toc5964"/>
      <w:bookmarkStart w:id="468" w:name="_Toc31070"/>
      <w:bookmarkStart w:id="469" w:name="_Toc1978"/>
      <w:bookmarkStart w:id="470" w:name="_Toc16062"/>
      <w:bookmarkStart w:id="471" w:name="_Toc1354"/>
      <w:bookmarkStart w:id="472" w:name="_Toc12854"/>
      <w:bookmarkStart w:id="473" w:name="_Toc21670"/>
      <w:bookmarkStart w:id="474" w:name="_Toc7234"/>
      <w:bookmarkStart w:id="475" w:name="_Toc333307121"/>
    </w:p>
    <w:p w14:paraId="080E0D39" w14:textId="77777777" w:rsidR="00B632B8" w:rsidRDefault="00B632B8"/>
    <w:p w14:paraId="1E1DE8F3" w14:textId="77777777" w:rsidR="00B632B8" w:rsidRDefault="00B632B8"/>
    <w:p w14:paraId="7C7E7051" w14:textId="77777777" w:rsidR="00B632B8" w:rsidRDefault="00B632B8"/>
    <w:p w14:paraId="19A7BC8E" w14:textId="77777777" w:rsidR="00B632B8" w:rsidRDefault="00B632B8"/>
    <w:p w14:paraId="52F94111" w14:textId="77777777" w:rsidR="00B632B8" w:rsidRDefault="00B632B8"/>
    <w:p w14:paraId="3F420CD5" w14:textId="77777777" w:rsidR="00B632B8" w:rsidRDefault="00B632B8"/>
    <w:p w14:paraId="63F3112E" w14:textId="77777777" w:rsidR="00B632B8" w:rsidRDefault="00B632B8"/>
    <w:p w14:paraId="7EE70EB0" w14:textId="77777777" w:rsidR="00B632B8" w:rsidRDefault="00B632B8">
      <w:pPr>
        <w:pStyle w:val="1101"/>
      </w:pPr>
    </w:p>
    <w:p w14:paraId="012B753F" w14:textId="77777777" w:rsidR="00B632B8" w:rsidRDefault="00B632B8">
      <w:pPr>
        <w:pStyle w:val="1101"/>
      </w:pPr>
    </w:p>
    <w:p w14:paraId="7B3D9660" w14:textId="77777777" w:rsidR="00B632B8" w:rsidRDefault="00B632B8">
      <w:pPr>
        <w:pStyle w:val="1101"/>
      </w:pPr>
    </w:p>
    <w:p w14:paraId="04BECC54" w14:textId="77777777" w:rsidR="00B632B8" w:rsidRDefault="00B632B8">
      <w:pPr>
        <w:pStyle w:val="1101"/>
      </w:pPr>
    </w:p>
    <w:p w14:paraId="26B15D4D" w14:textId="77777777" w:rsidR="00B632B8" w:rsidRDefault="00D97D76">
      <w:pPr>
        <w:pStyle w:val="1"/>
        <w:numPr>
          <w:ilvl w:val="0"/>
          <w:numId w:val="0"/>
        </w:numPr>
        <w:rPr>
          <w:szCs w:val="28"/>
        </w:rPr>
      </w:pPr>
      <w:r>
        <w:rPr>
          <w:rFonts w:hint="eastAsia"/>
          <w:szCs w:val="28"/>
        </w:rPr>
        <w:t>第二部分合同条款</w:t>
      </w:r>
    </w:p>
    <w:p w14:paraId="7D5521F2" w14:textId="77777777" w:rsidR="00B632B8" w:rsidRDefault="00B632B8">
      <w:pPr>
        <w:pStyle w:val="1101"/>
      </w:pPr>
    </w:p>
    <w:p w14:paraId="46042BFD" w14:textId="77777777" w:rsidR="00B632B8" w:rsidRDefault="00B632B8">
      <w:pPr>
        <w:pStyle w:val="1101"/>
      </w:pPr>
    </w:p>
    <w:p w14:paraId="2918521E" w14:textId="77777777" w:rsidR="00B632B8" w:rsidRDefault="00B632B8">
      <w:pPr>
        <w:pStyle w:val="1101"/>
      </w:pPr>
    </w:p>
    <w:p w14:paraId="25130E22" w14:textId="77777777" w:rsidR="00B632B8" w:rsidRDefault="00B632B8">
      <w:pPr>
        <w:pStyle w:val="1101"/>
      </w:pPr>
    </w:p>
    <w:p w14:paraId="671201E5" w14:textId="77777777" w:rsidR="00B632B8" w:rsidRDefault="00B632B8">
      <w:pPr>
        <w:pStyle w:val="1101"/>
      </w:pPr>
    </w:p>
    <w:p w14:paraId="38DF9C56" w14:textId="77777777" w:rsidR="00B632B8" w:rsidRDefault="00B632B8">
      <w:pPr>
        <w:pStyle w:val="1101"/>
      </w:pPr>
    </w:p>
    <w:p w14:paraId="757D6987" w14:textId="77777777" w:rsidR="00B632B8" w:rsidRDefault="00B632B8">
      <w:pPr>
        <w:pStyle w:val="1101"/>
      </w:pPr>
    </w:p>
    <w:p w14:paraId="67465B86" w14:textId="77777777" w:rsidR="00B632B8" w:rsidRDefault="00B632B8">
      <w:pPr>
        <w:pStyle w:val="1101"/>
      </w:pPr>
    </w:p>
    <w:p w14:paraId="11320AB6" w14:textId="77777777" w:rsidR="00B632B8" w:rsidRDefault="00B632B8">
      <w:pPr>
        <w:pStyle w:val="1101"/>
      </w:pPr>
    </w:p>
    <w:p w14:paraId="47D1923A" w14:textId="77777777" w:rsidR="00B632B8" w:rsidRDefault="00B632B8">
      <w:pPr>
        <w:pStyle w:val="1101"/>
      </w:pPr>
    </w:p>
    <w:p w14:paraId="4DE3980E" w14:textId="77777777" w:rsidR="00B632B8" w:rsidRDefault="00B632B8">
      <w:pPr>
        <w:pStyle w:val="1101"/>
      </w:pPr>
    </w:p>
    <w:p w14:paraId="2F4D3AE3" w14:textId="77777777" w:rsidR="00B632B8" w:rsidRDefault="00B632B8">
      <w:pPr>
        <w:pStyle w:val="1101"/>
      </w:pPr>
    </w:p>
    <w:p w14:paraId="40D8DC39" w14:textId="77777777" w:rsidR="00B632B8" w:rsidRDefault="00B632B8">
      <w:pPr>
        <w:pStyle w:val="1101"/>
      </w:pPr>
    </w:p>
    <w:p w14:paraId="5A8554AA" w14:textId="77777777" w:rsidR="00B632B8" w:rsidRDefault="00B632B8">
      <w:pPr>
        <w:pStyle w:val="1101"/>
      </w:pPr>
    </w:p>
    <w:p w14:paraId="480DF56B" w14:textId="77777777" w:rsidR="00B632B8" w:rsidRDefault="00B632B8">
      <w:pPr>
        <w:pStyle w:val="1101"/>
      </w:pPr>
    </w:p>
    <w:p w14:paraId="5A8CE6C8" w14:textId="77777777" w:rsidR="00B632B8" w:rsidRDefault="00B632B8">
      <w:pPr>
        <w:pStyle w:val="1101"/>
      </w:pPr>
    </w:p>
    <w:p w14:paraId="6A7E697C" w14:textId="77777777" w:rsidR="00B632B8" w:rsidRDefault="00B632B8">
      <w:pPr>
        <w:pStyle w:val="1101"/>
      </w:pPr>
    </w:p>
    <w:p w14:paraId="0EA1AA4B" w14:textId="77777777" w:rsidR="00B632B8" w:rsidRDefault="00B632B8">
      <w:pPr>
        <w:pStyle w:val="1101"/>
      </w:pPr>
    </w:p>
    <w:p w14:paraId="6B0EB677" w14:textId="77777777" w:rsidR="00B632B8" w:rsidRDefault="00B632B8">
      <w:pPr>
        <w:pStyle w:val="1101"/>
      </w:pPr>
    </w:p>
    <w:p w14:paraId="2E7AEE6A" w14:textId="77777777" w:rsidR="00B632B8" w:rsidRDefault="00B632B8">
      <w:pPr>
        <w:pStyle w:val="1101"/>
      </w:pPr>
    </w:p>
    <w:p w14:paraId="3D1923A9" w14:textId="77777777" w:rsidR="00B632B8" w:rsidRDefault="00B632B8"/>
    <w:p w14:paraId="0879EB5B" w14:textId="77777777" w:rsidR="00B632B8" w:rsidRDefault="00B632B8"/>
    <w:p w14:paraId="4846B72F" w14:textId="77777777" w:rsidR="00B632B8" w:rsidRDefault="00B632B8"/>
    <w:p w14:paraId="5BEE5798" w14:textId="77777777" w:rsidR="00B632B8" w:rsidRDefault="00D97D76">
      <w:pPr>
        <w:pStyle w:val="1"/>
        <w:numPr>
          <w:ilvl w:val="0"/>
          <w:numId w:val="0"/>
        </w:numPr>
        <w:ind w:left="4287"/>
        <w:jc w:val="both"/>
        <w:rPr>
          <w:sz w:val="24"/>
          <w:szCs w:val="24"/>
        </w:rPr>
      </w:pPr>
      <w:r>
        <w:rPr>
          <w:rFonts w:hint="eastAsia"/>
          <w:sz w:val="24"/>
          <w:szCs w:val="24"/>
        </w:rPr>
        <w:lastRenderedPageBreak/>
        <w:t>合同条款</w:t>
      </w:r>
      <w:bookmarkEnd w:id="463"/>
      <w:bookmarkEnd w:id="464"/>
      <w:bookmarkEnd w:id="465"/>
      <w:bookmarkEnd w:id="466"/>
      <w:bookmarkEnd w:id="467"/>
      <w:bookmarkEnd w:id="468"/>
      <w:bookmarkEnd w:id="469"/>
      <w:bookmarkEnd w:id="470"/>
      <w:bookmarkEnd w:id="471"/>
      <w:bookmarkEnd w:id="472"/>
      <w:bookmarkEnd w:id="473"/>
    </w:p>
    <w:p w14:paraId="61A35408" w14:textId="77777777" w:rsidR="00B632B8" w:rsidRDefault="00D97D76">
      <w:pPr>
        <w:pStyle w:val="ab"/>
        <w:spacing w:beforeLines="50" w:before="120" w:line="440" w:lineRule="exact"/>
        <w:ind w:firstLineChars="1600" w:firstLine="3840"/>
        <w:rPr>
          <w:rFonts w:ascii="宋体" w:hAnsi="宋体" w:cs="宋体"/>
          <w:sz w:val="24"/>
        </w:rPr>
      </w:pPr>
      <w:r>
        <w:rPr>
          <w:rFonts w:ascii="宋体" w:hAnsi="宋体" w:cs="宋体" w:hint="eastAsia"/>
          <w:sz w:val="24"/>
        </w:rPr>
        <w:t>合同书</w:t>
      </w:r>
    </w:p>
    <w:p w14:paraId="51DBB3BC" w14:textId="77777777" w:rsidR="00B632B8" w:rsidRDefault="00D97D76">
      <w:pPr>
        <w:pStyle w:val="ab"/>
        <w:spacing w:beforeLines="50" w:before="120" w:line="440" w:lineRule="exact"/>
        <w:ind w:firstLineChars="250" w:firstLine="600"/>
        <w:rPr>
          <w:rFonts w:ascii="宋体" w:hAnsi="宋体"/>
          <w:color w:val="000000"/>
          <w:sz w:val="24"/>
        </w:rPr>
      </w:pPr>
      <w:bookmarkStart w:id="476" w:name="_Hlt35681971"/>
      <w:bookmarkEnd w:id="476"/>
      <w:r>
        <w:rPr>
          <w:rFonts w:ascii="宋体" w:hAnsi="宋体" w:hint="eastAsia"/>
          <w:color w:val="000000"/>
          <w:sz w:val="24"/>
        </w:rPr>
        <w:t>南宁轨道交通集团有限责任公司（甲方）拟进行的</w:t>
      </w:r>
      <w:r>
        <w:rPr>
          <w:rFonts w:ascii="宋体" w:hAnsi="宋体" w:hint="eastAsia"/>
          <w:color w:val="000000"/>
          <w:sz w:val="24"/>
          <w:u w:val="single"/>
        </w:rPr>
        <w:t xml:space="preserve"> 南宁市银象立交</w:t>
      </w:r>
      <w:del w:id="477" w:author="%e9%99%88%e5%a8%b4_675" w:date="2021-11-16T08:56:00Z">
        <w:r>
          <w:rPr>
            <w:rFonts w:ascii="宋体" w:hAnsi="宋体" w:hint="eastAsia"/>
            <w:color w:val="000000"/>
            <w:sz w:val="24"/>
            <w:u w:val="single"/>
          </w:rPr>
          <w:delText>一期</w:delText>
        </w:r>
      </w:del>
      <w:ins w:id="478" w:author="%e9%99%88%e5%a8%b4_675" w:date="2021-11-16T08:56:00Z">
        <w:r>
          <w:rPr>
            <w:rFonts w:ascii="宋体" w:hAnsi="宋体" w:hint="eastAsia"/>
            <w:color w:val="000000"/>
            <w:sz w:val="24"/>
            <w:u w:val="single"/>
          </w:rPr>
          <w:t>一期、二期</w:t>
        </w:r>
      </w:ins>
      <w:r>
        <w:rPr>
          <w:rFonts w:ascii="宋体" w:hAnsi="宋体" w:hint="eastAsia"/>
          <w:color w:val="000000"/>
          <w:sz w:val="24"/>
          <w:u w:val="single"/>
        </w:rPr>
        <w:t>工程竣工规划核实测量项目</w:t>
      </w:r>
      <w:r>
        <w:rPr>
          <w:rFonts w:ascii="宋体" w:hAnsi="宋体" w:hint="eastAsia"/>
          <w:color w:val="000000"/>
          <w:sz w:val="24"/>
        </w:rPr>
        <w:t>，经公开比选，确定（乙方）承担</w:t>
      </w:r>
      <w:r>
        <w:rPr>
          <w:rFonts w:ascii="宋体" w:hAnsi="宋体" w:hint="eastAsia"/>
          <w:color w:val="000000"/>
          <w:sz w:val="24"/>
          <w:u w:val="single"/>
        </w:rPr>
        <w:t xml:space="preserve">   南宁市银象立交</w:t>
      </w:r>
      <w:del w:id="479" w:author="%e9%99%88%e5%a8%b4_675" w:date="2021-11-16T08:56:00Z">
        <w:r>
          <w:rPr>
            <w:rFonts w:ascii="宋体" w:hAnsi="宋体" w:hint="eastAsia"/>
            <w:color w:val="000000"/>
            <w:sz w:val="24"/>
            <w:u w:val="single"/>
          </w:rPr>
          <w:delText>一期</w:delText>
        </w:r>
      </w:del>
      <w:ins w:id="480" w:author="%e9%99%88%e5%a8%b4_675" w:date="2021-11-16T08:56:00Z">
        <w:r>
          <w:rPr>
            <w:rFonts w:ascii="宋体" w:hAnsi="宋体" w:hint="eastAsia"/>
            <w:color w:val="000000"/>
            <w:sz w:val="24"/>
            <w:u w:val="single"/>
          </w:rPr>
          <w:t>一期、二期</w:t>
        </w:r>
      </w:ins>
      <w:r>
        <w:rPr>
          <w:rFonts w:ascii="宋体" w:hAnsi="宋体" w:hint="eastAsia"/>
          <w:color w:val="000000"/>
          <w:sz w:val="24"/>
          <w:u w:val="single"/>
        </w:rPr>
        <w:t xml:space="preserve">工程竣工规划核实测量   </w:t>
      </w:r>
      <w:r>
        <w:rPr>
          <w:rFonts w:ascii="宋体" w:hAnsi="宋体" w:hint="eastAsia"/>
          <w:color w:val="000000"/>
          <w:sz w:val="24"/>
        </w:rPr>
        <w:t>的工作。根据</w:t>
      </w:r>
      <w:del w:id="481" w:author="%e9%99%88%e5%a8%b4_675" w:date="2021-11-16T09:02:00Z">
        <w:r>
          <w:rPr>
            <w:rFonts w:ascii="宋体" w:hAnsi="宋体" w:hint="eastAsia"/>
            <w:color w:val="000000"/>
            <w:sz w:val="24"/>
          </w:rPr>
          <w:delText>《中华人民共和国合同法》</w:delText>
        </w:r>
      </w:del>
      <w:ins w:id="482" w:author="%e9%99%88%e5%a8%b4_675" w:date="2021-11-16T09:02:00Z">
        <w:r>
          <w:rPr>
            <w:rFonts w:ascii="宋体" w:hAnsi="宋体" w:hint="eastAsia"/>
            <w:color w:val="000000"/>
            <w:sz w:val="24"/>
          </w:rPr>
          <w:t>《中华人民共和国民法典》</w:t>
        </w:r>
      </w:ins>
      <w:r>
        <w:rPr>
          <w:rFonts w:ascii="宋体" w:hAnsi="宋体" w:hint="eastAsia"/>
          <w:color w:val="000000"/>
          <w:sz w:val="24"/>
        </w:rPr>
        <w:t>的有关规定，结合该工程的具体情况，经充分协商，签署本合同协议书。</w:t>
      </w:r>
    </w:p>
    <w:p w14:paraId="748B24A9" w14:textId="77777777" w:rsidR="00B632B8" w:rsidRDefault="00D97D76">
      <w:pPr>
        <w:pStyle w:val="ab"/>
        <w:spacing w:beforeLines="50" w:before="120" w:line="440" w:lineRule="exact"/>
        <w:ind w:firstLineChars="250" w:firstLine="600"/>
        <w:rPr>
          <w:rFonts w:ascii="宋体" w:hAnsi="宋体"/>
          <w:color w:val="000000"/>
          <w:sz w:val="24"/>
        </w:rPr>
      </w:pPr>
      <w:r>
        <w:rPr>
          <w:rFonts w:ascii="宋体" w:hAnsi="宋体" w:hint="eastAsia"/>
          <w:color w:val="000000"/>
          <w:sz w:val="24"/>
        </w:rPr>
        <w:t>根据合同的规定，乙方应履行南宁市银象立交</w:t>
      </w:r>
      <w:del w:id="483" w:author="%e9%99%88%e5%a8%b4_675" w:date="2021-11-16T08:56:00Z">
        <w:r>
          <w:rPr>
            <w:rFonts w:ascii="宋体" w:hAnsi="宋体" w:hint="eastAsia"/>
            <w:color w:val="000000"/>
            <w:sz w:val="24"/>
          </w:rPr>
          <w:delText>一期</w:delText>
        </w:r>
      </w:del>
      <w:ins w:id="484" w:author="%e9%99%88%e5%a8%b4_675" w:date="2021-11-16T08:56:00Z">
        <w:r>
          <w:rPr>
            <w:rFonts w:ascii="宋体" w:hAnsi="宋体" w:hint="eastAsia"/>
            <w:color w:val="000000"/>
            <w:sz w:val="24"/>
          </w:rPr>
          <w:t>一期、二期</w:t>
        </w:r>
      </w:ins>
      <w:r>
        <w:rPr>
          <w:rFonts w:ascii="宋体" w:hAnsi="宋体" w:hint="eastAsia"/>
          <w:color w:val="000000"/>
          <w:sz w:val="24"/>
        </w:rPr>
        <w:t xml:space="preserve">工程竣工规划核实测量工作，接受甲方的管理，甲方根据合同约定向乙方支付服务费，本项目签约合同价为 </w:t>
      </w:r>
      <w:r>
        <w:rPr>
          <w:rFonts w:ascii="宋体" w:hAnsi="宋体"/>
          <w:color w:val="000000"/>
          <w:sz w:val="24"/>
        </w:rPr>
        <w:t xml:space="preserve"> </w:t>
      </w:r>
      <w:r>
        <w:rPr>
          <w:rFonts w:ascii="宋体" w:hAnsi="宋体" w:hint="eastAsia"/>
          <w:color w:val="000000"/>
          <w:sz w:val="24"/>
        </w:rPr>
        <w:t>万元</w:t>
      </w:r>
      <w:r>
        <w:rPr>
          <w:rFonts w:ascii="宋体" w:hAnsi="宋体"/>
          <w:color w:val="000000"/>
          <w:sz w:val="24"/>
        </w:rPr>
        <w:t>，</w:t>
      </w:r>
      <w:r>
        <w:rPr>
          <w:rFonts w:ascii="宋体" w:hAnsi="宋体" w:hint="eastAsia"/>
          <w:color w:val="000000"/>
          <w:sz w:val="24"/>
        </w:rPr>
        <w:t>实际支付金额以财局审核金额为准，并包干使用，不因工程量的增减而调整，其中包含但不限于技术服务费、交通费、通讯费、保险、税费（包干）、利润及政策性文件规定的其他费用。</w:t>
      </w:r>
    </w:p>
    <w:p w14:paraId="190A60C8" w14:textId="77777777" w:rsidR="00B632B8" w:rsidRDefault="00D97D76">
      <w:pPr>
        <w:pStyle w:val="ab"/>
        <w:spacing w:beforeLines="50" w:before="120" w:line="440" w:lineRule="exact"/>
        <w:ind w:firstLineChars="200" w:firstLine="480"/>
        <w:rPr>
          <w:rFonts w:ascii="宋体" w:hAnsi="宋体"/>
          <w:color w:val="000000"/>
          <w:sz w:val="24"/>
        </w:rPr>
      </w:pPr>
      <w:r>
        <w:rPr>
          <w:rFonts w:ascii="宋体" w:hAnsi="宋体" w:hint="eastAsia"/>
          <w:color w:val="000000"/>
          <w:sz w:val="24"/>
        </w:rPr>
        <w:t>现就以下事项达成一致意见，签订本合同协议书：</w:t>
      </w:r>
    </w:p>
    <w:p w14:paraId="3E2F9606" w14:textId="77777777" w:rsidR="00B632B8" w:rsidRDefault="00D97D76">
      <w:pPr>
        <w:pStyle w:val="ab"/>
        <w:spacing w:beforeLines="50" w:before="120" w:line="440" w:lineRule="exact"/>
        <w:ind w:left="420"/>
        <w:rPr>
          <w:rFonts w:ascii="宋体" w:hAnsi="宋体"/>
          <w:color w:val="000000"/>
          <w:sz w:val="24"/>
        </w:rPr>
      </w:pPr>
      <w:r>
        <w:rPr>
          <w:rFonts w:ascii="宋体" w:hAnsi="宋体" w:hint="eastAsia"/>
          <w:color w:val="000000"/>
          <w:sz w:val="24"/>
        </w:rPr>
        <w:t>1、合同中的措词和用语应与下文提及的合同通用条款中分别赋予它们的含义相同。</w:t>
      </w:r>
    </w:p>
    <w:p w14:paraId="429B34F4" w14:textId="77777777" w:rsidR="00B632B8" w:rsidRDefault="00D97D76">
      <w:pPr>
        <w:pStyle w:val="ab"/>
        <w:spacing w:beforeLines="50" w:before="120" w:line="440" w:lineRule="exact"/>
        <w:ind w:left="420"/>
        <w:rPr>
          <w:rFonts w:ascii="宋体" w:hAnsi="宋体"/>
          <w:color w:val="000000"/>
          <w:sz w:val="24"/>
        </w:rPr>
      </w:pPr>
      <w:r>
        <w:rPr>
          <w:rFonts w:ascii="宋体" w:hAnsi="宋体" w:hint="eastAsia"/>
          <w:color w:val="000000"/>
          <w:sz w:val="24"/>
        </w:rPr>
        <w:t xml:space="preserve">2、下列文件应被认为是组成本合同的一部分，并应被作为其一部分进行阅读和理解： </w:t>
      </w:r>
    </w:p>
    <w:p w14:paraId="574B4723" w14:textId="77777777" w:rsidR="00B632B8" w:rsidRDefault="00D97D76">
      <w:pPr>
        <w:snapToGrid w:val="0"/>
        <w:spacing w:beforeLines="50" w:before="120" w:line="440" w:lineRule="exact"/>
        <w:ind w:left="798"/>
        <w:jc w:val="left"/>
        <w:rPr>
          <w:rFonts w:ascii="宋体" w:hAnsi="宋体"/>
          <w:color w:val="000000"/>
          <w:sz w:val="24"/>
        </w:rPr>
      </w:pPr>
      <w:r>
        <w:rPr>
          <w:rFonts w:ascii="宋体" w:hAnsi="宋体" w:hint="eastAsia"/>
          <w:color w:val="000000"/>
          <w:sz w:val="24"/>
        </w:rPr>
        <w:t>第一部分 本合同书（补充协议，如有）</w:t>
      </w:r>
    </w:p>
    <w:p w14:paraId="7DF4E307" w14:textId="77777777" w:rsidR="00B632B8" w:rsidRDefault="00D97D76">
      <w:pPr>
        <w:snapToGrid w:val="0"/>
        <w:spacing w:beforeLines="50" w:before="120" w:line="440" w:lineRule="exact"/>
        <w:ind w:left="798"/>
        <w:jc w:val="left"/>
        <w:rPr>
          <w:rFonts w:ascii="宋体" w:hAnsi="宋体"/>
          <w:color w:val="000000"/>
          <w:sz w:val="24"/>
        </w:rPr>
      </w:pPr>
      <w:r>
        <w:rPr>
          <w:rFonts w:ascii="宋体" w:hAnsi="宋体" w:hint="eastAsia"/>
          <w:color w:val="000000"/>
          <w:sz w:val="24"/>
        </w:rPr>
        <w:t>第二部分 合同签订过程中的澄清文件和补充资料</w:t>
      </w:r>
    </w:p>
    <w:p w14:paraId="36B6712A" w14:textId="77777777" w:rsidR="00B632B8" w:rsidRDefault="00D97D76">
      <w:pPr>
        <w:snapToGrid w:val="0"/>
        <w:spacing w:beforeLines="50" w:before="120" w:line="440" w:lineRule="exact"/>
        <w:ind w:left="798"/>
        <w:jc w:val="left"/>
        <w:rPr>
          <w:rFonts w:ascii="宋体" w:hAnsi="宋体"/>
          <w:color w:val="000000"/>
          <w:sz w:val="24"/>
        </w:rPr>
      </w:pPr>
      <w:r>
        <w:rPr>
          <w:rFonts w:ascii="宋体" w:hAnsi="宋体" w:hint="eastAsia"/>
          <w:color w:val="000000"/>
          <w:sz w:val="24"/>
        </w:rPr>
        <w:t>第三部分 中选通知书</w:t>
      </w:r>
    </w:p>
    <w:p w14:paraId="10202836" w14:textId="77777777" w:rsidR="00B632B8" w:rsidRDefault="00D97D76">
      <w:pPr>
        <w:snapToGrid w:val="0"/>
        <w:spacing w:beforeLines="50" w:before="120" w:line="440" w:lineRule="exact"/>
        <w:ind w:left="798"/>
        <w:jc w:val="left"/>
        <w:rPr>
          <w:rFonts w:ascii="宋体" w:hAnsi="宋体"/>
          <w:color w:val="000000"/>
          <w:sz w:val="24"/>
        </w:rPr>
      </w:pPr>
      <w:r>
        <w:rPr>
          <w:rFonts w:ascii="宋体" w:hAnsi="宋体" w:hint="eastAsia"/>
          <w:color w:val="000000"/>
          <w:sz w:val="24"/>
        </w:rPr>
        <w:t>第四部分 合同条款</w:t>
      </w:r>
    </w:p>
    <w:p w14:paraId="3CB34BD3" w14:textId="77777777" w:rsidR="00B632B8" w:rsidRDefault="00D97D76">
      <w:pPr>
        <w:snapToGrid w:val="0"/>
        <w:spacing w:beforeLines="50" w:before="120" w:line="440" w:lineRule="exact"/>
        <w:ind w:left="798"/>
        <w:jc w:val="left"/>
        <w:rPr>
          <w:rFonts w:ascii="宋体" w:hAnsi="宋体"/>
          <w:color w:val="000000"/>
          <w:sz w:val="24"/>
        </w:rPr>
      </w:pPr>
      <w:r>
        <w:rPr>
          <w:rFonts w:ascii="宋体" w:hAnsi="宋体" w:hint="eastAsia"/>
          <w:color w:val="000000"/>
          <w:sz w:val="24"/>
        </w:rPr>
        <w:t>第五部分 合同附件</w:t>
      </w:r>
    </w:p>
    <w:p w14:paraId="4570BDEF" w14:textId="77777777" w:rsidR="00B632B8" w:rsidRDefault="00D97D76">
      <w:pPr>
        <w:snapToGrid w:val="0"/>
        <w:spacing w:beforeLines="50" w:before="120" w:line="440" w:lineRule="exact"/>
        <w:ind w:left="798"/>
        <w:jc w:val="left"/>
        <w:rPr>
          <w:rFonts w:ascii="宋体" w:hAnsi="宋体"/>
          <w:color w:val="000000"/>
          <w:sz w:val="24"/>
        </w:rPr>
      </w:pPr>
      <w:r>
        <w:rPr>
          <w:rFonts w:ascii="宋体" w:hAnsi="宋体" w:hint="eastAsia"/>
          <w:color w:val="000000"/>
          <w:sz w:val="24"/>
        </w:rPr>
        <w:t>第六部分 比选文件及其澄清修改文件。</w:t>
      </w:r>
    </w:p>
    <w:p w14:paraId="11336354" w14:textId="77777777" w:rsidR="00B632B8" w:rsidRDefault="00D97D76">
      <w:pPr>
        <w:snapToGrid w:val="0"/>
        <w:spacing w:beforeLines="50" w:before="120" w:line="440" w:lineRule="exact"/>
        <w:ind w:left="798"/>
        <w:jc w:val="left"/>
        <w:rPr>
          <w:rFonts w:ascii="宋体" w:hAnsi="宋体"/>
          <w:color w:val="000000"/>
          <w:sz w:val="24"/>
        </w:rPr>
      </w:pPr>
      <w:r>
        <w:rPr>
          <w:rFonts w:ascii="宋体" w:hAnsi="宋体" w:hint="eastAsia"/>
          <w:color w:val="000000"/>
          <w:sz w:val="24"/>
        </w:rPr>
        <w:t>第七部分 比选文件及其补充文件。</w:t>
      </w:r>
    </w:p>
    <w:p w14:paraId="7B763766" w14:textId="77777777" w:rsidR="00B632B8" w:rsidRDefault="00D97D76">
      <w:pPr>
        <w:snapToGrid w:val="0"/>
        <w:spacing w:beforeLines="50" w:before="120" w:line="440" w:lineRule="exact"/>
        <w:ind w:left="798"/>
        <w:jc w:val="left"/>
        <w:rPr>
          <w:rFonts w:ascii="宋体" w:hAnsi="宋体"/>
          <w:color w:val="000000"/>
          <w:sz w:val="24"/>
        </w:rPr>
      </w:pPr>
      <w:r>
        <w:rPr>
          <w:rFonts w:ascii="宋体" w:hAnsi="宋体" w:hint="eastAsia"/>
          <w:color w:val="000000"/>
          <w:sz w:val="24"/>
        </w:rPr>
        <w:t>第八部分 双方约定的进入合同的其它相关文件。</w:t>
      </w:r>
    </w:p>
    <w:p w14:paraId="01383281" w14:textId="77777777" w:rsidR="00B632B8" w:rsidRDefault="00D97D76">
      <w:pPr>
        <w:pStyle w:val="ab"/>
        <w:spacing w:beforeLines="50" w:before="120" w:line="440" w:lineRule="exact"/>
        <w:ind w:firstLineChars="200" w:firstLine="480"/>
        <w:rPr>
          <w:rFonts w:ascii="宋体" w:hAnsi="宋体"/>
          <w:color w:val="000000"/>
          <w:sz w:val="24"/>
        </w:rPr>
      </w:pPr>
      <w:r>
        <w:rPr>
          <w:rFonts w:ascii="宋体" w:hAnsi="宋体" w:hint="eastAsia"/>
          <w:color w:val="000000"/>
          <w:sz w:val="24"/>
        </w:rPr>
        <w:t>3、上述文件应认为是互为补充和解释的，但如有模棱两可或互相矛盾之处，以上面所列顺序在前为准。</w:t>
      </w:r>
    </w:p>
    <w:p w14:paraId="63F62872" w14:textId="77777777" w:rsidR="00B632B8" w:rsidRDefault="00D97D76">
      <w:pPr>
        <w:pStyle w:val="ab"/>
        <w:spacing w:beforeLines="50" w:before="120" w:line="440" w:lineRule="exact"/>
        <w:ind w:firstLineChars="200" w:firstLine="480"/>
        <w:rPr>
          <w:rFonts w:ascii="宋体" w:hAnsi="宋体"/>
          <w:color w:val="000000"/>
          <w:sz w:val="24"/>
        </w:rPr>
      </w:pPr>
      <w:r>
        <w:rPr>
          <w:rFonts w:ascii="宋体" w:hAnsi="宋体" w:hint="eastAsia"/>
          <w:color w:val="000000"/>
          <w:sz w:val="24"/>
        </w:rPr>
        <w:t>4、考虑到甲方将按合同规定向乙方支付竣工规划核实测量费用，乙方在此保证遵照本合同的规定向甲方提供竣工规划核实测量服务。</w:t>
      </w:r>
    </w:p>
    <w:p w14:paraId="757A9659" w14:textId="77777777" w:rsidR="00B632B8" w:rsidRDefault="00D97D76">
      <w:pPr>
        <w:pStyle w:val="ab"/>
        <w:spacing w:beforeLines="50" w:before="120" w:line="440" w:lineRule="exact"/>
        <w:ind w:firstLineChars="200" w:firstLine="480"/>
        <w:rPr>
          <w:rFonts w:ascii="宋体" w:hAnsi="宋体"/>
          <w:color w:val="000000"/>
          <w:sz w:val="24"/>
        </w:rPr>
      </w:pPr>
      <w:r>
        <w:rPr>
          <w:rFonts w:ascii="宋体" w:hAnsi="宋体" w:hint="eastAsia"/>
          <w:color w:val="000000"/>
          <w:sz w:val="24"/>
        </w:rPr>
        <w:lastRenderedPageBreak/>
        <w:t>5、考虑到乙方将按合同规定向甲方提供竣工规划核实测量服务，甲方在此同意按本合同注明的期限和方式，向以乙方支付根据本合同规定应支付的款项，以作为服务的报酬。</w:t>
      </w:r>
    </w:p>
    <w:p w14:paraId="7AE6C013" w14:textId="77777777" w:rsidR="00B632B8" w:rsidRDefault="00D97D76">
      <w:pPr>
        <w:pStyle w:val="ab"/>
        <w:spacing w:beforeLines="50" w:before="120" w:line="440" w:lineRule="exact"/>
        <w:ind w:firstLineChars="200" w:firstLine="480"/>
        <w:rPr>
          <w:rFonts w:ascii="宋体" w:hAnsi="宋体"/>
          <w:color w:val="000000"/>
          <w:sz w:val="24"/>
        </w:rPr>
      </w:pPr>
      <w:r>
        <w:rPr>
          <w:rFonts w:ascii="宋体" w:hAnsi="宋体" w:hint="eastAsia"/>
          <w:color w:val="000000"/>
          <w:sz w:val="24"/>
        </w:rPr>
        <w:t>6、</w:t>
      </w:r>
      <w:r w:rsidRPr="00A52288">
        <w:rPr>
          <w:rFonts w:ascii="宋体" w:hAnsi="宋体" w:hint="eastAsia"/>
          <w:color w:val="FF0000"/>
          <w:sz w:val="24"/>
          <w:rPrChange w:id="485" w:author="lv linhai" w:date="2022-03-29T09:12:00Z">
            <w:rPr>
              <w:rFonts w:ascii="宋体" w:hAnsi="宋体" w:hint="eastAsia"/>
              <w:color w:val="000000"/>
              <w:sz w:val="24"/>
            </w:rPr>
          </w:rPrChange>
        </w:rPr>
        <w:t>本合同报价均为含税报价。</w:t>
      </w:r>
    </w:p>
    <w:p w14:paraId="0163A0E7" w14:textId="77777777" w:rsidR="00B632B8" w:rsidRDefault="00D97D76">
      <w:pPr>
        <w:pStyle w:val="ab"/>
        <w:spacing w:beforeLines="50" w:before="120" w:line="440" w:lineRule="exact"/>
        <w:ind w:firstLineChars="200" w:firstLine="480"/>
        <w:rPr>
          <w:rFonts w:ascii="宋体" w:hAnsi="宋体"/>
          <w:color w:val="000000"/>
          <w:sz w:val="24"/>
        </w:rPr>
      </w:pPr>
      <w:r>
        <w:rPr>
          <w:rFonts w:ascii="宋体" w:hAnsi="宋体" w:hint="eastAsia"/>
          <w:color w:val="000000"/>
          <w:sz w:val="24"/>
        </w:rPr>
        <w:t>7、要求按南宁市轨道交通工程相关竣工档案管理办法和实施细则立卷归档。</w:t>
      </w:r>
    </w:p>
    <w:p w14:paraId="6620651A" w14:textId="77777777" w:rsidR="00B632B8" w:rsidRDefault="00D97D76">
      <w:pPr>
        <w:pStyle w:val="ab"/>
        <w:spacing w:beforeLines="50" w:before="120" w:line="440" w:lineRule="exact"/>
        <w:ind w:firstLineChars="200" w:firstLine="480"/>
        <w:rPr>
          <w:rFonts w:ascii="宋体" w:hAnsi="宋体"/>
          <w:color w:val="000000"/>
          <w:sz w:val="24"/>
        </w:rPr>
      </w:pPr>
      <w:r>
        <w:rPr>
          <w:rFonts w:ascii="宋体" w:hAnsi="宋体" w:hint="eastAsia"/>
          <w:color w:val="000000"/>
          <w:sz w:val="24"/>
        </w:rPr>
        <w:t>为此，双方代表在此签字并加盖公章，本合同生效。本合同协议书一式十二份，其中正本两份，合同双方各执一份，副本十份，甲方执八份，乙方执二份。</w:t>
      </w:r>
    </w:p>
    <w:p w14:paraId="03D39694" w14:textId="77777777" w:rsidR="00B632B8" w:rsidRDefault="00B632B8">
      <w:pPr>
        <w:snapToGrid w:val="0"/>
        <w:spacing w:line="300" w:lineRule="auto"/>
        <w:ind w:firstLine="525"/>
        <w:rPr>
          <w:rFonts w:ascii="宋体" w:hAnsi="宋体"/>
          <w:color w:val="000000"/>
          <w:sz w:val="24"/>
        </w:rPr>
      </w:pPr>
    </w:p>
    <w:p w14:paraId="67445B91" w14:textId="77777777" w:rsidR="00B632B8" w:rsidRDefault="00B632B8">
      <w:pPr>
        <w:snapToGrid w:val="0"/>
        <w:spacing w:line="300" w:lineRule="auto"/>
        <w:ind w:firstLine="525"/>
        <w:rPr>
          <w:rFonts w:ascii="宋体" w:hAnsi="宋体"/>
          <w:color w:val="000000"/>
          <w:sz w:val="24"/>
        </w:rPr>
      </w:pPr>
    </w:p>
    <w:p w14:paraId="4479C588" w14:textId="77777777" w:rsidR="00B632B8" w:rsidRDefault="00D97D76">
      <w:pPr>
        <w:snapToGrid w:val="0"/>
        <w:spacing w:beforeLines="50" w:before="120" w:line="440" w:lineRule="exact"/>
        <w:ind w:firstLineChars="196" w:firstLine="470"/>
        <w:rPr>
          <w:rFonts w:ascii="宋体" w:hAnsi="宋体"/>
          <w:color w:val="000000"/>
          <w:sz w:val="24"/>
        </w:rPr>
      </w:pPr>
      <w:r>
        <w:rPr>
          <w:rFonts w:ascii="宋体" w:hAnsi="宋体" w:hint="eastAsia"/>
          <w:color w:val="000000"/>
          <w:sz w:val="24"/>
        </w:rPr>
        <w:t>甲方</w:t>
      </w:r>
      <w:r>
        <w:rPr>
          <w:rFonts w:ascii="宋体" w:hAnsi="宋体" w:hint="eastAsia"/>
          <w:b/>
          <w:color w:val="000000"/>
          <w:sz w:val="24"/>
        </w:rPr>
        <w:t>：</w:t>
      </w:r>
      <w:r>
        <w:rPr>
          <w:rFonts w:ascii="宋体" w:hAnsi="宋体" w:hint="eastAsia"/>
          <w:color w:val="000000"/>
          <w:sz w:val="24"/>
        </w:rPr>
        <w:t>南宁轨道交通集团有限责任公司</w:t>
      </w:r>
    </w:p>
    <w:p w14:paraId="0E9BD5EA" w14:textId="77777777" w:rsidR="00B632B8" w:rsidRDefault="00B632B8">
      <w:pPr>
        <w:snapToGrid w:val="0"/>
        <w:spacing w:beforeLines="50" w:before="120" w:line="440" w:lineRule="exact"/>
        <w:rPr>
          <w:rFonts w:ascii="宋体" w:hAnsi="宋体"/>
          <w:color w:val="000000"/>
          <w:sz w:val="24"/>
        </w:rPr>
      </w:pPr>
    </w:p>
    <w:p w14:paraId="0B6A2DE1" w14:textId="77777777" w:rsidR="00B632B8" w:rsidRDefault="00D97D76">
      <w:pPr>
        <w:spacing w:beforeLines="50" w:before="120" w:line="440" w:lineRule="exact"/>
        <w:ind w:firstLineChars="200" w:firstLine="480"/>
        <w:rPr>
          <w:rFonts w:ascii="宋体" w:hAnsi="宋体"/>
          <w:color w:val="000000"/>
          <w:sz w:val="24"/>
        </w:rPr>
      </w:pPr>
      <w:r>
        <w:rPr>
          <w:rFonts w:ascii="宋体" w:hAnsi="宋体" w:hint="eastAsia"/>
          <w:color w:val="000000"/>
          <w:sz w:val="24"/>
        </w:rPr>
        <w:t>签约人：                            联系人：</w:t>
      </w:r>
    </w:p>
    <w:p w14:paraId="036EC93D" w14:textId="77777777" w:rsidR="00B632B8" w:rsidRDefault="00D97D76">
      <w:pPr>
        <w:spacing w:beforeLines="50" w:before="120" w:line="440" w:lineRule="exact"/>
        <w:ind w:firstLineChars="200" w:firstLine="480"/>
        <w:rPr>
          <w:rFonts w:ascii="宋体" w:hAnsi="宋体"/>
          <w:color w:val="000000"/>
          <w:sz w:val="24"/>
        </w:rPr>
      </w:pPr>
      <w:r>
        <w:rPr>
          <w:rFonts w:ascii="宋体" w:hAnsi="宋体" w:hint="eastAsia"/>
          <w:color w:val="000000"/>
          <w:sz w:val="24"/>
        </w:rPr>
        <w:t xml:space="preserve">地址：                                           </w:t>
      </w:r>
    </w:p>
    <w:p w14:paraId="4C2ADAFD" w14:textId="77777777" w:rsidR="00B632B8" w:rsidRDefault="00D97D76">
      <w:pPr>
        <w:spacing w:beforeLines="50" w:before="120" w:line="440" w:lineRule="exact"/>
        <w:ind w:firstLineChars="200" w:firstLine="480"/>
        <w:rPr>
          <w:rFonts w:ascii="宋体" w:hAnsi="宋体"/>
          <w:color w:val="000000"/>
          <w:sz w:val="24"/>
        </w:rPr>
      </w:pPr>
      <w:r>
        <w:rPr>
          <w:rFonts w:ascii="宋体" w:hAnsi="宋体" w:hint="eastAsia"/>
          <w:color w:val="000000"/>
          <w:sz w:val="24"/>
        </w:rPr>
        <w:t>联系电话：                          传真电话：</w:t>
      </w:r>
    </w:p>
    <w:p w14:paraId="231FEDBC" w14:textId="77777777" w:rsidR="00B632B8" w:rsidRDefault="00D97D76">
      <w:pPr>
        <w:spacing w:beforeLines="50" w:before="120" w:line="440" w:lineRule="exact"/>
        <w:ind w:firstLineChars="200" w:firstLine="480"/>
        <w:rPr>
          <w:rFonts w:ascii="宋体" w:hAnsi="宋体"/>
          <w:color w:val="000000"/>
          <w:sz w:val="24"/>
        </w:rPr>
      </w:pPr>
      <w:r>
        <w:rPr>
          <w:rFonts w:ascii="宋体" w:hAnsi="宋体" w:hint="eastAsia"/>
          <w:color w:val="000000"/>
          <w:sz w:val="24"/>
        </w:rPr>
        <w:t>开户银行：                          帐号：</w:t>
      </w:r>
    </w:p>
    <w:p w14:paraId="1AF00643" w14:textId="77777777" w:rsidR="00B632B8" w:rsidRDefault="00D97D76">
      <w:pPr>
        <w:spacing w:beforeLines="50" w:before="120" w:line="440" w:lineRule="exact"/>
        <w:ind w:firstLineChars="200" w:firstLine="480"/>
        <w:rPr>
          <w:rFonts w:ascii="宋体" w:hAnsi="宋体"/>
          <w:color w:val="000000"/>
          <w:sz w:val="24"/>
        </w:rPr>
      </w:pPr>
      <w:r>
        <w:rPr>
          <w:rFonts w:ascii="宋体" w:hAnsi="宋体" w:hint="eastAsia"/>
          <w:color w:val="000000"/>
          <w:sz w:val="24"/>
        </w:rPr>
        <w:t>签名日期：       年     月      日</w:t>
      </w:r>
    </w:p>
    <w:p w14:paraId="052CFE54" w14:textId="77777777" w:rsidR="00B632B8" w:rsidRDefault="00B632B8">
      <w:pPr>
        <w:spacing w:beforeLines="50" w:before="120" w:line="440" w:lineRule="exact"/>
        <w:rPr>
          <w:rFonts w:ascii="宋体" w:hAnsi="宋体"/>
          <w:color w:val="000000"/>
          <w:sz w:val="24"/>
        </w:rPr>
      </w:pPr>
    </w:p>
    <w:p w14:paraId="2A2582A8" w14:textId="77777777" w:rsidR="00B632B8" w:rsidRDefault="00D97D76">
      <w:pPr>
        <w:spacing w:beforeLines="50" w:before="120" w:line="440" w:lineRule="exact"/>
        <w:ind w:firstLineChars="200" w:firstLine="480"/>
        <w:rPr>
          <w:rFonts w:ascii="宋体" w:hAnsi="宋体"/>
          <w:color w:val="000000"/>
          <w:sz w:val="24"/>
        </w:rPr>
      </w:pPr>
      <w:r>
        <w:rPr>
          <w:rFonts w:ascii="宋体" w:hAnsi="宋体" w:hint="eastAsia"/>
          <w:color w:val="000000"/>
          <w:sz w:val="24"/>
        </w:rPr>
        <w:t>乙方：</w:t>
      </w:r>
    </w:p>
    <w:p w14:paraId="7C122BF6" w14:textId="77777777" w:rsidR="00B632B8" w:rsidRDefault="00B632B8">
      <w:pPr>
        <w:spacing w:beforeLines="50" w:before="120" w:line="440" w:lineRule="exact"/>
        <w:ind w:firstLineChars="200" w:firstLine="480"/>
        <w:rPr>
          <w:rFonts w:ascii="宋体" w:hAnsi="宋体"/>
          <w:color w:val="000000"/>
          <w:sz w:val="24"/>
        </w:rPr>
      </w:pPr>
    </w:p>
    <w:p w14:paraId="602D80C4" w14:textId="77777777" w:rsidR="00B632B8" w:rsidRDefault="00D97D76">
      <w:pPr>
        <w:spacing w:beforeLines="50" w:before="120" w:line="440" w:lineRule="exact"/>
        <w:ind w:firstLineChars="200" w:firstLine="480"/>
        <w:rPr>
          <w:rFonts w:ascii="宋体" w:hAnsi="宋体"/>
          <w:color w:val="000000"/>
          <w:sz w:val="24"/>
        </w:rPr>
      </w:pPr>
      <w:r>
        <w:rPr>
          <w:rFonts w:ascii="宋体" w:hAnsi="宋体" w:hint="eastAsia"/>
          <w:color w:val="000000"/>
          <w:sz w:val="24"/>
        </w:rPr>
        <w:t>签约人：                               联系人：</w:t>
      </w:r>
    </w:p>
    <w:p w14:paraId="4CB1B78B" w14:textId="77777777" w:rsidR="00B632B8" w:rsidRDefault="00D97D76">
      <w:pPr>
        <w:spacing w:beforeLines="50" w:before="120" w:line="440" w:lineRule="exact"/>
        <w:ind w:firstLineChars="200" w:firstLine="480"/>
        <w:rPr>
          <w:rFonts w:ascii="宋体" w:hAnsi="宋体"/>
          <w:color w:val="000000"/>
          <w:sz w:val="24"/>
        </w:rPr>
      </w:pPr>
      <w:r>
        <w:rPr>
          <w:rFonts w:ascii="宋体" w:hAnsi="宋体" w:hint="eastAsia"/>
          <w:color w:val="000000"/>
          <w:sz w:val="24"/>
        </w:rPr>
        <w:t>地址：</w:t>
      </w:r>
    </w:p>
    <w:p w14:paraId="58DB2F41" w14:textId="77777777" w:rsidR="00B632B8" w:rsidRDefault="00D97D76">
      <w:pPr>
        <w:spacing w:beforeLines="50" w:before="120" w:line="440" w:lineRule="exact"/>
        <w:ind w:firstLineChars="200" w:firstLine="480"/>
        <w:rPr>
          <w:rFonts w:ascii="宋体" w:hAnsi="宋体"/>
          <w:color w:val="000000"/>
          <w:sz w:val="24"/>
        </w:rPr>
      </w:pPr>
      <w:r>
        <w:rPr>
          <w:rFonts w:ascii="宋体" w:hAnsi="宋体" w:hint="eastAsia"/>
          <w:color w:val="000000"/>
          <w:sz w:val="24"/>
        </w:rPr>
        <w:t>联系电话：                            传真电话：</w:t>
      </w:r>
    </w:p>
    <w:p w14:paraId="6BB0AFB2" w14:textId="77777777" w:rsidR="00B632B8" w:rsidRDefault="00D97D76">
      <w:pPr>
        <w:spacing w:beforeLines="50" w:before="120" w:line="440" w:lineRule="exact"/>
        <w:ind w:firstLineChars="200" w:firstLine="480"/>
        <w:rPr>
          <w:rFonts w:ascii="宋体" w:hAnsi="宋体"/>
          <w:color w:val="000000"/>
          <w:sz w:val="24"/>
        </w:rPr>
      </w:pPr>
      <w:r>
        <w:rPr>
          <w:rFonts w:ascii="宋体" w:hAnsi="宋体" w:hint="eastAsia"/>
          <w:color w:val="000000"/>
          <w:sz w:val="24"/>
        </w:rPr>
        <w:t>开户银行：                             帐号：</w:t>
      </w:r>
    </w:p>
    <w:p w14:paraId="74512CC2" w14:textId="77777777" w:rsidR="00B632B8" w:rsidRDefault="00D97D76">
      <w:pPr>
        <w:widowControl/>
        <w:ind w:firstLineChars="200" w:firstLine="480"/>
        <w:jc w:val="left"/>
        <w:rPr>
          <w:sz w:val="24"/>
        </w:rPr>
      </w:pPr>
      <w:r>
        <w:rPr>
          <w:rFonts w:ascii="宋体" w:hAnsi="宋体" w:hint="eastAsia"/>
          <w:color w:val="000000"/>
          <w:sz w:val="24"/>
        </w:rPr>
        <w:t>签名日期：       年     月      日</w:t>
      </w:r>
    </w:p>
    <w:p w14:paraId="692EFA4C" w14:textId="77777777" w:rsidR="00B632B8" w:rsidRDefault="00B632B8">
      <w:pPr>
        <w:pStyle w:val="1101"/>
      </w:pPr>
      <w:bookmarkStart w:id="486" w:name="_Toc366229501"/>
      <w:bookmarkStart w:id="487" w:name="_Toc24947"/>
      <w:bookmarkStart w:id="488" w:name="_Toc25435"/>
      <w:bookmarkStart w:id="489" w:name="_Toc9617"/>
      <w:bookmarkStart w:id="490" w:name="_Toc12434"/>
      <w:bookmarkStart w:id="491" w:name="_Toc19445"/>
      <w:bookmarkStart w:id="492" w:name="_Toc27920"/>
      <w:bookmarkStart w:id="493" w:name="_Toc26103"/>
      <w:bookmarkStart w:id="494" w:name="_Toc5462"/>
      <w:bookmarkStart w:id="495" w:name="_Toc31867"/>
      <w:bookmarkStart w:id="496" w:name="_Toc15155"/>
      <w:bookmarkEnd w:id="474"/>
      <w:bookmarkEnd w:id="475"/>
    </w:p>
    <w:p w14:paraId="4A451E22" w14:textId="77777777" w:rsidR="00B632B8" w:rsidRDefault="00D97D76">
      <w:pPr>
        <w:pStyle w:val="2"/>
        <w:spacing w:before="0" w:after="0" w:line="240" w:lineRule="auto"/>
        <w:jc w:val="center"/>
        <w:rPr>
          <w:rFonts w:ascii="宋体" w:hAnsi="宋体"/>
          <w:color w:val="000000"/>
          <w:sz w:val="30"/>
          <w:szCs w:val="30"/>
        </w:rPr>
      </w:pPr>
      <w:r>
        <w:rPr>
          <w:rFonts w:ascii="宋体" w:hAnsi="宋体" w:hint="eastAsia"/>
          <w:color w:val="000000"/>
          <w:sz w:val="30"/>
          <w:szCs w:val="30"/>
        </w:rPr>
        <w:lastRenderedPageBreak/>
        <w:t>合同条款</w:t>
      </w:r>
      <w:bookmarkEnd w:id="486"/>
    </w:p>
    <w:p w14:paraId="58A1E71A" w14:textId="77777777" w:rsidR="00B632B8" w:rsidRDefault="00D97D76">
      <w:pPr>
        <w:pStyle w:val="3"/>
        <w:widowControl/>
        <w:numPr>
          <w:ilvl w:val="0"/>
          <w:numId w:val="3"/>
        </w:numPr>
        <w:overflowPunct w:val="0"/>
        <w:autoSpaceDE w:val="0"/>
        <w:autoSpaceDN w:val="0"/>
        <w:adjustRightInd w:val="0"/>
        <w:spacing w:beforeLines="50" w:before="120" w:after="0" w:line="440" w:lineRule="exact"/>
        <w:jc w:val="left"/>
        <w:textAlignment w:val="baseline"/>
        <w:rPr>
          <w:rFonts w:ascii="宋体" w:hAnsi="宋体"/>
          <w:color w:val="000000"/>
          <w:sz w:val="24"/>
          <w:szCs w:val="24"/>
        </w:rPr>
      </w:pPr>
      <w:bookmarkStart w:id="497" w:name="_Toc209274699"/>
      <w:bookmarkStart w:id="498" w:name="_Toc209158490"/>
      <w:bookmarkStart w:id="499" w:name="_Toc209274516"/>
      <w:bookmarkStart w:id="500" w:name="_Toc116633777"/>
      <w:bookmarkStart w:id="501" w:name="_Toc36527880"/>
      <w:r>
        <w:rPr>
          <w:rFonts w:ascii="宋体" w:hAnsi="宋体" w:hint="eastAsia"/>
          <w:color w:val="000000"/>
          <w:sz w:val="24"/>
          <w:szCs w:val="24"/>
        </w:rPr>
        <w:t>工程范围</w:t>
      </w:r>
      <w:bookmarkEnd w:id="497"/>
      <w:bookmarkEnd w:id="498"/>
      <w:bookmarkEnd w:id="499"/>
      <w:bookmarkEnd w:id="500"/>
    </w:p>
    <w:p w14:paraId="562BA7BC" w14:textId="77777777" w:rsidR="00B632B8" w:rsidRDefault="00D97D76">
      <w:pPr>
        <w:spacing w:beforeLines="50" w:before="120" w:line="440" w:lineRule="exact"/>
        <w:ind w:left="1134"/>
        <w:rPr>
          <w:rFonts w:ascii="宋体" w:hAnsi="宋体"/>
          <w:color w:val="000000"/>
          <w:sz w:val="24"/>
        </w:rPr>
      </w:pPr>
      <w:bookmarkStart w:id="502" w:name="_Toc116633778"/>
      <w:r>
        <w:rPr>
          <w:rFonts w:ascii="宋体" w:hAnsi="宋体" w:hint="eastAsia"/>
          <w:color w:val="000000"/>
          <w:sz w:val="24"/>
        </w:rPr>
        <w:t>本合同范围为：五象大道WK0+000-WK0+820段、银海大道YK0+200-YK0+620段，包含道路工程、桥梁工程、管线工程、绿化工程、交通工程等</w:t>
      </w:r>
    </w:p>
    <w:p w14:paraId="63CEC896" w14:textId="77777777" w:rsidR="00B632B8" w:rsidRDefault="00D97D76">
      <w:pPr>
        <w:spacing w:beforeLines="50" w:before="120" w:line="440" w:lineRule="exact"/>
        <w:ind w:left="1134"/>
        <w:rPr>
          <w:rFonts w:ascii="宋体" w:hAnsi="宋体"/>
          <w:color w:val="000000"/>
          <w:sz w:val="24"/>
        </w:rPr>
      </w:pPr>
      <w:r>
        <w:rPr>
          <w:rFonts w:ascii="宋体" w:hAnsi="宋体" w:hint="eastAsia"/>
          <w:bCs/>
          <w:color w:val="000000"/>
          <w:sz w:val="24"/>
        </w:rPr>
        <w:t>对南宁市银象立交</w:t>
      </w:r>
      <w:del w:id="503" w:author="%e9%99%88%e5%a8%b4_675" w:date="2021-11-16T08:56:00Z">
        <w:r>
          <w:rPr>
            <w:rFonts w:ascii="宋体" w:hAnsi="宋体" w:hint="eastAsia"/>
            <w:bCs/>
            <w:color w:val="000000"/>
            <w:sz w:val="24"/>
          </w:rPr>
          <w:delText>一期</w:delText>
        </w:r>
      </w:del>
      <w:ins w:id="504" w:author="%e9%99%88%e5%a8%b4_675" w:date="2021-11-16T08:56:00Z">
        <w:r>
          <w:rPr>
            <w:rFonts w:ascii="宋体" w:hAnsi="宋体" w:hint="eastAsia"/>
            <w:bCs/>
            <w:color w:val="000000"/>
            <w:sz w:val="24"/>
          </w:rPr>
          <w:t>一期、二期</w:t>
        </w:r>
      </w:ins>
      <w:r>
        <w:rPr>
          <w:rFonts w:ascii="宋体" w:hAnsi="宋体" w:hint="eastAsia"/>
          <w:bCs/>
          <w:color w:val="000000"/>
          <w:sz w:val="24"/>
        </w:rPr>
        <w:t>工程进行现场测量并出具规划核实测量报告</w:t>
      </w:r>
      <w:r>
        <w:rPr>
          <w:rFonts w:ascii="宋体" w:hAnsi="宋体" w:hint="eastAsia"/>
          <w:color w:val="000000"/>
          <w:sz w:val="24"/>
        </w:rPr>
        <w:t>。</w:t>
      </w:r>
    </w:p>
    <w:p w14:paraId="0EF214E9" w14:textId="77777777" w:rsidR="00B632B8" w:rsidRDefault="00D97D76">
      <w:pPr>
        <w:pStyle w:val="3"/>
        <w:widowControl/>
        <w:numPr>
          <w:ilvl w:val="0"/>
          <w:numId w:val="3"/>
        </w:numPr>
        <w:overflowPunct w:val="0"/>
        <w:autoSpaceDE w:val="0"/>
        <w:autoSpaceDN w:val="0"/>
        <w:adjustRightInd w:val="0"/>
        <w:spacing w:beforeLines="50" w:before="120" w:after="0" w:line="440" w:lineRule="exact"/>
        <w:jc w:val="left"/>
        <w:textAlignment w:val="baseline"/>
        <w:rPr>
          <w:rFonts w:ascii="宋体" w:hAnsi="宋体"/>
          <w:color w:val="000000"/>
          <w:sz w:val="24"/>
          <w:szCs w:val="24"/>
        </w:rPr>
      </w:pPr>
      <w:bookmarkStart w:id="505" w:name="_Toc209158491"/>
      <w:bookmarkStart w:id="506" w:name="_Toc209274700"/>
      <w:bookmarkStart w:id="507" w:name="_Toc209274517"/>
      <w:r>
        <w:rPr>
          <w:rFonts w:ascii="宋体" w:hAnsi="宋体" w:hint="eastAsia"/>
          <w:color w:val="000000"/>
          <w:sz w:val="24"/>
          <w:szCs w:val="24"/>
        </w:rPr>
        <w:t>工程目的与要求</w:t>
      </w:r>
      <w:bookmarkEnd w:id="502"/>
      <w:bookmarkEnd w:id="505"/>
      <w:bookmarkEnd w:id="506"/>
      <w:bookmarkEnd w:id="507"/>
    </w:p>
    <w:p w14:paraId="7818F021" w14:textId="77777777" w:rsidR="00B632B8" w:rsidRDefault="00D97D76">
      <w:pPr>
        <w:numPr>
          <w:ilvl w:val="0"/>
          <w:numId w:val="4"/>
        </w:numPr>
        <w:snapToGrid w:val="0"/>
        <w:spacing w:beforeLines="50" w:before="120" w:line="440" w:lineRule="exact"/>
        <w:jc w:val="left"/>
        <w:textAlignment w:val="bottom"/>
        <w:rPr>
          <w:rFonts w:ascii="宋体" w:hAnsi="宋体"/>
          <w:bCs/>
          <w:color w:val="000000"/>
          <w:sz w:val="24"/>
        </w:rPr>
      </w:pPr>
      <w:r>
        <w:rPr>
          <w:rFonts w:ascii="宋体" w:hAnsi="宋体" w:hint="eastAsia"/>
          <w:bCs/>
          <w:color w:val="000000"/>
          <w:sz w:val="24"/>
        </w:rPr>
        <w:t>工程目的：对南宁市银象立交</w:t>
      </w:r>
      <w:del w:id="508" w:author="%e9%99%88%e5%a8%b4_675" w:date="2021-11-16T08:56:00Z">
        <w:r>
          <w:rPr>
            <w:rFonts w:ascii="宋体" w:hAnsi="宋体" w:hint="eastAsia"/>
            <w:bCs/>
            <w:color w:val="000000"/>
            <w:sz w:val="24"/>
          </w:rPr>
          <w:delText>一期</w:delText>
        </w:r>
      </w:del>
      <w:ins w:id="509" w:author="%e9%99%88%e5%a8%b4_675" w:date="2021-11-16T08:56:00Z">
        <w:r>
          <w:rPr>
            <w:rFonts w:ascii="宋体" w:hAnsi="宋体" w:hint="eastAsia"/>
            <w:bCs/>
            <w:color w:val="000000"/>
            <w:sz w:val="24"/>
          </w:rPr>
          <w:t>一期、二期</w:t>
        </w:r>
      </w:ins>
      <w:r>
        <w:rPr>
          <w:rFonts w:ascii="宋体" w:hAnsi="宋体" w:hint="eastAsia"/>
          <w:bCs/>
          <w:color w:val="000000"/>
          <w:sz w:val="24"/>
        </w:rPr>
        <w:t>工程进行现场测量并出具规划核实测量报告达到规划验收。</w:t>
      </w:r>
    </w:p>
    <w:p w14:paraId="6FC118BF" w14:textId="77777777" w:rsidR="00B632B8" w:rsidRDefault="00D97D76">
      <w:pPr>
        <w:numPr>
          <w:ilvl w:val="0"/>
          <w:numId w:val="4"/>
        </w:numPr>
        <w:snapToGrid w:val="0"/>
        <w:spacing w:beforeLines="50" w:before="120" w:line="440" w:lineRule="exact"/>
        <w:jc w:val="left"/>
        <w:textAlignment w:val="bottom"/>
        <w:rPr>
          <w:rFonts w:ascii="宋体" w:hAnsi="宋体"/>
          <w:color w:val="000000"/>
          <w:sz w:val="24"/>
        </w:rPr>
      </w:pPr>
      <w:r>
        <w:rPr>
          <w:rFonts w:ascii="宋体" w:hAnsi="宋体" w:hint="eastAsia"/>
          <w:bCs/>
          <w:color w:val="000000"/>
          <w:sz w:val="24"/>
        </w:rPr>
        <w:t>工程</w:t>
      </w:r>
      <w:r>
        <w:rPr>
          <w:rFonts w:ascii="宋体" w:hAnsi="宋体" w:hint="eastAsia"/>
          <w:color w:val="000000"/>
          <w:sz w:val="24"/>
        </w:rPr>
        <w:t>要求：详见技术实施方案及工程量清单。</w:t>
      </w:r>
    </w:p>
    <w:p w14:paraId="5DDF53D7" w14:textId="77777777" w:rsidR="00B632B8" w:rsidRDefault="00D97D76">
      <w:pPr>
        <w:pStyle w:val="3"/>
        <w:widowControl/>
        <w:numPr>
          <w:ilvl w:val="0"/>
          <w:numId w:val="3"/>
        </w:numPr>
        <w:overflowPunct w:val="0"/>
        <w:autoSpaceDE w:val="0"/>
        <w:autoSpaceDN w:val="0"/>
        <w:adjustRightInd w:val="0"/>
        <w:spacing w:beforeLines="50" w:before="120" w:after="0" w:line="440" w:lineRule="exact"/>
        <w:jc w:val="left"/>
        <w:textAlignment w:val="baseline"/>
        <w:rPr>
          <w:rFonts w:ascii="宋体" w:hAnsi="宋体"/>
          <w:color w:val="000000"/>
          <w:sz w:val="24"/>
          <w:szCs w:val="24"/>
        </w:rPr>
      </w:pPr>
      <w:bookmarkStart w:id="510" w:name="_Toc36527882"/>
      <w:bookmarkStart w:id="511" w:name="_Toc116633779"/>
      <w:bookmarkStart w:id="512" w:name="_Toc209158492"/>
      <w:bookmarkStart w:id="513" w:name="_Toc209274518"/>
      <w:bookmarkStart w:id="514" w:name="_Toc209274701"/>
      <w:bookmarkEnd w:id="501"/>
      <w:r>
        <w:rPr>
          <w:rFonts w:ascii="宋体" w:hAnsi="宋体" w:hint="eastAsia"/>
          <w:color w:val="000000"/>
          <w:sz w:val="24"/>
          <w:szCs w:val="24"/>
        </w:rPr>
        <w:t>工期要求</w:t>
      </w:r>
      <w:bookmarkEnd w:id="510"/>
      <w:bookmarkEnd w:id="511"/>
      <w:bookmarkEnd w:id="512"/>
      <w:bookmarkEnd w:id="513"/>
      <w:bookmarkEnd w:id="514"/>
    </w:p>
    <w:p w14:paraId="5BA05411" w14:textId="2A4BBB3B" w:rsidR="00B632B8" w:rsidRDefault="00D97D76">
      <w:pPr>
        <w:numPr>
          <w:ilvl w:val="0"/>
          <w:numId w:val="5"/>
        </w:numPr>
        <w:snapToGrid w:val="0"/>
        <w:spacing w:beforeLines="50" w:before="120" w:line="440" w:lineRule="exact"/>
        <w:jc w:val="left"/>
        <w:textAlignment w:val="bottom"/>
        <w:rPr>
          <w:rFonts w:ascii="宋体" w:hAnsi="宋体"/>
          <w:color w:val="000000"/>
          <w:sz w:val="24"/>
        </w:rPr>
      </w:pPr>
      <w:r>
        <w:rPr>
          <w:rFonts w:ascii="宋体" w:hAnsi="宋体" w:hint="eastAsia"/>
          <w:color w:val="000000"/>
          <w:sz w:val="24"/>
        </w:rPr>
        <w:t>工期要求：</w:t>
      </w:r>
      <w:ins w:id="515" w:author="lv linhai" w:date="2022-01-13T09:07:00Z">
        <w:r w:rsidR="00901A60" w:rsidRPr="00901A60">
          <w:rPr>
            <w:rFonts w:ascii="宋体" w:hAnsi="宋体" w:hint="eastAsia"/>
            <w:color w:val="000000"/>
            <w:sz w:val="24"/>
          </w:rPr>
          <w:t>甲方委托进场测量之日起20个工作日</w:t>
        </w:r>
      </w:ins>
      <w:del w:id="516" w:author="lv linhai" w:date="2022-01-13T09:07:00Z">
        <w:r w:rsidDel="00901A60">
          <w:rPr>
            <w:rFonts w:ascii="宋体" w:hAnsi="宋体" w:hint="eastAsia"/>
            <w:color w:val="000000"/>
            <w:sz w:val="24"/>
          </w:rPr>
          <w:delText>乙方收到甲方中选通知书后20个工作日</w:delText>
        </w:r>
      </w:del>
      <w:r>
        <w:rPr>
          <w:rFonts w:ascii="宋体" w:hAnsi="宋体" w:hint="eastAsia"/>
          <w:color w:val="000000"/>
          <w:sz w:val="24"/>
        </w:rPr>
        <w:t>内完成规划条件核实工作，并提供服务的质量保证期1年。</w:t>
      </w:r>
    </w:p>
    <w:p w14:paraId="30C5FEC5" w14:textId="77777777" w:rsidR="00B632B8" w:rsidRDefault="00D97D76">
      <w:pPr>
        <w:numPr>
          <w:ilvl w:val="0"/>
          <w:numId w:val="5"/>
        </w:numPr>
        <w:snapToGrid w:val="0"/>
        <w:spacing w:beforeLines="50" w:before="120" w:line="440" w:lineRule="exact"/>
        <w:jc w:val="left"/>
        <w:textAlignment w:val="bottom"/>
        <w:rPr>
          <w:rFonts w:ascii="宋体" w:hAnsi="宋体"/>
          <w:color w:val="000000"/>
          <w:sz w:val="24"/>
        </w:rPr>
      </w:pPr>
      <w:r>
        <w:rPr>
          <w:rFonts w:ascii="宋体" w:hAnsi="宋体" w:hint="eastAsia"/>
          <w:bCs/>
          <w:color w:val="000000"/>
          <w:sz w:val="24"/>
        </w:rPr>
        <w:t>开工</w:t>
      </w:r>
      <w:r>
        <w:rPr>
          <w:rFonts w:ascii="宋体" w:hAnsi="宋体" w:hint="eastAsia"/>
          <w:color w:val="000000"/>
          <w:sz w:val="24"/>
        </w:rPr>
        <w:t>时间</w:t>
      </w:r>
    </w:p>
    <w:p w14:paraId="36CBA94D" w14:textId="77777777" w:rsidR="00B632B8" w:rsidRDefault="00D97D76">
      <w:pPr>
        <w:snapToGrid w:val="0"/>
        <w:spacing w:beforeLines="50" w:before="120" w:line="440" w:lineRule="exact"/>
        <w:ind w:left="1134"/>
        <w:jc w:val="left"/>
        <w:textAlignment w:val="bottom"/>
        <w:rPr>
          <w:rFonts w:ascii="宋体" w:hAnsi="宋体"/>
          <w:color w:val="000000"/>
          <w:sz w:val="24"/>
        </w:rPr>
      </w:pPr>
      <w:r>
        <w:rPr>
          <w:rFonts w:ascii="宋体" w:hAnsi="宋体" w:hint="eastAsia"/>
          <w:color w:val="000000"/>
          <w:sz w:val="24"/>
        </w:rPr>
        <w:t>在甲方发出中选通知书后7天内，乙方项目负责人、主要技术人员、设备必须到位开展工作，20天工作日完成</w:t>
      </w:r>
      <w:r>
        <w:rPr>
          <w:rFonts w:ascii="宋体" w:hAnsi="宋体" w:hint="eastAsia"/>
          <w:bCs/>
          <w:color w:val="000000"/>
          <w:sz w:val="24"/>
        </w:rPr>
        <w:t>规划核实测量</w:t>
      </w:r>
      <w:r>
        <w:rPr>
          <w:rFonts w:ascii="宋体" w:hAnsi="宋体" w:hint="eastAsia"/>
          <w:color w:val="000000"/>
          <w:sz w:val="24"/>
        </w:rPr>
        <w:t>工作并出具报告。</w:t>
      </w:r>
    </w:p>
    <w:p w14:paraId="3E2AD1BB" w14:textId="77777777" w:rsidR="00B632B8" w:rsidRDefault="00D97D76">
      <w:pPr>
        <w:pStyle w:val="3"/>
        <w:widowControl/>
        <w:numPr>
          <w:ilvl w:val="0"/>
          <w:numId w:val="3"/>
        </w:numPr>
        <w:overflowPunct w:val="0"/>
        <w:autoSpaceDE w:val="0"/>
        <w:autoSpaceDN w:val="0"/>
        <w:adjustRightInd w:val="0"/>
        <w:spacing w:beforeLines="50" w:before="120" w:after="0" w:line="440" w:lineRule="exact"/>
        <w:jc w:val="left"/>
        <w:textAlignment w:val="baseline"/>
        <w:rPr>
          <w:rFonts w:ascii="宋体" w:hAnsi="宋体"/>
          <w:color w:val="000000"/>
          <w:sz w:val="24"/>
          <w:szCs w:val="24"/>
        </w:rPr>
      </w:pPr>
      <w:bookmarkStart w:id="517" w:name="_Toc116633780"/>
      <w:bookmarkStart w:id="518" w:name="_Toc209274519"/>
      <w:bookmarkStart w:id="519" w:name="_Toc209274702"/>
      <w:bookmarkStart w:id="520" w:name="_Toc209158493"/>
      <w:bookmarkStart w:id="521" w:name="_Toc36527883"/>
      <w:r>
        <w:rPr>
          <w:rFonts w:ascii="宋体" w:hAnsi="宋体" w:hint="eastAsia"/>
          <w:color w:val="000000"/>
          <w:sz w:val="24"/>
          <w:szCs w:val="24"/>
        </w:rPr>
        <w:t>质量要求</w:t>
      </w:r>
      <w:bookmarkEnd w:id="517"/>
      <w:bookmarkEnd w:id="518"/>
      <w:bookmarkEnd w:id="519"/>
      <w:bookmarkEnd w:id="520"/>
      <w:bookmarkEnd w:id="521"/>
    </w:p>
    <w:p w14:paraId="0BBCB5D9" w14:textId="77777777" w:rsidR="00B632B8" w:rsidRDefault="00D97D76">
      <w:pPr>
        <w:snapToGrid w:val="0"/>
        <w:spacing w:beforeLines="50" w:before="120" w:line="440" w:lineRule="exact"/>
        <w:ind w:left="1134"/>
        <w:jc w:val="left"/>
        <w:textAlignment w:val="bottom"/>
        <w:rPr>
          <w:rFonts w:ascii="宋体" w:hAnsi="宋体"/>
          <w:color w:val="000000"/>
          <w:sz w:val="24"/>
        </w:rPr>
      </w:pPr>
      <w:r>
        <w:rPr>
          <w:rFonts w:ascii="宋体" w:hAnsi="宋体" w:hint="eastAsia"/>
          <w:color w:val="000000"/>
          <w:sz w:val="24"/>
        </w:rPr>
        <w:t>测量质量必须严格按照国家现行相关规定。</w:t>
      </w:r>
    </w:p>
    <w:p w14:paraId="6199012C" w14:textId="77777777" w:rsidR="00B632B8" w:rsidRDefault="00D97D76">
      <w:pPr>
        <w:pStyle w:val="3"/>
        <w:widowControl/>
        <w:numPr>
          <w:ilvl w:val="0"/>
          <w:numId w:val="3"/>
        </w:numPr>
        <w:overflowPunct w:val="0"/>
        <w:autoSpaceDE w:val="0"/>
        <w:autoSpaceDN w:val="0"/>
        <w:adjustRightInd w:val="0"/>
        <w:spacing w:beforeLines="50" w:before="120" w:after="0" w:line="600" w:lineRule="exact"/>
        <w:jc w:val="left"/>
        <w:textAlignment w:val="baseline"/>
        <w:rPr>
          <w:rFonts w:ascii="宋体" w:hAnsi="宋体"/>
          <w:color w:val="000000"/>
          <w:sz w:val="24"/>
        </w:rPr>
      </w:pPr>
      <w:r>
        <w:rPr>
          <w:rFonts w:ascii="宋体" w:hAnsi="宋体" w:hint="eastAsia"/>
          <w:color w:val="000000"/>
          <w:sz w:val="24"/>
        </w:rPr>
        <w:t>双方权利义务</w:t>
      </w:r>
    </w:p>
    <w:p w14:paraId="45CEEFCB" w14:textId="77777777" w:rsidR="00B632B8" w:rsidRDefault="00D97D76">
      <w:pPr>
        <w:pStyle w:val="16"/>
        <w:spacing w:line="600" w:lineRule="exact"/>
        <w:ind w:firstLineChars="201" w:firstLine="424"/>
        <w:rPr>
          <w:rFonts w:ascii="宋体" w:hAnsi="宋体"/>
          <w:b/>
        </w:rPr>
      </w:pPr>
      <w:r>
        <w:rPr>
          <w:rFonts w:ascii="宋体" w:hAnsi="宋体" w:hint="eastAsia"/>
          <w:b/>
        </w:rPr>
        <w:t>5.1甲方权利义务</w:t>
      </w:r>
    </w:p>
    <w:p w14:paraId="2ED20D6C" w14:textId="77777777" w:rsidR="00B632B8" w:rsidRDefault="00D97D76">
      <w:pPr>
        <w:pStyle w:val="af"/>
        <w:numPr>
          <w:ilvl w:val="0"/>
          <w:numId w:val="6"/>
        </w:numPr>
        <w:spacing w:line="460" w:lineRule="exact"/>
        <w:ind w:left="0" w:firstLineChars="201" w:firstLine="482"/>
        <w:rPr>
          <w:rFonts w:hAnsi="宋体"/>
          <w:sz w:val="24"/>
        </w:rPr>
      </w:pPr>
      <w:r>
        <w:rPr>
          <w:rFonts w:hAnsi="宋体" w:hint="eastAsia"/>
          <w:sz w:val="24"/>
        </w:rPr>
        <w:t>审批乙方的实施性测量组织设计、工作计划等，审核乙方完成的工程量。</w:t>
      </w:r>
    </w:p>
    <w:p w14:paraId="4B59B76F" w14:textId="77777777" w:rsidR="00B632B8" w:rsidRDefault="00D97D76">
      <w:pPr>
        <w:pStyle w:val="af"/>
        <w:numPr>
          <w:ilvl w:val="0"/>
          <w:numId w:val="6"/>
        </w:numPr>
        <w:spacing w:line="460" w:lineRule="exact"/>
        <w:ind w:left="0" w:firstLineChars="201" w:firstLine="482"/>
        <w:rPr>
          <w:rFonts w:hAnsi="宋体"/>
          <w:sz w:val="24"/>
        </w:rPr>
      </w:pPr>
      <w:r>
        <w:rPr>
          <w:rFonts w:hAnsi="宋体" w:hint="eastAsia"/>
          <w:sz w:val="24"/>
        </w:rPr>
        <w:t>提供测量工作开展所必须的规划许可文件、施工图或竣工图等资料。</w:t>
      </w:r>
    </w:p>
    <w:p w14:paraId="4BDEF6F0" w14:textId="77777777" w:rsidR="00B632B8" w:rsidRDefault="00D97D76">
      <w:pPr>
        <w:pStyle w:val="af"/>
        <w:numPr>
          <w:ilvl w:val="0"/>
          <w:numId w:val="6"/>
        </w:numPr>
        <w:spacing w:line="460" w:lineRule="exact"/>
        <w:ind w:left="0" w:firstLineChars="201" w:firstLine="482"/>
        <w:rPr>
          <w:rFonts w:hAnsi="宋体"/>
          <w:sz w:val="24"/>
        </w:rPr>
      </w:pPr>
      <w:r>
        <w:rPr>
          <w:rFonts w:hAnsi="宋体" w:hint="eastAsia"/>
          <w:sz w:val="24"/>
        </w:rPr>
        <w:t>对进度、质量、人员、设备、仪器等进行监督检查，对不符合要求的工作，有权要求乙方进行整改。</w:t>
      </w:r>
    </w:p>
    <w:p w14:paraId="43B43851" w14:textId="77777777" w:rsidR="00B632B8" w:rsidRDefault="00D97D76">
      <w:pPr>
        <w:pStyle w:val="af"/>
        <w:numPr>
          <w:ilvl w:val="0"/>
          <w:numId w:val="6"/>
        </w:numPr>
        <w:spacing w:line="460" w:lineRule="exact"/>
        <w:ind w:left="0" w:firstLineChars="201" w:firstLine="482"/>
        <w:rPr>
          <w:rFonts w:hAnsi="宋体"/>
          <w:sz w:val="24"/>
        </w:rPr>
      </w:pPr>
      <w:r>
        <w:rPr>
          <w:rFonts w:hAnsi="宋体" w:hint="eastAsia"/>
          <w:sz w:val="24"/>
        </w:rPr>
        <w:t>对乙方的工作能力和业务水平无法胜任的工作人员，有权提出更换，乙方须予以执行。</w:t>
      </w:r>
    </w:p>
    <w:p w14:paraId="73E1612D" w14:textId="77777777" w:rsidR="00B632B8" w:rsidRDefault="00D97D76">
      <w:pPr>
        <w:pStyle w:val="af"/>
        <w:numPr>
          <w:ilvl w:val="0"/>
          <w:numId w:val="6"/>
        </w:numPr>
        <w:spacing w:line="460" w:lineRule="exact"/>
        <w:ind w:left="0" w:firstLineChars="201" w:firstLine="482"/>
        <w:rPr>
          <w:rFonts w:hAnsi="宋体"/>
          <w:sz w:val="24"/>
        </w:rPr>
      </w:pPr>
      <w:r>
        <w:rPr>
          <w:rFonts w:hAnsi="宋体" w:hint="eastAsia"/>
          <w:sz w:val="24"/>
        </w:rPr>
        <w:t>检查乙方的服务及其提交的文件资料，对不满足合同约定、规范标准及工作需求的，有权要求乙方及时改正。</w:t>
      </w:r>
    </w:p>
    <w:p w14:paraId="2859EED0" w14:textId="77777777" w:rsidR="00B632B8" w:rsidRDefault="00D97D76">
      <w:pPr>
        <w:pStyle w:val="af"/>
        <w:numPr>
          <w:ilvl w:val="0"/>
          <w:numId w:val="6"/>
        </w:numPr>
        <w:spacing w:line="460" w:lineRule="exact"/>
        <w:ind w:left="0" w:firstLineChars="201" w:firstLine="482"/>
        <w:rPr>
          <w:rFonts w:hAnsi="宋体"/>
          <w:sz w:val="24"/>
        </w:rPr>
      </w:pPr>
      <w:r>
        <w:rPr>
          <w:rFonts w:hAnsi="宋体" w:hint="eastAsia"/>
          <w:sz w:val="24"/>
        </w:rPr>
        <w:lastRenderedPageBreak/>
        <w:t>有权根据工程进度调整工作计划。</w:t>
      </w:r>
    </w:p>
    <w:p w14:paraId="1D2B77F5" w14:textId="77777777" w:rsidR="00B632B8" w:rsidRDefault="00D97D76">
      <w:pPr>
        <w:pStyle w:val="af"/>
        <w:numPr>
          <w:ilvl w:val="0"/>
          <w:numId w:val="6"/>
        </w:numPr>
        <w:spacing w:line="460" w:lineRule="exact"/>
        <w:ind w:left="0" w:firstLineChars="201" w:firstLine="482"/>
        <w:rPr>
          <w:rFonts w:hAnsi="宋体"/>
          <w:sz w:val="24"/>
        </w:rPr>
      </w:pPr>
      <w:r>
        <w:rPr>
          <w:rFonts w:hAnsi="宋体" w:hint="eastAsia"/>
          <w:sz w:val="24"/>
        </w:rPr>
        <w:t>当乙方按照约定履行合同义务时，根据本合同规定按时付款。</w:t>
      </w:r>
    </w:p>
    <w:p w14:paraId="27A5B60A" w14:textId="77777777" w:rsidR="00B632B8" w:rsidRDefault="00D97D76">
      <w:pPr>
        <w:pStyle w:val="af"/>
        <w:numPr>
          <w:ilvl w:val="0"/>
          <w:numId w:val="6"/>
        </w:numPr>
        <w:spacing w:line="460" w:lineRule="exact"/>
        <w:ind w:left="0" w:firstLineChars="201" w:firstLine="482"/>
        <w:rPr>
          <w:rFonts w:hAnsi="宋体"/>
          <w:sz w:val="24"/>
        </w:rPr>
      </w:pPr>
      <w:r>
        <w:rPr>
          <w:rFonts w:hAnsi="宋体" w:hint="eastAsia"/>
          <w:sz w:val="24"/>
        </w:rPr>
        <w:t>本合同条款规定的或补充协议中甲方应负的其它责任。</w:t>
      </w:r>
    </w:p>
    <w:p w14:paraId="1B4574C7" w14:textId="77777777" w:rsidR="00B632B8" w:rsidRDefault="00D97D76">
      <w:pPr>
        <w:pStyle w:val="16"/>
        <w:ind w:firstLineChars="268" w:firstLine="565"/>
        <w:rPr>
          <w:rFonts w:ascii="宋体" w:hAnsi="宋体"/>
          <w:b/>
        </w:rPr>
      </w:pPr>
      <w:r>
        <w:rPr>
          <w:rFonts w:ascii="宋体" w:hAnsi="宋体" w:hint="eastAsia"/>
          <w:b/>
        </w:rPr>
        <w:t>5.2乙方权利义务</w:t>
      </w:r>
    </w:p>
    <w:p w14:paraId="529DB349" w14:textId="77777777" w:rsidR="00B632B8" w:rsidRDefault="00B632B8">
      <w:pPr>
        <w:pStyle w:val="16"/>
        <w:ind w:firstLineChars="268" w:firstLine="565"/>
        <w:rPr>
          <w:b/>
        </w:rPr>
      </w:pPr>
    </w:p>
    <w:p w14:paraId="06F3CBD1" w14:textId="77777777" w:rsidR="00B632B8" w:rsidRDefault="00D97D76">
      <w:pPr>
        <w:pStyle w:val="af"/>
        <w:numPr>
          <w:ilvl w:val="0"/>
          <w:numId w:val="7"/>
        </w:numPr>
        <w:spacing w:line="360" w:lineRule="auto"/>
        <w:ind w:left="0" w:firstLineChars="268" w:firstLine="643"/>
        <w:rPr>
          <w:rFonts w:hAnsi="宋体"/>
          <w:sz w:val="24"/>
        </w:rPr>
      </w:pPr>
      <w:r>
        <w:rPr>
          <w:rFonts w:hAnsi="宋体" w:hint="eastAsia"/>
          <w:sz w:val="24"/>
        </w:rPr>
        <w:t>配足测量所需要的技术人员和仪器设备，按技术要求进行现场踏勘，按实施性测量组织设计及工作计划实施测量工作。现场测量所发生的费用及相关人身、财产安全由乙方自行承担。</w:t>
      </w:r>
    </w:p>
    <w:p w14:paraId="51DED1AA" w14:textId="77777777" w:rsidR="00B632B8" w:rsidRDefault="00D97D76">
      <w:pPr>
        <w:pStyle w:val="af"/>
        <w:numPr>
          <w:ilvl w:val="0"/>
          <w:numId w:val="7"/>
        </w:numPr>
        <w:spacing w:line="360" w:lineRule="auto"/>
        <w:ind w:left="0" w:firstLineChars="268" w:firstLine="643"/>
        <w:rPr>
          <w:rFonts w:hAnsi="宋体"/>
          <w:sz w:val="24"/>
        </w:rPr>
      </w:pPr>
      <w:r>
        <w:rPr>
          <w:rFonts w:hAnsi="宋体" w:hint="eastAsia"/>
          <w:sz w:val="24"/>
        </w:rPr>
        <w:t>按照国家现行规范、规程、规定，地方相关主管部门对竣工资料、竣工规划条件核实的要求，以及本合同技术要求进行测量，及时交付成果资料。</w:t>
      </w:r>
    </w:p>
    <w:p w14:paraId="6C1E3E32" w14:textId="77777777" w:rsidR="00B632B8" w:rsidRDefault="00D97D76">
      <w:pPr>
        <w:pStyle w:val="af"/>
        <w:numPr>
          <w:ilvl w:val="0"/>
          <w:numId w:val="7"/>
        </w:numPr>
        <w:spacing w:line="360" w:lineRule="auto"/>
        <w:ind w:left="0" w:firstLineChars="268" w:firstLine="643"/>
        <w:rPr>
          <w:rFonts w:hAnsi="宋体"/>
          <w:sz w:val="24"/>
        </w:rPr>
      </w:pPr>
      <w:r>
        <w:rPr>
          <w:rFonts w:hAnsi="宋体" w:hint="eastAsia"/>
          <w:sz w:val="24"/>
        </w:rPr>
        <w:t>接受甲方对进度、质量、人员、设备、仪器的监督检查，按甲方的要求进行整改，并定期向甲方汇报工作进展情况。</w:t>
      </w:r>
    </w:p>
    <w:p w14:paraId="5F450364" w14:textId="77777777" w:rsidR="00B632B8" w:rsidRDefault="00D97D76">
      <w:pPr>
        <w:pStyle w:val="af"/>
        <w:numPr>
          <w:ilvl w:val="0"/>
          <w:numId w:val="7"/>
        </w:numPr>
        <w:spacing w:line="360" w:lineRule="auto"/>
        <w:ind w:left="0" w:firstLineChars="268" w:firstLine="643"/>
        <w:rPr>
          <w:rFonts w:hAnsi="宋体"/>
          <w:sz w:val="24"/>
        </w:rPr>
      </w:pPr>
      <w:r>
        <w:rPr>
          <w:rFonts w:hAnsi="宋体" w:hint="eastAsia"/>
          <w:sz w:val="24"/>
        </w:rPr>
        <w:t>对测量成果负全责，因测量成果的质量问题而造成的损失由乙方承担。</w:t>
      </w:r>
    </w:p>
    <w:p w14:paraId="759FFDA6" w14:textId="77777777" w:rsidR="00B632B8" w:rsidRDefault="00D97D76">
      <w:pPr>
        <w:pStyle w:val="af"/>
        <w:numPr>
          <w:ilvl w:val="0"/>
          <w:numId w:val="7"/>
        </w:numPr>
        <w:spacing w:line="360" w:lineRule="auto"/>
        <w:ind w:left="0" w:firstLineChars="268" w:firstLine="643"/>
        <w:rPr>
          <w:rFonts w:hAnsi="宋体"/>
          <w:sz w:val="24"/>
        </w:rPr>
      </w:pPr>
      <w:r>
        <w:rPr>
          <w:rFonts w:hAnsi="宋体" w:hint="eastAsia"/>
          <w:sz w:val="24"/>
        </w:rPr>
        <w:t>应已充分考虑测量期间产生的占地、通行、光线等对第三人或邻近建（构）筑物、管线及其他设施安全与正常使用的影响及其扰民费用，由此产生的民扰对项目的影响及其费用，并已将此类有关费用包含于合同价格中，甲方不再另行支付；因上述扰民或民扰行为引发的人身伤亡、罚款、索赔、赔偿、诉讼费和其它费用，由乙方自行承担。</w:t>
      </w:r>
    </w:p>
    <w:p w14:paraId="15D2BFD8" w14:textId="77777777" w:rsidR="00B632B8" w:rsidRDefault="00D97D76">
      <w:pPr>
        <w:pStyle w:val="af"/>
        <w:numPr>
          <w:ilvl w:val="0"/>
          <w:numId w:val="7"/>
        </w:numPr>
        <w:tabs>
          <w:tab w:val="clear" w:pos="1134"/>
          <w:tab w:val="left" w:pos="426"/>
        </w:tabs>
        <w:spacing w:line="360" w:lineRule="auto"/>
        <w:ind w:left="0" w:firstLineChars="268" w:firstLine="643"/>
        <w:rPr>
          <w:rFonts w:hAnsi="宋体"/>
          <w:sz w:val="24"/>
        </w:rPr>
      </w:pPr>
      <w:r>
        <w:rPr>
          <w:rFonts w:hAnsi="宋体" w:hint="eastAsia"/>
          <w:sz w:val="24"/>
        </w:rPr>
        <w:t>服从甲方对进入施工区域、轨行区域进行作业的管理，做好对作业区域甲方及第三方设施、设备等的保护。对作业期间违规操作引起的乙方财产损失、人员伤亡损失等自行承担责任，对损坏甲方及第三方设施设备、造成甲方及第三方财产损失等具有全部赔偿责任。</w:t>
      </w:r>
    </w:p>
    <w:p w14:paraId="511682BB" w14:textId="77777777" w:rsidR="00B632B8" w:rsidRDefault="00D97D76">
      <w:pPr>
        <w:pStyle w:val="af"/>
        <w:numPr>
          <w:ilvl w:val="0"/>
          <w:numId w:val="7"/>
        </w:numPr>
        <w:spacing w:line="360" w:lineRule="auto"/>
        <w:ind w:left="0" w:firstLineChars="268" w:firstLine="643"/>
        <w:rPr>
          <w:rFonts w:hAnsi="宋体"/>
          <w:sz w:val="24"/>
        </w:rPr>
      </w:pPr>
      <w:r>
        <w:rPr>
          <w:rFonts w:hAnsi="宋体" w:hint="eastAsia"/>
          <w:sz w:val="24"/>
        </w:rPr>
        <w:t>维护知识产权，未经甲方同意，不得向与工程无关的第三方提供技术成果资料。</w:t>
      </w:r>
    </w:p>
    <w:p w14:paraId="67A221CA" w14:textId="77777777" w:rsidR="00B632B8" w:rsidRDefault="00D97D76">
      <w:pPr>
        <w:pStyle w:val="af"/>
        <w:numPr>
          <w:ilvl w:val="0"/>
          <w:numId w:val="7"/>
        </w:numPr>
        <w:spacing w:line="360" w:lineRule="auto"/>
        <w:ind w:left="0" w:firstLineChars="268" w:firstLine="643"/>
        <w:rPr>
          <w:rFonts w:hAnsi="宋体"/>
          <w:sz w:val="24"/>
        </w:rPr>
      </w:pPr>
      <w:r>
        <w:rPr>
          <w:rFonts w:hAnsi="宋体" w:hint="eastAsia"/>
          <w:sz w:val="24"/>
        </w:rPr>
        <w:t>积极应对测量过程中的各种干扰，并协调好相关方关系，所产生的费用由乙方自行承担。</w:t>
      </w:r>
    </w:p>
    <w:p w14:paraId="51F724C3" w14:textId="77777777" w:rsidR="00B632B8" w:rsidRDefault="00D97D76">
      <w:pPr>
        <w:pStyle w:val="af"/>
        <w:numPr>
          <w:ilvl w:val="0"/>
          <w:numId w:val="7"/>
        </w:numPr>
        <w:spacing w:line="360" w:lineRule="auto"/>
        <w:ind w:left="0" w:firstLineChars="268" w:firstLine="643"/>
      </w:pPr>
      <w:r>
        <w:rPr>
          <w:rFonts w:hAnsi="宋体" w:hint="eastAsia"/>
          <w:sz w:val="24"/>
        </w:rPr>
        <w:t>本合同条款规定的或补充协议中乙方应负的其它责任。</w:t>
      </w:r>
    </w:p>
    <w:p w14:paraId="114A39A4" w14:textId="77777777" w:rsidR="00B632B8" w:rsidRDefault="00D97D76">
      <w:pPr>
        <w:pStyle w:val="3"/>
        <w:widowControl/>
        <w:numPr>
          <w:ilvl w:val="0"/>
          <w:numId w:val="3"/>
        </w:numPr>
        <w:overflowPunct w:val="0"/>
        <w:autoSpaceDE w:val="0"/>
        <w:autoSpaceDN w:val="0"/>
        <w:adjustRightInd w:val="0"/>
        <w:spacing w:beforeLines="50" w:before="120" w:after="0" w:line="440" w:lineRule="exact"/>
        <w:jc w:val="left"/>
        <w:textAlignment w:val="baseline"/>
        <w:rPr>
          <w:rFonts w:ascii="宋体" w:hAnsi="宋体"/>
          <w:color w:val="000000"/>
          <w:sz w:val="24"/>
          <w:szCs w:val="24"/>
        </w:rPr>
      </w:pPr>
      <w:bookmarkStart w:id="522" w:name="_Toc209274704"/>
      <w:bookmarkStart w:id="523" w:name="_Toc209158495"/>
      <w:bookmarkStart w:id="524" w:name="_Toc209274521"/>
      <w:bookmarkStart w:id="525" w:name="_Toc116633782"/>
      <w:bookmarkStart w:id="526" w:name="_Toc36527886"/>
      <w:r>
        <w:rPr>
          <w:rFonts w:ascii="宋体" w:hAnsi="宋体" w:hint="eastAsia"/>
          <w:color w:val="000000"/>
          <w:sz w:val="24"/>
          <w:szCs w:val="24"/>
        </w:rPr>
        <w:t>工作量变更</w:t>
      </w:r>
      <w:bookmarkEnd w:id="522"/>
      <w:bookmarkEnd w:id="523"/>
      <w:bookmarkEnd w:id="524"/>
      <w:r>
        <w:rPr>
          <w:rFonts w:ascii="宋体" w:hAnsi="宋体" w:hint="eastAsia"/>
          <w:color w:val="000000"/>
          <w:sz w:val="24"/>
          <w:szCs w:val="24"/>
        </w:rPr>
        <w:t>原则</w:t>
      </w:r>
    </w:p>
    <w:p w14:paraId="6791F229" w14:textId="77777777" w:rsidR="00B632B8" w:rsidRDefault="00B632B8"/>
    <w:p w14:paraId="650407D4" w14:textId="77777777" w:rsidR="00B632B8" w:rsidRDefault="00D97D76">
      <w:pPr>
        <w:pStyle w:val="af"/>
        <w:spacing w:line="360" w:lineRule="auto"/>
        <w:ind w:firstLineChars="236" w:firstLine="566"/>
        <w:rPr>
          <w:rFonts w:hAnsi="宋体"/>
          <w:sz w:val="24"/>
        </w:rPr>
      </w:pPr>
      <w:r>
        <w:rPr>
          <w:rFonts w:hAnsi="宋体" w:hint="eastAsia"/>
          <w:sz w:val="24"/>
        </w:rPr>
        <w:t>本项目工作内容及工作量依据市规划主管部门竣工规划条件核实相关文件、施工图资料进行测算，工作内容及工作量均不予调整。如因工程需要变更工程或部分工程的形式、质量或数量，或出于适当的其他理由，甲方有权要求乙方跟进完成，乙方有权向甲方要求追加因新增工作量而产生的测量费用。</w:t>
      </w:r>
    </w:p>
    <w:p w14:paraId="66AD304C" w14:textId="77777777" w:rsidR="00B632B8" w:rsidRDefault="00B632B8"/>
    <w:p w14:paraId="1D22BD1C" w14:textId="77777777" w:rsidR="00B632B8" w:rsidRDefault="00D97D76">
      <w:pPr>
        <w:pStyle w:val="3"/>
        <w:widowControl/>
        <w:numPr>
          <w:ilvl w:val="0"/>
          <w:numId w:val="3"/>
        </w:numPr>
        <w:overflowPunct w:val="0"/>
        <w:autoSpaceDE w:val="0"/>
        <w:autoSpaceDN w:val="0"/>
        <w:adjustRightInd w:val="0"/>
        <w:spacing w:beforeLines="50" w:before="120" w:after="0" w:line="440" w:lineRule="exact"/>
        <w:jc w:val="left"/>
        <w:textAlignment w:val="baseline"/>
        <w:rPr>
          <w:rFonts w:ascii="宋体" w:hAnsi="宋体"/>
          <w:b/>
          <w:color w:val="000000"/>
          <w:sz w:val="24"/>
          <w:szCs w:val="24"/>
        </w:rPr>
      </w:pPr>
      <w:bookmarkStart w:id="527" w:name="_Toc209274522"/>
      <w:bookmarkStart w:id="528" w:name="_Toc209158496"/>
      <w:bookmarkStart w:id="529" w:name="_Toc209274705"/>
      <w:r>
        <w:rPr>
          <w:rFonts w:ascii="宋体" w:hAnsi="宋体" w:hint="eastAsia"/>
          <w:color w:val="000000"/>
          <w:sz w:val="24"/>
          <w:szCs w:val="24"/>
        </w:rPr>
        <w:t>成果的提交和验收</w:t>
      </w:r>
      <w:bookmarkEnd w:id="525"/>
      <w:bookmarkEnd w:id="526"/>
      <w:bookmarkEnd w:id="527"/>
      <w:bookmarkEnd w:id="528"/>
      <w:bookmarkEnd w:id="529"/>
    </w:p>
    <w:p w14:paraId="58BDAB6B" w14:textId="77777777" w:rsidR="00B632B8" w:rsidRDefault="00D97D76">
      <w:pPr>
        <w:pStyle w:val="2"/>
        <w:numPr>
          <w:ilvl w:val="1"/>
          <w:numId w:val="1"/>
        </w:numPr>
        <w:rPr>
          <w:b/>
          <w:bCs/>
        </w:rPr>
      </w:pPr>
      <w:r>
        <w:rPr>
          <w:rFonts w:ascii="宋体" w:hAnsi="宋体" w:hint="eastAsia"/>
          <w:b/>
          <w:bCs/>
        </w:rPr>
        <w:t>成果的提交</w:t>
      </w:r>
    </w:p>
    <w:p w14:paraId="7F661650" w14:textId="77777777" w:rsidR="00B632B8" w:rsidRDefault="00D97D76">
      <w:pPr>
        <w:pStyle w:val="af"/>
        <w:spacing w:line="360" w:lineRule="auto"/>
        <w:ind w:firstLineChars="200" w:firstLine="480"/>
        <w:rPr>
          <w:rFonts w:hAnsi="宋体"/>
          <w:sz w:val="24"/>
        </w:rPr>
      </w:pPr>
      <w:r>
        <w:rPr>
          <w:rFonts w:hAnsi="宋体" w:hint="eastAsia"/>
          <w:sz w:val="24"/>
        </w:rPr>
        <w:t>测量成果以报告书的形式提交，主要内容包括但不限于市政工程竣工规划条件核实基本情况表、工程概况、核实依据、作业技术标准、核实人员及仪器设备情况、作业过程及方法、核实结果及成果图表等。每单位提交测量成果报告一式六份，光盘电子文件2份。若甲方需要增加份数，乙方应按甲方要求免费提供。</w:t>
      </w:r>
    </w:p>
    <w:p w14:paraId="0A72F13A" w14:textId="77777777" w:rsidR="00B632B8" w:rsidRDefault="00D97D76">
      <w:pPr>
        <w:pStyle w:val="2"/>
        <w:numPr>
          <w:ilvl w:val="1"/>
          <w:numId w:val="1"/>
        </w:numPr>
        <w:rPr>
          <w:b/>
          <w:bCs/>
          <w:szCs w:val="28"/>
        </w:rPr>
      </w:pPr>
      <w:r>
        <w:rPr>
          <w:rFonts w:hint="eastAsia"/>
          <w:b/>
          <w:bCs/>
        </w:rPr>
        <w:t>.</w:t>
      </w:r>
      <w:r>
        <w:rPr>
          <w:rFonts w:ascii="宋体" w:hAnsi="宋体" w:hint="eastAsia"/>
          <w:b/>
          <w:bCs/>
        </w:rPr>
        <w:t>验收</w:t>
      </w:r>
    </w:p>
    <w:p w14:paraId="769D02C7" w14:textId="77777777" w:rsidR="00B632B8" w:rsidRDefault="00D97D76">
      <w:pPr>
        <w:pStyle w:val="af"/>
        <w:spacing w:line="360" w:lineRule="auto"/>
        <w:ind w:firstLineChars="200" w:firstLine="480"/>
        <w:rPr>
          <w:rFonts w:hAnsi="宋体"/>
          <w:sz w:val="24"/>
        </w:rPr>
      </w:pPr>
      <w:r>
        <w:rPr>
          <w:rFonts w:hAnsi="宋体" w:hint="eastAsia"/>
          <w:sz w:val="24"/>
        </w:rPr>
        <w:t>测量成果符合国家现行规范、规程、规定，符合市档案管理部门竣工资料预验收、市</w:t>
      </w:r>
      <w:del w:id="530" w:author="%e9%99%88%e5%a8%b4_675" w:date="2021-11-16T09:03:00Z">
        <w:r>
          <w:rPr>
            <w:rFonts w:hAnsi="宋体" w:hint="eastAsia"/>
            <w:sz w:val="24"/>
          </w:rPr>
          <w:delText>规划</w:delText>
        </w:r>
      </w:del>
      <w:ins w:id="531" w:author="%e9%99%88%e5%a8%b4_675" w:date="2021-11-16T09:03:00Z">
        <w:r>
          <w:rPr>
            <w:rFonts w:hAnsi="宋体" w:hint="eastAsia"/>
            <w:sz w:val="24"/>
          </w:rPr>
          <w:t>自然资源</w:t>
        </w:r>
      </w:ins>
      <w:r>
        <w:rPr>
          <w:rFonts w:hAnsi="宋体" w:hint="eastAsia"/>
          <w:sz w:val="24"/>
        </w:rPr>
        <w:t>主管部门竣工规划条件核实相关要求。测量成果质量须通过乙方内部审查，测量成果以最终通过市</w:t>
      </w:r>
      <w:del w:id="532" w:author="%e9%99%88%e5%a8%b4_675" w:date="2021-11-16T09:03:00Z">
        <w:r>
          <w:rPr>
            <w:rFonts w:hAnsi="宋体" w:hint="eastAsia"/>
            <w:sz w:val="24"/>
          </w:rPr>
          <w:delText>规划</w:delText>
        </w:r>
      </w:del>
      <w:ins w:id="533" w:author="%e9%99%88%e5%a8%b4_675" w:date="2021-11-16T09:03:00Z">
        <w:r>
          <w:rPr>
            <w:rFonts w:hAnsi="宋体" w:hint="eastAsia"/>
            <w:sz w:val="24"/>
          </w:rPr>
          <w:t>自然资源</w:t>
        </w:r>
      </w:ins>
      <w:r>
        <w:rPr>
          <w:rFonts w:hAnsi="宋体" w:hint="eastAsia"/>
          <w:sz w:val="24"/>
        </w:rPr>
        <w:t>主管部门竣工规划条件核实作为验收标准。</w:t>
      </w:r>
    </w:p>
    <w:p w14:paraId="00807BCA" w14:textId="77777777" w:rsidR="00B632B8" w:rsidRPr="003B364C" w:rsidRDefault="00D97D76">
      <w:pPr>
        <w:pStyle w:val="3"/>
        <w:widowControl/>
        <w:numPr>
          <w:ilvl w:val="0"/>
          <w:numId w:val="3"/>
        </w:numPr>
        <w:tabs>
          <w:tab w:val="center" w:pos="4706"/>
        </w:tabs>
        <w:overflowPunct w:val="0"/>
        <w:autoSpaceDE w:val="0"/>
        <w:autoSpaceDN w:val="0"/>
        <w:adjustRightInd w:val="0"/>
        <w:spacing w:beforeLines="50" w:before="120" w:line="440" w:lineRule="exact"/>
        <w:jc w:val="left"/>
        <w:textAlignment w:val="baseline"/>
        <w:rPr>
          <w:rFonts w:ascii="宋体" w:hAnsi="宋体"/>
          <w:color w:val="FF0000"/>
          <w:sz w:val="24"/>
          <w:szCs w:val="24"/>
          <w:rPrChange w:id="534" w:author="lv linhai" w:date="2022-03-29T09:13:00Z">
            <w:rPr>
              <w:rFonts w:ascii="宋体" w:hAnsi="宋体"/>
              <w:color w:val="000000"/>
              <w:sz w:val="24"/>
              <w:szCs w:val="24"/>
            </w:rPr>
          </w:rPrChange>
        </w:rPr>
      </w:pPr>
      <w:bookmarkStart w:id="535" w:name="_Toc36527889"/>
      <w:bookmarkStart w:id="536" w:name="_Toc116633786"/>
      <w:bookmarkStart w:id="537" w:name="_Toc209274525"/>
      <w:bookmarkStart w:id="538" w:name="_Toc209274708"/>
      <w:bookmarkStart w:id="539" w:name="_Toc209158499"/>
      <w:r w:rsidRPr="003B364C">
        <w:rPr>
          <w:rFonts w:ascii="宋体" w:hAnsi="宋体" w:hint="eastAsia"/>
          <w:color w:val="FF0000"/>
          <w:sz w:val="24"/>
          <w:szCs w:val="24"/>
          <w:rPrChange w:id="540" w:author="lv linhai" w:date="2022-03-29T09:13:00Z">
            <w:rPr>
              <w:rFonts w:ascii="宋体" w:hAnsi="宋体" w:hint="eastAsia"/>
              <w:color w:val="000000"/>
              <w:sz w:val="24"/>
              <w:szCs w:val="24"/>
            </w:rPr>
          </w:rPrChange>
        </w:rPr>
        <w:t>合同价格及结算方法</w:t>
      </w:r>
    </w:p>
    <w:p w14:paraId="5C19B2A6" w14:textId="77777777" w:rsidR="00B632B8" w:rsidRDefault="00D97D76">
      <w:pPr>
        <w:ind w:firstLineChars="202" w:firstLine="485"/>
        <w:rPr>
          <w:rFonts w:ascii="宋体" w:hAnsi="宋体"/>
          <w:sz w:val="24"/>
        </w:rPr>
      </w:pPr>
      <w:r>
        <w:rPr>
          <w:rFonts w:ascii="宋体" w:hAnsi="宋体" w:hint="eastAsia"/>
          <w:sz w:val="24"/>
        </w:rPr>
        <w:t>本合同暂定价为：不含税金额为       元，增值税税额为       元，价税合计为：人民币（大写）           元整（RMB：         ）。</w:t>
      </w:r>
    </w:p>
    <w:p w14:paraId="60E761F8" w14:textId="77777777" w:rsidR="00B632B8" w:rsidRDefault="00D97D76">
      <w:pPr>
        <w:ind w:firstLineChars="202" w:firstLine="485"/>
        <w:rPr>
          <w:rFonts w:ascii="宋体" w:hAnsi="宋体"/>
          <w:sz w:val="24"/>
        </w:rPr>
      </w:pPr>
      <w:r>
        <w:rPr>
          <w:rFonts w:ascii="宋体" w:hAnsi="宋体" w:hint="eastAsia"/>
          <w:sz w:val="24"/>
        </w:rPr>
        <w:t>（注：合同签约的税率以开标时间当日的税率为准。在合同履约过程中，本合同税率必须遵照国家现行税法执行。本合同最终税金在结算阶段，按实际产生的税金进行核算，但合同不含税价格不因国家税率调整而调整。）</w:t>
      </w:r>
    </w:p>
    <w:p w14:paraId="27A66054" w14:textId="77777777" w:rsidR="00B632B8" w:rsidRDefault="00D97D76">
      <w:pPr>
        <w:pStyle w:val="3"/>
        <w:widowControl/>
        <w:numPr>
          <w:ilvl w:val="0"/>
          <w:numId w:val="3"/>
        </w:numPr>
        <w:tabs>
          <w:tab w:val="center" w:pos="4706"/>
        </w:tabs>
        <w:overflowPunct w:val="0"/>
        <w:autoSpaceDE w:val="0"/>
        <w:autoSpaceDN w:val="0"/>
        <w:adjustRightInd w:val="0"/>
        <w:spacing w:beforeLines="50" w:before="120" w:after="0" w:line="440" w:lineRule="exact"/>
        <w:jc w:val="left"/>
        <w:textAlignment w:val="baseline"/>
        <w:rPr>
          <w:rFonts w:ascii="宋体" w:hAnsi="宋体"/>
          <w:color w:val="000000"/>
          <w:sz w:val="24"/>
          <w:szCs w:val="24"/>
        </w:rPr>
      </w:pPr>
      <w:r>
        <w:rPr>
          <w:rFonts w:ascii="宋体" w:hAnsi="宋体" w:hint="eastAsia"/>
          <w:color w:val="000000"/>
          <w:sz w:val="24"/>
          <w:szCs w:val="24"/>
        </w:rPr>
        <w:t>支付与结算</w:t>
      </w:r>
      <w:bookmarkEnd w:id="535"/>
      <w:bookmarkEnd w:id="536"/>
      <w:bookmarkEnd w:id="537"/>
      <w:bookmarkEnd w:id="538"/>
      <w:bookmarkEnd w:id="539"/>
    </w:p>
    <w:p w14:paraId="34CA4C4F" w14:textId="77777777" w:rsidR="00B632B8" w:rsidRDefault="00D97D76">
      <w:pPr>
        <w:spacing w:line="312" w:lineRule="auto"/>
        <w:ind w:firstLineChars="200" w:firstLine="480"/>
        <w:rPr>
          <w:rFonts w:ascii="宋体" w:hAnsi="宋体"/>
          <w:sz w:val="24"/>
        </w:rPr>
      </w:pPr>
      <w:bookmarkStart w:id="541" w:name="_Toc209158500"/>
      <w:bookmarkStart w:id="542" w:name="_Toc209274709"/>
      <w:bookmarkStart w:id="543" w:name="_Toc209274526"/>
      <w:bookmarkStart w:id="544" w:name="_Toc116633787"/>
      <w:bookmarkStart w:id="545" w:name="_Toc36527890"/>
      <w:r>
        <w:rPr>
          <w:rFonts w:ascii="宋体" w:hAnsi="宋体" w:hint="eastAsia"/>
          <w:sz w:val="24"/>
        </w:rPr>
        <w:t>甲方凭乙方提交的支付申请及正式税务发票办理支付手续。</w:t>
      </w:r>
    </w:p>
    <w:p w14:paraId="4FDE4BB7" w14:textId="77777777" w:rsidR="00B632B8" w:rsidRDefault="00D97D76">
      <w:pPr>
        <w:snapToGrid w:val="0"/>
        <w:spacing w:line="312" w:lineRule="auto"/>
        <w:ind w:firstLineChars="202" w:firstLine="485"/>
        <w:jc w:val="left"/>
        <w:textAlignment w:val="bottom"/>
        <w:rPr>
          <w:rFonts w:ascii="宋体" w:hAnsi="宋体"/>
          <w:sz w:val="24"/>
        </w:rPr>
      </w:pPr>
      <w:r>
        <w:rPr>
          <w:rFonts w:ascii="宋体" w:hAnsi="宋体" w:hint="eastAsia"/>
          <w:sz w:val="24"/>
        </w:rPr>
        <w:t>（1）合同签订后，乙方提交测量成果，并配合甲方完成竣工规划条件核实申报、取得竣工规划条件核实证明后，乙方可提出支付申请。甲方在接收乙方支付申请后30个工作日内完成办理支付手续，按已完成单位对应的清单总价的90%进行支付。</w:t>
      </w:r>
    </w:p>
    <w:p w14:paraId="1E0B7D3B" w14:textId="77777777" w:rsidR="00B632B8" w:rsidRDefault="00D97D76">
      <w:pPr>
        <w:snapToGrid w:val="0"/>
        <w:spacing w:line="312" w:lineRule="auto"/>
        <w:ind w:firstLineChars="202" w:firstLine="485"/>
        <w:jc w:val="left"/>
        <w:textAlignment w:val="bottom"/>
        <w:rPr>
          <w:rFonts w:ascii="宋体" w:hAnsi="宋体"/>
          <w:sz w:val="24"/>
        </w:rPr>
      </w:pPr>
      <w:r>
        <w:rPr>
          <w:rFonts w:ascii="宋体" w:hAnsi="宋体" w:hint="eastAsia"/>
          <w:sz w:val="24"/>
        </w:rPr>
        <w:t>（2）工程全部通过竣工规划条件核实，经合同结算、南宁市相关行政部门或其指定机构审定后，接到支付申请30个工作日内开始办理支付手续，支付剩余费用。</w:t>
      </w:r>
    </w:p>
    <w:p w14:paraId="39CFFA6E" w14:textId="77777777" w:rsidR="00B632B8" w:rsidRDefault="00D97D76">
      <w:pPr>
        <w:pStyle w:val="3"/>
        <w:widowControl/>
        <w:numPr>
          <w:ilvl w:val="0"/>
          <w:numId w:val="3"/>
        </w:numPr>
        <w:overflowPunct w:val="0"/>
        <w:autoSpaceDE w:val="0"/>
        <w:autoSpaceDN w:val="0"/>
        <w:adjustRightInd w:val="0"/>
        <w:spacing w:beforeLines="50" w:before="120" w:after="0" w:line="440" w:lineRule="exact"/>
        <w:jc w:val="left"/>
        <w:textAlignment w:val="baseline"/>
        <w:rPr>
          <w:rFonts w:ascii="宋体" w:hAnsi="宋体"/>
          <w:color w:val="000000"/>
          <w:sz w:val="24"/>
          <w:szCs w:val="24"/>
        </w:rPr>
      </w:pPr>
      <w:r>
        <w:rPr>
          <w:rFonts w:ascii="宋体" w:hAnsi="宋体" w:hint="eastAsia"/>
          <w:color w:val="000000"/>
          <w:sz w:val="24"/>
          <w:szCs w:val="24"/>
        </w:rPr>
        <w:t>违约责任</w:t>
      </w:r>
      <w:bookmarkEnd w:id="541"/>
      <w:bookmarkEnd w:id="542"/>
      <w:bookmarkEnd w:id="543"/>
      <w:bookmarkEnd w:id="544"/>
      <w:bookmarkEnd w:id="545"/>
    </w:p>
    <w:p w14:paraId="7AC71810" w14:textId="2D8A352A" w:rsidR="00B632B8" w:rsidRDefault="00901A60">
      <w:pPr>
        <w:pStyle w:val="af"/>
        <w:spacing w:line="360" w:lineRule="auto"/>
        <w:ind w:firstLineChars="236" w:firstLine="566"/>
        <w:rPr>
          <w:rFonts w:hAnsi="宋体"/>
          <w:sz w:val="24"/>
        </w:rPr>
      </w:pPr>
      <w:ins w:id="546" w:author="lv linhai" w:date="2022-01-13T09:08:00Z">
        <w:r>
          <w:rPr>
            <w:rFonts w:hAnsi="宋体"/>
            <w:sz w:val="24"/>
          </w:rPr>
          <w:t>10.</w:t>
        </w:r>
      </w:ins>
      <w:r w:rsidR="00D97D76">
        <w:rPr>
          <w:rFonts w:hAnsi="宋体" w:hint="eastAsia"/>
          <w:sz w:val="24"/>
        </w:rPr>
        <w:t>1</w:t>
      </w:r>
      <w:del w:id="547" w:author="lv linhai" w:date="2022-01-13T09:08:00Z">
        <w:r w:rsidR="00D97D76" w:rsidDel="00901A60">
          <w:rPr>
            <w:rFonts w:hAnsi="宋体" w:hint="eastAsia"/>
            <w:sz w:val="24"/>
          </w:rPr>
          <w:delText>.</w:delText>
        </w:r>
      </w:del>
      <w:r w:rsidR="00D97D76">
        <w:rPr>
          <w:rFonts w:hAnsi="宋体" w:hint="eastAsia"/>
          <w:sz w:val="24"/>
        </w:rPr>
        <w:t>合同生效后，若甲方不按合同履行职责，已支付的测量费用不得收回；若乙方不按合同规定履行职责，甲方有权解除合同关系。如因乙方违约而给甲方造成损失的，应向甲方赔偿包括但不限于甲方重新选定单位费用、延误工期损失等相关合理损失，并且除本</w:t>
      </w:r>
      <w:r w:rsidR="00D97D76">
        <w:rPr>
          <w:rFonts w:hAnsi="宋体" w:hint="eastAsia"/>
          <w:sz w:val="24"/>
        </w:rPr>
        <w:lastRenderedPageBreak/>
        <w:t>合同对乙方部分违约行为所应承担的违约责任另有约定外，乙方应向甲方支付合同总费用的5%作为违约金。</w:t>
      </w:r>
    </w:p>
    <w:p w14:paraId="42F3104E" w14:textId="6B58A678" w:rsidR="00B632B8" w:rsidRDefault="00901A60">
      <w:pPr>
        <w:pStyle w:val="af"/>
        <w:spacing w:line="360" w:lineRule="auto"/>
        <w:ind w:firstLineChars="236" w:firstLine="566"/>
        <w:rPr>
          <w:rFonts w:hAnsi="宋体"/>
          <w:sz w:val="24"/>
        </w:rPr>
      </w:pPr>
      <w:ins w:id="548" w:author="lv linhai" w:date="2022-01-13T09:08:00Z">
        <w:r>
          <w:rPr>
            <w:rFonts w:hAnsi="宋体"/>
            <w:sz w:val="24"/>
          </w:rPr>
          <w:t>10.</w:t>
        </w:r>
      </w:ins>
      <w:r w:rsidR="00D97D76">
        <w:rPr>
          <w:rFonts w:hAnsi="宋体" w:hint="eastAsia"/>
          <w:sz w:val="24"/>
        </w:rPr>
        <w:t>2</w:t>
      </w:r>
      <w:del w:id="549" w:author="lv linhai" w:date="2022-01-13T09:08:00Z">
        <w:r w:rsidR="00D97D76" w:rsidDel="00901A60">
          <w:rPr>
            <w:rFonts w:hAnsi="宋体" w:hint="eastAsia"/>
            <w:sz w:val="24"/>
          </w:rPr>
          <w:delText>.</w:delText>
        </w:r>
      </w:del>
      <w:r w:rsidR="00D97D76">
        <w:rPr>
          <w:rFonts w:hAnsi="宋体" w:hint="eastAsia"/>
          <w:sz w:val="24"/>
        </w:rPr>
        <w:t>合同生效后，由于工程停建或因甲方原因而终止合同，甲方应向乙方支付已完成工作量的测量费用</w:t>
      </w:r>
      <w:ins w:id="550" w:author="lv linhai" w:date="2022-01-13T09:09:00Z">
        <w:r w:rsidRPr="00901A60">
          <w:rPr>
            <w:rFonts w:hAnsi="宋体" w:hint="eastAsia"/>
            <w:sz w:val="24"/>
          </w:rPr>
          <w:t>并另外支付已完成测量费用的10%作为违约金</w:t>
        </w:r>
      </w:ins>
      <w:del w:id="551" w:author="lv linhai" w:date="2022-01-13T09:09:00Z">
        <w:r w:rsidR="00D97D76" w:rsidDel="00901A60">
          <w:rPr>
            <w:rFonts w:hAnsi="宋体" w:hint="eastAsia"/>
            <w:sz w:val="24"/>
          </w:rPr>
          <w:delText>并另外支付10%作为违约金</w:delText>
        </w:r>
      </w:del>
      <w:r w:rsidR="00D97D76">
        <w:rPr>
          <w:rFonts w:hAnsi="宋体" w:hint="eastAsia"/>
          <w:sz w:val="24"/>
        </w:rPr>
        <w:t>。</w:t>
      </w:r>
    </w:p>
    <w:p w14:paraId="01C548CC" w14:textId="6200F031" w:rsidR="00B632B8" w:rsidRDefault="00901A60">
      <w:pPr>
        <w:pStyle w:val="af"/>
        <w:spacing w:line="360" w:lineRule="auto"/>
        <w:ind w:firstLineChars="236" w:firstLine="566"/>
        <w:rPr>
          <w:rFonts w:hAnsi="宋体"/>
          <w:sz w:val="24"/>
        </w:rPr>
      </w:pPr>
      <w:ins w:id="552" w:author="lv linhai" w:date="2022-01-13T09:08:00Z">
        <w:r>
          <w:rPr>
            <w:rFonts w:hAnsi="宋体"/>
            <w:sz w:val="24"/>
          </w:rPr>
          <w:t>10.</w:t>
        </w:r>
      </w:ins>
      <w:r w:rsidR="00D97D76">
        <w:rPr>
          <w:rFonts w:hAnsi="宋体" w:hint="eastAsia"/>
          <w:sz w:val="24"/>
        </w:rPr>
        <w:t>3</w:t>
      </w:r>
      <w:del w:id="553" w:author="lv linhai" w:date="2022-01-13T09:08:00Z">
        <w:r w:rsidR="00D97D76" w:rsidDel="00901A60">
          <w:rPr>
            <w:rFonts w:hAnsi="宋体" w:hint="eastAsia"/>
            <w:sz w:val="24"/>
          </w:rPr>
          <w:delText>.</w:delText>
        </w:r>
      </w:del>
      <w:r w:rsidR="00D97D76">
        <w:rPr>
          <w:rFonts w:hAnsi="宋体" w:hint="eastAsia"/>
          <w:sz w:val="24"/>
        </w:rPr>
        <w:t>由于甲方原因造成乙方返工、停工、误工，甲方应顺延工期并赔偿给乙方造成的相关合理损失。</w:t>
      </w:r>
    </w:p>
    <w:p w14:paraId="08866007" w14:textId="73936004" w:rsidR="00B632B8" w:rsidRDefault="00901A60">
      <w:pPr>
        <w:pStyle w:val="af"/>
        <w:spacing w:line="360" w:lineRule="auto"/>
        <w:ind w:firstLineChars="236" w:firstLine="566"/>
        <w:rPr>
          <w:rFonts w:hAnsi="宋体"/>
          <w:sz w:val="24"/>
        </w:rPr>
      </w:pPr>
      <w:ins w:id="554" w:author="lv linhai" w:date="2022-01-13T09:08:00Z">
        <w:r>
          <w:rPr>
            <w:rFonts w:hAnsi="宋体"/>
            <w:sz w:val="24"/>
          </w:rPr>
          <w:t>10.</w:t>
        </w:r>
      </w:ins>
      <w:r w:rsidR="00D97D76">
        <w:rPr>
          <w:rFonts w:hAnsi="宋体" w:hint="eastAsia"/>
          <w:sz w:val="24"/>
        </w:rPr>
        <w:t>4</w:t>
      </w:r>
      <w:del w:id="555" w:author="lv linhai" w:date="2022-01-13T09:08:00Z">
        <w:r w:rsidR="00D97D76" w:rsidDel="00901A60">
          <w:rPr>
            <w:rFonts w:hAnsi="宋体" w:hint="eastAsia"/>
            <w:sz w:val="24"/>
          </w:rPr>
          <w:delText>.</w:delText>
        </w:r>
      </w:del>
      <w:r w:rsidR="00D97D76">
        <w:rPr>
          <w:rFonts w:hAnsi="宋体" w:hint="eastAsia"/>
          <w:sz w:val="24"/>
        </w:rPr>
        <w:t>由于提供的测量成果质量不合要求，乙方应自行采取有效措施，积极、主动地弥补过失，保证成果质量能够达到合同要求，并自行承担相关费用。</w:t>
      </w:r>
    </w:p>
    <w:p w14:paraId="261E9C94" w14:textId="0FCF601D" w:rsidR="00B632B8" w:rsidRDefault="00901A60">
      <w:pPr>
        <w:pStyle w:val="af"/>
        <w:spacing w:line="360" w:lineRule="auto"/>
        <w:ind w:firstLineChars="236" w:firstLine="566"/>
        <w:rPr>
          <w:rFonts w:hAnsi="宋体"/>
          <w:sz w:val="24"/>
        </w:rPr>
      </w:pPr>
      <w:ins w:id="556" w:author="lv linhai" w:date="2022-01-13T09:08:00Z">
        <w:r>
          <w:rPr>
            <w:rFonts w:hAnsi="宋体"/>
            <w:sz w:val="24"/>
          </w:rPr>
          <w:t>10.</w:t>
        </w:r>
      </w:ins>
      <w:r w:rsidR="00D97D76">
        <w:rPr>
          <w:rFonts w:hAnsi="宋体" w:hint="eastAsia"/>
          <w:sz w:val="24"/>
        </w:rPr>
        <w:t>5</w:t>
      </w:r>
      <w:del w:id="557" w:author="lv linhai" w:date="2022-01-13T09:08:00Z">
        <w:r w:rsidR="00D97D76" w:rsidDel="00901A60">
          <w:rPr>
            <w:rFonts w:hAnsi="宋体" w:hint="eastAsia"/>
            <w:sz w:val="24"/>
          </w:rPr>
          <w:delText>.</w:delText>
        </w:r>
      </w:del>
      <w:r w:rsidR="00D97D76">
        <w:rPr>
          <w:rFonts w:hAnsi="宋体" w:hint="eastAsia"/>
          <w:sz w:val="24"/>
        </w:rPr>
        <w:t>甲方定期或不定期检查项目工作进展，当项目不能正常运作时，甲方可提出口头及书面警告，如在甲方限定的时间内乙方仍无实质性改进，甲方有权终止合同。</w:t>
      </w:r>
    </w:p>
    <w:p w14:paraId="7F698E6D" w14:textId="0E02DCD1" w:rsidR="00B632B8" w:rsidRDefault="00901A60">
      <w:pPr>
        <w:pStyle w:val="af"/>
        <w:spacing w:line="360" w:lineRule="auto"/>
        <w:ind w:firstLineChars="236" w:firstLine="566"/>
        <w:rPr>
          <w:rFonts w:hAnsi="宋体"/>
          <w:sz w:val="24"/>
        </w:rPr>
      </w:pPr>
      <w:ins w:id="558" w:author="lv linhai" w:date="2022-01-13T09:08:00Z">
        <w:r>
          <w:rPr>
            <w:rFonts w:hAnsi="宋体"/>
            <w:sz w:val="24"/>
          </w:rPr>
          <w:t>10.</w:t>
        </w:r>
      </w:ins>
      <w:r w:rsidR="00D97D76">
        <w:rPr>
          <w:rFonts w:hAnsi="宋体" w:hint="eastAsia"/>
          <w:sz w:val="24"/>
        </w:rPr>
        <w:t>6</w:t>
      </w:r>
      <w:del w:id="559" w:author="lv linhai" w:date="2022-01-13T09:09:00Z">
        <w:r w:rsidR="00D97D76" w:rsidDel="00901A60">
          <w:rPr>
            <w:rFonts w:hAnsi="宋体" w:hint="eastAsia"/>
            <w:sz w:val="24"/>
          </w:rPr>
          <w:delText>.</w:delText>
        </w:r>
      </w:del>
      <w:r w:rsidR="00D97D76">
        <w:rPr>
          <w:rFonts w:hAnsi="宋体" w:hint="eastAsia"/>
          <w:sz w:val="24"/>
        </w:rPr>
        <w:t>乙方未按技术要求进行测量而不能满足竣工规划条件核实申报需要时，乙方应重新测量不能满足要求的部分，测量费用乙方承担。</w:t>
      </w:r>
    </w:p>
    <w:p w14:paraId="0F89F728" w14:textId="127966C2" w:rsidR="00B632B8" w:rsidRDefault="00901A60">
      <w:pPr>
        <w:pStyle w:val="aff0"/>
        <w:ind w:firstLineChars="236" w:firstLine="566"/>
        <w:rPr>
          <w:rFonts w:hAnsi="Calibri"/>
          <w:szCs w:val="21"/>
        </w:rPr>
      </w:pPr>
      <w:ins w:id="560" w:author="lv linhai" w:date="2022-01-13T09:09:00Z">
        <w:r>
          <w:rPr>
            <w:rFonts w:ascii="宋体" w:hAnsi="宋体"/>
            <w:sz w:val="24"/>
          </w:rPr>
          <w:t>10.</w:t>
        </w:r>
      </w:ins>
      <w:r w:rsidR="00D97D76">
        <w:rPr>
          <w:rFonts w:ascii="宋体" w:hAnsi="宋体" w:hint="eastAsia"/>
          <w:sz w:val="24"/>
        </w:rPr>
        <w:t>7</w:t>
      </w:r>
      <w:del w:id="561" w:author="lv linhai" w:date="2022-01-13T09:09:00Z">
        <w:r w:rsidR="00D97D76" w:rsidDel="00901A60">
          <w:rPr>
            <w:rFonts w:ascii="宋体" w:hAnsi="宋体" w:hint="eastAsia"/>
            <w:sz w:val="24"/>
          </w:rPr>
          <w:delText>.</w:delText>
        </w:r>
      </w:del>
      <w:r w:rsidR="00D97D76">
        <w:rPr>
          <w:rFonts w:ascii="宋体" w:hAnsi="宋体" w:hint="eastAsia"/>
          <w:sz w:val="24"/>
        </w:rPr>
        <w:t>甲方未按合同规定时间支付测量费且经乙方书面催收仍拒绝答复的，每超过一日，甲方应向乙方支付该部分费用的</w:t>
      </w:r>
      <w:r w:rsidR="00D97D76">
        <w:rPr>
          <w:rFonts w:hint="eastAsia"/>
          <w:sz w:val="24"/>
        </w:rPr>
        <w:t>1</w:t>
      </w:r>
      <w:r w:rsidR="00D97D76">
        <w:rPr>
          <w:rFonts w:ascii="宋体" w:hAnsi="宋体" w:hint="eastAsia"/>
          <w:sz w:val="24"/>
        </w:rPr>
        <w:t>‰作为违约金；乙方未按规定时间提交测量成果，每超过一日，乙方应向甲方支付未提交成果单位对应费用的</w:t>
      </w:r>
      <w:r w:rsidR="00D97D76">
        <w:rPr>
          <w:rFonts w:hint="eastAsia"/>
          <w:sz w:val="24"/>
        </w:rPr>
        <w:t>1</w:t>
      </w:r>
      <w:r w:rsidR="00D97D76">
        <w:rPr>
          <w:rFonts w:ascii="宋体" w:hAnsi="宋体" w:hint="eastAsia"/>
          <w:sz w:val="24"/>
        </w:rPr>
        <w:t>‰作为违约金。</w:t>
      </w:r>
    </w:p>
    <w:p w14:paraId="3ADB65AA" w14:textId="77777777" w:rsidR="00B632B8" w:rsidRDefault="00B632B8">
      <w:pPr>
        <w:tabs>
          <w:tab w:val="left" w:pos="1134"/>
        </w:tabs>
        <w:snapToGrid w:val="0"/>
        <w:spacing w:beforeLines="50" w:before="120" w:line="440" w:lineRule="exact"/>
        <w:ind w:left="1134"/>
        <w:jc w:val="left"/>
        <w:textAlignment w:val="bottom"/>
        <w:rPr>
          <w:rFonts w:ascii="宋体" w:hAnsi="宋体"/>
          <w:color w:val="000000"/>
          <w:sz w:val="24"/>
        </w:rPr>
      </w:pPr>
    </w:p>
    <w:p w14:paraId="0DD80413" w14:textId="77777777" w:rsidR="00B632B8" w:rsidRDefault="00D97D76">
      <w:pPr>
        <w:pStyle w:val="3"/>
        <w:widowControl/>
        <w:numPr>
          <w:ilvl w:val="0"/>
          <w:numId w:val="3"/>
        </w:numPr>
        <w:overflowPunct w:val="0"/>
        <w:autoSpaceDE w:val="0"/>
        <w:autoSpaceDN w:val="0"/>
        <w:adjustRightInd w:val="0"/>
        <w:spacing w:beforeLines="50" w:before="120" w:after="0" w:line="440" w:lineRule="exact"/>
        <w:jc w:val="left"/>
        <w:textAlignment w:val="baseline"/>
        <w:rPr>
          <w:rFonts w:ascii="宋体" w:hAnsi="宋体"/>
          <w:b/>
          <w:color w:val="000000"/>
          <w:sz w:val="24"/>
          <w:szCs w:val="24"/>
        </w:rPr>
      </w:pPr>
      <w:bookmarkStart w:id="562" w:name="_Toc209274527"/>
      <w:bookmarkStart w:id="563" w:name="_Toc209274710"/>
      <w:bookmarkStart w:id="564" w:name="_Toc209158501"/>
      <w:bookmarkStart w:id="565" w:name="_Toc116633788"/>
      <w:bookmarkStart w:id="566" w:name="_Toc36527891"/>
      <w:r>
        <w:rPr>
          <w:rFonts w:ascii="宋体" w:hAnsi="宋体" w:hint="eastAsia"/>
          <w:color w:val="000000"/>
          <w:sz w:val="24"/>
          <w:szCs w:val="24"/>
        </w:rPr>
        <w:t>不可抗力因素下的合同履行</w:t>
      </w:r>
      <w:bookmarkEnd w:id="562"/>
      <w:bookmarkEnd w:id="563"/>
      <w:bookmarkEnd w:id="564"/>
      <w:bookmarkEnd w:id="565"/>
      <w:bookmarkEnd w:id="566"/>
    </w:p>
    <w:p w14:paraId="33211429" w14:textId="77777777" w:rsidR="00B632B8" w:rsidRDefault="00D97D76">
      <w:pPr>
        <w:tabs>
          <w:tab w:val="left" w:pos="1134"/>
        </w:tabs>
        <w:snapToGrid w:val="0"/>
        <w:spacing w:beforeLines="50" w:before="120" w:line="440" w:lineRule="exact"/>
        <w:ind w:left="1134"/>
        <w:jc w:val="left"/>
        <w:textAlignment w:val="bottom"/>
        <w:rPr>
          <w:rFonts w:ascii="宋体" w:hAnsi="宋体"/>
          <w:color w:val="000000"/>
          <w:sz w:val="24"/>
        </w:rPr>
      </w:pPr>
      <w:r>
        <w:rPr>
          <w:rFonts w:ascii="宋体" w:hAnsi="宋体" w:hint="eastAsia"/>
          <w:color w:val="000000"/>
          <w:sz w:val="24"/>
        </w:rPr>
        <w:t>如果发生了双方都无法控制的意外情况（如战争、自然灾荒、大暴雨等），致使本合同不能如期履行时，本合同应自动顺延履行，且双方不被视为违约，但双方应尽一切努力终止或减少上述因素的影响。上述因素一旦消失，双方应立即采取措施继续履行本合同，否则作违约论。</w:t>
      </w:r>
    </w:p>
    <w:p w14:paraId="170F38C5" w14:textId="77777777" w:rsidR="00B632B8" w:rsidRDefault="00D97D76">
      <w:pPr>
        <w:pStyle w:val="3"/>
        <w:widowControl/>
        <w:numPr>
          <w:ilvl w:val="0"/>
          <w:numId w:val="3"/>
        </w:numPr>
        <w:overflowPunct w:val="0"/>
        <w:autoSpaceDE w:val="0"/>
        <w:autoSpaceDN w:val="0"/>
        <w:adjustRightInd w:val="0"/>
        <w:spacing w:beforeLines="50" w:before="120" w:after="0" w:line="440" w:lineRule="exact"/>
        <w:jc w:val="left"/>
        <w:textAlignment w:val="baseline"/>
        <w:rPr>
          <w:rFonts w:ascii="宋体" w:hAnsi="宋体"/>
          <w:b/>
          <w:color w:val="000000"/>
          <w:sz w:val="24"/>
          <w:szCs w:val="24"/>
        </w:rPr>
      </w:pPr>
      <w:bookmarkStart w:id="567" w:name="_Toc209274528"/>
      <w:bookmarkStart w:id="568" w:name="_Toc36527892"/>
      <w:bookmarkStart w:id="569" w:name="_Toc209158502"/>
      <w:bookmarkStart w:id="570" w:name="_Toc209274711"/>
      <w:bookmarkStart w:id="571" w:name="_Toc116633789"/>
      <w:r>
        <w:rPr>
          <w:rFonts w:ascii="宋体" w:hAnsi="宋体" w:hint="eastAsia"/>
          <w:color w:val="000000"/>
          <w:sz w:val="24"/>
          <w:szCs w:val="24"/>
        </w:rPr>
        <w:t>未尽事宜与争议</w:t>
      </w:r>
      <w:bookmarkEnd w:id="567"/>
      <w:bookmarkEnd w:id="568"/>
      <w:bookmarkEnd w:id="569"/>
      <w:bookmarkEnd w:id="570"/>
      <w:bookmarkEnd w:id="571"/>
    </w:p>
    <w:p w14:paraId="3E01A92B" w14:textId="77777777" w:rsidR="00B632B8" w:rsidRDefault="00D97D76">
      <w:pPr>
        <w:numPr>
          <w:ilvl w:val="0"/>
          <w:numId w:val="8"/>
        </w:numPr>
        <w:snapToGrid w:val="0"/>
        <w:spacing w:beforeLines="50" w:before="120" w:line="440" w:lineRule="exact"/>
        <w:jc w:val="left"/>
        <w:textAlignment w:val="bottom"/>
        <w:rPr>
          <w:rFonts w:ascii="宋体" w:hAnsi="宋体"/>
          <w:bCs/>
          <w:color w:val="000000"/>
          <w:sz w:val="24"/>
        </w:rPr>
      </w:pPr>
      <w:r>
        <w:rPr>
          <w:rFonts w:ascii="宋体" w:hAnsi="宋体" w:hint="eastAsia"/>
          <w:color w:val="000000"/>
          <w:sz w:val="24"/>
        </w:rPr>
        <w:t>对</w:t>
      </w:r>
      <w:r>
        <w:rPr>
          <w:rFonts w:ascii="宋体" w:hAnsi="宋体" w:hint="eastAsia"/>
          <w:bCs/>
          <w:color w:val="000000"/>
          <w:sz w:val="24"/>
        </w:rPr>
        <w:t>本合同未尽事宜，本着以工程利益为重的原则，友好协商解决，由当事人及时协商签署补充协议。合同双方签署的有关协议、技术讨论纪要等文件均为本合同的组成部分，与本合同具有同等效力。</w:t>
      </w:r>
    </w:p>
    <w:p w14:paraId="60C3BB06" w14:textId="7D25C6BC" w:rsidR="00B632B8" w:rsidRDefault="00D97D76">
      <w:pPr>
        <w:numPr>
          <w:ilvl w:val="0"/>
          <w:numId w:val="8"/>
        </w:numPr>
        <w:snapToGrid w:val="0"/>
        <w:spacing w:beforeLines="50" w:before="120" w:line="440" w:lineRule="exact"/>
        <w:jc w:val="left"/>
        <w:textAlignment w:val="bottom"/>
        <w:rPr>
          <w:rFonts w:ascii="宋体" w:hAnsi="宋体"/>
          <w:color w:val="000000"/>
          <w:sz w:val="24"/>
        </w:rPr>
      </w:pPr>
      <w:r>
        <w:rPr>
          <w:rFonts w:ascii="宋体" w:hAnsi="宋体" w:hint="eastAsia"/>
          <w:bCs/>
          <w:color w:val="000000"/>
          <w:sz w:val="24"/>
        </w:rPr>
        <w:t>在本</w:t>
      </w:r>
      <w:r>
        <w:rPr>
          <w:rFonts w:ascii="宋体" w:hAnsi="宋体" w:hint="eastAsia"/>
          <w:color w:val="000000"/>
          <w:sz w:val="24"/>
        </w:rPr>
        <w:t>合同执行过程中若发生分歧或争议，按合同约定及</w:t>
      </w:r>
      <w:ins w:id="572" w:author="lv linhai" w:date="2022-01-13T09:10:00Z">
        <w:r w:rsidR="00901A60" w:rsidRPr="00901A60">
          <w:rPr>
            <w:rFonts w:ascii="宋体" w:hAnsi="宋体" w:hint="eastAsia"/>
            <w:color w:val="000000"/>
            <w:sz w:val="24"/>
          </w:rPr>
          <w:t>《中华人民共和国民法典》</w:t>
        </w:r>
      </w:ins>
      <w:del w:id="573" w:author="lv linhai" w:date="2022-01-13T09:10:00Z">
        <w:r w:rsidDel="00901A60">
          <w:rPr>
            <w:rFonts w:ascii="宋体" w:hAnsi="宋体" w:hint="eastAsia"/>
            <w:color w:val="000000"/>
            <w:sz w:val="24"/>
          </w:rPr>
          <w:delText>《中华人民共和国合同法》</w:delText>
        </w:r>
      </w:del>
      <w:r>
        <w:rPr>
          <w:rFonts w:ascii="宋体" w:hAnsi="宋体" w:hint="eastAsia"/>
          <w:color w:val="000000"/>
          <w:sz w:val="24"/>
        </w:rPr>
        <w:t>的有关规定通过协商及时解决；如果协商不成，向甲方所在地人民法院起诉。</w:t>
      </w:r>
    </w:p>
    <w:p w14:paraId="4FEABE4E" w14:textId="77777777" w:rsidR="00B632B8" w:rsidRDefault="00D97D76">
      <w:pPr>
        <w:pStyle w:val="3"/>
        <w:widowControl/>
        <w:numPr>
          <w:ilvl w:val="0"/>
          <w:numId w:val="3"/>
        </w:numPr>
        <w:overflowPunct w:val="0"/>
        <w:autoSpaceDE w:val="0"/>
        <w:autoSpaceDN w:val="0"/>
        <w:adjustRightInd w:val="0"/>
        <w:spacing w:beforeLines="50" w:before="120" w:after="0" w:line="440" w:lineRule="exact"/>
        <w:jc w:val="left"/>
        <w:textAlignment w:val="baseline"/>
        <w:rPr>
          <w:rFonts w:ascii="宋体" w:hAnsi="宋体"/>
          <w:color w:val="000000"/>
          <w:sz w:val="24"/>
          <w:szCs w:val="24"/>
        </w:rPr>
      </w:pPr>
      <w:bookmarkStart w:id="574" w:name="_Toc209274712"/>
      <w:bookmarkStart w:id="575" w:name="_Toc36527893"/>
      <w:bookmarkStart w:id="576" w:name="_Toc209274529"/>
      <w:bookmarkStart w:id="577" w:name="_Toc116633790"/>
      <w:bookmarkStart w:id="578" w:name="_Toc209158503"/>
      <w:r>
        <w:rPr>
          <w:rFonts w:ascii="宋体" w:hAnsi="宋体" w:hint="eastAsia"/>
          <w:color w:val="000000"/>
          <w:sz w:val="24"/>
          <w:szCs w:val="24"/>
        </w:rPr>
        <w:lastRenderedPageBreak/>
        <w:t>其他</w:t>
      </w:r>
      <w:bookmarkEnd w:id="574"/>
      <w:bookmarkEnd w:id="575"/>
      <w:bookmarkEnd w:id="576"/>
      <w:bookmarkEnd w:id="577"/>
      <w:bookmarkEnd w:id="578"/>
    </w:p>
    <w:p w14:paraId="7B938A1A" w14:textId="77777777" w:rsidR="00B632B8" w:rsidRDefault="00D97D76">
      <w:pPr>
        <w:snapToGrid w:val="0"/>
        <w:spacing w:beforeLines="50" w:before="120" w:line="440" w:lineRule="exact"/>
        <w:ind w:leftChars="540" w:left="1134"/>
        <w:jc w:val="left"/>
        <w:textAlignment w:val="bottom"/>
        <w:rPr>
          <w:rFonts w:ascii="宋体" w:hAnsi="宋体"/>
          <w:color w:val="000000"/>
          <w:sz w:val="24"/>
        </w:rPr>
      </w:pPr>
      <w:r>
        <w:rPr>
          <w:rFonts w:ascii="宋体" w:hAnsi="宋体" w:hint="eastAsia"/>
          <w:color w:val="000000"/>
          <w:sz w:val="24"/>
        </w:rPr>
        <w:t>本合同自双方代表签字盖章之日起生效，合同有效期至移植验收通过之时。</w:t>
      </w:r>
    </w:p>
    <w:p w14:paraId="66260A7E" w14:textId="77777777" w:rsidR="00B632B8" w:rsidRDefault="00D97D76">
      <w:pPr>
        <w:snapToGrid w:val="0"/>
        <w:spacing w:beforeLines="50" w:before="120" w:line="440" w:lineRule="exact"/>
        <w:jc w:val="left"/>
        <w:rPr>
          <w:rFonts w:ascii="宋体" w:hAnsi="宋体"/>
          <w:b/>
          <w:color w:val="000000"/>
          <w:sz w:val="32"/>
          <w:szCs w:val="32"/>
        </w:rPr>
      </w:pPr>
      <w:r>
        <w:rPr>
          <w:rFonts w:ascii="宋体" w:hAnsi="宋体"/>
          <w:color w:val="000000"/>
        </w:rPr>
        <w:br w:type="page"/>
      </w:r>
      <w:bookmarkStart w:id="579" w:name="_Toc209274714"/>
      <w:bookmarkStart w:id="580" w:name="_Toc209158505"/>
      <w:bookmarkEnd w:id="579"/>
      <w:bookmarkEnd w:id="580"/>
    </w:p>
    <w:p w14:paraId="5C6D7823" w14:textId="77777777" w:rsidR="00B632B8" w:rsidRDefault="00B632B8">
      <w:pPr>
        <w:jc w:val="center"/>
        <w:rPr>
          <w:rFonts w:ascii="宋体" w:hAnsi="宋体"/>
          <w:b/>
          <w:color w:val="000000"/>
          <w:sz w:val="32"/>
          <w:szCs w:val="32"/>
        </w:rPr>
      </w:pPr>
    </w:p>
    <w:p w14:paraId="6EA6B3EC" w14:textId="77777777" w:rsidR="00B632B8" w:rsidRDefault="00B632B8">
      <w:pPr>
        <w:jc w:val="center"/>
        <w:rPr>
          <w:rFonts w:ascii="宋体" w:hAnsi="宋体"/>
          <w:b/>
          <w:color w:val="000000"/>
          <w:sz w:val="32"/>
          <w:szCs w:val="32"/>
        </w:rPr>
      </w:pPr>
    </w:p>
    <w:p w14:paraId="0C516371" w14:textId="77777777" w:rsidR="00B632B8" w:rsidRDefault="00B632B8">
      <w:pPr>
        <w:jc w:val="center"/>
        <w:rPr>
          <w:rFonts w:ascii="宋体" w:hAnsi="宋体"/>
          <w:b/>
          <w:color w:val="000000"/>
          <w:sz w:val="32"/>
          <w:szCs w:val="32"/>
        </w:rPr>
      </w:pPr>
    </w:p>
    <w:p w14:paraId="29609F86" w14:textId="77777777" w:rsidR="00B632B8" w:rsidRDefault="00B632B8">
      <w:pPr>
        <w:jc w:val="center"/>
        <w:rPr>
          <w:rFonts w:ascii="宋体" w:hAnsi="宋体"/>
          <w:b/>
          <w:color w:val="000000"/>
          <w:sz w:val="32"/>
          <w:szCs w:val="32"/>
        </w:rPr>
      </w:pPr>
    </w:p>
    <w:p w14:paraId="7AD4975E" w14:textId="77777777" w:rsidR="00B632B8" w:rsidRDefault="00B632B8">
      <w:pPr>
        <w:jc w:val="center"/>
        <w:rPr>
          <w:rFonts w:ascii="宋体" w:hAnsi="宋体"/>
          <w:b/>
          <w:color w:val="000000"/>
          <w:sz w:val="32"/>
          <w:szCs w:val="32"/>
        </w:rPr>
      </w:pPr>
    </w:p>
    <w:p w14:paraId="48BFDA1F" w14:textId="77777777" w:rsidR="00B632B8" w:rsidRDefault="00B632B8">
      <w:pPr>
        <w:jc w:val="center"/>
        <w:rPr>
          <w:rFonts w:ascii="宋体" w:hAnsi="宋体"/>
          <w:b/>
          <w:color w:val="000000"/>
          <w:sz w:val="32"/>
          <w:szCs w:val="32"/>
        </w:rPr>
      </w:pPr>
    </w:p>
    <w:p w14:paraId="031FC38A" w14:textId="77777777" w:rsidR="00B632B8" w:rsidRDefault="00B632B8">
      <w:pPr>
        <w:jc w:val="center"/>
        <w:rPr>
          <w:rFonts w:ascii="宋体" w:hAnsi="宋体"/>
          <w:b/>
          <w:color w:val="000000"/>
          <w:sz w:val="32"/>
          <w:szCs w:val="32"/>
        </w:rPr>
      </w:pPr>
    </w:p>
    <w:p w14:paraId="749D244D" w14:textId="77777777" w:rsidR="00B632B8" w:rsidRDefault="00B632B8">
      <w:pPr>
        <w:jc w:val="center"/>
        <w:rPr>
          <w:rFonts w:ascii="宋体" w:hAnsi="宋体"/>
          <w:b/>
          <w:color w:val="000000"/>
          <w:sz w:val="32"/>
          <w:szCs w:val="32"/>
        </w:rPr>
      </w:pPr>
    </w:p>
    <w:p w14:paraId="4B868D65" w14:textId="77777777" w:rsidR="00B632B8" w:rsidRDefault="00B632B8">
      <w:pPr>
        <w:jc w:val="center"/>
        <w:rPr>
          <w:rFonts w:ascii="宋体" w:hAnsi="宋体"/>
          <w:b/>
          <w:color w:val="000000"/>
          <w:sz w:val="32"/>
          <w:szCs w:val="32"/>
        </w:rPr>
      </w:pPr>
    </w:p>
    <w:p w14:paraId="03EB29FF" w14:textId="77777777" w:rsidR="00B632B8" w:rsidRDefault="00B632B8">
      <w:pPr>
        <w:jc w:val="center"/>
        <w:rPr>
          <w:rFonts w:ascii="宋体" w:hAnsi="宋体"/>
          <w:b/>
          <w:color w:val="000000"/>
          <w:sz w:val="32"/>
          <w:szCs w:val="32"/>
        </w:rPr>
      </w:pPr>
    </w:p>
    <w:p w14:paraId="6FB6C7FE" w14:textId="77777777" w:rsidR="00B632B8" w:rsidRDefault="00D97D76">
      <w:pPr>
        <w:pStyle w:val="1"/>
        <w:numPr>
          <w:ilvl w:val="0"/>
          <w:numId w:val="0"/>
        </w:numPr>
        <w:rPr>
          <w:rStyle w:val="Char1"/>
          <w:rFonts w:ascii="宋体" w:hAnsi="宋体"/>
          <w:b w:val="0"/>
          <w:color w:val="000000"/>
          <w:sz w:val="28"/>
          <w:szCs w:val="28"/>
        </w:rPr>
        <w:sectPr w:rsidR="00B632B8">
          <w:headerReference w:type="first" r:id="rId12"/>
          <w:pgSz w:w="11906" w:h="16838"/>
          <w:pgMar w:top="1701" w:right="1247" w:bottom="1247" w:left="1247" w:header="737" w:footer="737" w:gutter="0"/>
          <w:cols w:space="720"/>
          <w:docGrid w:linePitch="312"/>
        </w:sectPr>
      </w:pPr>
      <w:bookmarkStart w:id="581" w:name="_Toc366229502"/>
      <w:r>
        <w:rPr>
          <w:rStyle w:val="Char1"/>
          <w:rFonts w:ascii="宋体" w:hAnsi="宋体" w:hint="eastAsia"/>
          <w:b w:val="0"/>
          <w:color w:val="000000"/>
          <w:sz w:val="28"/>
          <w:szCs w:val="28"/>
        </w:rPr>
        <w:t>第三部分</w:t>
      </w:r>
      <w:bookmarkStart w:id="582" w:name="_Toc366229503"/>
      <w:bookmarkEnd w:id="581"/>
      <w:r>
        <w:rPr>
          <w:rStyle w:val="Char1"/>
          <w:rFonts w:ascii="宋体" w:hAnsi="宋体" w:hint="eastAsia"/>
          <w:b w:val="0"/>
          <w:color w:val="000000"/>
          <w:sz w:val="28"/>
          <w:szCs w:val="28"/>
        </w:rPr>
        <w:t>技术要求及工程量清单</w:t>
      </w:r>
      <w:bookmarkEnd w:id="582"/>
    </w:p>
    <w:p w14:paraId="5223497E" w14:textId="77777777" w:rsidR="00B632B8" w:rsidRDefault="00B632B8">
      <w:pPr>
        <w:jc w:val="center"/>
        <w:rPr>
          <w:rFonts w:ascii="宋体" w:hAnsi="宋体"/>
          <w:b/>
          <w:color w:val="000000"/>
          <w:sz w:val="32"/>
          <w:szCs w:val="32"/>
        </w:rPr>
      </w:pPr>
      <w:bookmarkStart w:id="583" w:name="_Toc209274728"/>
    </w:p>
    <w:p w14:paraId="2EC7481B" w14:textId="77777777" w:rsidR="00B632B8" w:rsidRDefault="00B632B8">
      <w:pPr>
        <w:jc w:val="center"/>
        <w:rPr>
          <w:rFonts w:ascii="宋体" w:hAnsi="宋体"/>
          <w:b/>
          <w:color w:val="000000"/>
          <w:sz w:val="32"/>
          <w:szCs w:val="32"/>
        </w:rPr>
      </w:pPr>
    </w:p>
    <w:p w14:paraId="2E260BC7" w14:textId="77777777" w:rsidR="00B632B8" w:rsidRDefault="00B632B8">
      <w:pPr>
        <w:jc w:val="center"/>
        <w:rPr>
          <w:rFonts w:ascii="宋体" w:hAnsi="宋体"/>
          <w:b/>
          <w:color w:val="000000"/>
          <w:sz w:val="32"/>
          <w:szCs w:val="32"/>
        </w:rPr>
      </w:pPr>
    </w:p>
    <w:p w14:paraId="049E8E37" w14:textId="77777777" w:rsidR="00B632B8" w:rsidRDefault="00B632B8">
      <w:pPr>
        <w:jc w:val="center"/>
        <w:rPr>
          <w:rFonts w:ascii="宋体" w:hAnsi="宋体"/>
          <w:b/>
          <w:color w:val="000000"/>
          <w:sz w:val="32"/>
          <w:szCs w:val="32"/>
        </w:rPr>
      </w:pPr>
    </w:p>
    <w:p w14:paraId="51C27AF1" w14:textId="77777777" w:rsidR="00B632B8" w:rsidRDefault="00B632B8">
      <w:pPr>
        <w:jc w:val="center"/>
        <w:rPr>
          <w:rFonts w:ascii="宋体" w:hAnsi="宋体"/>
          <w:b/>
          <w:color w:val="000000"/>
          <w:sz w:val="32"/>
          <w:szCs w:val="32"/>
        </w:rPr>
      </w:pPr>
    </w:p>
    <w:p w14:paraId="2CF35AC6" w14:textId="77777777" w:rsidR="00B632B8" w:rsidRDefault="00B632B8">
      <w:pPr>
        <w:jc w:val="center"/>
        <w:rPr>
          <w:rFonts w:ascii="宋体" w:hAnsi="宋体"/>
          <w:b/>
          <w:color w:val="000000"/>
          <w:sz w:val="32"/>
          <w:szCs w:val="32"/>
        </w:rPr>
      </w:pPr>
    </w:p>
    <w:p w14:paraId="0EEE3500" w14:textId="77777777" w:rsidR="00B632B8" w:rsidRDefault="00B632B8">
      <w:pPr>
        <w:jc w:val="center"/>
        <w:rPr>
          <w:rFonts w:ascii="宋体" w:hAnsi="宋体"/>
          <w:b/>
          <w:color w:val="000000"/>
          <w:sz w:val="32"/>
          <w:szCs w:val="32"/>
        </w:rPr>
      </w:pPr>
    </w:p>
    <w:p w14:paraId="6373F705" w14:textId="77777777" w:rsidR="00B632B8" w:rsidRDefault="00B632B8">
      <w:pPr>
        <w:jc w:val="center"/>
        <w:rPr>
          <w:rFonts w:ascii="宋体" w:hAnsi="宋体"/>
          <w:b/>
          <w:color w:val="000000"/>
          <w:sz w:val="32"/>
          <w:szCs w:val="32"/>
        </w:rPr>
      </w:pPr>
    </w:p>
    <w:p w14:paraId="72D87998" w14:textId="77777777" w:rsidR="00B632B8" w:rsidRDefault="00B632B8">
      <w:pPr>
        <w:jc w:val="center"/>
        <w:rPr>
          <w:rFonts w:ascii="宋体" w:hAnsi="宋体"/>
          <w:b/>
          <w:color w:val="000000"/>
          <w:sz w:val="32"/>
          <w:szCs w:val="32"/>
        </w:rPr>
      </w:pPr>
    </w:p>
    <w:p w14:paraId="75BDA2F1" w14:textId="77777777" w:rsidR="00B632B8" w:rsidRDefault="00B632B8">
      <w:pPr>
        <w:jc w:val="center"/>
        <w:rPr>
          <w:rFonts w:ascii="宋体" w:hAnsi="宋体"/>
          <w:b/>
          <w:color w:val="000000"/>
          <w:sz w:val="32"/>
          <w:szCs w:val="32"/>
        </w:rPr>
      </w:pPr>
    </w:p>
    <w:p w14:paraId="0720F8F5" w14:textId="77777777" w:rsidR="00B632B8" w:rsidRDefault="00B632B8">
      <w:pPr>
        <w:jc w:val="center"/>
        <w:rPr>
          <w:rFonts w:ascii="宋体" w:hAnsi="宋体"/>
          <w:b/>
          <w:color w:val="000000"/>
          <w:sz w:val="32"/>
          <w:szCs w:val="32"/>
        </w:rPr>
      </w:pPr>
    </w:p>
    <w:p w14:paraId="16FB76CB" w14:textId="77777777" w:rsidR="00B632B8" w:rsidRDefault="00D97D76">
      <w:pPr>
        <w:spacing w:beforeLines="50" w:before="120" w:line="440" w:lineRule="exact"/>
        <w:jc w:val="center"/>
        <w:outlineLvl w:val="1"/>
        <w:rPr>
          <w:rFonts w:ascii="宋体" w:hAnsi="宋体"/>
          <w:b/>
          <w:bCs/>
          <w:color w:val="000000"/>
          <w:sz w:val="28"/>
          <w:szCs w:val="28"/>
        </w:rPr>
        <w:sectPr w:rsidR="00B632B8">
          <w:type w:val="nextColumn"/>
          <w:pgSz w:w="11906" w:h="16838"/>
          <w:pgMar w:top="1701" w:right="1247" w:bottom="1247" w:left="1247" w:header="737" w:footer="737" w:gutter="0"/>
          <w:cols w:space="720"/>
          <w:docGrid w:linePitch="312"/>
        </w:sectPr>
      </w:pPr>
      <w:bookmarkStart w:id="584" w:name="_Toc366229504"/>
      <w:r>
        <w:rPr>
          <w:rFonts w:ascii="宋体" w:hAnsi="宋体" w:hint="eastAsia"/>
          <w:b/>
          <w:color w:val="000000"/>
          <w:sz w:val="28"/>
          <w:szCs w:val="28"/>
        </w:rPr>
        <w:t>（一）</w:t>
      </w:r>
      <w:bookmarkStart w:id="585" w:name="_Toc366229505"/>
      <w:bookmarkEnd w:id="584"/>
      <w:r>
        <w:rPr>
          <w:rFonts w:ascii="宋体" w:hAnsi="宋体" w:hint="eastAsia"/>
          <w:b/>
          <w:color w:val="000000"/>
          <w:sz w:val="28"/>
          <w:szCs w:val="28"/>
        </w:rPr>
        <w:t>市政工程竣工</w:t>
      </w:r>
      <w:r>
        <w:rPr>
          <w:rFonts w:ascii="宋体" w:hAnsi="宋体" w:hint="eastAsia"/>
          <w:b/>
          <w:bCs/>
          <w:color w:val="000000"/>
          <w:sz w:val="28"/>
          <w:szCs w:val="28"/>
        </w:rPr>
        <w:t>规划核实测量技术要求</w:t>
      </w:r>
      <w:bookmarkEnd w:id="585"/>
    </w:p>
    <w:bookmarkEnd w:id="583"/>
    <w:p w14:paraId="48090E88" w14:textId="77777777" w:rsidR="00B632B8" w:rsidRDefault="00D97D76">
      <w:pPr>
        <w:pStyle w:val="aff0"/>
        <w:numPr>
          <w:ilvl w:val="0"/>
          <w:numId w:val="9"/>
        </w:numPr>
        <w:spacing w:beforeLines="50" w:before="120" w:line="440" w:lineRule="exact"/>
        <w:ind w:firstLineChars="0"/>
        <w:rPr>
          <w:rFonts w:ascii="宋体" w:hAnsi="宋体"/>
          <w:b/>
          <w:color w:val="000000"/>
          <w:sz w:val="28"/>
          <w:szCs w:val="28"/>
        </w:rPr>
      </w:pPr>
      <w:r>
        <w:rPr>
          <w:rFonts w:ascii="宋体" w:hAnsi="宋体" w:hint="eastAsia"/>
          <w:b/>
          <w:color w:val="000000"/>
          <w:sz w:val="28"/>
          <w:szCs w:val="28"/>
        </w:rPr>
        <w:lastRenderedPageBreak/>
        <w:t>总则</w:t>
      </w:r>
    </w:p>
    <w:p w14:paraId="1E7F4782" w14:textId="77777777" w:rsidR="00B632B8" w:rsidRDefault="00D97D76">
      <w:pPr>
        <w:pStyle w:val="aff0"/>
        <w:numPr>
          <w:ilvl w:val="0"/>
          <w:numId w:val="10"/>
        </w:numPr>
        <w:spacing w:beforeLines="50" w:before="120" w:line="440" w:lineRule="exact"/>
        <w:ind w:firstLineChars="0"/>
        <w:rPr>
          <w:rFonts w:ascii="宋体" w:hAnsi="宋体"/>
          <w:color w:val="000000"/>
          <w:sz w:val="24"/>
        </w:rPr>
      </w:pPr>
      <w:r>
        <w:rPr>
          <w:rFonts w:ascii="宋体" w:hAnsi="宋体" w:hint="eastAsia"/>
          <w:color w:val="000000"/>
          <w:sz w:val="24"/>
        </w:rPr>
        <w:t>本技术条款适南宁市银象立交</w:t>
      </w:r>
      <w:del w:id="586" w:author="%e9%99%88%e5%a8%b4_675" w:date="2021-11-16T08:56:00Z">
        <w:r>
          <w:rPr>
            <w:rFonts w:ascii="宋体" w:hAnsi="宋体" w:hint="eastAsia"/>
            <w:color w:val="000000"/>
            <w:sz w:val="24"/>
          </w:rPr>
          <w:delText>一期</w:delText>
        </w:r>
      </w:del>
      <w:ins w:id="587" w:author="%e9%99%88%e5%a8%b4_675" w:date="2021-11-16T08:56:00Z">
        <w:r>
          <w:rPr>
            <w:rFonts w:ascii="宋体" w:hAnsi="宋体" w:hint="eastAsia"/>
            <w:color w:val="000000"/>
            <w:sz w:val="24"/>
          </w:rPr>
          <w:t>一期、二期</w:t>
        </w:r>
      </w:ins>
      <w:r>
        <w:rPr>
          <w:rFonts w:ascii="宋体" w:hAnsi="宋体" w:hint="eastAsia"/>
          <w:color w:val="000000"/>
          <w:sz w:val="24"/>
        </w:rPr>
        <w:t>工程竣工规划核实测量项目。</w:t>
      </w:r>
    </w:p>
    <w:p w14:paraId="13E70060" w14:textId="77777777" w:rsidR="00B632B8" w:rsidRDefault="00D97D76">
      <w:pPr>
        <w:pStyle w:val="aff0"/>
        <w:numPr>
          <w:ilvl w:val="0"/>
          <w:numId w:val="10"/>
        </w:numPr>
        <w:spacing w:beforeLines="50" w:before="120" w:line="440" w:lineRule="exact"/>
        <w:ind w:firstLineChars="0"/>
        <w:rPr>
          <w:rFonts w:ascii="宋体" w:hAnsi="宋体"/>
          <w:color w:val="000000"/>
          <w:sz w:val="24"/>
        </w:rPr>
      </w:pPr>
      <w:r>
        <w:rPr>
          <w:rFonts w:ascii="宋体" w:hAnsi="宋体" w:hint="eastAsia"/>
          <w:color w:val="000000"/>
          <w:sz w:val="24"/>
        </w:rPr>
        <w:t>本篇“市政工程竣工</w:t>
      </w:r>
      <w:r>
        <w:rPr>
          <w:rFonts w:ascii="宋体" w:hAnsi="宋体" w:hint="eastAsia"/>
          <w:bCs/>
          <w:color w:val="000000"/>
          <w:sz w:val="24"/>
        </w:rPr>
        <w:t>规划核实测量</w:t>
      </w:r>
      <w:r>
        <w:rPr>
          <w:rFonts w:ascii="宋体" w:hAnsi="宋体" w:hint="eastAsia"/>
          <w:color w:val="000000"/>
          <w:sz w:val="24"/>
        </w:rPr>
        <w:t>技术要求”规定了测量单位在本合同执行中应遵守的技术标准、工作内容和要求。本项目的实施，除遵守本技术标准及要求外，还应符合国家、地方、行业现行规范、规程标准。</w:t>
      </w:r>
    </w:p>
    <w:p w14:paraId="2006148E" w14:textId="77777777" w:rsidR="00B632B8" w:rsidRDefault="00D97D76">
      <w:pPr>
        <w:pStyle w:val="aff0"/>
        <w:numPr>
          <w:ilvl w:val="0"/>
          <w:numId w:val="10"/>
        </w:numPr>
        <w:spacing w:beforeLines="50" w:before="120" w:line="440" w:lineRule="exact"/>
        <w:ind w:firstLineChars="0"/>
        <w:rPr>
          <w:rFonts w:ascii="宋体" w:hAnsi="宋体"/>
          <w:color w:val="000000"/>
          <w:sz w:val="24"/>
        </w:rPr>
      </w:pPr>
      <w:r>
        <w:rPr>
          <w:rFonts w:ascii="宋体" w:hAnsi="宋体" w:hint="eastAsia"/>
          <w:color w:val="000000"/>
          <w:sz w:val="24"/>
        </w:rPr>
        <w:t>测量单位必须根据工程特点，在分析研究工程风险及影响工程的关键部位和关键工序的基础上，有针对性地编制测量方案，测量方案应组织专家论证，并按专家论证审定后的方案实施。</w:t>
      </w:r>
    </w:p>
    <w:p w14:paraId="244F4F79" w14:textId="77777777" w:rsidR="00B632B8" w:rsidRDefault="00D97D76">
      <w:pPr>
        <w:pStyle w:val="aff0"/>
        <w:numPr>
          <w:ilvl w:val="0"/>
          <w:numId w:val="9"/>
        </w:numPr>
        <w:spacing w:beforeLines="50" w:before="120" w:line="440" w:lineRule="exact"/>
        <w:ind w:firstLineChars="0"/>
        <w:rPr>
          <w:rFonts w:ascii="宋体" w:hAnsi="宋体"/>
          <w:b/>
          <w:color w:val="000000"/>
          <w:sz w:val="28"/>
          <w:szCs w:val="28"/>
        </w:rPr>
      </w:pPr>
      <w:r>
        <w:rPr>
          <w:rFonts w:ascii="宋体" w:hAnsi="宋体" w:hint="eastAsia"/>
          <w:b/>
          <w:color w:val="000000"/>
          <w:sz w:val="28"/>
          <w:szCs w:val="28"/>
        </w:rPr>
        <w:t>竣工规划核实测量工作的目的及意义</w:t>
      </w:r>
    </w:p>
    <w:p w14:paraId="11A89E2A" w14:textId="77777777" w:rsidR="00B632B8" w:rsidRDefault="00D97D76">
      <w:pPr>
        <w:pStyle w:val="aff0"/>
        <w:spacing w:beforeLines="50" w:before="120" w:line="440" w:lineRule="exact"/>
        <w:ind w:left="1080" w:hangingChars="450" w:hanging="1080"/>
        <w:rPr>
          <w:rFonts w:ascii="宋体" w:hAnsi="宋体"/>
          <w:color w:val="000000"/>
          <w:sz w:val="24"/>
        </w:rPr>
      </w:pPr>
      <w:r>
        <w:rPr>
          <w:rFonts w:ascii="宋体" w:hAnsi="宋体" w:hint="eastAsia"/>
          <w:color w:val="000000"/>
          <w:sz w:val="24"/>
        </w:rPr>
        <w:t>2.1      为自然资源部门对南宁市银象立交</w:t>
      </w:r>
      <w:del w:id="588" w:author="%e9%99%88%e5%a8%b4_675" w:date="2021-11-16T08:56:00Z">
        <w:r>
          <w:rPr>
            <w:rFonts w:ascii="宋体" w:hAnsi="宋体" w:hint="eastAsia"/>
            <w:color w:val="000000"/>
            <w:sz w:val="24"/>
          </w:rPr>
          <w:delText>一期</w:delText>
        </w:r>
      </w:del>
      <w:ins w:id="589" w:author="%e9%99%88%e5%a8%b4_675" w:date="2021-11-16T08:56:00Z">
        <w:r>
          <w:rPr>
            <w:rFonts w:ascii="宋体" w:hAnsi="宋体" w:hint="eastAsia"/>
            <w:color w:val="000000"/>
            <w:sz w:val="24"/>
          </w:rPr>
          <w:t>一期、二期</w:t>
        </w:r>
      </w:ins>
      <w:r>
        <w:rPr>
          <w:rFonts w:ascii="宋体" w:hAnsi="宋体" w:hint="eastAsia"/>
          <w:color w:val="000000"/>
          <w:sz w:val="24"/>
        </w:rPr>
        <w:t>工程的规划验收提供基本资料。</w:t>
      </w:r>
    </w:p>
    <w:p w14:paraId="0CC8767F" w14:textId="77777777" w:rsidR="00B632B8" w:rsidRDefault="00D97D76">
      <w:pPr>
        <w:pStyle w:val="aff0"/>
        <w:spacing w:beforeLines="50" w:before="120" w:line="440" w:lineRule="exact"/>
        <w:ind w:firstLineChars="0" w:firstLine="0"/>
        <w:rPr>
          <w:rFonts w:ascii="宋体" w:hAnsi="宋体"/>
          <w:color w:val="000000"/>
          <w:sz w:val="24"/>
        </w:rPr>
      </w:pPr>
      <w:r>
        <w:rPr>
          <w:rFonts w:ascii="宋体" w:hAnsi="宋体" w:hint="eastAsia"/>
          <w:color w:val="000000"/>
          <w:sz w:val="24"/>
        </w:rPr>
        <w:t>2.2      为南宁市银象立交的竣工验收提供保障。</w:t>
      </w:r>
    </w:p>
    <w:p w14:paraId="01769353" w14:textId="77777777" w:rsidR="00B632B8" w:rsidRDefault="00D97D76">
      <w:pPr>
        <w:pStyle w:val="aff0"/>
        <w:numPr>
          <w:ilvl w:val="0"/>
          <w:numId w:val="9"/>
        </w:numPr>
        <w:spacing w:beforeLines="50" w:before="120" w:line="440" w:lineRule="exact"/>
        <w:ind w:firstLineChars="0"/>
        <w:rPr>
          <w:rFonts w:ascii="宋体" w:hAnsi="宋体"/>
          <w:b/>
          <w:color w:val="000000"/>
          <w:sz w:val="28"/>
          <w:szCs w:val="28"/>
        </w:rPr>
      </w:pPr>
      <w:r>
        <w:rPr>
          <w:rFonts w:ascii="宋体" w:hAnsi="宋体" w:hint="eastAsia"/>
          <w:b/>
          <w:color w:val="000000"/>
          <w:sz w:val="28"/>
          <w:szCs w:val="28"/>
        </w:rPr>
        <w:t>技术依据</w:t>
      </w:r>
    </w:p>
    <w:p w14:paraId="3CFE7892" w14:textId="77777777" w:rsidR="00B632B8" w:rsidRDefault="00D97D76">
      <w:pPr>
        <w:pStyle w:val="aff0"/>
        <w:spacing w:beforeLines="50" w:before="120" w:line="440" w:lineRule="exact"/>
        <w:ind w:left="1080" w:hangingChars="450" w:hanging="1080"/>
        <w:rPr>
          <w:rFonts w:ascii="宋体" w:hAnsi="宋体"/>
          <w:color w:val="000000"/>
          <w:sz w:val="24"/>
        </w:rPr>
      </w:pPr>
      <w:r>
        <w:rPr>
          <w:rFonts w:ascii="宋体" w:hAnsi="宋体" w:hint="eastAsia"/>
          <w:color w:val="000000"/>
          <w:sz w:val="24"/>
        </w:rPr>
        <w:t>3.1      《城市测量规范》CJJ/T8-2011</w:t>
      </w:r>
    </w:p>
    <w:p w14:paraId="09645355" w14:textId="77777777" w:rsidR="00B632B8" w:rsidRDefault="00D97D76">
      <w:pPr>
        <w:pStyle w:val="aff0"/>
        <w:spacing w:beforeLines="50" w:before="120" w:line="440" w:lineRule="exact"/>
        <w:ind w:left="1080" w:hangingChars="450" w:hanging="1080"/>
        <w:rPr>
          <w:rFonts w:ascii="宋体" w:hAnsi="宋体"/>
          <w:color w:val="000000"/>
          <w:sz w:val="24"/>
        </w:rPr>
      </w:pPr>
      <w:r>
        <w:rPr>
          <w:rFonts w:ascii="宋体" w:hAnsi="宋体" w:hint="eastAsia"/>
          <w:color w:val="000000"/>
          <w:sz w:val="24"/>
        </w:rPr>
        <w:t xml:space="preserve">3.2      </w:t>
      </w:r>
      <w:r>
        <w:rPr>
          <w:rFonts w:ascii="宋体" w:hAnsi="宋体" w:hint="eastAsia"/>
          <w:sz w:val="24"/>
        </w:rPr>
        <w:t>《卫星定位城市测量技术规范》 CJJ/T 73-2019</w:t>
      </w:r>
    </w:p>
    <w:p w14:paraId="68DD9E19" w14:textId="77777777" w:rsidR="00B632B8" w:rsidRDefault="00D97D76">
      <w:pPr>
        <w:pStyle w:val="aff0"/>
        <w:spacing w:beforeLines="50" w:before="120" w:line="440" w:lineRule="exact"/>
        <w:ind w:left="1080" w:hangingChars="450" w:hanging="1080"/>
        <w:rPr>
          <w:rFonts w:ascii="宋体" w:hAnsi="宋体"/>
          <w:color w:val="000000"/>
          <w:sz w:val="24"/>
        </w:rPr>
      </w:pPr>
      <w:r>
        <w:rPr>
          <w:rFonts w:ascii="宋体" w:hAnsi="宋体" w:hint="eastAsia"/>
          <w:color w:val="000000"/>
          <w:sz w:val="24"/>
        </w:rPr>
        <w:t>3.3      《南宁市建设工程竣工规划条件核实实施方案》</w:t>
      </w:r>
    </w:p>
    <w:p w14:paraId="19070418" w14:textId="77777777" w:rsidR="00B632B8" w:rsidRDefault="00D97D76">
      <w:pPr>
        <w:pStyle w:val="aff0"/>
        <w:spacing w:beforeLines="50" w:before="120" w:line="440" w:lineRule="exact"/>
        <w:ind w:left="1080" w:hangingChars="450" w:hanging="1080"/>
        <w:rPr>
          <w:rFonts w:ascii="宋体" w:hAnsi="宋体"/>
          <w:color w:val="000000"/>
          <w:sz w:val="24"/>
        </w:rPr>
      </w:pPr>
      <w:r>
        <w:rPr>
          <w:rFonts w:ascii="宋体" w:hAnsi="宋体" w:hint="eastAsia"/>
          <w:color w:val="000000"/>
          <w:sz w:val="24"/>
        </w:rPr>
        <w:t>3.4      《南宁市城市规划管理技术规定（2011年版）》</w:t>
      </w:r>
    </w:p>
    <w:p w14:paraId="3D34CC7C" w14:textId="77777777" w:rsidR="00B632B8" w:rsidRDefault="00D97D76">
      <w:pPr>
        <w:pStyle w:val="aff0"/>
        <w:spacing w:beforeLines="50" w:before="120" w:line="440" w:lineRule="exact"/>
        <w:ind w:left="1080" w:hangingChars="450" w:hanging="1080"/>
        <w:rPr>
          <w:rFonts w:ascii="宋体" w:hAnsi="宋体"/>
          <w:color w:val="000000"/>
          <w:sz w:val="24"/>
        </w:rPr>
      </w:pPr>
      <w:r>
        <w:rPr>
          <w:rFonts w:ascii="宋体" w:hAnsi="宋体" w:hint="eastAsia"/>
          <w:color w:val="000000"/>
          <w:sz w:val="24"/>
        </w:rPr>
        <w:t>3.5      《城市地下管线探测技术规程》CJJ61-2017</w:t>
      </w:r>
    </w:p>
    <w:p w14:paraId="2D957AA1" w14:textId="77777777" w:rsidR="00B632B8" w:rsidRDefault="00D97D76">
      <w:pPr>
        <w:pStyle w:val="aff0"/>
        <w:numPr>
          <w:ilvl w:val="0"/>
          <w:numId w:val="9"/>
        </w:numPr>
        <w:spacing w:beforeLines="50" w:before="120" w:line="440" w:lineRule="exact"/>
        <w:ind w:firstLineChars="0"/>
        <w:rPr>
          <w:rFonts w:ascii="宋体" w:hAnsi="宋体"/>
          <w:b/>
          <w:color w:val="000000"/>
          <w:sz w:val="28"/>
          <w:szCs w:val="28"/>
        </w:rPr>
      </w:pPr>
      <w:r>
        <w:rPr>
          <w:rFonts w:ascii="宋体" w:hAnsi="宋体" w:hint="eastAsia"/>
          <w:b/>
          <w:color w:val="000000"/>
          <w:sz w:val="28"/>
          <w:szCs w:val="28"/>
        </w:rPr>
        <w:t>竣工规划核实测量服务工作的主要内容</w:t>
      </w:r>
    </w:p>
    <w:p w14:paraId="5A8E3433" w14:textId="77777777" w:rsidR="00B632B8" w:rsidRDefault="00D97D76">
      <w:pPr>
        <w:pStyle w:val="aff0"/>
        <w:spacing w:beforeLines="50" w:before="120" w:line="440" w:lineRule="exact"/>
        <w:ind w:left="1134" w:firstLineChars="0" w:firstLine="0"/>
        <w:rPr>
          <w:rFonts w:ascii="宋体" w:hAnsi="宋体"/>
          <w:color w:val="000000"/>
          <w:sz w:val="24"/>
        </w:rPr>
      </w:pPr>
      <w:r>
        <w:rPr>
          <w:rFonts w:ascii="宋体" w:hAnsi="宋体" w:hint="eastAsia"/>
          <w:color w:val="000000"/>
          <w:sz w:val="24"/>
        </w:rPr>
        <w:t>南宁市银象立交</w:t>
      </w:r>
      <w:del w:id="590" w:author="%e9%99%88%e5%a8%b4_675" w:date="2021-11-16T08:56:00Z">
        <w:r>
          <w:rPr>
            <w:rFonts w:ascii="宋体" w:hAnsi="宋体" w:hint="eastAsia"/>
            <w:color w:val="000000"/>
            <w:sz w:val="24"/>
          </w:rPr>
          <w:delText>一期</w:delText>
        </w:r>
      </w:del>
      <w:ins w:id="591" w:author="%e9%99%88%e5%a8%b4_675" w:date="2021-11-16T08:56:00Z">
        <w:r>
          <w:rPr>
            <w:rFonts w:ascii="宋体" w:hAnsi="宋体" w:hint="eastAsia"/>
            <w:color w:val="000000"/>
            <w:sz w:val="24"/>
          </w:rPr>
          <w:t>一期、二期</w:t>
        </w:r>
      </w:ins>
      <w:r>
        <w:rPr>
          <w:rFonts w:ascii="宋体" w:hAnsi="宋体" w:hint="eastAsia"/>
          <w:color w:val="000000"/>
          <w:sz w:val="24"/>
        </w:rPr>
        <w:t>工程竣工规划核实测量范围为五象大道WK0+000-WK0+820段、银海大道YK0+200-YK0+620段，核实内容包含道路工程、桥梁工程、管线工程等</w:t>
      </w:r>
      <w:r>
        <w:rPr>
          <w:rFonts w:ascii="宋体" w:hAnsi="宋体" w:hint="eastAsia"/>
          <w:color w:val="0070C0"/>
          <w:sz w:val="24"/>
        </w:rPr>
        <w:t>（以市</w:t>
      </w:r>
      <w:ins w:id="592" w:author="%e9%99%88%e5%a8%b4_675" w:date="2021-11-16T09:03:00Z">
        <w:r>
          <w:rPr>
            <w:rFonts w:ascii="宋体" w:hAnsi="宋体" w:hint="eastAsia"/>
            <w:color w:val="0070C0"/>
            <w:sz w:val="24"/>
          </w:rPr>
          <w:t>自然资源</w:t>
        </w:r>
      </w:ins>
      <w:r>
        <w:rPr>
          <w:rFonts w:ascii="宋体" w:hAnsi="宋体" w:hint="eastAsia"/>
          <w:color w:val="0070C0"/>
          <w:sz w:val="24"/>
        </w:rPr>
        <w:t>主管部门要求的内容为准）。</w:t>
      </w:r>
    </w:p>
    <w:p w14:paraId="1C756DD5" w14:textId="77777777" w:rsidR="00B632B8" w:rsidRDefault="00D97D76">
      <w:pPr>
        <w:pStyle w:val="aff0"/>
        <w:numPr>
          <w:ilvl w:val="0"/>
          <w:numId w:val="9"/>
        </w:numPr>
        <w:spacing w:beforeLines="50" w:before="120" w:line="440" w:lineRule="exact"/>
        <w:ind w:firstLineChars="0"/>
        <w:rPr>
          <w:rFonts w:ascii="宋体" w:hAnsi="宋体"/>
          <w:b/>
          <w:color w:val="000000"/>
          <w:sz w:val="28"/>
          <w:szCs w:val="28"/>
        </w:rPr>
      </w:pPr>
      <w:r>
        <w:rPr>
          <w:rFonts w:ascii="宋体" w:hAnsi="宋体" w:hint="eastAsia"/>
          <w:b/>
          <w:color w:val="000000"/>
          <w:sz w:val="28"/>
          <w:szCs w:val="28"/>
        </w:rPr>
        <w:t>竣工规划核实测量技术要求</w:t>
      </w:r>
    </w:p>
    <w:p w14:paraId="60034E08" w14:textId="77777777" w:rsidR="00B632B8" w:rsidRDefault="00D97D76">
      <w:pPr>
        <w:pStyle w:val="aff0"/>
        <w:spacing w:beforeLines="50" w:before="120" w:line="440" w:lineRule="exact"/>
        <w:ind w:left="1080" w:hangingChars="450" w:hanging="1080"/>
        <w:rPr>
          <w:rFonts w:ascii="宋体" w:hAnsi="宋体"/>
          <w:color w:val="000000"/>
          <w:sz w:val="24"/>
        </w:rPr>
      </w:pPr>
      <w:r>
        <w:rPr>
          <w:rFonts w:ascii="宋体" w:hAnsi="宋体" w:hint="eastAsia"/>
          <w:color w:val="000000"/>
          <w:sz w:val="24"/>
        </w:rPr>
        <w:t>5.1       核实测量工作基准： 2000国家大地坐标系，1956年黄海高程系。</w:t>
      </w:r>
    </w:p>
    <w:p w14:paraId="79D577F2" w14:textId="77777777" w:rsidR="00B632B8" w:rsidRDefault="00D97D76">
      <w:pPr>
        <w:pStyle w:val="aff0"/>
        <w:spacing w:beforeLines="50" w:before="120" w:line="440" w:lineRule="exact"/>
        <w:ind w:left="1080" w:hangingChars="450" w:hanging="1080"/>
        <w:rPr>
          <w:rFonts w:ascii="宋体" w:hAnsi="宋体"/>
          <w:color w:val="000000"/>
          <w:sz w:val="24"/>
        </w:rPr>
      </w:pPr>
      <w:r>
        <w:rPr>
          <w:rFonts w:ascii="宋体" w:hAnsi="宋体" w:hint="eastAsia"/>
          <w:color w:val="000000"/>
          <w:sz w:val="24"/>
        </w:rPr>
        <w:t>5.2       资料收集：测量起算资料和相关核实依据等图件、文本资料。</w:t>
      </w:r>
    </w:p>
    <w:p w14:paraId="0D678676" w14:textId="77777777" w:rsidR="00B632B8" w:rsidRDefault="00D97D76">
      <w:pPr>
        <w:pStyle w:val="aff0"/>
        <w:spacing w:beforeLines="50" w:before="120" w:line="440" w:lineRule="exact"/>
        <w:ind w:left="1080" w:hangingChars="450" w:hanging="1080"/>
        <w:rPr>
          <w:rFonts w:ascii="宋体" w:hAnsi="宋体"/>
          <w:color w:val="000000"/>
          <w:sz w:val="24"/>
        </w:rPr>
      </w:pPr>
      <w:r>
        <w:rPr>
          <w:rFonts w:ascii="宋体" w:hAnsi="宋体" w:hint="eastAsia"/>
          <w:color w:val="000000"/>
          <w:sz w:val="24"/>
        </w:rPr>
        <w:t xml:space="preserve">5.3       </w:t>
      </w:r>
      <w:r>
        <w:rPr>
          <w:rFonts w:ascii="宋体" w:hAnsi="宋体" w:hint="eastAsia"/>
          <w:sz w:val="24"/>
        </w:rPr>
        <w:t>控制测量：平面控制测量采用网络RTK方法施测，精度满足GNSS RTK平面测量二级要求；高程控制采用GNSS高程测量联合水准测量方式施测，满足高程测量</w:t>
      </w:r>
      <w:r>
        <w:rPr>
          <w:rFonts w:ascii="宋体" w:hAnsi="宋体" w:hint="eastAsia"/>
          <w:sz w:val="24"/>
        </w:rPr>
        <w:lastRenderedPageBreak/>
        <w:t>精度要求</w:t>
      </w:r>
      <w:r>
        <w:rPr>
          <w:rFonts w:ascii="宋体" w:hAnsi="宋体" w:hint="eastAsia"/>
          <w:color w:val="000000"/>
          <w:sz w:val="24"/>
        </w:rPr>
        <w:t>。</w:t>
      </w:r>
    </w:p>
    <w:p w14:paraId="579E26F8" w14:textId="77777777" w:rsidR="00B632B8" w:rsidRDefault="00D97D76">
      <w:pPr>
        <w:pStyle w:val="aff0"/>
        <w:spacing w:beforeLines="50" w:before="120" w:line="440" w:lineRule="exact"/>
        <w:ind w:left="1080" w:hangingChars="450" w:hanging="1080"/>
        <w:rPr>
          <w:rFonts w:ascii="宋体" w:hAnsi="宋体"/>
          <w:color w:val="000000"/>
          <w:sz w:val="24"/>
        </w:rPr>
      </w:pPr>
      <w:r>
        <w:rPr>
          <w:rFonts w:ascii="宋体" w:hAnsi="宋体" w:hint="eastAsia"/>
          <w:color w:val="000000"/>
          <w:sz w:val="24"/>
        </w:rPr>
        <w:t>5.4      测量及数据处理：作业组使用网络RTK结合全站仪采集所需的空间数据：道路平面位置，交叉路口标高、管线预埋点等。管线探查采用仪器探查和人工调查相结合的方法，现场调查项目相关属性信息，后将测量数据编绘成图、对调查资料信息进行整理和计算, 与规划审批指标进行逐项比对，绘制各类图件、图表，最终形成成果报告。</w:t>
      </w:r>
    </w:p>
    <w:p w14:paraId="6949EA95" w14:textId="77777777" w:rsidR="00B632B8" w:rsidRDefault="00B632B8">
      <w:pPr>
        <w:pStyle w:val="aff0"/>
        <w:spacing w:beforeLines="50" w:before="120" w:line="440" w:lineRule="exact"/>
        <w:ind w:left="1080" w:hangingChars="450" w:hanging="1080"/>
        <w:rPr>
          <w:rFonts w:ascii="宋体" w:hAnsi="宋体"/>
          <w:color w:val="000000"/>
          <w:sz w:val="24"/>
        </w:rPr>
      </w:pPr>
    </w:p>
    <w:p w14:paraId="53B944F2" w14:textId="77777777" w:rsidR="00B632B8" w:rsidRDefault="00B632B8">
      <w:pPr>
        <w:spacing w:beforeLines="50" w:before="120" w:line="440" w:lineRule="exact"/>
        <w:ind w:left="1134"/>
        <w:rPr>
          <w:rFonts w:ascii="宋体" w:hAnsi="宋体"/>
          <w:color w:val="000000"/>
          <w:sz w:val="24"/>
        </w:rPr>
      </w:pPr>
    </w:p>
    <w:p w14:paraId="0596EA8F" w14:textId="77777777" w:rsidR="00B632B8" w:rsidRDefault="00B632B8">
      <w:pPr>
        <w:jc w:val="center"/>
        <w:rPr>
          <w:rFonts w:ascii="宋体" w:hAnsi="宋体"/>
          <w:b/>
          <w:color w:val="000000"/>
          <w:sz w:val="32"/>
          <w:szCs w:val="32"/>
        </w:rPr>
      </w:pPr>
    </w:p>
    <w:p w14:paraId="09B11FFB" w14:textId="77777777" w:rsidR="00B632B8" w:rsidRDefault="00D97D76">
      <w:r>
        <w:br w:type="page"/>
      </w:r>
    </w:p>
    <w:p w14:paraId="6B24A437" w14:textId="77777777" w:rsidR="00B632B8" w:rsidRDefault="00B632B8">
      <w:pPr>
        <w:jc w:val="center"/>
        <w:rPr>
          <w:rFonts w:ascii="宋体" w:hAnsi="宋体"/>
          <w:b/>
          <w:color w:val="000000"/>
          <w:sz w:val="32"/>
          <w:szCs w:val="32"/>
        </w:rPr>
      </w:pPr>
    </w:p>
    <w:p w14:paraId="77BCCF7B" w14:textId="77777777" w:rsidR="00B632B8" w:rsidRDefault="00B632B8">
      <w:pPr>
        <w:jc w:val="center"/>
        <w:rPr>
          <w:rFonts w:ascii="宋体" w:hAnsi="宋体"/>
          <w:b/>
          <w:color w:val="000000"/>
          <w:sz w:val="32"/>
          <w:szCs w:val="32"/>
        </w:rPr>
      </w:pPr>
    </w:p>
    <w:p w14:paraId="2170AB7B" w14:textId="77777777" w:rsidR="00B632B8" w:rsidRDefault="00B632B8">
      <w:pPr>
        <w:jc w:val="center"/>
        <w:rPr>
          <w:rFonts w:ascii="宋体" w:hAnsi="宋体"/>
          <w:b/>
          <w:color w:val="000000"/>
          <w:sz w:val="32"/>
          <w:szCs w:val="32"/>
        </w:rPr>
      </w:pPr>
    </w:p>
    <w:p w14:paraId="7A6F42A8" w14:textId="77777777" w:rsidR="00B632B8" w:rsidRDefault="00B632B8">
      <w:pPr>
        <w:jc w:val="center"/>
        <w:rPr>
          <w:rFonts w:ascii="宋体" w:hAnsi="宋体"/>
          <w:b/>
          <w:color w:val="000000"/>
          <w:sz w:val="32"/>
          <w:szCs w:val="32"/>
        </w:rPr>
      </w:pPr>
    </w:p>
    <w:p w14:paraId="195D10FC" w14:textId="77777777" w:rsidR="00B632B8" w:rsidRDefault="00B632B8">
      <w:pPr>
        <w:jc w:val="center"/>
        <w:rPr>
          <w:rFonts w:ascii="宋体" w:hAnsi="宋体"/>
          <w:b/>
          <w:color w:val="000000"/>
          <w:sz w:val="32"/>
          <w:szCs w:val="32"/>
        </w:rPr>
      </w:pPr>
    </w:p>
    <w:p w14:paraId="22614108" w14:textId="77777777" w:rsidR="00B632B8" w:rsidRDefault="00B632B8">
      <w:pPr>
        <w:jc w:val="center"/>
        <w:rPr>
          <w:rFonts w:ascii="宋体" w:hAnsi="宋体"/>
          <w:b/>
          <w:color w:val="000000"/>
          <w:sz w:val="32"/>
          <w:szCs w:val="32"/>
        </w:rPr>
      </w:pPr>
    </w:p>
    <w:p w14:paraId="08088D34" w14:textId="77777777" w:rsidR="00B632B8" w:rsidRDefault="00B632B8">
      <w:pPr>
        <w:jc w:val="center"/>
        <w:rPr>
          <w:rFonts w:ascii="宋体" w:hAnsi="宋体"/>
          <w:b/>
          <w:color w:val="000000"/>
          <w:sz w:val="32"/>
          <w:szCs w:val="32"/>
        </w:rPr>
      </w:pPr>
    </w:p>
    <w:p w14:paraId="4B1DA755" w14:textId="77777777" w:rsidR="00B632B8" w:rsidRDefault="00B632B8">
      <w:pPr>
        <w:jc w:val="center"/>
        <w:rPr>
          <w:rFonts w:ascii="宋体" w:hAnsi="宋体"/>
          <w:b/>
          <w:color w:val="000000"/>
          <w:sz w:val="32"/>
          <w:szCs w:val="32"/>
        </w:rPr>
      </w:pPr>
    </w:p>
    <w:p w14:paraId="4BA93E7F" w14:textId="77777777" w:rsidR="00B632B8" w:rsidRDefault="00B632B8">
      <w:pPr>
        <w:jc w:val="center"/>
        <w:rPr>
          <w:rFonts w:ascii="宋体" w:hAnsi="宋体"/>
          <w:b/>
          <w:color w:val="000000"/>
          <w:sz w:val="32"/>
          <w:szCs w:val="32"/>
        </w:rPr>
      </w:pPr>
    </w:p>
    <w:p w14:paraId="36CF6714" w14:textId="77777777" w:rsidR="00B632B8" w:rsidRDefault="00B632B8">
      <w:pPr>
        <w:jc w:val="center"/>
        <w:rPr>
          <w:rFonts w:ascii="宋体" w:hAnsi="宋体"/>
          <w:b/>
          <w:color w:val="000000"/>
          <w:sz w:val="32"/>
          <w:szCs w:val="32"/>
        </w:rPr>
      </w:pPr>
    </w:p>
    <w:p w14:paraId="4DB2350B" w14:textId="77777777" w:rsidR="00B632B8" w:rsidRDefault="00B632B8">
      <w:pPr>
        <w:jc w:val="center"/>
        <w:rPr>
          <w:rFonts w:ascii="宋体" w:hAnsi="宋体"/>
          <w:b/>
          <w:color w:val="000000"/>
          <w:sz w:val="32"/>
          <w:szCs w:val="32"/>
        </w:rPr>
      </w:pPr>
    </w:p>
    <w:p w14:paraId="48A9CB7A" w14:textId="77777777" w:rsidR="00B632B8" w:rsidRDefault="00B632B8">
      <w:pPr>
        <w:jc w:val="center"/>
        <w:rPr>
          <w:rFonts w:ascii="宋体" w:hAnsi="宋体"/>
          <w:b/>
          <w:color w:val="000000"/>
          <w:sz w:val="32"/>
          <w:szCs w:val="32"/>
        </w:rPr>
      </w:pPr>
    </w:p>
    <w:p w14:paraId="34EFD10D" w14:textId="77777777" w:rsidR="00B632B8" w:rsidRDefault="00D97D76">
      <w:pPr>
        <w:snapToGrid w:val="0"/>
        <w:spacing w:beforeLines="50" w:before="120" w:line="440" w:lineRule="exact"/>
        <w:jc w:val="center"/>
        <w:outlineLvl w:val="1"/>
        <w:rPr>
          <w:rFonts w:ascii="宋体" w:hAnsi="宋体"/>
          <w:b/>
          <w:color w:val="000000"/>
          <w:sz w:val="28"/>
          <w:szCs w:val="28"/>
        </w:rPr>
      </w:pPr>
      <w:bookmarkStart w:id="593" w:name="_Toc366229506"/>
      <w:r>
        <w:rPr>
          <w:rFonts w:ascii="宋体" w:hAnsi="宋体" w:hint="eastAsia"/>
          <w:b/>
          <w:color w:val="000000"/>
          <w:sz w:val="28"/>
          <w:szCs w:val="28"/>
        </w:rPr>
        <w:t>（二）工程量清单</w:t>
      </w:r>
      <w:bookmarkEnd w:id="593"/>
    </w:p>
    <w:p w14:paraId="6F33AF5E" w14:textId="77777777" w:rsidR="00B632B8" w:rsidRDefault="00B632B8">
      <w:pPr>
        <w:rPr>
          <w:rFonts w:ascii="宋体" w:hAnsi="宋体"/>
          <w:color w:val="000000"/>
          <w:sz w:val="28"/>
          <w:szCs w:val="28"/>
        </w:rPr>
        <w:sectPr w:rsidR="00B632B8">
          <w:type w:val="nextColumn"/>
          <w:pgSz w:w="11906" w:h="16838"/>
          <w:pgMar w:top="1701" w:right="1247" w:bottom="1247" w:left="1247" w:header="737" w:footer="737" w:gutter="0"/>
          <w:cols w:space="720"/>
          <w:docGrid w:linePitch="312"/>
        </w:sectPr>
      </w:pPr>
    </w:p>
    <w:p w14:paraId="2CDBAC93" w14:textId="77777777" w:rsidR="00B632B8" w:rsidRDefault="00D97D76">
      <w:pPr>
        <w:jc w:val="center"/>
        <w:rPr>
          <w:rFonts w:ascii="宋体"/>
          <w:color w:val="000000"/>
          <w:sz w:val="24"/>
        </w:rPr>
      </w:pPr>
      <w:r>
        <w:rPr>
          <w:rFonts w:ascii="宋体" w:hAnsi="宋体" w:hint="eastAsia"/>
          <w:color w:val="000000"/>
          <w:sz w:val="24"/>
        </w:rPr>
        <w:lastRenderedPageBreak/>
        <w:t>南宁市银象立交</w:t>
      </w:r>
      <w:del w:id="594" w:author="%e9%99%88%e5%a8%b4_675" w:date="2021-11-16T08:56:00Z">
        <w:r>
          <w:rPr>
            <w:rFonts w:ascii="宋体" w:hAnsi="宋体" w:hint="eastAsia"/>
            <w:color w:val="000000"/>
            <w:sz w:val="24"/>
          </w:rPr>
          <w:delText>一期</w:delText>
        </w:r>
      </w:del>
      <w:ins w:id="595" w:author="%e9%99%88%e5%a8%b4_675" w:date="2021-11-16T08:56:00Z">
        <w:r>
          <w:rPr>
            <w:rFonts w:ascii="宋体" w:hAnsi="宋体" w:hint="eastAsia"/>
            <w:color w:val="000000"/>
            <w:sz w:val="24"/>
          </w:rPr>
          <w:t>一期、二期</w:t>
        </w:r>
      </w:ins>
      <w:r>
        <w:rPr>
          <w:rFonts w:ascii="宋体" w:hAnsi="宋体" w:hint="eastAsia"/>
          <w:color w:val="000000"/>
          <w:sz w:val="24"/>
        </w:rPr>
        <w:t>工程竣工规划核实测量项目工程量清单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2689"/>
        <w:gridCol w:w="855"/>
        <w:gridCol w:w="1175"/>
        <w:gridCol w:w="1519"/>
        <w:gridCol w:w="1275"/>
      </w:tblGrid>
      <w:tr w:rsidR="00B632B8" w14:paraId="6E87920A" w14:textId="77777777">
        <w:trPr>
          <w:trHeight w:val="340"/>
          <w:tblHeader/>
        </w:trPr>
        <w:tc>
          <w:tcPr>
            <w:tcW w:w="1138" w:type="dxa"/>
            <w:vAlign w:val="center"/>
          </w:tcPr>
          <w:p w14:paraId="02784DF6" w14:textId="77777777" w:rsidR="00B632B8" w:rsidRDefault="00D97D76">
            <w:pPr>
              <w:snapToGrid w:val="0"/>
              <w:rPr>
                <w:rFonts w:ascii="宋体"/>
                <w:color w:val="000000"/>
                <w:sz w:val="24"/>
              </w:rPr>
            </w:pPr>
            <w:r>
              <w:rPr>
                <w:rFonts w:ascii="宋体" w:hAnsi="宋体" w:hint="eastAsia"/>
                <w:color w:val="000000"/>
                <w:sz w:val="24"/>
              </w:rPr>
              <w:t>序号</w:t>
            </w:r>
          </w:p>
        </w:tc>
        <w:tc>
          <w:tcPr>
            <w:tcW w:w="2689" w:type="dxa"/>
            <w:vAlign w:val="center"/>
          </w:tcPr>
          <w:p w14:paraId="5C537F94" w14:textId="77777777" w:rsidR="00B632B8" w:rsidRDefault="00D97D76">
            <w:pPr>
              <w:snapToGrid w:val="0"/>
              <w:ind w:left="993" w:hanging="709"/>
              <w:jc w:val="center"/>
              <w:rPr>
                <w:rFonts w:ascii="宋体"/>
                <w:color w:val="000000"/>
                <w:sz w:val="24"/>
              </w:rPr>
            </w:pPr>
            <w:r>
              <w:rPr>
                <w:rFonts w:ascii="宋体" w:hAnsi="宋体" w:hint="eastAsia"/>
                <w:color w:val="000000"/>
                <w:sz w:val="24"/>
              </w:rPr>
              <w:t>工程项目</w:t>
            </w:r>
          </w:p>
        </w:tc>
        <w:tc>
          <w:tcPr>
            <w:tcW w:w="855" w:type="dxa"/>
            <w:vAlign w:val="center"/>
          </w:tcPr>
          <w:p w14:paraId="0A5226DD" w14:textId="77777777" w:rsidR="00B632B8" w:rsidRDefault="00D97D76">
            <w:pPr>
              <w:snapToGrid w:val="0"/>
              <w:rPr>
                <w:rFonts w:ascii="宋体"/>
                <w:color w:val="000000"/>
                <w:sz w:val="24"/>
              </w:rPr>
            </w:pPr>
            <w:r>
              <w:rPr>
                <w:rFonts w:ascii="宋体" w:hAnsi="宋体" w:hint="eastAsia"/>
                <w:color w:val="000000"/>
                <w:sz w:val="24"/>
              </w:rPr>
              <w:t>计量单位</w:t>
            </w:r>
          </w:p>
        </w:tc>
        <w:tc>
          <w:tcPr>
            <w:tcW w:w="1175" w:type="dxa"/>
            <w:vAlign w:val="center"/>
          </w:tcPr>
          <w:p w14:paraId="0CA9AB74" w14:textId="77777777" w:rsidR="00B632B8" w:rsidRDefault="00D97D76">
            <w:pPr>
              <w:snapToGrid w:val="0"/>
              <w:ind w:leftChars="-58" w:left="587" w:hanging="709"/>
              <w:jc w:val="center"/>
              <w:rPr>
                <w:rFonts w:ascii="宋体"/>
                <w:color w:val="000000"/>
                <w:sz w:val="24"/>
              </w:rPr>
            </w:pPr>
            <w:r>
              <w:rPr>
                <w:rFonts w:ascii="宋体" w:hAnsi="宋体" w:hint="eastAsia"/>
                <w:color w:val="000000"/>
                <w:sz w:val="24"/>
              </w:rPr>
              <w:t>工作量</w:t>
            </w:r>
          </w:p>
        </w:tc>
        <w:tc>
          <w:tcPr>
            <w:tcW w:w="1519" w:type="dxa"/>
            <w:vAlign w:val="center"/>
          </w:tcPr>
          <w:p w14:paraId="64233956" w14:textId="77777777" w:rsidR="00B632B8" w:rsidRDefault="00D97D76">
            <w:pPr>
              <w:snapToGrid w:val="0"/>
              <w:jc w:val="center"/>
              <w:rPr>
                <w:rFonts w:ascii="宋体"/>
                <w:color w:val="000000"/>
                <w:sz w:val="24"/>
              </w:rPr>
            </w:pPr>
            <w:r>
              <w:rPr>
                <w:rFonts w:ascii="宋体" w:hAnsi="宋体" w:hint="eastAsia"/>
                <w:color w:val="000000"/>
                <w:sz w:val="24"/>
              </w:rPr>
              <w:t>计价原则</w:t>
            </w:r>
          </w:p>
        </w:tc>
        <w:tc>
          <w:tcPr>
            <w:tcW w:w="1275" w:type="dxa"/>
            <w:vAlign w:val="center"/>
          </w:tcPr>
          <w:p w14:paraId="365B7AEC" w14:textId="77777777" w:rsidR="00B632B8" w:rsidRDefault="00D97D76">
            <w:pPr>
              <w:snapToGrid w:val="0"/>
              <w:ind w:left="33"/>
              <w:jc w:val="center"/>
              <w:rPr>
                <w:rFonts w:ascii="宋体"/>
                <w:color w:val="000000"/>
                <w:sz w:val="24"/>
              </w:rPr>
            </w:pPr>
            <w:r>
              <w:rPr>
                <w:rFonts w:ascii="宋体" w:hAnsi="宋体" w:hint="eastAsia"/>
                <w:color w:val="000000"/>
                <w:sz w:val="24"/>
              </w:rPr>
              <w:t>备注</w:t>
            </w:r>
          </w:p>
        </w:tc>
      </w:tr>
      <w:tr w:rsidR="00B632B8" w14:paraId="7D546AAE" w14:textId="77777777">
        <w:trPr>
          <w:trHeight w:val="759"/>
        </w:trPr>
        <w:tc>
          <w:tcPr>
            <w:tcW w:w="1138" w:type="dxa"/>
            <w:vAlign w:val="center"/>
          </w:tcPr>
          <w:p w14:paraId="61FA6F75" w14:textId="77777777" w:rsidR="00B632B8" w:rsidRDefault="00D97D76">
            <w:pPr>
              <w:jc w:val="center"/>
              <w:rPr>
                <w:rFonts w:ascii="宋体"/>
                <w:color w:val="000000"/>
                <w:sz w:val="24"/>
              </w:rPr>
            </w:pPr>
            <w:r>
              <w:rPr>
                <w:rFonts w:ascii="宋体" w:hAnsi="宋体" w:hint="eastAsia"/>
                <w:color w:val="000000"/>
                <w:sz w:val="24"/>
              </w:rPr>
              <w:t>一</w:t>
            </w:r>
          </w:p>
        </w:tc>
        <w:tc>
          <w:tcPr>
            <w:tcW w:w="2689" w:type="dxa"/>
            <w:vAlign w:val="center"/>
          </w:tcPr>
          <w:p w14:paraId="5F92D603" w14:textId="77777777" w:rsidR="00B632B8" w:rsidRDefault="00D97D76">
            <w:pPr>
              <w:snapToGrid w:val="0"/>
              <w:jc w:val="left"/>
              <w:rPr>
                <w:rFonts w:ascii="宋体" w:hAnsi="宋体"/>
                <w:color w:val="000000"/>
                <w:sz w:val="24"/>
              </w:rPr>
            </w:pPr>
            <w:r>
              <w:rPr>
                <w:rFonts w:ascii="宋体" w:hAnsi="宋体" w:hint="eastAsia"/>
                <w:color w:val="000000"/>
                <w:sz w:val="24"/>
              </w:rPr>
              <w:t>南宁市银象立交</w:t>
            </w:r>
            <w:del w:id="596" w:author="%e9%99%88%e5%a8%b4_675" w:date="2021-11-16T08:56:00Z">
              <w:r>
                <w:rPr>
                  <w:rFonts w:ascii="宋体" w:hAnsi="宋体" w:hint="eastAsia"/>
                  <w:color w:val="000000"/>
                  <w:sz w:val="24"/>
                </w:rPr>
                <w:delText>一期</w:delText>
              </w:r>
            </w:del>
            <w:ins w:id="597" w:author="%e9%99%88%e5%a8%b4_675" w:date="2021-11-16T08:56:00Z">
              <w:r>
                <w:rPr>
                  <w:rFonts w:ascii="宋体" w:hAnsi="宋体" w:hint="eastAsia"/>
                  <w:color w:val="000000"/>
                  <w:sz w:val="24"/>
                </w:rPr>
                <w:t>一期、二期</w:t>
              </w:r>
            </w:ins>
            <w:r>
              <w:rPr>
                <w:rFonts w:ascii="宋体" w:hAnsi="宋体" w:hint="eastAsia"/>
                <w:color w:val="000000"/>
                <w:sz w:val="24"/>
              </w:rPr>
              <w:t>工程竣工规划核实测量项目</w:t>
            </w:r>
          </w:p>
        </w:tc>
        <w:tc>
          <w:tcPr>
            <w:tcW w:w="855" w:type="dxa"/>
            <w:vAlign w:val="center"/>
          </w:tcPr>
          <w:p w14:paraId="1F290A42" w14:textId="77777777" w:rsidR="00B632B8" w:rsidRDefault="00D97D76">
            <w:pPr>
              <w:snapToGrid w:val="0"/>
              <w:ind w:left="33"/>
              <w:jc w:val="center"/>
              <w:rPr>
                <w:rFonts w:ascii="宋体"/>
                <w:color w:val="000000"/>
                <w:sz w:val="24"/>
              </w:rPr>
            </w:pPr>
            <w:r>
              <w:rPr>
                <w:rFonts w:ascii="宋体" w:hAnsi="宋体" w:hint="eastAsia"/>
                <w:color w:val="000000"/>
                <w:sz w:val="24"/>
              </w:rPr>
              <w:t>项</w:t>
            </w:r>
          </w:p>
        </w:tc>
        <w:tc>
          <w:tcPr>
            <w:tcW w:w="1175" w:type="dxa"/>
            <w:vAlign w:val="center"/>
          </w:tcPr>
          <w:p w14:paraId="047B3F4D" w14:textId="77777777" w:rsidR="00B632B8" w:rsidRDefault="00D97D76">
            <w:pPr>
              <w:snapToGrid w:val="0"/>
              <w:ind w:left="993" w:hanging="709"/>
              <w:rPr>
                <w:rFonts w:ascii="宋体"/>
                <w:color w:val="000000"/>
                <w:sz w:val="24"/>
              </w:rPr>
            </w:pPr>
            <w:r>
              <w:rPr>
                <w:rFonts w:ascii="宋体" w:hAnsi="宋体" w:hint="eastAsia"/>
                <w:color w:val="000000"/>
                <w:sz w:val="24"/>
              </w:rPr>
              <w:t>1</w:t>
            </w:r>
          </w:p>
        </w:tc>
        <w:tc>
          <w:tcPr>
            <w:tcW w:w="1519" w:type="dxa"/>
            <w:vAlign w:val="center"/>
          </w:tcPr>
          <w:p w14:paraId="07381EBB" w14:textId="46D8895E" w:rsidR="00B632B8" w:rsidRDefault="00D97D76">
            <w:pPr>
              <w:snapToGrid w:val="0"/>
              <w:jc w:val="center"/>
              <w:rPr>
                <w:rFonts w:ascii="宋体"/>
                <w:color w:val="000000"/>
                <w:sz w:val="24"/>
              </w:rPr>
            </w:pPr>
            <w:del w:id="598" w:author="lv linhai" w:date="2022-03-29T09:14:00Z">
              <w:r w:rsidDel="003B364C">
                <w:rPr>
                  <w:rFonts w:ascii="宋体" w:hAnsi="宋体" w:hint="eastAsia"/>
                  <w:color w:val="000000"/>
                  <w:sz w:val="24"/>
                </w:rPr>
                <w:delText>合</w:delText>
              </w:r>
            </w:del>
            <w:ins w:id="599" w:author="lv linhai" w:date="2022-03-29T09:14:00Z">
              <w:r w:rsidR="003B364C">
                <w:rPr>
                  <w:rFonts w:ascii="宋体" w:hAnsi="宋体" w:hint="eastAsia"/>
                  <w:color w:val="000000"/>
                  <w:sz w:val="24"/>
                </w:rPr>
                <w:t>总</w:t>
              </w:r>
            </w:ins>
            <w:del w:id="600" w:author="lv linhai" w:date="2022-04-11T09:33:00Z">
              <w:r w:rsidDel="004009C4">
                <w:rPr>
                  <w:rFonts w:ascii="宋体" w:hAnsi="宋体" w:hint="eastAsia"/>
                  <w:color w:val="000000"/>
                  <w:sz w:val="24"/>
                </w:rPr>
                <w:delText>计</w:delText>
              </w:r>
            </w:del>
            <w:ins w:id="601" w:author="lv linhai" w:date="2022-04-11T09:33:00Z">
              <w:r w:rsidR="004009C4">
                <w:rPr>
                  <w:rFonts w:ascii="宋体" w:hAnsi="宋体" w:hint="eastAsia"/>
                  <w:color w:val="000000"/>
                  <w:sz w:val="24"/>
                </w:rPr>
                <w:t>价</w:t>
              </w:r>
            </w:ins>
            <w:r>
              <w:rPr>
                <w:rFonts w:ascii="宋体" w:hAnsi="宋体" w:hint="eastAsia"/>
                <w:color w:val="000000"/>
                <w:sz w:val="24"/>
              </w:rPr>
              <w:t>包干</w:t>
            </w:r>
          </w:p>
        </w:tc>
        <w:tc>
          <w:tcPr>
            <w:tcW w:w="1275" w:type="dxa"/>
            <w:vAlign w:val="center"/>
          </w:tcPr>
          <w:p w14:paraId="0EFF906D" w14:textId="77777777" w:rsidR="00B632B8" w:rsidRDefault="00B632B8">
            <w:pPr>
              <w:snapToGrid w:val="0"/>
              <w:jc w:val="center"/>
              <w:rPr>
                <w:rFonts w:ascii="宋体"/>
                <w:color w:val="000000"/>
                <w:sz w:val="24"/>
              </w:rPr>
            </w:pPr>
          </w:p>
        </w:tc>
      </w:tr>
    </w:tbl>
    <w:p w14:paraId="2A8D812F" w14:textId="77777777" w:rsidR="00B632B8" w:rsidRDefault="00B632B8">
      <w:pPr>
        <w:rPr>
          <w:rFonts w:ascii="宋体"/>
          <w:color w:val="000000"/>
          <w:sz w:val="24"/>
        </w:rPr>
      </w:pPr>
    </w:p>
    <w:p w14:paraId="11A1B82D" w14:textId="77777777" w:rsidR="00B632B8" w:rsidRDefault="00B632B8">
      <w:pPr>
        <w:rPr>
          <w:rFonts w:ascii="宋体"/>
          <w:color w:val="000000"/>
          <w:sz w:val="24"/>
        </w:rPr>
      </w:pPr>
    </w:p>
    <w:p w14:paraId="0423507F" w14:textId="77777777" w:rsidR="00B632B8" w:rsidRDefault="00B632B8">
      <w:pPr>
        <w:rPr>
          <w:color w:val="000000"/>
        </w:rPr>
      </w:pPr>
    </w:p>
    <w:p w14:paraId="59D3C9D0" w14:textId="77777777" w:rsidR="00B632B8" w:rsidRDefault="00B632B8">
      <w:pPr>
        <w:rPr>
          <w:color w:val="000000"/>
        </w:rPr>
      </w:pPr>
    </w:p>
    <w:p w14:paraId="2CF21AD0" w14:textId="77777777" w:rsidR="00B632B8" w:rsidRDefault="00B632B8">
      <w:pPr>
        <w:rPr>
          <w:color w:val="000000"/>
        </w:rPr>
      </w:pPr>
    </w:p>
    <w:p w14:paraId="5EFB66C4" w14:textId="77777777" w:rsidR="00B632B8" w:rsidRDefault="00B632B8">
      <w:pPr>
        <w:rPr>
          <w:color w:val="000000"/>
        </w:rPr>
      </w:pPr>
    </w:p>
    <w:p w14:paraId="6DA258CC" w14:textId="77777777" w:rsidR="00B632B8" w:rsidRDefault="00B632B8">
      <w:pPr>
        <w:rPr>
          <w:color w:val="000000"/>
        </w:rPr>
      </w:pPr>
    </w:p>
    <w:p w14:paraId="08358405" w14:textId="77777777" w:rsidR="00B632B8" w:rsidRDefault="00B632B8">
      <w:pPr>
        <w:rPr>
          <w:color w:val="000000"/>
        </w:rPr>
      </w:pPr>
    </w:p>
    <w:p w14:paraId="08167BAD" w14:textId="77777777" w:rsidR="00B632B8" w:rsidRDefault="00B632B8">
      <w:pPr>
        <w:rPr>
          <w:color w:val="000000"/>
        </w:rPr>
      </w:pPr>
    </w:p>
    <w:tbl>
      <w:tblPr>
        <w:tblW w:w="8789" w:type="dxa"/>
        <w:tblInd w:w="311" w:type="dxa"/>
        <w:tblLook w:val="04A0" w:firstRow="1" w:lastRow="0" w:firstColumn="1" w:lastColumn="0" w:noHBand="0" w:noVBand="1"/>
        <w:tblPrChange w:id="602" w:author="lv linhai" w:date="2022-04-18T08:52:00Z">
          <w:tblPr>
            <w:tblW w:w="11285" w:type="dxa"/>
            <w:tblInd w:w="108" w:type="dxa"/>
            <w:tblLook w:val="04A0" w:firstRow="1" w:lastRow="0" w:firstColumn="1" w:lastColumn="0" w:noHBand="0" w:noVBand="1"/>
          </w:tblPr>
        </w:tblPrChange>
      </w:tblPr>
      <w:tblGrid>
        <w:gridCol w:w="755"/>
        <w:gridCol w:w="1797"/>
        <w:gridCol w:w="1559"/>
        <w:gridCol w:w="1559"/>
        <w:gridCol w:w="1701"/>
        <w:gridCol w:w="1418"/>
        <w:tblGridChange w:id="603">
          <w:tblGrid>
            <w:gridCol w:w="567"/>
            <w:gridCol w:w="188"/>
            <w:gridCol w:w="1797"/>
            <w:gridCol w:w="1559"/>
            <w:gridCol w:w="1418"/>
            <w:gridCol w:w="141"/>
            <w:gridCol w:w="1701"/>
            <w:gridCol w:w="1418"/>
            <w:gridCol w:w="634"/>
            <w:gridCol w:w="1387"/>
            <w:gridCol w:w="1196"/>
          </w:tblGrid>
        </w:tblGridChange>
      </w:tblGrid>
      <w:tr w:rsidR="00E22BB1" w:rsidRPr="00E22BB1" w14:paraId="286A4CC0" w14:textId="77777777" w:rsidTr="00E22BB1">
        <w:trPr>
          <w:trHeight w:val="510"/>
          <w:ins w:id="604" w:author="lv linhai" w:date="2022-04-18T08:51:00Z"/>
          <w:trPrChange w:id="605" w:author="lv linhai" w:date="2022-04-18T08:52:00Z">
            <w:trPr>
              <w:gridBefore w:val="1"/>
              <w:trHeight w:val="510"/>
            </w:trPr>
          </w:trPrChange>
        </w:trPr>
        <w:tc>
          <w:tcPr>
            <w:tcW w:w="8789" w:type="dxa"/>
            <w:gridSpan w:val="6"/>
            <w:tcBorders>
              <w:top w:val="nil"/>
              <w:left w:val="nil"/>
              <w:bottom w:val="nil"/>
              <w:right w:val="nil"/>
            </w:tcBorders>
            <w:shd w:val="clear" w:color="auto" w:fill="auto"/>
            <w:noWrap/>
            <w:vAlign w:val="center"/>
            <w:hideMark/>
            <w:tcPrChange w:id="606" w:author="lv linhai" w:date="2022-04-18T08:52:00Z">
              <w:tcPr>
                <w:tcW w:w="11285" w:type="dxa"/>
                <w:gridSpan w:val="10"/>
                <w:tcBorders>
                  <w:top w:val="nil"/>
                  <w:left w:val="nil"/>
                  <w:bottom w:val="nil"/>
                  <w:right w:val="nil"/>
                </w:tcBorders>
                <w:shd w:val="clear" w:color="auto" w:fill="auto"/>
                <w:noWrap/>
                <w:vAlign w:val="center"/>
                <w:hideMark/>
              </w:tcPr>
            </w:tcPrChange>
          </w:tcPr>
          <w:p w14:paraId="54F0794C" w14:textId="59CCDC2A" w:rsidR="00E22BB1" w:rsidRPr="00E22BB1" w:rsidRDefault="00E22BB1" w:rsidP="00E22BB1">
            <w:pPr>
              <w:widowControl/>
              <w:jc w:val="center"/>
              <w:rPr>
                <w:ins w:id="607" w:author="lv linhai" w:date="2022-04-18T08:51:00Z"/>
                <w:rFonts w:ascii="宋体" w:hAnsi="宋体" w:cs="宋体"/>
                <w:b/>
                <w:bCs/>
                <w:color w:val="000000"/>
                <w:kern w:val="0"/>
                <w:sz w:val="28"/>
                <w:szCs w:val="28"/>
                <w:rPrChange w:id="608" w:author="lv linhai" w:date="2022-04-18T08:52:00Z">
                  <w:rPr>
                    <w:ins w:id="609" w:author="lv linhai" w:date="2022-04-18T08:51:00Z"/>
                    <w:rFonts w:ascii="宋体" w:hAnsi="宋体" w:cs="宋体"/>
                    <w:b/>
                    <w:bCs/>
                    <w:color w:val="000000"/>
                    <w:kern w:val="0"/>
                    <w:sz w:val="40"/>
                    <w:szCs w:val="40"/>
                  </w:rPr>
                </w:rPrChange>
              </w:rPr>
            </w:pPr>
            <w:ins w:id="610" w:author="lv linhai" w:date="2022-04-18T08:53:00Z">
              <w:r>
                <w:rPr>
                  <w:rFonts w:ascii="宋体" w:hAnsi="宋体" w:cs="宋体" w:hint="eastAsia"/>
                  <w:b/>
                  <w:bCs/>
                  <w:color w:val="000000"/>
                  <w:kern w:val="0"/>
                  <w:sz w:val="28"/>
                  <w:szCs w:val="28"/>
                </w:rPr>
                <w:t>具体</w:t>
              </w:r>
            </w:ins>
            <w:ins w:id="611" w:author="lv linhai" w:date="2022-04-18T08:51:00Z">
              <w:r w:rsidRPr="00E22BB1">
                <w:rPr>
                  <w:rFonts w:ascii="宋体" w:hAnsi="宋体" w:cs="宋体" w:hint="eastAsia"/>
                  <w:b/>
                  <w:bCs/>
                  <w:color w:val="000000"/>
                  <w:kern w:val="0"/>
                  <w:sz w:val="28"/>
                  <w:szCs w:val="28"/>
                  <w:rPrChange w:id="612" w:author="lv linhai" w:date="2022-04-18T08:52:00Z">
                    <w:rPr>
                      <w:rFonts w:ascii="宋体" w:hAnsi="宋体" w:cs="宋体" w:hint="eastAsia"/>
                      <w:b/>
                      <w:bCs/>
                      <w:color w:val="000000"/>
                      <w:kern w:val="0"/>
                      <w:sz w:val="40"/>
                      <w:szCs w:val="40"/>
                    </w:rPr>
                  </w:rPrChange>
                </w:rPr>
                <w:t>工程量预估表</w:t>
              </w:r>
            </w:ins>
            <w:ins w:id="613" w:author="lv linhai" w:date="2022-04-18T08:53:00Z">
              <w:r w:rsidR="002E3B74">
                <w:rPr>
                  <w:rFonts w:ascii="宋体" w:hAnsi="宋体" w:cs="宋体" w:hint="eastAsia"/>
                  <w:b/>
                  <w:bCs/>
                  <w:color w:val="000000"/>
                  <w:kern w:val="0"/>
                  <w:sz w:val="28"/>
                  <w:szCs w:val="28"/>
                </w:rPr>
                <w:t>（仅供参考，以实际工程量为准）</w:t>
              </w:r>
            </w:ins>
          </w:p>
        </w:tc>
      </w:tr>
      <w:tr w:rsidR="00E22BB1" w:rsidRPr="00E22BB1" w14:paraId="7F35E5D8" w14:textId="77777777" w:rsidTr="00E22BB1">
        <w:tblPrEx>
          <w:tblPrExChange w:id="614" w:author="lv linhai" w:date="2022-04-18T08:52:00Z">
            <w:tblPrEx>
              <w:tblW w:w="8789" w:type="dxa"/>
              <w:tblInd w:w="-459" w:type="dxa"/>
            </w:tblPrEx>
          </w:tblPrExChange>
        </w:tblPrEx>
        <w:trPr>
          <w:trHeight w:val="600"/>
          <w:ins w:id="615" w:author="lv linhai" w:date="2022-04-18T08:51:00Z"/>
          <w:trPrChange w:id="616" w:author="lv linhai" w:date="2022-04-18T08:52:00Z">
            <w:trPr>
              <w:gridAfter w:val="0"/>
              <w:trHeight w:val="600"/>
            </w:trPr>
          </w:trPrChange>
        </w:trPr>
        <w:tc>
          <w:tcPr>
            <w:tcW w:w="7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Change w:id="617" w:author="lv linhai" w:date="2022-04-18T08:52:00Z">
              <w:tcPr>
                <w:tcW w:w="7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tcPrChange>
          </w:tcPr>
          <w:p w14:paraId="110F2A0F" w14:textId="77777777" w:rsidR="00E22BB1" w:rsidRPr="00E22BB1" w:rsidRDefault="00E22BB1" w:rsidP="00E22BB1">
            <w:pPr>
              <w:widowControl/>
              <w:jc w:val="center"/>
              <w:rPr>
                <w:ins w:id="618" w:author="lv linhai" w:date="2022-04-18T08:51:00Z"/>
                <w:rFonts w:ascii="宋体" w:hAnsi="宋体" w:cs="宋体"/>
                <w:b/>
                <w:bCs/>
                <w:color w:val="000000"/>
                <w:kern w:val="0"/>
                <w:sz w:val="22"/>
                <w:szCs w:val="22"/>
              </w:rPr>
            </w:pPr>
            <w:ins w:id="619" w:author="lv linhai" w:date="2022-04-18T08:51:00Z">
              <w:r w:rsidRPr="00E22BB1">
                <w:rPr>
                  <w:rFonts w:ascii="宋体" w:hAnsi="宋体" w:cs="宋体" w:hint="eastAsia"/>
                  <w:b/>
                  <w:bCs/>
                  <w:color w:val="000000"/>
                  <w:kern w:val="0"/>
                  <w:sz w:val="22"/>
                  <w:szCs w:val="22"/>
                </w:rPr>
                <w:t>业务类型</w:t>
              </w:r>
            </w:ins>
          </w:p>
        </w:tc>
        <w:tc>
          <w:tcPr>
            <w:tcW w:w="179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Change w:id="620" w:author="lv linhai" w:date="2022-04-18T08:52:00Z">
              <w:tcPr>
                <w:tcW w:w="179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tcPrChange>
          </w:tcPr>
          <w:p w14:paraId="0DCD3FCB" w14:textId="77777777" w:rsidR="00E22BB1" w:rsidRPr="00E22BB1" w:rsidRDefault="00E22BB1" w:rsidP="00E22BB1">
            <w:pPr>
              <w:widowControl/>
              <w:jc w:val="center"/>
              <w:rPr>
                <w:ins w:id="621" w:author="lv linhai" w:date="2022-04-18T08:51:00Z"/>
                <w:rFonts w:ascii="宋体" w:hAnsi="宋体" w:cs="宋体"/>
                <w:b/>
                <w:bCs/>
                <w:color w:val="000000"/>
                <w:kern w:val="0"/>
                <w:sz w:val="22"/>
                <w:szCs w:val="22"/>
              </w:rPr>
            </w:pPr>
            <w:ins w:id="622" w:author="lv linhai" w:date="2022-04-18T08:51:00Z">
              <w:r w:rsidRPr="00E22BB1">
                <w:rPr>
                  <w:rFonts w:ascii="宋体" w:hAnsi="宋体" w:cs="宋体" w:hint="eastAsia"/>
                  <w:b/>
                  <w:bCs/>
                  <w:color w:val="000000"/>
                  <w:kern w:val="0"/>
                  <w:sz w:val="22"/>
                  <w:szCs w:val="22"/>
                </w:rPr>
                <w:t>工作内容</w:t>
              </w:r>
            </w:ins>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Change w:id="623" w:author="lv linhai" w:date="2022-04-18T08:52:00Z">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tcPrChange>
          </w:tcPr>
          <w:p w14:paraId="16150705" w14:textId="77777777" w:rsidR="00E22BB1" w:rsidRPr="00E22BB1" w:rsidRDefault="00E22BB1" w:rsidP="00E22BB1">
            <w:pPr>
              <w:widowControl/>
              <w:jc w:val="center"/>
              <w:rPr>
                <w:ins w:id="624" w:author="lv linhai" w:date="2022-04-18T08:51:00Z"/>
                <w:rFonts w:ascii="宋体" w:hAnsi="宋体" w:cs="宋体"/>
                <w:b/>
                <w:bCs/>
                <w:color w:val="000000"/>
                <w:kern w:val="0"/>
                <w:sz w:val="22"/>
                <w:szCs w:val="22"/>
              </w:rPr>
            </w:pPr>
            <w:ins w:id="625" w:author="lv linhai" w:date="2022-04-18T08:51:00Z">
              <w:r w:rsidRPr="00E22BB1">
                <w:rPr>
                  <w:rFonts w:ascii="宋体" w:hAnsi="宋体" w:cs="宋体" w:hint="eastAsia"/>
                  <w:b/>
                  <w:bCs/>
                  <w:color w:val="000000"/>
                  <w:kern w:val="0"/>
                  <w:sz w:val="22"/>
                  <w:szCs w:val="22"/>
                </w:rPr>
                <w:t>预估工作量（银象一期）</w:t>
              </w:r>
            </w:ins>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Change w:id="626" w:author="lv linhai" w:date="2022-04-18T08:52:00Z">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tcPrChange>
          </w:tcPr>
          <w:p w14:paraId="3FBB0E1A" w14:textId="77777777" w:rsidR="00E22BB1" w:rsidRPr="00E22BB1" w:rsidRDefault="00E22BB1" w:rsidP="00E22BB1">
            <w:pPr>
              <w:widowControl/>
              <w:jc w:val="center"/>
              <w:rPr>
                <w:ins w:id="627" w:author="lv linhai" w:date="2022-04-18T08:51:00Z"/>
                <w:rFonts w:ascii="宋体" w:hAnsi="宋体" w:cs="宋体"/>
                <w:b/>
                <w:bCs/>
                <w:color w:val="000000"/>
                <w:kern w:val="0"/>
                <w:sz w:val="22"/>
                <w:szCs w:val="22"/>
              </w:rPr>
            </w:pPr>
            <w:ins w:id="628" w:author="lv linhai" w:date="2022-04-18T08:51:00Z">
              <w:r w:rsidRPr="00E22BB1">
                <w:rPr>
                  <w:rFonts w:ascii="宋体" w:hAnsi="宋体" w:cs="宋体" w:hint="eastAsia"/>
                  <w:b/>
                  <w:bCs/>
                  <w:color w:val="000000"/>
                  <w:kern w:val="0"/>
                  <w:sz w:val="22"/>
                  <w:szCs w:val="22"/>
                </w:rPr>
                <w:t>预估工作量（银象二期）</w:t>
              </w:r>
            </w:ins>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Change w:id="629" w:author="lv linhai" w:date="2022-04-18T08:52:00Z">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tcPrChange>
          </w:tcPr>
          <w:p w14:paraId="0618D9A2" w14:textId="77777777" w:rsidR="00E22BB1" w:rsidRPr="00E22BB1" w:rsidRDefault="00E22BB1" w:rsidP="00E22BB1">
            <w:pPr>
              <w:widowControl/>
              <w:jc w:val="center"/>
              <w:rPr>
                <w:ins w:id="630" w:author="lv linhai" w:date="2022-04-18T08:51:00Z"/>
                <w:rFonts w:ascii="宋体" w:hAnsi="宋体" w:cs="宋体"/>
                <w:b/>
                <w:bCs/>
                <w:color w:val="000000"/>
                <w:kern w:val="0"/>
                <w:sz w:val="22"/>
                <w:szCs w:val="22"/>
              </w:rPr>
            </w:pPr>
            <w:ins w:id="631" w:author="lv linhai" w:date="2022-04-18T08:51:00Z">
              <w:r w:rsidRPr="00E22BB1">
                <w:rPr>
                  <w:rFonts w:ascii="宋体" w:hAnsi="宋体" w:cs="宋体" w:hint="eastAsia"/>
                  <w:b/>
                  <w:bCs/>
                  <w:color w:val="000000"/>
                  <w:kern w:val="0"/>
                  <w:sz w:val="22"/>
                  <w:szCs w:val="22"/>
                </w:rPr>
                <w:t>单位</w:t>
              </w:r>
            </w:ins>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Change w:id="632" w:author="lv linhai" w:date="2022-04-18T08:52:00Z">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tcPrChange>
          </w:tcPr>
          <w:p w14:paraId="0261DBB2" w14:textId="77777777" w:rsidR="00E22BB1" w:rsidRPr="00E22BB1" w:rsidRDefault="00E22BB1" w:rsidP="00E22BB1">
            <w:pPr>
              <w:widowControl/>
              <w:jc w:val="center"/>
              <w:rPr>
                <w:ins w:id="633" w:author="lv linhai" w:date="2022-04-18T08:51:00Z"/>
                <w:rFonts w:ascii="宋体" w:hAnsi="宋体" w:cs="宋体"/>
                <w:b/>
                <w:bCs/>
                <w:color w:val="000000"/>
                <w:kern w:val="0"/>
                <w:sz w:val="22"/>
                <w:szCs w:val="22"/>
              </w:rPr>
            </w:pPr>
            <w:ins w:id="634" w:author="lv linhai" w:date="2022-04-18T08:51:00Z">
              <w:r w:rsidRPr="00E22BB1">
                <w:rPr>
                  <w:rFonts w:ascii="宋体" w:hAnsi="宋体" w:cs="宋体" w:hint="eastAsia"/>
                  <w:b/>
                  <w:bCs/>
                  <w:color w:val="000000"/>
                  <w:kern w:val="0"/>
                  <w:sz w:val="22"/>
                  <w:szCs w:val="22"/>
                </w:rPr>
                <w:t>备注</w:t>
              </w:r>
            </w:ins>
          </w:p>
        </w:tc>
      </w:tr>
      <w:tr w:rsidR="00E22BB1" w:rsidRPr="00E22BB1" w14:paraId="039F63D3" w14:textId="77777777" w:rsidTr="00E22BB1">
        <w:tblPrEx>
          <w:tblPrExChange w:id="635" w:author="lv linhai" w:date="2022-04-18T08:52:00Z">
            <w:tblPrEx>
              <w:tblW w:w="10810" w:type="dxa"/>
              <w:tblInd w:w="-459" w:type="dxa"/>
            </w:tblPrEx>
          </w:tblPrExChange>
        </w:tblPrEx>
        <w:trPr>
          <w:trHeight w:val="600"/>
          <w:ins w:id="636" w:author="lv linhai" w:date="2022-04-18T08:51:00Z"/>
          <w:trPrChange w:id="637" w:author="lv linhai" w:date="2022-04-18T08:52:00Z">
            <w:trPr>
              <w:gridAfter w:val="0"/>
              <w:trHeight w:val="600"/>
            </w:trPr>
          </w:trPrChange>
        </w:trPr>
        <w:tc>
          <w:tcPr>
            <w:tcW w:w="7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Change w:id="638" w:author="lv linhai" w:date="2022-04-18T08:52:00Z">
              <w:tcPr>
                <w:tcW w:w="7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51BF99CA" w14:textId="77777777" w:rsidR="00E22BB1" w:rsidRPr="00E22BB1" w:rsidRDefault="00E22BB1" w:rsidP="00E22BB1">
            <w:pPr>
              <w:widowControl/>
              <w:jc w:val="center"/>
              <w:rPr>
                <w:ins w:id="639" w:author="lv linhai" w:date="2022-04-18T08:51:00Z"/>
                <w:rFonts w:ascii="宋体" w:hAnsi="宋体" w:cs="宋体"/>
                <w:color w:val="000000"/>
                <w:kern w:val="0"/>
                <w:sz w:val="22"/>
                <w:szCs w:val="22"/>
              </w:rPr>
            </w:pPr>
            <w:ins w:id="640" w:author="lv linhai" w:date="2022-04-18T08:51:00Z">
              <w:r w:rsidRPr="00E22BB1">
                <w:rPr>
                  <w:rFonts w:ascii="宋体" w:hAnsi="宋体" w:cs="宋体" w:hint="eastAsia"/>
                  <w:color w:val="000000"/>
                  <w:kern w:val="0"/>
                  <w:sz w:val="22"/>
                  <w:szCs w:val="22"/>
                </w:rPr>
                <w:br/>
                <w:t>规划条件核实</w:t>
              </w:r>
            </w:ins>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hideMark/>
            <w:tcPrChange w:id="641" w:author="lv linhai" w:date="2022-04-18T08:52:00Z">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3E7BB0C7" w14:textId="77777777" w:rsidR="00E22BB1" w:rsidRPr="00E22BB1" w:rsidRDefault="00E22BB1" w:rsidP="00E22BB1">
            <w:pPr>
              <w:widowControl/>
              <w:jc w:val="center"/>
              <w:rPr>
                <w:ins w:id="642" w:author="lv linhai" w:date="2022-04-18T08:51:00Z"/>
                <w:rFonts w:ascii="宋体" w:hAnsi="宋体" w:cs="宋体"/>
                <w:color w:val="000000"/>
                <w:kern w:val="0"/>
                <w:sz w:val="22"/>
                <w:szCs w:val="22"/>
              </w:rPr>
            </w:pPr>
            <w:ins w:id="643" w:author="lv linhai" w:date="2022-04-18T08:51:00Z">
              <w:r w:rsidRPr="00E22BB1">
                <w:rPr>
                  <w:rFonts w:ascii="宋体" w:hAnsi="宋体" w:cs="宋体" w:hint="eastAsia"/>
                  <w:color w:val="000000"/>
                  <w:kern w:val="0"/>
                  <w:sz w:val="22"/>
                  <w:szCs w:val="22"/>
                </w:rPr>
                <w:t>验测平面位置</w:t>
              </w:r>
            </w:ins>
          </w:p>
        </w:tc>
        <w:tc>
          <w:tcPr>
            <w:tcW w:w="1559" w:type="dxa"/>
            <w:tcBorders>
              <w:top w:val="single" w:sz="4" w:space="0" w:color="000000"/>
              <w:left w:val="single" w:sz="4" w:space="0" w:color="000000"/>
              <w:bottom w:val="nil"/>
              <w:right w:val="single" w:sz="4" w:space="0" w:color="000000"/>
            </w:tcBorders>
            <w:shd w:val="clear" w:color="auto" w:fill="auto"/>
            <w:vAlign w:val="center"/>
            <w:hideMark/>
            <w:tcPrChange w:id="644" w:author="lv linhai" w:date="2022-04-18T08:52:00Z">
              <w:tcPr>
                <w:tcW w:w="1559" w:type="dxa"/>
                <w:tcBorders>
                  <w:top w:val="single" w:sz="4" w:space="0" w:color="000000"/>
                  <w:left w:val="single" w:sz="4" w:space="0" w:color="000000"/>
                  <w:bottom w:val="nil"/>
                  <w:right w:val="single" w:sz="4" w:space="0" w:color="000000"/>
                </w:tcBorders>
                <w:shd w:val="clear" w:color="auto" w:fill="auto"/>
                <w:vAlign w:val="center"/>
                <w:hideMark/>
              </w:tcPr>
            </w:tcPrChange>
          </w:tcPr>
          <w:p w14:paraId="2A398654" w14:textId="77777777" w:rsidR="00E22BB1" w:rsidRPr="00E22BB1" w:rsidRDefault="00E22BB1" w:rsidP="00E22BB1">
            <w:pPr>
              <w:widowControl/>
              <w:jc w:val="center"/>
              <w:rPr>
                <w:ins w:id="645" w:author="lv linhai" w:date="2022-04-18T08:51:00Z"/>
                <w:rFonts w:ascii="宋体" w:hAnsi="宋体" w:cs="宋体"/>
                <w:color w:val="000000"/>
                <w:kern w:val="0"/>
                <w:sz w:val="22"/>
                <w:szCs w:val="22"/>
              </w:rPr>
            </w:pPr>
            <w:ins w:id="646" w:author="lv linhai" w:date="2022-04-18T08:51:00Z">
              <w:r w:rsidRPr="00E22BB1">
                <w:rPr>
                  <w:rFonts w:ascii="宋体" w:hAnsi="宋体" w:cs="宋体" w:hint="eastAsia"/>
                  <w:color w:val="000000"/>
                  <w:kern w:val="0"/>
                  <w:sz w:val="22"/>
                  <w:szCs w:val="22"/>
                </w:rPr>
                <w:t>8</w:t>
              </w:r>
            </w:ins>
          </w:p>
        </w:tc>
        <w:tc>
          <w:tcPr>
            <w:tcW w:w="1559" w:type="dxa"/>
            <w:tcBorders>
              <w:top w:val="single" w:sz="4" w:space="0" w:color="000000"/>
              <w:left w:val="single" w:sz="4" w:space="0" w:color="000000"/>
              <w:bottom w:val="nil"/>
              <w:right w:val="single" w:sz="4" w:space="0" w:color="000000"/>
            </w:tcBorders>
            <w:shd w:val="clear" w:color="auto" w:fill="auto"/>
            <w:vAlign w:val="center"/>
            <w:hideMark/>
            <w:tcPrChange w:id="647" w:author="lv linhai" w:date="2022-04-18T08:52:00Z">
              <w:tcPr>
                <w:tcW w:w="1559" w:type="dxa"/>
                <w:gridSpan w:val="2"/>
                <w:tcBorders>
                  <w:top w:val="single" w:sz="4" w:space="0" w:color="000000"/>
                  <w:left w:val="single" w:sz="4" w:space="0" w:color="000000"/>
                  <w:bottom w:val="nil"/>
                  <w:right w:val="single" w:sz="4" w:space="0" w:color="000000"/>
                </w:tcBorders>
                <w:shd w:val="clear" w:color="auto" w:fill="auto"/>
                <w:vAlign w:val="center"/>
                <w:hideMark/>
              </w:tcPr>
            </w:tcPrChange>
          </w:tcPr>
          <w:p w14:paraId="7BE31BA7" w14:textId="77777777" w:rsidR="00E22BB1" w:rsidRPr="00E22BB1" w:rsidRDefault="00E22BB1" w:rsidP="00E22BB1">
            <w:pPr>
              <w:widowControl/>
              <w:jc w:val="center"/>
              <w:rPr>
                <w:ins w:id="648" w:author="lv linhai" w:date="2022-04-18T08:51:00Z"/>
                <w:rFonts w:ascii="宋体" w:hAnsi="宋体" w:cs="宋体"/>
                <w:color w:val="000000"/>
                <w:kern w:val="0"/>
                <w:sz w:val="22"/>
                <w:szCs w:val="22"/>
              </w:rPr>
            </w:pPr>
            <w:ins w:id="649" w:author="lv linhai" w:date="2022-04-18T08:51:00Z">
              <w:r w:rsidRPr="00E22BB1">
                <w:rPr>
                  <w:rFonts w:ascii="宋体" w:hAnsi="宋体" w:cs="宋体" w:hint="eastAsia"/>
                  <w:color w:val="000000"/>
                  <w:kern w:val="0"/>
                  <w:sz w:val="22"/>
                  <w:szCs w:val="22"/>
                </w:rPr>
                <w:t>4</w:t>
              </w:r>
            </w:ins>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Change w:id="650" w:author="lv linhai" w:date="2022-04-18T08:52:00Z">
              <w:tcPr>
                <w:tcW w:w="3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52A8DF63" w14:textId="77777777" w:rsidR="00E22BB1" w:rsidRPr="00E22BB1" w:rsidRDefault="00E22BB1" w:rsidP="00E22BB1">
            <w:pPr>
              <w:widowControl/>
              <w:jc w:val="center"/>
              <w:rPr>
                <w:ins w:id="651" w:author="lv linhai" w:date="2022-04-18T08:51:00Z"/>
                <w:rFonts w:ascii="宋体" w:hAnsi="宋体" w:cs="宋体"/>
                <w:color w:val="000000"/>
                <w:kern w:val="0"/>
                <w:sz w:val="22"/>
                <w:szCs w:val="22"/>
              </w:rPr>
            </w:pPr>
            <w:ins w:id="652" w:author="lv linhai" w:date="2022-04-18T08:51:00Z">
              <w:r w:rsidRPr="00E22BB1">
                <w:rPr>
                  <w:rFonts w:ascii="宋体" w:hAnsi="宋体" w:cs="宋体" w:hint="eastAsia"/>
                  <w:color w:val="000000"/>
                  <w:kern w:val="0"/>
                  <w:sz w:val="22"/>
                  <w:szCs w:val="22"/>
                </w:rPr>
                <w:t>边</w:t>
              </w:r>
            </w:ins>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Change w:id="653" w:author="lv linhai" w:date="2022-04-18T08:52:00Z">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338EAD69" w14:textId="77777777" w:rsidR="00E22BB1" w:rsidRPr="00E22BB1" w:rsidRDefault="00E22BB1" w:rsidP="00E22BB1">
            <w:pPr>
              <w:widowControl/>
              <w:jc w:val="center"/>
              <w:rPr>
                <w:ins w:id="654" w:author="lv linhai" w:date="2022-04-18T08:51:00Z"/>
                <w:rFonts w:ascii="宋体" w:hAnsi="宋体" w:cs="宋体"/>
                <w:color w:val="000000"/>
                <w:kern w:val="0"/>
                <w:sz w:val="22"/>
                <w:szCs w:val="22"/>
              </w:rPr>
            </w:pPr>
          </w:p>
        </w:tc>
      </w:tr>
      <w:tr w:rsidR="00E22BB1" w:rsidRPr="00E22BB1" w14:paraId="0670B6BE" w14:textId="77777777" w:rsidTr="00E22BB1">
        <w:tblPrEx>
          <w:tblPrExChange w:id="655" w:author="lv linhai" w:date="2022-04-18T08:52:00Z">
            <w:tblPrEx>
              <w:tblW w:w="10810" w:type="dxa"/>
              <w:tblInd w:w="-459" w:type="dxa"/>
            </w:tblPrEx>
          </w:tblPrExChange>
        </w:tblPrEx>
        <w:trPr>
          <w:trHeight w:val="600"/>
          <w:ins w:id="656" w:author="lv linhai" w:date="2022-04-18T08:51:00Z"/>
          <w:trPrChange w:id="657" w:author="lv linhai" w:date="2022-04-18T08:52:00Z">
            <w:trPr>
              <w:gridAfter w:val="0"/>
              <w:trHeight w:val="600"/>
            </w:trPr>
          </w:trPrChange>
        </w:trPr>
        <w:tc>
          <w:tcPr>
            <w:tcW w:w="755" w:type="dxa"/>
            <w:vMerge/>
            <w:tcBorders>
              <w:top w:val="single" w:sz="4" w:space="0" w:color="000000"/>
              <w:left w:val="single" w:sz="4" w:space="0" w:color="000000"/>
              <w:bottom w:val="single" w:sz="4" w:space="0" w:color="000000"/>
              <w:right w:val="single" w:sz="4" w:space="0" w:color="000000"/>
            </w:tcBorders>
            <w:vAlign w:val="center"/>
            <w:hideMark/>
            <w:tcPrChange w:id="658" w:author="lv linhai" w:date="2022-04-18T08:52:00Z">
              <w:tcPr>
                <w:tcW w:w="755"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14C53E7E" w14:textId="77777777" w:rsidR="00E22BB1" w:rsidRPr="00E22BB1" w:rsidRDefault="00E22BB1" w:rsidP="00E22BB1">
            <w:pPr>
              <w:widowControl/>
              <w:jc w:val="left"/>
              <w:rPr>
                <w:ins w:id="659" w:author="lv linhai" w:date="2022-04-18T08:51:00Z"/>
                <w:rFonts w:ascii="宋体" w:hAnsi="宋体" w:cs="宋体"/>
                <w:color w:val="000000"/>
                <w:kern w:val="0"/>
                <w:sz w:val="22"/>
                <w:szCs w:val="22"/>
              </w:rPr>
            </w:pPr>
          </w:p>
        </w:tc>
        <w:tc>
          <w:tcPr>
            <w:tcW w:w="1797" w:type="dxa"/>
            <w:tcBorders>
              <w:top w:val="single" w:sz="4" w:space="0" w:color="000000"/>
              <w:left w:val="single" w:sz="4" w:space="0" w:color="000000"/>
              <w:bottom w:val="single" w:sz="4" w:space="0" w:color="000000"/>
              <w:right w:val="nil"/>
            </w:tcBorders>
            <w:shd w:val="clear" w:color="auto" w:fill="auto"/>
            <w:vAlign w:val="center"/>
            <w:hideMark/>
            <w:tcPrChange w:id="660" w:author="lv linhai" w:date="2022-04-18T08:52:00Z">
              <w:tcPr>
                <w:tcW w:w="1797" w:type="dxa"/>
                <w:tcBorders>
                  <w:top w:val="single" w:sz="4" w:space="0" w:color="000000"/>
                  <w:left w:val="single" w:sz="4" w:space="0" w:color="000000"/>
                  <w:bottom w:val="single" w:sz="4" w:space="0" w:color="000000"/>
                  <w:right w:val="nil"/>
                </w:tcBorders>
                <w:shd w:val="clear" w:color="auto" w:fill="auto"/>
                <w:vAlign w:val="center"/>
                <w:hideMark/>
              </w:tcPr>
            </w:tcPrChange>
          </w:tcPr>
          <w:p w14:paraId="6DFB1B06" w14:textId="77777777" w:rsidR="00E22BB1" w:rsidRPr="00E22BB1" w:rsidRDefault="00E22BB1" w:rsidP="00E22BB1">
            <w:pPr>
              <w:widowControl/>
              <w:jc w:val="center"/>
              <w:rPr>
                <w:ins w:id="661" w:author="lv linhai" w:date="2022-04-18T08:51:00Z"/>
                <w:rFonts w:ascii="宋体" w:hAnsi="宋体" w:cs="宋体"/>
                <w:color w:val="000000"/>
                <w:kern w:val="0"/>
                <w:sz w:val="22"/>
                <w:szCs w:val="22"/>
              </w:rPr>
            </w:pPr>
            <w:ins w:id="662" w:author="lv linhai" w:date="2022-04-18T08:51:00Z">
              <w:r w:rsidRPr="00E22BB1">
                <w:rPr>
                  <w:rFonts w:ascii="宋体" w:hAnsi="宋体" w:cs="宋体" w:hint="eastAsia"/>
                  <w:color w:val="000000"/>
                  <w:kern w:val="0"/>
                  <w:sz w:val="22"/>
                  <w:szCs w:val="22"/>
                </w:rPr>
                <w:t>规划面积核实</w:t>
              </w:r>
            </w:ins>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Change w:id="663" w:author="lv linhai" w:date="2022-04-18T08:52:00Z">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5548984F" w14:textId="77777777" w:rsidR="00E22BB1" w:rsidRPr="00E22BB1" w:rsidRDefault="00E22BB1" w:rsidP="00E22BB1">
            <w:pPr>
              <w:widowControl/>
              <w:jc w:val="center"/>
              <w:rPr>
                <w:ins w:id="664" w:author="lv linhai" w:date="2022-04-18T08:51:00Z"/>
                <w:rFonts w:ascii="宋体" w:hAnsi="宋体" w:cs="宋体"/>
                <w:color w:val="000000"/>
                <w:kern w:val="0"/>
                <w:szCs w:val="21"/>
              </w:rPr>
            </w:pPr>
            <w:ins w:id="665" w:author="lv linhai" w:date="2022-04-18T08:51:00Z">
              <w:r w:rsidRPr="00E22BB1">
                <w:rPr>
                  <w:rFonts w:ascii="宋体" w:hAnsi="宋体" w:cs="宋体" w:hint="eastAsia"/>
                  <w:color w:val="000000"/>
                  <w:kern w:val="0"/>
                  <w:szCs w:val="21"/>
                </w:rPr>
                <w:t>78660.61</w:t>
              </w:r>
            </w:ins>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Change w:id="666" w:author="lv linhai" w:date="2022-04-18T08:52:00Z">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5D07F486" w14:textId="77777777" w:rsidR="00E22BB1" w:rsidRPr="00E22BB1" w:rsidRDefault="00E22BB1" w:rsidP="00E22BB1">
            <w:pPr>
              <w:widowControl/>
              <w:jc w:val="center"/>
              <w:rPr>
                <w:ins w:id="667" w:author="lv linhai" w:date="2022-04-18T08:51:00Z"/>
                <w:rFonts w:ascii="宋体" w:hAnsi="宋体" w:cs="宋体"/>
                <w:color w:val="000000"/>
                <w:kern w:val="0"/>
                <w:szCs w:val="21"/>
              </w:rPr>
            </w:pPr>
            <w:ins w:id="668" w:author="lv linhai" w:date="2022-04-18T08:51:00Z">
              <w:r w:rsidRPr="00E22BB1">
                <w:rPr>
                  <w:rFonts w:ascii="宋体" w:hAnsi="宋体" w:cs="宋体" w:hint="eastAsia"/>
                  <w:color w:val="000000"/>
                  <w:kern w:val="0"/>
                  <w:szCs w:val="21"/>
                </w:rPr>
                <w:t>57143.51</w:t>
              </w:r>
            </w:ins>
          </w:p>
        </w:tc>
        <w:tc>
          <w:tcPr>
            <w:tcW w:w="1701" w:type="dxa"/>
            <w:tcBorders>
              <w:top w:val="single" w:sz="4" w:space="0" w:color="000000"/>
              <w:left w:val="nil"/>
              <w:bottom w:val="single" w:sz="4" w:space="0" w:color="000000"/>
              <w:right w:val="single" w:sz="4" w:space="0" w:color="000000"/>
            </w:tcBorders>
            <w:shd w:val="clear" w:color="auto" w:fill="auto"/>
            <w:vAlign w:val="center"/>
            <w:hideMark/>
            <w:tcPrChange w:id="669" w:author="lv linhai" w:date="2022-04-18T08:52:00Z">
              <w:tcPr>
                <w:tcW w:w="3753" w:type="dxa"/>
                <w:gridSpan w:val="3"/>
                <w:tcBorders>
                  <w:top w:val="single" w:sz="4" w:space="0" w:color="000000"/>
                  <w:left w:val="nil"/>
                  <w:bottom w:val="single" w:sz="4" w:space="0" w:color="000000"/>
                  <w:right w:val="single" w:sz="4" w:space="0" w:color="000000"/>
                </w:tcBorders>
                <w:shd w:val="clear" w:color="auto" w:fill="auto"/>
                <w:vAlign w:val="center"/>
                <w:hideMark/>
              </w:tcPr>
            </w:tcPrChange>
          </w:tcPr>
          <w:p w14:paraId="153CB31E" w14:textId="77777777" w:rsidR="00E22BB1" w:rsidRPr="00E22BB1" w:rsidRDefault="00E22BB1" w:rsidP="00E22BB1">
            <w:pPr>
              <w:widowControl/>
              <w:jc w:val="center"/>
              <w:rPr>
                <w:ins w:id="670" w:author="lv linhai" w:date="2022-04-18T08:51:00Z"/>
                <w:rFonts w:ascii="宋体" w:hAnsi="宋体" w:cs="宋体"/>
                <w:color w:val="000000"/>
                <w:kern w:val="0"/>
                <w:sz w:val="22"/>
                <w:szCs w:val="22"/>
              </w:rPr>
            </w:pPr>
            <w:ins w:id="671" w:author="lv linhai" w:date="2022-04-18T08:51:00Z">
              <w:r w:rsidRPr="00E22BB1">
                <w:rPr>
                  <w:rFonts w:ascii="宋体" w:hAnsi="宋体" w:cs="宋体" w:hint="eastAsia"/>
                  <w:color w:val="000000"/>
                  <w:kern w:val="0"/>
                  <w:sz w:val="22"/>
                  <w:szCs w:val="22"/>
                </w:rPr>
                <w:t>平方米</w:t>
              </w:r>
            </w:ins>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Change w:id="672" w:author="lv linhai" w:date="2022-04-18T08:52:00Z">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54B031BB" w14:textId="77777777" w:rsidR="00E22BB1" w:rsidRPr="00E22BB1" w:rsidRDefault="00E22BB1" w:rsidP="00E22BB1">
            <w:pPr>
              <w:widowControl/>
              <w:jc w:val="center"/>
              <w:rPr>
                <w:ins w:id="673" w:author="lv linhai" w:date="2022-04-18T08:51:00Z"/>
                <w:rFonts w:ascii="宋体" w:hAnsi="宋体" w:cs="宋体"/>
                <w:color w:val="000000"/>
                <w:kern w:val="0"/>
                <w:sz w:val="22"/>
                <w:szCs w:val="22"/>
              </w:rPr>
            </w:pPr>
          </w:p>
        </w:tc>
      </w:tr>
      <w:tr w:rsidR="00E22BB1" w:rsidRPr="00E22BB1" w14:paraId="3EA44A6C" w14:textId="77777777" w:rsidTr="00E22BB1">
        <w:tblPrEx>
          <w:tblPrExChange w:id="674" w:author="lv linhai" w:date="2022-04-18T08:52:00Z">
            <w:tblPrEx>
              <w:tblW w:w="10810" w:type="dxa"/>
              <w:tblInd w:w="-459" w:type="dxa"/>
            </w:tblPrEx>
          </w:tblPrExChange>
        </w:tblPrEx>
        <w:trPr>
          <w:trHeight w:val="600"/>
          <w:ins w:id="675" w:author="lv linhai" w:date="2022-04-18T08:51:00Z"/>
          <w:trPrChange w:id="676" w:author="lv linhai" w:date="2022-04-18T08:52:00Z">
            <w:trPr>
              <w:gridAfter w:val="0"/>
              <w:trHeight w:val="600"/>
            </w:trPr>
          </w:trPrChange>
        </w:trPr>
        <w:tc>
          <w:tcPr>
            <w:tcW w:w="755" w:type="dxa"/>
            <w:vMerge/>
            <w:tcBorders>
              <w:top w:val="single" w:sz="4" w:space="0" w:color="000000"/>
              <w:left w:val="single" w:sz="4" w:space="0" w:color="000000"/>
              <w:bottom w:val="single" w:sz="4" w:space="0" w:color="000000"/>
              <w:right w:val="single" w:sz="4" w:space="0" w:color="000000"/>
            </w:tcBorders>
            <w:vAlign w:val="center"/>
            <w:hideMark/>
            <w:tcPrChange w:id="677" w:author="lv linhai" w:date="2022-04-18T08:52:00Z">
              <w:tcPr>
                <w:tcW w:w="755"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2D1F4867" w14:textId="77777777" w:rsidR="00E22BB1" w:rsidRPr="00E22BB1" w:rsidRDefault="00E22BB1" w:rsidP="00E22BB1">
            <w:pPr>
              <w:widowControl/>
              <w:jc w:val="left"/>
              <w:rPr>
                <w:ins w:id="678" w:author="lv linhai" w:date="2022-04-18T08:51:00Z"/>
                <w:rFonts w:ascii="宋体" w:hAnsi="宋体" w:cs="宋体"/>
                <w:color w:val="000000"/>
                <w:kern w:val="0"/>
                <w:sz w:val="22"/>
                <w:szCs w:val="2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hideMark/>
            <w:tcPrChange w:id="679" w:author="lv linhai" w:date="2022-04-18T08:52:00Z">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242965CC" w14:textId="77777777" w:rsidR="00E22BB1" w:rsidRPr="00E22BB1" w:rsidRDefault="00E22BB1" w:rsidP="00E22BB1">
            <w:pPr>
              <w:widowControl/>
              <w:jc w:val="center"/>
              <w:rPr>
                <w:ins w:id="680" w:author="lv linhai" w:date="2022-04-18T08:51:00Z"/>
                <w:rFonts w:ascii="宋体" w:hAnsi="宋体" w:cs="宋体"/>
                <w:color w:val="000000"/>
                <w:kern w:val="0"/>
                <w:sz w:val="22"/>
                <w:szCs w:val="22"/>
              </w:rPr>
            </w:pPr>
            <w:ins w:id="681" w:author="lv linhai" w:date="2022-04-18T08:51:00Z">
              <w:r w:rsidRPr="00E22BB1">
                <w:rPr>
                  <w:rFonts w:ascii="宋体" w:hAnsi="宋体" w:cs="宋体" w:hint="eastAsia"/>
                  <w:color w:val="000000"/>
                  <w:kern w:val="0"/>
                  <w:sz w:val="22"/>
                  <w:szCs w:val="22"/>
                </w:rPr>
                <w:t>线路测量</w:t>
              </w:r>
            </w:ins>
          </w:p>
        </w:tc>
        <w:tc>
          <w:tcPr>
            <w:tcW w:w="1559" w:type="dxa"/>
            <w:tcBorders>
              <w:top w:val="nil"/>
              <w:left w:val="single" w:sz="4" w:space="0" w:color="000000"/>
              <w:bottom w:val="single" w:sz="4" w:space="0" w:color="000000"/>
              <w:right w:val="single" w:sz="4" w:space="0" w:color="000000"/>
            </w:tcBorders>
            <w:shd w:val="clear" w:color="auto" w:fill="auto"/>
            <w:vAlign w:val="center"/>
            <w:hideMark/>
            <w:tcPrChange w:id="682" w:author="lv linhai" w:date="2022-04-18T08:52:00Z">
              <w:tcPr>
                <w:tcW w:w="1559" w:type="dxa"/>
                <w:tcBorders>
                  <w:top w:val="nil"/>
                  <w:left w:val="single" w:sz="4" w:space="0" w:color="000000"/>
                  <w:bottom w:val="single" w:sz="4" w:space="0" w:color="000000"/>
                  <w:right w:val="single" w:sz="4" w:space="0" w:color="000000"/>
                </w:tcBorders>
                <w:shd w:val="clear" w:color="auto" w:fill="auto"/>
                <w:vAlign w:val="center"/>
                <w:hideMark/>
              </w:tcPr>
            </w:tcPrChange>
          </w:tcPr>
          <w:p w14:paraId="6332F66F" w14:textId="77777777" w:rsidR="00E22BB1" w:rsidRPr="00E22BB1" w:rsidRDefault="00E22BB1" w:rsidP="00E22BB1">
            <w:pPr>
              <w:widowControl/>
              <w:jc w:val="center"/>
              <w:rPr>
                <w:ins w:id="683" w:author="lv linhai" w:date="2022-04-18T08:51:00Z"/>
                <w:rFonts w:ascii="宋体" w:hAnsi="宋体" w:cs="宋体"/>
                <w:color w:val="000000"/>
                <w:kern w:val="0"/>
                <w:sz w:val="22"/>
                <w:szCs w:val="22"/>
              </w:rPr>
            </w:pPr>
            <w:ins w:id="684" w:author="lv linhai" w:date="2022-04-18T08:51:00Z">
              <w:r w:rsidRPr="00E22BB1">
                <w:rPr>
                  <w:rFonts w:ascii="宋体" w:hAnsi="宋体" w:cs="宋体" w:hint="eastAsia"/>
                  <w:color w:val="000000"/>
                  <w:kern w:val="0"/>
                  <w:sz w:val="22"/>
                  <w:szCs w:val="22"/>
                </w:rPr>
                <w:t>1.5</w:t>
              </w:r>
            </w:ins>
          </w:p>
        </w:tc>
        <w:tc>
          <w:tcPr>
            <w:tcW w:w="1559" w:type="dxa"/>
            <w:tcBorders>
              <w:top w:val="nil"/>
              <w:left w:val="single" w:sz="4" w:space="0" w:color="000000"/>
              <w:bottom w:val="single" w:sz="4" w:space="0" w:color="000000"/>
              <w:right w:val="single" w:sz="4" w:space="0" w:color="000000"/>
            </w:tcBorders>
            <w:shd w:val="clear" w:color="auto" w:fill="auto"/>
            <w:vAlign w:val="center"/>
            <w:hideMark/>
            <w:tcPrChange w:id="685" w:author="lv linhai" w:date="2022-04-18T08:52:00Z">
              <w:tcPr>
                <w:tcW w:w="1559" w:type="dxa"/>
                <w:gridSpan w:val="2"/>
                <w:tcBorders>
                  <w:top w:val="nil"/>
                  <w:left w:val="single" w:sz="4" w:space="0" w:color="000000"/>
                  <w:bottom w:val="single" w:sz="4" w:space="0" w:color="000000"/>
                  <w:right w:val="single" w:sz="4" w:space="0" w:color="000000"/>
                </w:tcBorders>
                <w:shd w:val="clear" w:color="auto" w:fill="auto"/>
                <w:vAlign w:val="center"/>
                <w:hideMark/>
              </w:tcPr>
            </w:tcPrChange>
          </w:tcPr>
          <w:p w14:paraId="3524EA6C" w14:textId="77777777" w:rsidR="00E22BB1" w:rsidRPr="00E22BB1" w:rsidRDefault="00E22BB1" w:rsidP="00E22BB1">
            <w:pPr>
              <w:widowControl/>
              <w:jc w:val="center"/>
              <w:rPr>
                <w:ins w:id="686" w:author="lv linhai" w:date="2022-04-18T08:51:00Z"/>
                <w:rFonts w:ascii="宋体" w:hAnsi="宋体" w:cs="宋体"/>
                <w:color w:val="000000"/>
                <w:kern w:val="0"/>
                <w:sz w:val="22"/>
                <w:szCs w:val="22"/>
              </w:rPr>
            </w:pPr>
            <w:ins w:id="687" w:author="lv linhai" w:date="2022-04-18T08:51:00Z">
              <w:r w:rsidRPr="00E22BB1">
                <w:rPr>
                  <w:rFonts w:ascii="宋体" w:hAnsi="宋体" w:cs="宋体" w:hint="eastAsia"/>
                  <w:color w:val="000000"/>
                  <w:kern w:val="0"/>
                  <w:sz w:val="22"/>
                  <w:szCs w:val="22"/>
                </w:rPr>
                <w:t>1</w:t>
              </w:r>
            </w:ins>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Change w:id="688" w:author="lv linhai" w:date="2022-04-18T08:52:00Z">
              <w:tcPr>
                <w:tcW w:w="3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644212DD" w14:textId="77777777" w:rsidR="00E22BB1" w:rsidRPr="00E22BB1" w:rsidRDefault="00E22BB1" w:rsidP="00E22BB1">
            <w:pPr>
              <w:widowControl/>
              <w:jc w:val="center"/>
              <w:rPr>
                <w:ins w:id="689" w:author="lv linhai" w:date="2022-04-18T08:51:00Z"/>
                <w:rFonts w:ascii="宋体" w:hAnsi="宋体" w:cs="宋体"/>
                <w:color w:val="000000"/>
                <w:kern w:val="0"/>
                <w:sz w:val="22"/>
                <w:szCs w:val="22"/>
              </w:rPr>
            </w:pPr>
            <w:ins w:id="690" w:author="lv linhai" w:date="2022-04-18T08:51:00Z">
              <w:r w:rsidRPr="00E22BB1">
                <w:rPr>
                  <w:rFonts w:ascii="宋体" w:hAnsi="宋体" w:cs="宋体" w:hint="eastAsia"/>
                  <w:color w:val="000000"/>
                  <w:kern w:val="0"/>
                  <w:sz w:val="22"/>
                  <w:szCs w:val="22"/>
                </w:rPr>
                <w:t>公里</w:t>
              </w:r>
            </w:ins>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Change w:id="691" w:author="lv linhai" w:date="2022-04-18T08:52:00Z">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55DA9C20" w14:textId="77777777" w:rsidR="00E22BB1" w:rsidRPr="00E22BB1" w:rsidRDefault="00E22BB1" w:rsidP="00E22BB1">
            <w:pPr>
              <w:widowControl/>
              <w:jc w:val="center"/>
              <w:rPr>
                <w:ins w:id="692" w:author="lv linhai" w:date="2022-04-18T08:51:00Z"/>
                <w:rFonts w:ascii="宋体" w:hAnsi="宋体" w:cs="宋体"/>
                <w:color w:val="000000"/>
                <w:kern w:val="0"/>
                <w:sz w:val="22"/>
                <w:szCs w:val="22"/>
              </w:rPr>
            </w:pPr>
          </w:p>
        </w:tc>
      </w:tr>
      <w:tr w:rsidR="00E22BB1" w:rsidRPr="00E22BB1" w14:paraId="622C20B1" w14:textId="77777777" w:rsidTr="00E22BB1">
        <w:tblPrEx>
          <w:tblPrExChange w:id="693" w:author="lv linhai" w:date="2022-04-18T08:52:00Z">
            <w:tblPrEx>
              <w:tblW w:w="10810" w:type="dxa"/>
              <w:tblInd w:w="-459" w:type="dxa"/>
            </w:tblPrEx>
          </w:tblPrExChange>
        </w:tblPrEx>
        <w:trPr>
          <w:trHeight w:val="600"/>
          <w:ins w:id="694" w:author="lv linhai" w:date="2022-04-18T08:51:00Z"/>
          <w:trPrChange w:id="695" w:author="lv linhai" w:date="2022-04-18T08:52:00Z">
            <w:trPr>
              <w:gridAfter w:val="0"/>
              <w:trHeight w:val="600"/>
            </w:trPr>
          </w:trPrChange>
        </w:trPr>
        <w:tc>
          <w:tcPr>
            <w:tcW w:w="755" w:type="dxa"/>
            <w:vMerge/>
            <w:tcBorders>
              <w:top w:val="single" w:sz="4" w:space="0" w:color="000000"/>
              <w:left w:val="single" w:sz="4" w:space="0" w:color="000000"/>
              <w:bottom w:val="single" w:sz="4" w:space="0" w:color="000000"/>
              <w:right w:val="single" w:sz="4" w:space="0" w:color="000000"/>
            </w:tcBorders>
            <w:vAlign w:val="center"/>
            <w:hideMark/>
            <w:tcPrChange w:id="696" w:author="lv linhai" w:date="2022-04-18T08:52:00Z">
              <w:tcPr>
                <w:tcW w:w="755"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3FC7E00F" w14:textId="77777777" w:rsidR="00E22BB1" w:rsidRPr="00E22BB1" w:rsidRDefault="00E22BB1" w:rsidP="00E22BB1">
            <w:pPr>
              <w:widowControl/>
              <w:jc w:val="left"/>
              <w:rPr>
                <w:ins w:id="697" w:author="lv linhai" w:date="2022-04-18T08:51:00Z"/>
                <w:rFonts w:ascii="宋体" w:hAnsi="宋体" w:cs="宋体"/>
                <w:color w:val="000000"/>
                <w:kern w:val="0"/>
                <w:sz w:val="22"/>
                <w:szCs w:val="2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hideMark/>
            <w:tcPrChange w:id="698" w:author="lv linhai" w:date="2022-04-18T08:52:00Z">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71EB7C95" w14:textId="77777777" w:rsidR="00E22BB1" w:rsidRPr="00E22BB1" w:rsidRDefault="00E22BB1" w:rsidP="00E22BB1">
            <w:pPr>
              <w:widowControl/>
              <w:jc w:val="center"/>
              <w:rPr>
                <w:ins w:id="699" w:author="lv linhai" w:date="2022-04-18T08:51:00Z"/>
                <w:rFonts w:ascii="宋体" w:hAnsi="宋体" w:cs="宋体"/>
                <w:color w:val="000000"/>
                <w:kern w:val="0"/>
                <w:sz w:val="22"/>
                <w:szCs w:val="22"/>
              </w:rPr>
            </w:pPr>
            <w:ins w:id="700" w:author="lv linhai" w:date="2022-04-18T08:51:00Z">
              <w:r w:rsidRPr="00E22BB1">
                <w:rPr>
                  <w:rFonts w:ascii="宋体" w:hAnsi="宋体" w:cs="宋体" w:hint="eastAsia"/>
                  <w:color w:val="000000"/>
                  <w:kern w:val="0"/>
                  <w:sz w:val="22"/>
                  <w:szCs w:val="22"/>
                </w:rPr>
                <w:t>管线探测</w:t>
              </w:r>
            </w:ins>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Change w:id="701" w:author="lv linhai" w:date="2022-04-18T08:52:00Z">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721757DD" w14:textId="77777777" w:rsidR="00E22BB1" w:rsidRPr="00E22BB1" w:rsidRDefault="00E22BB1" w:rsidP="00E22BB1">
            <w:pPr>
              <w:widowControl/>
              <w:jc w:val="center"/>
              <w:rPr>
                <w:ins w:id="702" w:author="lv linhai" w:date="2022-04-18T08:51:00Z"/>
                <w:rFonts w:ascii="宋体" w:hAnsi="宋体" w:cs="宋体"/>
                <w:color w:val="000000"/>
                <w:kern w:val="0"/>
                <w:sz w:val="22"/>
                <w:szCs w:val="22"/>
              </w:rPr>
            </w:pPr>
            <w:ins w:id="703" w:author="lv linhai" w:date="2022-04-18T08:51:00Z">
              <w:r w:rsidRPr="00E22BB1">
                <w:rPr>
                  <w:rFonts w:ascii="宋体" w:hAnsi="宋体" w:cs="宋体" w:hint="eastAsia"/>
                  <w:color w:val="000000"/>
                  <w:kern w:val="0"/>
                  <w:sz w:val="22"/>
                  <w:szCs w:val="22"/>
                </w:rPr>
                <w:t>5</w:t>
              </w:r>
            </w:ins>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Change w:id="704" w:author="lv linhai" w:date="2022-04-18T08:52:00Z">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04929D52" w14:textId="77777777" w:rsidR="00E22BB1" w:rsidRPr="00E22BB1" w:rsidRDefault="00E22BB1" w:rsidP="00E22BB1">
            <w:pPr>
              <w:widowControl/>
              <w:jc w:val="center"/>
              <w:rPr>
                <w:ins w:id="705" w:author="lv linhai" w:date="2022-04-18T08:51:00Z"/>
                <w:rFonts w:ascii="宋体" w:hAnsi="宋体" w:cs="宋体"/>
                <w:color w:val="000000"/>
                <w:kern w:val="0"/>
                <w:sz w:val="22"/>
                <w:szCs w:val="22"/>
              </w:rPr>
            </w:pPr>
            <w:ins w:id="706" w:author="lv linhai" w:date="2022-04-18T08:51:00Z">
              <w:r w:rsidRPr="00E22BB1">
                <w:rPr>
                  <w:rFonts w:ascii="宋体" w:hAnsi="宋体" w:cs="宋体" w:hint="eastAsia"/>
                  <w:color w:val="000000"/>
                  <w:kern w:val="0"/>
                  <w:sz w:val="22"/>
                  <w:szCs w:val="22"/>
                </w:rPr>
                <w:t>3.5</w:t>
              </w:r>
            </w:ins>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Change w:id="707" w:author="lv linhai" w:date="2022-04-18T08:52:00Z">
              <w:tcPr>
                <w:tcW w:w="3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07A9F2CA" w14:textId="77777777" w:rsidR="00E22BB1" w:rsidRPr="00E22BB1" w:rsidRDefault="00E22BB1" w:rsidP="00E22BB1">
            <w:pPr>
              <w:widowControl/>
              <w:jc w:val="center"/>
              <w:rPr>
                <w:ins w:id="708" w:author="lv linhai" w:date="2022-04-18T08:51:00Z"/>
                <w:rFonts w:ascii="宋体" w:hAnsi="宋体" w:cs="宋体"/>
                <w:color w:val="000000"/>
                <w:kern w:val="0"/>
                <w:sz w:val="22"/>
                <w:szCs w:val="22"/>
              </w:rPr>
            </w:pPr>
            <w:ins w:id="709" w:author="lv linhai" w:date="2022-04-18T08:51:00Z">
              <w:r w:rsidRPr="00E22BB1">
                <w:rPr>
                  <w:rFonts w:ascii="宋体" w:hAnsi="宋体" w:cs="宋体" w:hint="eastAsia"/>
                  <w:color w:val="000000"/>
                  <w:kern w:val="0"/>
                  <w:sz w:val="22"/>
                  <w:szCs w:val="22"/>
                </w:rPr>
                <w:t>公里</w:t>
              </w:r>
            </w:ins>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Change w:id="710" w:author="lv linhai" w:date="2022-04-18T08:52:00Z">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1DD3D201" w14:textId="77777777" w:rsidR="00E22BB1" w:rsidRPr="00E22BB1" w:rsidRDefault="00E22BB1" w:rsidP="00E22BB1">
            <w:pPr>
              <w:widowControl/>
              <w:jc w:val="center"/>
              <w:rPr>
                <w:ins w:id="711" w:author="lv linhai" w:date="2022-04-18T08:51:00Z"/>
                <w:rFonts w:ascii="宋体" w:hAnsi="宋体" w:cs="宋体"/>
                <w:color w:val="000000"/>
                <w:kern w:val="0"/>
                <w:sz w:val="22"/>
                <w:szCs w:val="22"/>
              </w:rPr>
            </w:pPr>
          </w:p>
        </w:tc>
      </w:tr>
      <w:tr w:rsidR="00E22BB1" w:rsidRPr="00E22BB1" w14:paraId="108C23BD" w14:textId="77777777" w:rsidTr="00E22BB1">
        <w:tblPrEx>
          <w:tblPrExChange w:id="712" w:author="lv linhai" w:date="2022-04-18T08:52:00Z">
            <w:tblPrEx>
              <w:tblW w:w="10810" w:type="dxa"/>
              <w:tblInd w:w="-459" w:type="dxa"/>
            </w:tblPrEx>
          </w:tblPrExChange>
        </w:tblPrEx>
        <w:trPr>
          <w:trHeight w:val="600"/>
          <w:ins w:id="713" w:author="lv linhai" w:date="2022-04-18T08:51:00Z"/>
          <w:trPrChange w:id="714" w:author="lv linhai" w:date="2022-04-18T08:52:00Z">
            <w:trPr>
              <w:gridAfter w:val="0"/>
              <w:trHeight w:val="600"/>
            </w:trPr>
          </w:trPrChange>
        </w:trPr>
        <w:tc>
          <w:tcPr>
            <w:tcW w:w="755" w:type="dxa"/>
            <w:vMerge/>
            <w:tcBorders>
              <w:top w:val="single" w:sz="4" w:space="0" w:color="000000"/>
              <w:left w:val="single" w:sz="4" w:space="0" w:color="000000"/>
              <w:bottom w:val="single" w:sz="4" w:space="0" w:color="000000"/>
              <w:right w:val="single" w:sz="4" w:space="0" w:color="000000"/>
            </w:tcBorders>
            <w:vAlign w:val="center"/>
            <w:hideMark/>
            <w:tcPrChange w:id="715" w:author="lv linhai" w:date="2022-04-18T08:52:00Z">
              <w:tcPr>
                <w:tcW w:w="755"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51EF0635" w14:textId="77777777" w:rsidR="00E22BB1" w:rsidRPr="00E22BB1" w:rsidRDefault="00E22BB1" w:rsidP="00E22BB1">
            <w:pPr>
              <w:widowControl/>
              <w:jc w:val="left"/>
              <w:rPr>
                <w:ins w:id="716" w:author="lv linhai" w:date="2022-04-18T08:51:00Z"/>
                <w:rFonts w:ascii="宋体" w:hAnsi="宋体" w:cs="宋体"/>
                <w:color w:val="000000"/>
                <w:kern w:val="0"/>
                <w:sz w:val="22"/>
                <w:szCs w:val="22"/>
              </w:rPr>
            </w:pPr>
          </w:p>
        </w:tc>
        <w:tc>
          <w:tcPr>
            <w:tcW w:w="17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Change w:id="717" w:author="lv linhai" w:date="2022-04-18T08:52:00Z">
              <w:tcPr>
                <w:tcW w:w="17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tcPrChange>
          </w:tcPr>
          <w:p w14:paraId="59CE0C46" w14:textId="77777777" w:rsidR="00E22BB1" w:rsidRPr="00E22BB1" w:rsidRDefault="00E22BB1" w:rsidP="00E22BB1">
            <w:pPr>
              <w:widowControl/>
              <w:jc w:val="center"/>
              <w:rPr>
                <w:ins w:id="718" w:author="lv linhai" w:date="2022-04-18T08:51:00Z"/>
                <w:rFonts w:ascii="宋体" w:hAnsi="宋体" w:cs="宋体"/>
                <w:color w:val="000000"/>
                <w:kern w:val="0"/>
                <w:sz w:val="22"/>
                <w:szCs w:val="22"/>
              </w:rPr>
            </w:pPr>
            <w:ins w:id="719" w:author="lv linhai" w:date="2022-04-18T08:51:00Z">
              <w:r w:rsidRPr="00E22BB1">
                <w:rPr>
                  <w:rFonts w:ascii="宋体" w:hAnsi="宋体" w:cs="宋体" w:hint="eastAsia"/>
                  <w:color w:val="000000"/>
                  <w:kern w:val="0"/>
                  <w:sz w:val="22"/>
                  <w:szCs w:val="22"/>
                </w:rPr>
                <w:t>地形测绘</w:t>
              </w:r>
            </w:ins>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Change w:id="720" w:author="lv linhai" w:date="2022-04-18T08:52:00Z">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tcPrChange>
          </w:tcPr>
          <w:p w14:paraId="50B9BE48" w14:textId="77777777" w:rsidR="00E22BB1" w:rsidRPr="00E22BB1" w:rsidRDefault="00E22BB1" w:rsidP="00E22BB1">
            <w:pPr>
              <w:widowControl/>
              <w:jc w:val="center"/>
              <w:rPr>
                <w:ins w:id="721" w:author="lv linhai" w:date="2022-04-18T08:51:00Z"/>
                <w:rFonts w:ascii="宋体" w:hAnsi="宋体" w:cs="宋体"/>
                <w:color w:val="000000"/>
                <w:kern w:val="0"/>
                <w:sz w:val="22"/>
                <w:szCs w:val="22"/>
              </w:rPr>
            </w:pPr>
            <w:ins w:id="722" w:author="lv linhai" w:date="2022-04-18T08:51:00Z">
              <w:r w:rsidRPr="00E22BB1">
                <w:rPr>
                  <w:rFonts w:ascii="宋体" w:hAnsi="宋体" w:cs="宋体" w:hint="eastAsia"/>
                  <w:color w:val="000000"/>
                  <w:kern w:val="0"/>
                  <w:sz w:val="22"/>
                  <w:szCs w:val="22"/>
                </w:rPr>
                <w:t>78660.61</w:t>
              </w:r>
            </w:ins>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Change w:id="723" w:author="lv linhai" w:date="2022-04-18T08:52:00Z">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tcPrChange>
          </w:tcPr>
          <w:p w14:paraId="00C5BCBB" w14:textId="77777777" w:rsidR="00E22BB1" w:rsidRPr="00E22BB1" w:rsidRDefault="00E22BB1" w:rsidP="00E22BB1">
            <w:pPr>
              <w:widowControl/>
              <w:jc w:val="center"/>
              <w:rPr>
                <w:ins w:id="724" w:author="lv linhai" w:date="2022-04-18T08:51:00Z"/>
                <w:rFonts w:ascii="宋体" w:hAnsi="宋体" w:cs="宋体"/>
                <w:color w:val="000000"/>
                <w:kern w:val="0"/>
                <w:sz w:val="22"/>
                <w:szCs w:val="22"/>
              </w:rPr>
            </w:pPr>
            <w:ins w:id="725" w:author="lv linhai" w:date="2022-04-18T08:51:00Z">
              <w:r w:rsidRPr="00E22BB1">
                <w:rPr>
                  <w:rFonts w:ascii="宋体" w:hAnsi="宋体" w:cs="宋体" w:hint="eastAsia"/>
                  <w:color w:val="000000"/>
                  <w:kern w:val="0"/>
                  <w:sz w:val="22"/>
                  <w:szCs w:val="22"/>
                </w:rPr>
                <w:t>57143.51</w:t>
              </w:r>
            </w:ins>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Change w:id="726" w:author="lv linhai" w:date="2022-04-18T08:52:00Z">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3CE60CFA" w14:textId="77777777" w:rsidR="00E22BB1" w:rsidRPr="00E22BB1" w:rsidRDefault="00E22BB1" w:rsidP="00E22BB1">
            <w:pPr>
              <w:widowControl/>
              <w:jc w:val="center"/>
              <w:rPr>
                <w:ins w:id="727" w:author="lv linhai" w:date="2022-04-18T08:51:00Z"/>
                <w:rFonts w:ascii="宋体" w:hAnsi="宋体" w:cs="宋体"/>
                <w:color w:val="000000"/>
                <w:kern w:val="0"/>
                <w:sz w:val="22"/>
                <w:szCs w:val="22"/>
              </w:rPr>
            </w:pPr>
            <w:ins w:id="728" w:author="lv linhai" w:date="2022-04-18T08:51:00Z">
              <w:r w:rsidRPr="00E22BB1">
                <w:rPr>
                  <w:rFonts w:ascii="宋体" w:hAnsi="宋体" w:cs="宋体" w:hint="eastAsia"/>
                  <w:color w:val="000000"/>
                  <w:kern w:val="0"/>
                  <w:sz w:val="22"/>
                  <w:szCs w:val="22"/>
                </w:rPr>
                <w:t>平方米</w:t>
              </w:r>
            </w:ins>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Change w:id="729" w:author="lv linhai" w:date="2022-04-18T08:52:00Z">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608CB1C1" w14:textId="77777777" w:rsidR="00E22BB1" w:rsidRPr="00E22BB1" w:rsidRDefault="00E22BB1" w:rsidP="00E22BB1">
            <w:pPr>
              <w:widowControl/>
              <w:jc w:val="center"/>
              <w:rPr>
                <w:ins w:id="730" w:author="lv linhai" w:date="2022-04-18T08:51:00Z"/>
                <w:rFonts w:ascii="宋体" w:hAnsi="宋体" w:cs="宋体"/>
                <w:color w:val="000000"/>
                <w:kern w:val="0"/>
                <w:sz w:val="22"/>
                <w:szCs w:val="22"/>
              </w:rPr>
            </w:pPr>
          </w:p>
        </w:tc>
      </w:tr>
    </w:tbl>
    <w:p w14:paraId="619356BD" w14:textId="77777777" w:rsidR="00B632B8" w:rsidRDefault="00B632B8">
      <w:pPr>
        <w:rPr>
          <w:color w:val="000000"/>
        </w:rPr>
      </w:pPr>
    </w:p>
    <w:p w14:paraId="6C738805" w14:textId="77777777" w:rsidR="00B632B8" w:rsidRDefault="00B632B8">
      <w:pPr>
        <w:rPr>
          <w:color w:val="000000"/>
        </w:rPr>
      </w:pPr>
    </w:p>
    <w:p w14:paraId="27360F38" w14:textId="77777777" w:rsidR="00B632B8" w:rsidRDefault="00B632B8">
      <w:pPr>
        <w:rPr>
          <w:color w:val="000000"/>
        </w:rPr>
      </w:pPr>
    </w:p>
    <w:p w14:paraId="5FF2A44B" w14:textId="77777777" w:rsidR="00B632B8" w:rsidRDefault="00B632B8">
      <w:pPr>
        <w:rPr>
          <w:color w:val="000000"/>
        </w:rPr>
      </w:pPr>
    </w:p>
    <w:p w14:paraId="7A95BFFD" w14:textId="77777777" w:rsidR="00B632B8" w:rsidRDefault="00B632B8">
      <w:pPr>
        <w:rPr>
          <w:color w:val="000000"/>
        </w:rPr>
      </w:pPr>
    </w:p>
    <w:p w14:paraId="5DF33895" w14:textId="77777777" w:rsidR="00B632B8" w:rsidRDefault="00B632B8">
      <w:pPr>
        <w:rPr>
          <w:color w:val="000000"/>
        </w:rPr>
      </w:pPr>
    </w:p>
    <w:p w14:paraId="56CE86B7" w14:textId="77777777" w:rsidR="00B632B8" w:rsidRDefault="00B632B8">
      <w:pPr>
        <w:rPr>
          <w:color w:val="000000"/>
        </w:rPr>
      </w:pPr>
    </w:p>
    <w:p w14:paraId="4C130B79" w14:textId="77777777" w:rsidR="00B632B8" w:rsidRDefault="00B632B8">
      <w:pPr>
        <w:rPr>
          <w:color w:val="000000"/>
        </w:rPr>
      </w:pPr>
    </w:p>
    <w:p w14:paraId="11ABF781" w14:textId="77777777" w:rsidR="00B632B8" w:rsidRDefault="00B632B8">
      <w:pPr>
        <w:rPr>
          <w:color w:val="000000"/>
        </w:rPr>
      </w:pPr>
    </w:p>
    <w:p w14:paraId="0D42BB7A" w14:textId="77777777" w:rsidR="00B632B8" w:rsidRDefault="00B632B8">
      <w:pPr>
        <w:rPr>
          <w:color w:val="000000"/>
        </w:rPr>
      </w:pPr>
    </w:p>
    <w:p w14:paraId="541EDFDB" w14:textId="77777777" w:rsidR="00B632B8" w:rsidRDefault="00B632B8">
      <w:pPr>
        <w:rPr>
          <w:color w:val="000000"/>
        </w:rPr>
      </w:pPr>
    </w:p>
    <w:p w14:paraId="3F7EB8AA" w14:textId="77777777" w:rsidR="00B632B8" w:rsidRDefault="00B632B8">
      <w:pPr>
        <w:rPr>
          <w:color w:val="000000"/>
        </w:rPr>
      </w:pPr>
    </w:p>
    <w:p w14:paraId="7B7F1F01" w14:textId="77777777" w:rsidR="00B632B8" w:rsidRDefault="00B632B8">
      <w:pPr>
        <w:rPr>
          <w:color w:val="000000"/>
        </w:rPr>
      </w:pPr>
    </w:p>
    <w:p w14:paraId="56D573FB" w14:textId="77777777" w:rsidR="00B632B8" w:rsidRDefault="00B632B8">
      <w:pPr>
        <w:rPr>
          <w:color w:val="000000"/>
        </w:rPr>
      </w:pPr>
    </w:p>
    <w:p w14:paraId="55CF3F85" w14:textId="77777777" w:rsidR="00B632B8" w:rsidRDefault="00B632B8">
      <w:pPr>
        <w:jc w:val="center"/>
        <w:rPr>
          <w:rFonts w:ascii="宋体" w:hAnsi="宋体"/>
          <w:b/>
          <w:color w:val="000000"/>
          <w:sz w:val="32"/>
          <w:szCs w:val="32"/>
        </w:rPr>
      </w:pPr>
    </w:p>
    <w:p w14:paraId="0AC4BB45" w14:textId="77777777" w:rsidR="00B632B8" w:rsidRDefault="00B632B8">
      <w:pPr>
        <w:jc w:val="center"/>
        <w:rPr>
          <w:rFonts w:ascii="宋体" w:hAnsi="宋体"/>
          <w:b/>
          <w:color w:val="000000"/>
          <w:sz w:val="32"/>
          <w:szCs w:val="32"/>
        </w:rPr>
      </w:pPr>
    </w:p>
    <w:p w14:paraId="3850F366" w14:textId="77777777" w:rsidR="00B632B8" w:rsidRDefault="00B632B8">
      <w:pPr>
        <w:jc w:val="center"/>
        <w:rPr>
          <w:rFonts w:ascii="宋体" w:hAnsi="宋体"/>
          <w:b/>
          <w:color w:val="000000"/>
          <w:sz w:val="32"/>
          <w:szCs w:val="32"/>
        </w:rPr>
      </w:pPr>
    </w:p>
    <w:p w14:paraId="149665C7" w14:textId="77777777" w:rsidR="00B632B8" w:rsidRDefault="00B632B8">
      <w:pPr>
        <w:jc w:val="center"/>
        <w:rPr>
          <w:rFonts w:ascii="宋体" w:hAnsi="宋体"/>
          <w:b/>
          <w:color w:val="000000"/>
          <w:sz w:val="32"/>
          <w:szCs w:val="32"/>
        </w:rPr>
      </w:pPr>
    </w:p>
    <w:p w14:paraId="68CB2EF9" w14:textId="77777777" w:rsidR="00B632B8" w:rsidRDefault="00B632B8">
      <w:pPr>
        <w:jc w:val="center"/>
        <w:rPr>
          <w:rFonts w:ascii="宋体" w:hAnsi="宋体"/>
          <w:b/>
          <w:color w:val="000000"/>
          <w:sz w:val="32"/>
          <w:szCs w:val="32"/>
        </w:rPr>
      </w:pPr>
    </w:p>
    <w:p w14:paraId="55D602B0" w14:textId="77777777" w:rsidR="00B632B8" w:rsidRDefault="00D97D76">
      <w:pPr>
        <w:pStyle w:val="1"/>
        <w:rPr>
          <w:rStyle w:val="Char1"/>
          <w:rFonts w:ascii="宋体" w:hAnsi="宋体"/>
          <w:b w:val="0"/>
          <w:color w:val="000000"/>
          <w:sz w:val="28"/>
          <w:szCs w:val="28"/>
        </w:rPr>
        <w:sectPr w:rsidR="00B632B8">
          <w:headerReference w:type="first" r:id="rId13"/>
          <w:type w:val="nextColumn"/>
          <w:pgSz w:w="11906" w:h="16838"/>
          <w:pgMar w:top="1701" w:right="1247" w:bottom="1247" w:left="1247" w:header="737" w:footer="737" w:gutter="0"/>
          <w:cols w:space="720"/>
          <w:docGrid w:linePitch="312"/>
        </w:sectPr>
      </w:pPr>
      <w:bookmarkStart w:id="731" w:name="_Toc366229507"/>
      <w:r>
        <w:rPr>
          <w:rStyle w:val="Char1"/>
          <w:rFonts w:ascii="宋体" w:hAnsi="宋体" w:hint="eastAsia"/>
          <w:b w:val="0"/>
          <w:color w:val="000000"/>
          <w:sz w:val="28"/>
          <w:szCs w:val="28"/>
        </w:rPr>
        <w:lastRenderedPageBreak/>
        <w:t>第四部分比选申请文件格式</w:t>
      </w:r>
      <w:bookmarkEnd w:id="731"/>
    </w:p>
    <w:p w14:paraId="0E31F9ED" w14:textId="77777777" w:rsidR="00B632B8" w:rsidRDefault="00D97D76">
      <w:pPr>
        <w:jc w:val="center"/>
        <w:rPr>
          <w:color w:val="000000"/>
          <w:sz w:val="28"/>
          <w:szCs w:val="28"/>
        </w:rPr>
      </w:pPr>
      <w:bookmarkStart w:id="732" w:name="_Toc366229508"/>
      <w:r>
        <w:rPr>
          <w:rFonts w:hint="eastAsia"/>
          <w:color w:val="000000"/>
          <w:sz w:val="28"/>
          <w:szCs w:val="28"/>
        </w:rPr>
        <w:lastRenderedPageBreak/>
        <w:t>（南宁市银象立交</w:t>
      </w:r>
      <w:del w:id="733" w:author="%e9%99%88%e5%a8%b4_675" w:date="2021-11-16T08:56:00Z">
        <w:r>
          <w:rPr>
            <w:rFonts w:hint="eastAsia"/>
            <w:color w:val="000000"/>
            <w:sz w:val="28"/>
            <w:szCs w:val="28"/>
          </w:rPr>
          <w:delText>一期</w:delText>
        </w:r>
      </w:del>
      <w:ins w:id="734" w:author="%e9%99%88%e5%a8%b4_675" w:date="2021-11-16T08:56:00Z">
        <w:r>
          <w:rPr>
            <w:rFonts w:hint="eastAsia"/>
            <w:color w:val="000000"/>
            <w:sz w:val="28"/>
            <w:szCs w:val="28"/>
          </w:rPr>
          <w:t>一期、二期</w:t>
        </w:r>
      </w:ins>
      <w:r>
        <w:rPr>
          <w:rFonts w:hint="eastAsia"/>
          <w:color w:val="000000"/>
          <w:sz w:val="28"/>
          <w:szCs w:val="28"/>
        </w:rPr>
        <w:t>工程竣工规划核实测量项目）</w:t>
      </w:r>
    </w:p>
    <w:p w14:paraId="2E4DA05D" w14:textId="77777777" w:rsidR="00B632B8" w:rsidRDefault="00D97D76">
      <w:pPr>
        <w:spacing w:beforeLines="100" w:before="240"/>
        <w:jc w:val="center"/>
        <w:rPr>
          <w:color w:val="000000"/>
          <w:sz w:val="52"/>
          <w:szCs w:val="52"/>
        </w:rPr>
      </w:pPr>
      <w:r>
        <w:rPr>
          <w:rFonts w:hint="eastAsia"/>
          <w:color w:val="000000"/>
          <w:sz w:val="52"/>
          <w:szCs w:val="52"/>
        </w:rPr>
        <w:t>比选申请文件</w:t>
      </w:r>
    </w:p>
    <w:p w14:paraId="730DCA27" w14:textId="77777777" w:rsidR="00B632B8" w:rsidRDefault="00B632B8">
      <w:pPr>
        <w:jc w:val="center"/>
        <w:rPr>
          <w:color w:val="000000"/>
          <w:sz w:val="32"/>
          <w:szCs w:val="32"/>
        </w:rPr>
      </w:pPr>
    </w:p>
    <w:p w14:paraId="7311271C" w14:textId="77777777" w:rsidR="00B632B8" w:rsidRDefault="00B632B8">
      <w:pPr>
        <w:jc w:val="center"/>
        <w:rPr>
          <w:color w:val="000000"/>
          <w:sz w:val="32"/>
          <w:szCs w:val="32"/>
        </w:rPr>
      </w:pPr>
    </w:p>
    <w:p w14:paraId="74166191" w14:textId="77777777" w:rsidR="00B632B8" w:rsidRDefault="00B632B8">
      <w:pPr>
        <w:jc w:val="center"/>
        <w:rPr>
          <w:color w:val="000000"/>
          <w:sz w:val="32"/>
          <w:szCs w:val="32"/>
        </w:rPr>
      </w:pPr>
    </w:p>
    <w:p w14:paraId="19A9F662" w14:textId="77777777" w:rsidR="00B632B8" w:rsidRDefault="00B632B8">
      <w:pPr>
        <w:jc w:val="center"/>
        <w:rPr>
          <w:color w:val="000000"/>
          <w:sz w:val="32"/>
          <w:szCs w:val="32"/>
        </w:rPr>
      </w:pPr>
    </w:p>
    <w:p w14:paraId="285DC713" w14:textId="77777777" w:rsidR="00B632B8" w:rsidRDefault="00D97D76">
      <w:pPr>
        <w:spacing w:line="360" w:lineRule="auto"/>
        <w:ind w:firstLineChars="850" w:firstLine="2380"/>
        <w:rPr>
          <w:color w:val="000000"/>
          <w:sz w:val="28"/>
          <w:szCs w:val="28"/>
          <w:u w:val="single"/>
        </w:rPr>
      </w:pPr>
      <w:r>
        <w:rPr>
          <w:rFonts w:hint="eastAsia"/>
          <w:color w:val="000000"/>
          <w:sz w:val="28"/>
          <w:szCs w:val="28"/>
        </w:rPr>
        <w:t>项目编号：</w:t>
      </w:r>
    </w:p>
    <w:p w14:paraId="30AAE398" w14:textId="77777777" w:rsidR="00B632B8" w:rsidRDefault="00B632B8">
      <w:pPr>
        <w:jc w:val="center"/>
        <w:rPr>
          <w:color w:val="000000"/>
          <w:sz w:val="32"/>
          <w:szCs w:val="32"/>
        </w:rPr>
      </w:pPr>
    </w:p>
    <w:p w14:paraId="26EA00D5" w14:textId="77777777" w:rsidR="00B632B8" w:rsidRDefault="00D97D76">
      <w:pPr>
        <w:jc w:val="center"/>
        <w:rPr>
          <w:color w:val="000000"/>
          <w:sz w:val="32"/>
          <w:szCs w:val="32"/>
        </w:rPr>
      </w:pPr>
      <w:r>
        <w:rPr>
          <w:rFonts w:hint="eastAsia"/>
          <w:color w:val="000000"/>
          <w:sz w:val="32"/>
          <w:szCs w:val="32"/>
        </w:rPr>
        <w:t>（正本</w:t>
      </w:r>
      <w:r>
        <w:rPr>
          <w:color w:val="000000"/>
          <w:sz w:val="32"/>
          <w:szCs w:val="32"/>
        </w:rPr>
        <w:t>/</w:t>
      </w:r>
      <w:r>
        <w:rPr>
          <w:rFonts w:hint="eastAsia"/>
          <w:color w:val="000000"/>
          <w:sz w:val="32"/>
          <w:szCs w:val="32"/>
        </w:rPr>
        <w:t>副本）</w:t>
      </w:r>
    </w:p>
    <w:p w14:paraId="7A2EB135" w14:textId="77777777" w:rsidR="00B632B8" w:rsidRDefault="00B632B8">
      <w:pPr>
        <w:jc w:val="center"/>
        <w:rPr>
          <w:color w:val="000000"/>
          <w:sz w:val="32"/>
          <w:szCs w:val="32"/>
        </w:rPr>
      </w:pPr>
    </w:p>
    <w:p w14:paraId="6C51498B" w14:textId="77777777" w:rsidR="00B632B8" w:rsidRDefault="00B632B8">
      <w:pPr>
        <w:jc w:val="center"/>
        <w:rPr>
          <w:color w:val="000000"/>
          <w:sz w:val="32"/>
          <w:szCs w:val="32"/>
        </w:rPr>
      </w:pPr>
    </w:p>
    <w:p w14:paraId="057F4D1D" w14:textId="77777777" w:rsidR="00B632B8" w:rsidRDefault="00B632B8">
      <w:pPr>
        <w:jc w:val="center"/>
        <w:rPr>
          <w:color w:val="000000"/>
          <w:sz w:val="32"/>
          <w:szCs w:val="32"/>
        </w:rPr>
      </w:pPr>
    </w:p>
    <w:p w14:paraId="7FBE0F7F" w14:textId="77777777" w:rsidR="00B632B8" w:rsidRDefault="00B632B8">
      <w:pPr>
        <w:jc w:val="center"/>
        <w:rPr>
          <w:color w:val="000000"/>
          <w:sz w:val="32"/>
          <w:szCs w:val="32"/>
        </w:rPr>
      </w:pPr>
    </w:p>
    <w:p w14:paraId="396583A8" w14:textId="77777777" w:rsidR="00B632B8" w:rsidRDefault="00B632B8">
      <w:pPr>
        <w:jc w:val="center"/>
        <w:rPr>
          <w:color w:val="000000"/>
          <w:sz w:val="32"/>
          <w:szCs w:val="32"/>
        </w:rPr>
      </w:pPr>
    </w:p>
    <w:p w14:paraId="06789C13" w14:textId="77777777" w:rsidR="00B632B8" w:rsidRDefault="00B632B8">
      <w:pPr>
        <w:jc w:val="center"/>
        <w:rPr>
          <w:color w:val="000000"/>
          <w:sz w:val="32"/>
          <w:szCs w:val="32"/>
        </w:rPr>
      </w:pPr>
    </w:p>
    <w:p w14:paraId="5C0848C9" w14:textId="77777777" w:rsidR="00B632B8" w:rsidRDefault="00B632B8">
      <w:pPr>
        <w:jc w:val="center"/>
        <w:rPr>
          <w:color w:val="000000"/>
          <w:sz w:val="32"/>
          <w:szCs w:val="32"/>
        </w:rPr>
      </w:pPr>
    </w:p>
    <w:p w14:paraId="44DD3696" w14:textId="77777777" w:rsidR="00B632B8" w:rsidRDefault="00B632B8">
      <w:pPr>
        <w:jc w:val="center"/>
        <w:rPr>
          <w:color w:val="000000"/>
          <w:sz w:val="32"/>
          <w:szCs w:val="32"/>
        </w:rPr>
      </w:pPr>
    </w:p>
    <w:p w14:paraId="75840416" w14:textId="77777777" w:rsidR="00B632B8" w:rsidRDefault="00B632B8">
      <w:pPr>
        <w:jc w:val="center"/>
        <w:rPr>
          <w:color w:val="000000"/>
          <w:sz w:val="32"/>
          <w:szCs w:val="32"/>
        </w:rPr>
      </w:pPr>
    </w:p>
    <w:p w14:paraId="649DB9E6" w14:textId="77777777" w:rsidR="00B632B8" w:rsidRDefault="00B632B8">
      <w:pPr>
        <w:jc w:val="center"/>
        <w:rPr>
          <w:color w:val="000000"/>
          <w:sz w:val="32"/>
          <w:szCs w:val="32"/>
        </w:rPr>
      </w:pPr>
    </w:p>
    <w:p w14:paraId="11F19AC7" w14:textId="77777777" w:rsidR="00B632B8" w:rsidRDefault="00B632B8">
      <w:pPr>
        <w:jc w:val="center"/>
        <w:rPr>
          <w:color w:val="000000"/>
          <w:sz w:val="32"/>
          <w:szCs w:val="32"/>
        </w:rPr>
      </w:pPr>
    </w:p>
    <w:p w14:paraId="7CCB7F2F" w14:textId="29681400" w:rsidR="00B632B8" w:rsidRDefault="00D97D76">
      <w:pPr>
        <w:spacing w:line="360" w:lineRule="auto"/>
        <w:ind w:firstLineChars="450" w:firstLine="1260"/>
        <w:rPr>
          <w:color w:val="000000"/>
          <w:sz w:val="28"/>
          <w:szCs w:val="28"/>
          <w:u w:val="single"/>
        </w:rPr>
      </w:pPr>
      <w:r>
        <w:rPr>
          <w:rFonts w:hint="eastAsia"/>
          <w:color w:val="000000"/>
          <w:sz w:val="28"/>
          <w:szCs w:val="28"/>
        </w:rPr>
        <w:t>比选内容：</w:t>
      </w:r>
      <w:ins w:id="735" w:author="lv linhai" w:date="2022-04-18T10:35:00Z">
        <w:r w:rsidR="006135EC" w:rsidRPr="006135EC">
          <w:rPr>
            <w:rFonts w:hint="eastAsia"/>
            <w:color w:val="000000"/>
            <w:sz w:val="28"/>
            <w:szCs w:val="28"/>
            <w:u w:val="single"/>
            <w:rPrChange w:id="736" w:author="lv linhai" w:date="2022-04-18T10:35:00Z">
              <w:rPr>
                <w:rFonts w:hint="eastAsia"/>
                <w:color w:val="000000"/>
                <w:sz w:val="28"/>
                <w:szCs w:val="28"/>
              </w:rPr>
            </w:rPrChange>
          </w:rPr>
          <w:t>资格审查</w:t>
        </w:r>
        <w:r w:rsidR="006135EC" w:rsidRPr="006135EC">
          <w:rPr>
            <w:color w:val="000000"/>
            <w:sz w:val="28"/>
            <w:szCs w:val="28"/>
            <w:u w:val="single"/>
            <w:rPrChange w:id="737" w:author="lv linhai" w:date="2022-04-18T10:35:00Z">
              <w:rPr>
                <w:color w:val="000000"/>
                <w:sz w:val="28"/>
                <w:szCs w:val="28"/>
              </w:rPr>
            </w:rPrChange>
          </w:rPr>
          <w:t>/</w:t>
        </w:r>
      </w:ins>
      <w:r>
        <w:rPr>
          <w:rFonts w:hint="eastAsia"/>
          <w:color w:val="000000"/>
          <w:sz w:val="28"/>
          <w:szCs w:val="28"/>
          <w:u w:val="single"/>
        </w:rPr>
        <w:t>资信部分</w:t>
      </w:r>
      <w:ins w:id="738" w:author="lv linhai" w:date="2022-04-18T10:35:00Z">
        <w:r w:rsidR="006135EC">
          <w:rPr>
            <w:rFonts w:hint="eastAsia"/>
            <w:color w:val="000000"/>
            <w:sz w:val="28"/>
            <w:szCs w:val="28"/>
            <w:u w:val="single"/>
          </w:rPr>
          <w:t>/</w:t>
        </w:r>
        <w:r w:rsidR="006135EC">
          <w:rPr>
            <w:rFonts w:hint="eastAsia"/>
            <w:color w:val="000000"/>
            <w:sz w:val="28"/>
            <w:szCs w:val="28"/>
            <w:u w:val="single"/>
          </w:rPr>
          <w:t>技术部分</w:t>
        </w:r>
        <w:r w:rsidR="006135EC">
          <w:rPr>
            <w:color w:val="000000"/>
            <w:sz w:val="28"/>
            <w:szCs w:val="28"/>
            <w:u w:val="single"/>
          </w:rPr>
          <w:t>/</w:t>
        </w:r>
        <w:r w:rsidR="006135EC">
          <w:rPr>
            <w:rFonts w:hint="eastAsia"/>
            <w:color w:val="000000"/>
            <w:sz w:val="28"/>
            <w:szCs w:val="28"/>
            <w:u w:val="single"/>
          </w:rPr>
          <w:t>商务部分</w:t>
        </w:r>
      </w:ins>
    </w:p>
    <w:p w14:paraId="25DB2570" w14:textId="77777777" w:rsidR="00B632B8" w:rsidRDefault="00D97D76">
      <w:pPr>
        <w:spacing w:line="360" w:lineRule="auto"/>
        <w:jc w:val="center"/>
        <w:rPr>
          <w:color w:val="000000"/>
          <w:sz w:val="28"/>
          <w:szCs w:val="28"/>
        </w:rPr>
      </w:pPr>
      <w:r>
        <w:rPr>
          <w:rFonts w:hint="eastAsia"/>
          <w:color w:val="000000"/>
          <w:sz w:val="28"/>
          <w:szCs w:val="28"/>
        </w:rPr>
        <w:t>比选申请人：（盖单位章）</w:t>
      </w:r>
    </w:p>
    <w:p w14:paraId="6337FACC" w14:textId="77777777" w:rsidR="00B632B8" w:rsidRDefault="00D97D76">
      <w:pPr>
        <w:spacing w:line="360" w:lineRule="auto"/>
        <w:jc w:val="center"/>
        <w:rPr>
          <w:color w:val="000000"/>
          <w:sz w:val="28"/>
          <w:szCs w:val="28"/>
        </w:rPr>
      </w:pPr>
      <w:r>
        <w:rPr>
          <w:rFonts w:hint="eastAsia"/>
          <w:color w:val="000000"/>
          <w:sz w:val="28"/>
          <w:szCs w:val="28"/>
        </w:rPr>
        <w:t>法定代表人或其委托代理人：（签字）</w:t>
      </w:r>
    </w:p>
    <w:p w14:paraId="759D5E64" w14:textId="77777777" w:rsidR="00B632B8" w:rsidRDefault="00B632B8">
      <w:pPr>
        <w:jc w:val="center"/>
        <w:rPr>
          <w:color w:val="000000"/>
          <w:sz w:val="28"/>
          <w:szCs w:val="28"/>
        </w:rPr>
      </w:pPr>
    </w:p>
    <w:p w14:paraId="313B0CF4" w14:textId="77777777" w:rsidR="00B632B8" w:rsidRDefault="00B632B8">
      <w:pPr>
        <w:jc w:val="center"/>
        <w:rPr>
          <w:color w:val="000000"/>
          <w:sz w:val="28"/>
          <w:szCs w:val="28"/>
        </w:rPr>
      </w:pPr>
    </w:p>
    <w:p w14:paraId="416CB266" w14:textId="77777777" w:rsidR="00B632B8" w:rsidRDefault="00D97D76">
      <w:pPr>
        <w:jc w:val="center"/>
        <w:rPr>
          <w:color w:val="000000"/>
          <w:sz w:val="28"/>
          <w:szCs w:val="28"/>
        </w:rPr>
      </w:pPr>
      <w:r>
        <w:rPr>
          <w:rFonts w:hint="eastAsia"/>
          <w:color w:val="000000"/>
          <w:sz w:val="28"/>
          <w:szCs w:val="28"/>
        </w:rPr>
        <w:t>年月日</w:t>
      </w:r>
    </w:p>
    <w:p w14:paraId="0204D105" w14:textId="77777777" w:rsidR="00B632B8" w:rsidRDefault="00D97D76">
      <w:pPr>
        <w:numPr>
          <w:ilvl w:val="1"/>
          <w:numId w:val="11"/>
        </w:numPr>
        <w:tabs>
          <w:tab w:val="left" w:pos="567"/>
        </w:tabs>
        <w:spacing w:beforeLines="50" w:before="120" w:line="440" w:lineRule="exact"/>
        <w:ind w:left="147" w:hanging="567"/>
        <w:rPr>
          <w:rFonts w:ascii="宋体" w:hAnsi="宋体"/>
          <w:b/>
          <w:color w:val="000000"/>
          <w:sz w:val="28"/>
          <w:szCs w:val="28"/>
        </w:rPr>
      </w:pPr>
      <w:r>
        <w:rPr>
          <w:color w:val="000000"/>
          <w:sz w:val="32"/>
          <w:szCs w:val="32"/>
          <w:u w:val="single"/>
        </w:rPr>
        <w:br w:type="page"/>
      </w:r>
      <w:r>
        <w:rPr>
          <w:rFonts w:ascii="宋体" w:hAnsi="宋体" w:hint="eastAsia"/>
          <w:b/>
          <w:color w:val="000000"/>
          <w:sz w:val="28"/>
          <w:szCs w:val="28"/>
        </w:rPr>
        <w:lastRenderedPageBreak/>
        <w:t>授权书格式</w:t>
      </w:r>
    </w:p>
    <w:p w14:paraId="0DD357C1" w14:textId="77777777" w:rsidR="00B632B8" w:rsidRDefault="00B632B8">
      <w:pPr>
        <w:spacing w:beforeLines="50" w:before="120" w:line="440" w:lineRule="exact"/>
        <w:ind w:firstLineChars="200" w:firstLine="480"/>
        <w:rPr>
          <w:rFonts w:ascii="宋体" w:hAnsi="宋体"/>
          <w:color w:val="000000"/>
          <w:sz w:val="24"/>
        </w:rPr>
      </w:pPr>
    </w:p>
    <w:p w14:paraId="7FDA3DA9" w14:textId="77777777" w:rsidR="00B632B8" w:rsidRDefault="00B632B8">
      <w:pPr>
        <w:spacing w:beforeLines="50" w:before="120" w:line="440" w:lineRule="exact"/>
        <w:ind w:firstLineChars="200" w:firstLine="480"/>
        <w:rPr>
          <w:rFonts w:ascii="宋体" w:hAnsi="宋体"/>
          <w:color w:val="000000"/>
          <w:sz w:val="24"/>
        </w:rPr>
      </w:pPr>
    </w:p>
    <w:p w14:paraId="727C763A" w14:textId="77777777" w:rsidR="00B632B8" w:rsidRDefault="00D97D76">
      <w:pPr>
        <w:spacing w:beforeLines="50" w:before="120" w:line="440" w:lineRule="exact"/>
        <w:jc w:val="center"/>
        <w:rPr>
          <w:rFonts w:ascii="宋体" w:hAnsi="宋体"/>
          <w:b/>
          <w:color w:val="000000"/>
          <w:sz w:val="32"/>
          <w:szCs w:val="32"/>
        </w:rPr>
      </w:pPr>
      <w:r>
        <w:rPr>
          <w:rFonts w:ascii="宋体" w:hAnsi="宋体" w:hint="eastAsia"/>
          <w:b/>
          <w:color w:val="000000"/>
          <w:sz w:val="32"/>
          <w:szCs w:val="32"/>
        </w:rPr>
        <w:t>法定代表人授权书</w:t>
      </w:r>
    </w:p>
    <w:p w14:paraId="2BD07666" w14:textId="77777777" w:rsidR="00B632B8" w:rsidRDefault="00B632B8">
      <w:pPr>
        <w:spacing w:beforeLines="50" w:before="120" w:line="440" w:lineRule="exact"/>
        <w:ind w:firstLineChars="200" w:firstLine="480"/>
        <w:rPr>
          <w:rFonts w:ascii="宋体" w:hAnsi="宋体"/>
          <w:color w:val="000000"/>
          <w:sz w:val="24"/>
        </w:rPr>
      </w:pPr>
    </w:p>
    <w:p w14:paraId="775AED1C" w14:textId="77777777" w:rsidR="00B632B8" w:rsidRDefault="00D97D76">
      <w:pPr>
        <w:spacing w:beforeLines="50" w:before="120" w:line="440" w:lineRule="exact"/>
        <w:rPr>
          <w:rFonts w:ascii="宋体" w:hAnsi="宋体"/>
          <w:color w:val="000000"/>
          <w:sz w:val="24"/>
        </w:rPr>
      </w:pPr>
      <w:r>
        <w:rPr>
          <w:rFonts w:ascii="宋体" w:hAnsi="宋体" w:hint="eastAsia"/>
          <w:color w:val="000000"/>
          <w:spacing w:val="20"/>
          <w:sz w:val="24"/>
        </w:rPr>
        <w:t>致</w:t>
      </w:r>
      <w:r>
        <w:rPr>
          <w:rFonts w:ascii="宋体" w:hAnsi="宋体" w:hint="eastAsia"/>
          <w:color w:val="000000"/>
          <w:sz w:val="24"/>
        </w:rPr>
        <w:t xml:space="preserve">：南宁轨道交通集团有限责任公司 </w:t>
      </w:r>
    </w:p>
    <w:p w14:paraId="76474501" w14:textId="77777777" w:rsidR="00B632B8" w:rsidRDefault="00D97D76">
      <w:pPr>
        <w:spacing w:beforeLines="50" w:before="120" w:line="440" w:lineRule="exact"/>
        <w:ind w:firstLineChars="200" w:firstLine="560"/>
        <w:rPr>
          <w:rFonts w:ascii="宋体" w:hAnsi="宋体"/>
          <w:color w:val="000000"/>
          <w:spacing w:val="20"/>
          <w:sz w:val="24"/>
        </w:rPr>
      </w:pPr>
      <w:r>
        <w:rPr>
          <w:rFonts w:ascii="宋体" w:hAnsi="宋体" w:hint="eastAsia"/>
          <w:color w:val="000000"/>
          <w:spacing w:val="20"/>
          <w:sz w:val="24"/>
        </w:rPr>
        <w:t>本授权书声明：（比选申请人单位名称）  （职务）  （法定代表人）合法地代表我单位，授权（职务）（姓名）为我单位的合法代理人，该代理人有权在</w:t>
      </w:r>
      <w:r>
        <w:rPr>
          <w:rFonts w:ascii="宋体" w:hAnsi="宋体" w:hint="eastAsia"/>
          <w:color w:val="000000"/>
          <w:spacing w:val="20"/>
          <w:sz w:val="24"/>
          <w:u w:val="single"/>
        </w:rPr>
        <w:t xml:space="preserve">   （工程名称）    </w:t>
      </w:r>
      <w:r>
        <w:rPr>
          <w:rFonts w:ascii="宋体" w:hAnsi="宋体" w:hint="eastAsia"/>
          <w:color w:val="000000"/>
          <w:spacing w:val="20"/>
          <w:sz w:val="24"/>
        </w:rPr>
        <w:t>的比选活动中，以我单位的名义签署比选申请书，与比选人协商、签订合同协议书以及执行一切与此有关的事项。</w:t>
      </w:r>
    </w:p>
    <w:p w14:paraId="272F1EB1" w14:textId="77777777" w:rsidR="00B632B8" w:rsidRDefault="00B632B8">
      <w:pPr>
        <w:spacing w:beforeLines="50" w:before="120" w:line="440" w:lineRule="exact"/>
        <w:ind w:firstLineChars="200" w:firstLine="480"/>
        <w:rPr>
          <w:rFonts w:ascii="宋体" w:hAnsi="宋体"/>
          <w:color w:val="000000"/>
          <w:sz w:val="24"/>
        </w:rPr>
      </w:pPr>
    </w:p>
    <w:p w14:paraId="55B9325C" w14:textId="77777777" w:rsidR="00B632B8" w:rsidRDefault="00B632B8">
      <w:pPr>
        <w:spacing w:beforeLines="50" w:before="120" w:line="440" w:lineRule="exact"/>
        <w:ind w:firstLineChars="200" w:firstLine="480"/>
        <w:rPr>
          <w:rFonts w:ascii="宋体" w:hAnsi="宋体"/>
          <w:color w:val="000000"/>
          <w:sz w:val="24"/>
        </w:rPr>
      </w:pPr>
    </w:p>
    <w:p w14:paraId="3CCDC6E4" w14:textId="77777777" w:rsidR="00B632B8" w:rsidRDefault="00B632B8">
      <w:pPr>
        <w:spacing w:beforeLines="50" w:before="120" w:line="440" w:lineRule="exact"/>
        <w:ind w:firstLineChars="200" w:firstLine="480"/>
        <w:rPr>
          <w:rFonts w:ascii="宋体" w:hAnsi="宋体"/>
          <w:color w:val="000000"/>
          <w:sz w:val="24"/>
        </w:rPr>
      </w:pPr>
    </w:p>
    <w:p w14:paraId="3D540001" w14:textId="77777777" w:rsidR="00B632B8" w:rsidRDefault="00D97D76">
      <w:pPr>
        <w:spacing w:beforeLines="50" w:before="120" w:line="440" w:lineRule="exact"/>
        <w:ind w:left="3960" w:firstLineChars="200" w:firstLine="560"/>
        <w:rPr>
          <w:rFonts w:ascii="宋体" w:hAnsi="宋体"/>
          <w:color w:val="000000"/>
          <w:spacing w:val="20"/>
          <w:sz w:val="24"/>
        </w:rPr>
      </w:pPr>
      <w:r>
        <w:rPr>
          <w:rFonts w:ascii="宋体" w:hAnsi="宋体" w:hint="eastAsia"/>
          <w:color w:val="000000"/>
          <w:spacing w:val="20"/>
          <w:sz w:val="24"/>
        </w:rPr>
        <w:t xml:space="preserve">比选申请人单位：    （盖章）   </w:t>
      </w:r>
    </w:p>
    <w:p w14:paraId="5A9104C6" w14:textId="77777777" w:rsidR="00B632B8" w:rsidRDefault="00D97D76">
      <w:pPr>
        <w:spacing w:beforeLines="50" w:before="120" w:line="440" w:lineRule="exact"/>
        <w:ind w:left="3960" w:firstLineChars="200" w:firstLine="560"/>
        <w:rPr>
          <w:rFonts w:ascii="宋体" w:hAnsi="宋体"/>
          <w:color w:val="000000"/>
          <w:spacing w:val="20"/>
          <w:sz w:val="24"/>
        </w:rPr>
      </w:pPr>
      <w:r>
        <w:rPr>
          <w:rFonts w:ascii="宋体" w:hAnsi="宋体" w:hint="eastAsia"/>
          <w:color w:val="000000"/>
          <w:spacing w:val="20"/>
          <w:sz w:val="24"/>
        </w:rPr>
        <w:t xml:space="preserve">法定代表人：    （签字或盖章）  </w:t>
      </w:r>
    </w:p>
    <w:p w14:paraId="0870F4AD" w14:textId="77777777" w:rsidR="00B632B8" w:rsidRDefault="00D97D76">
      <w:pPr>
        <w:spacing w:beforeLines="50" w:before="120" w:line="440" w:lineRule="exact"/>
        <w:ind w:left="3960" w:firstLineChars="200" w:firstLine="560"/>
        <w:rPr>
          <w:rFonts w:ascii="宋体" w:hAnsi="宋体"/>
          <w:color w:val="000000"/>
          <w:spacing w:val="20"/>
          <w:sz w:val="24"/>
        </w:rPr>
      </w:pPr>
      <w:r>
        <w:rPr>
          <w:rFonts w:ascii="宋体" w:hAnsi="宋体" w:hint="eastAsia"/>
          <w:color w:val="000000"/>
          <w:spacing w:val="20"/>
          <w:sz w:val="24"/>
        </w:rPr>
        <w:t xml:space="preserve">被授权人（代理人）： （签字或盖章）  </w:t>
      </w:r>
    </w:p>
    <w:p w14:paraId="70675508" w14:textId="77777777" w:rsidR="00B632B8" w:rsidRDefault="00D97D76">
      <w:pPr>
        <w:spacing w:beforeLines="50" w:before="120" w:line="440" w:lineRule="exact"/>
        <w:ind w:left="3960" w:firstLineChars="200" w:firstLine="560"/>
        <w:rPr>
          <w:rFonts w:ascii="宋体" w:hAnsi="宋体"/>
          <w:color w:val="000000"/>
          <w:sz w:val="24"/>
        </w:rPr>
      </w:pPr>
      <w:r>
        <w:rPr>
          <w:rFonts w:ascii="宋体" w:hAnsi="宋体" w:hint="eastAsia"/>
          <w:color w:val="000000"/>
          <w:spacing w:val="20"/>
          <w:sz w:val="24"/>
        </w:rPr>
        <w:t>日期：      年    月    日</w:t>
      </w:r>
    </w:p>
    <w:p w14:paraId="4735F8FC" w14:textId="77777777" w:rsidR="00B632B8" w:rsidRDefault="00B632B8">
      <w:pPr>
        <w:spacing w:beforeLines="50" w:before="120" w:line="440" w:lineRule="exact"/>
        <w:ind w:firstLineChars="200" w:firstLine="480"/>
        <w:rPr>
          <w:rFonts w:ascii="宋体" w:hAnsi="宋体"/>
          <w:color w:val="000000"/>
          <w:sz w:val="24"/>
        </w:rPr>
      </w:pPr>
    </w:p>
    <w:p w14:paraId="220E702A" w14:textId="555392AF" w:rsidR="004E25CA" w:rsidRDefault="001E657E">
      <w:pPr>
        <w:spacing w:line="480" w:lineRule="auto"/>
        <w:ind w:firstLineChars="250" w:firstLine="600"/>
        <w:jc w:val="left"/>
        <w:rPr>
          <w:ins w:id="739" w:author="lv linhai" w:date="2022-04-18T10:42:00Z"/>
          <w:rFonts w:ascii="宋体" w:hAnsi="宋体"/>
          <w:color w:val="000000"/>
          <w:sz w:val="24"/>
        </w:rPr>
        <w:pPrChange w:id="740" w:author="lv linhai" w:date="2022-04-18T10:54:00Z">
          <w:pPr>
            <w:spacing w:line="480" w:lineRule="auto"/>
            <w:ind w:firstLineChars="250" w:firstLine="600"/>
            <w:jc w:val="center"/>
          </w:pPr>
        </w:pPrChange>
      </w:pPr>
      <w:ins w:id="741" w:author="lv linhai" w:date="2022-04-18T10:54:00Z">
        <w:r>
          <w:rPr>
            <w:rFonts w:ascii="宋体" w:hAnsi="宋体" w:hint="eastAsia"/>
            <w:color w:val="000000"/>
            <w:sz w:val="24"/>
          </w:rPr>
          <w:t>附件：代理人身份证复印件</w:t>
        </w:r>
      </w:ins>
      <w:r w:rsidR="00D97D76">
        <w:rPr>
          <w:rFonts w:ascii="宋体" w:hAnsi="宋体"/>
          <w:color w:val="000000"/>
          <w:sz w:val="24"/>
        </w:rPr>
        <w:br w:type="page"/>
      </w:r>
    </w:p>
    <w:p w14:paraId="3C63EA75" w14:textId="4A6B662C" w:rsidR="004E25CA" w:rsidRPr="004E25CA" w:rsidRDefault="004E25CA">
      <w:pPr>
        <w:numPr>
          <w:ilvl w:val="1"/>
          <w:numId w:val="11"/>
        </w:numPr>
        <w:tabs>
          <w:tab w:val="left" w:pos="567"/>
        </w:tabs>
        <w:spacing w:beforeLines="50" w:before="120" w:line="440" w:lineRule="exact"/>
        <w:ind w:left="147" w:hanging="567"/>
        <w:rPr>
          <w:ins w:id="742" w:author="lv linhai" w:date="2022-04-18T10:42:00Z"/>
          <w:rFonts w:ascii="宋体" w:hAnsi="宋体"/>
          <w:b/>
          <w:color w:val="000000"/>
          <w:sz w:val="28"/>
          <w:szCs w:val="28"/>
          <w:rPrChange w:id="743" w:author="lv linhai" w:date="2022-04-18T10:43:00Z">
            <w:rPr>
              <w:ins w:id="744" w:author="lv linhai" w:date="2022-04-18T10:42:00Z"/>
              <w:rFonts w:ascii="宋体" w:hAnsi="宋体"/>
              <w:color w:val="000000"/>
              <w:sz w:val="24"/>
            </w:rPr>
          </w:rPrChange>
        </w:rPr>
        <w:pPrChange w:id="745" w:author="lv linhai" w:date="2022-04-18T10:43:00Z">
          <w:pPr>
            <w:spacing w:line="480" w:lineRule="auto"/>
            <w:ind w:firstLineChars="250" w:firstLine="703"/>
            <w:jc w:val="center"/>
          </w:pPr>
        </w:pPrChange>
      </w:pPr>
      <w:ins w:id="746" w:author="lv linhai" w:date="2022-04-18T10:43:00Z">
        <w:r w:rsidRPr="004E25CA">
          <w:rPr>
            <w:rFonts w:ascii="宋体" w:hAnsi="宋体" w:hint="eastAsia"/>
            <w:b/>
            <w:color w:val="000000"/>
            <w:sz w:val="28"/>
            <w:szCs w:val="28"/>
          </w:rPr>
          <w:lastRenderedPageBreak/>
          <w:t>法定代表人身份证明</w:t>
        </w:r>
      </w:ins>
    </w:p>
    <w:p w14:paraId="24FE764F" w14:textId="77777777" w:rsidR="004E25CA" w:rsidRDefault="004E25CA">
      <w:pPr>
        <w:spacing w:line="480" w:lineRule="auto"/>
        <w:ind w:firstLineChars="250" w:firstLine="703"/>
        <w:jc w:val="center"/>
        <w:rPr>
          <w:ins w:id="747" w:author="lv linhai" w:date="2022-04-18T10:43:00Z"/>
          <w:b/>
          <w:color w:val="000000"/>
          <w:sz w:val="28"/>
          <w:szCs w:val="28"/>
        </w:rPr>
      </w:pPr>
    </w:p>
    <w:p w14:paraId="7C9DB6BB" w14:textId="153B74D9" w:rsidR="00B632B8" w:rsidRDefault="00D97D76">
      <w:pPr>
        <w:spacing w:line="480" w:lineRule="auto"/>
        <w:ind w:firstLineChars="250" w:firstLine="703"/>
        <w:jc w:val="center"/>
        <w:rPr>
          <w:color w:val="000000"/>
          <w:sz w:val="28"/>
          <w:szCs w:val="28"/>
        </w:rPr>
      </w:pPr>
      <w:r>
        <w:rPr>
          <w:rFonts w:hint="eastAsia"/>
          <w:b/>
          <w:color w:val="000000"/>
          <w:sz w:val="28"/>
          <w:szCs w:val="28"/>
        </w:rPr>
        <w:t>法定代表人身份证明</w:t>
      </w:r>
    </w:p>
    <w:p w14:paraId="4978264F" w14:textId="77777777" w:rsidR="00B632B8" w:rsidRDefault="00D97D76">
      <w:pPr>
        <w:spacing w:line="560" w:lineRule="exact"/>
        <w:ind w:firstLineChars="250" w:firstLine="525"/>
        <w:rPr>
          <w:color w:val="000000"/>
          <w:szCs w:val="21"/>
        </w:rPr>
      </w:pPr>
      <w:r>
        <w:rPr>
          <w:rFonts w:hint="eastAsia"/>
          <w:color w:val="000000"/>
          <w:szCs w:val="21"/>
        </w:rPr>
        <w:t>比选申请人：</w:t>
      </w:r>
    </w:p>
    <w:p w14:paraId="216280A3" w14:textId="77777777" w:rsidR="00B632B8" w:rsidRDefault="00D97D76">
      <w:pPr>
        <w:spacing w:line="560" w:lineRule="exact"/>
        <w:ind w:firstLineChars="250" w:firstLine="525"/>
        <w:rPr>
          <w:color w:val="000000"/>
          <w:szCs w:val="21"/>
        </w:rPr>
      </w:pPr>
      <w:r>
        <w:rPr>
          <w:rFonts w:hint="eastAsia"/>
          <w:color w:val="000000"/>
          <w:szCs w:val="21"/>
        </w:rPr>
        <w:t>单位性质：</w:t>
      </w:r>
    </w:p>
    <w:p w14:paraId="5AEDC22F" w14:textId="77777777" w:rsidR="00B632B8" w:rsidRDefault="00D97D76">
      <w:pPr>
        <w:spacing w:line="560" w:lineRule="exact"/>
        <w:ind w:firstLineChars="250" w:firstLine="525"/>
        <w:rPr>
          <w:color w:val="000000"/>
          <w:szCs w:val="21"/>
        </w:rPr>
      </w:pPr>
      <w:r>
        <w:rPr>
          <w:rFonts w:hint="eastAsia"/>
          <w:color w:val="000000"/>
          <w:szCs w:val="21"/>
        </w:rPr>
        <w:t>地址：</w:t>
      </w:r>
    </w:p>
    <w:p w14:paraId="6E3F5E29" w14:textId="77777777" w:rsidR="00B632B8" w:rsidRDefault="00D97D76">
      <w:pPr>
        <w:spacing w:line="560" w:lineRule="exact"/>
        <w:ind w:firstLineChars="250" w:firstLine="525"/>
        <w:rPr>
          <w:color w:val="000000"/>
          <w:szCs w:val="21"/>
        </w:rPr>
      </w:pPr>
      <w:r>
        <w:rPr>
          <w:rFonts w:hint="eastAsia"/>
          <w:color w:val="000000"/>
          <w:szCs w:val="21"/>
        </w:rPr>
        <w:t>成立时间：年月日</w:t>
      </w:r>
    </w:p>
    <w:p w14:paraId="100C49FA" w14:textId="77777777" w:rsidR="00B632B8" w:rsidRDefault="00D97D76">
      <w:pPr>
        <w:spacing w:line="560" w:lineRule="exact"/>
        <w:ind w:firstLineChars="250" w:firstLine="525"/>
        <w:rPr>
          <w:color w:val="000000"/>
          <w:szCs w:val="21"/>
        </w:rPr>
      </w:pPr>
      <w:r>
        <w:rPr>
          <w:rFonts w:hint="eastAsia"/>
          <w:color w:val="000000"/>
          <w:szCs w:val="21"/>
        </w:rPr>
        <w:t>经营期限：</w:t>
      </w:r>
    </w:p>
    <w:p w14:paraId="427EB1B2" w14:textId="77777777" w:rsidR="00B632B8" w:rsidRDefault="00D97D76">
      <w:pPr>
        <w:spacing w:line="560" w:lineRule="exact"/>
        <w:ind w:firstLineChars="250" w:firstLine="525"/>
        <w:rPr>
          <w:color w:val="000000"/>
          <w:szCs w:val="21"/>
        </w:rPr>
      </w:pPr>
      <w:r>
        <w:rPr>
          <w:rFonts w:hint="eastAsia"/>
          <w:color w:val="000000"/>
          <w:szCs w:val="21"/>
        </w:rPr>
        <w:t>姓名：性别：</w:t>
      </w:r>
    </w:p>
    <w:p w14:paraId="1173C425" w14:textId="77777777" w:rsidR="00B632B8" w:rsidRDefault="00D97D76">
      <w:pPr>
        <w:spacing w:line="560" w:lineRule="exact"/>
        <w:ind w:firstLineChars="250" w:firstLine="525"/>
        <w:rPr>
          <w:color w:val="000000"/>
          <w:szCs w:val="21"/>
        </w:rPr>
      </w:pPr>
      <w:r>
        <w:rPr>
          <w:rFonts w:hint="eastAsia"/>
          <w:color w:val="000000"/>
          <w:szCs w:val="21"/>
        </w:rPr>
        <w:t>年龄：职务：</w:t>
      </w:r>
    </w:p>
    <w:p w14:paraId="2138880D" w14:textId="77777777" w:rsidR="00B632B8" w:rsidRDefault="00D97D76">
      <w:pPr>
        <w:spacing w:line="560" w:lineRule="exact"/>
        <w:ind w:firstLineChars="250" w:firstLine="525"/>
        <w:rPr>
          <w:color w:val="000000"/>
          <w:szCs w:val="21"/>
        </w:rPr>
      </w:pPr>
      <w:r>
        <w:rPr>
          <w:rFonts w:hint="eastAsia"/>
          <w:color w:val="000000"/>
          <w:szCs w:val="21"/>
        </w:rPr>
        <w:t>系（比选申请人名称）的法定代表人。</w:t>
      </w:r>
    </w:p>
    <w:p w14:paraId="10C80E94" w14:textId="77777777" w:rsidR="00B632B8" w:rsidRDefault="00D97D76">
      <w:pPr>
        <w:spacing w:line="560" w:lineRule="exact"/>
        <w:ind w:firstLineChars="200" w:firstLine="420"/>
        <w:rPr>
          <w:color w:val="000000"/>
          <w:szCs w:val="21"/>
        </w:rPr>
      </w:pPr>
      <w:r>
        <w:rPr>
          <w:rFonts w:hint="eastAsia"/>
          <w:color w:val="000000"/>
          <w:szCs w:val="21"/>
        </w:rPr>
        <w:t>特此证明。</w:t>
      </w:r>
    </w:p>
    <w:p w14:paraId="65E3EB8D" w14:textId="77777777" w:rsidR="00B632B8" w:rsidRDefault="00B632B8">
      <w:pPr>
        <w:spacing w:line="500" w:lineRule="exact"/>
        <w:rPr>
          <w:color w:val="000000"/>
          <w:szCs w:val="21"/>
        </w:rPr>
      </w:pPr>
    </w:p>
    <w:p w14:paraId="73D06B5E" w14:textId="77777777" w:rsidR="00B632B8" w:rsidRDefault="00B632B8">
      <w:pPr>
        <w:spacing w:line="500" w:lineRule="exact"/>
        <w:rPr>
          <w:color w:val="000000"/>
          <w:szCs w:val="21"/>
        </w:rPr>
      </w:pPr>
    </w:p>
    <w:p w14:paraId="1DB3EB9D" w14:textId="77777777" w:rsidR="00B632B8" w:rsidRDefault="00D97D76">
      <w:pPr>
        <w:wordWrap w:val="0"/>
        <w:spacing w:line="500" w:lineRule="exact"/>
        <w:jc w:val="right"/>
        <w:rPr>
          <w:color w:val="000000"/>
          <w:szCs w:val="21"/>
        </w:rPr>
      </w:pPr>
      <w:r>
        <w:rPr>
          <w:rFonts w:hint="eastAsia"/>
          <w:color w:val="000000"/>
          <w:szCs w:val="21"/>
        </w:rPr>
        <w:t>比选申请人：（盖单位章）</w:t>
      </w:r>
    </w:p>
    <w:p w14:paraId="1A62A042" w14:textId="77777777" w:rsidR="00B632B8" w:rsidRDefault="00D97D76">
      <w:pPr>
        <w:wordWrap w:val="0"/>
        <w:spacing w:line="500" w:lineRule="exact"/>
        <w:jc w:val="right"/>
        <w:rPr>
          <w:color w:val="000000"/>
          <w:szCs w:val="21"/>
        </w:rPr>
      </w:pPr>
      <w:r>
        <w:rPr>
          <w:rFonts w:hint="eastAsia"/>
          <w:color w:val="000000"/>
          <w:szCs w:val="21"/>
        </w:rPr>
        <w:t>年月日</w:t>
      </w:r>
    </w:p>
    <w:p w14:paraId="54AABC9F" w14:textId="77777777" w:rsidR="00B632B8" w:rsidRDefault="00B632B8">
      <w:pPr>
        <w:spacing w:line="480" w:lineRule="auto"/>
        <w:ind w:firstLineChars="250" w:firstLine="525"/>
        <w:jc w:val="center"/>
        <w:rPr>
          <w:color w:val="000000"/>
          <w:szCs w:val="21"/>
        </w:rPr>
      </w:pPr>
    </w:p>
    <w:p w14:paraId="351305E4" w14:textId="77777777" w:rsidR="00B632B8" w:rsidRDefault="00B632B8">
      <w:pPr>
        <w:spacing w:line="480" w:lineRule="auto"/>
        <w:ind w:firstLineChars="250" w:firstLine="525"/>
        <w:jc w:val="center"/>
        <w:rPr>
          <w:color w:val="000000"/>
          <w:szCs w:val="21"/>
        </w:rPr>
      </w:pPr>
    </w:p>
    <w:p w14:paraId="35D5C569" w14:textId="77777777" w:rsidR="00B632B8" w:rsidRDefault="00B632B8">
      <w:pPr>
        <w:spacing w:beforeLines="50" w:before="120" w:line="440" w:lineRule="exact"/>
        <w:rPr>
          <w:rFonts w:ascii="宋体" w:hAnsi="宋体"/>
          <w:color w:val="000000"/>
          <w:sz w:val="24"/>
        </w:rPr>
      </w:pPr>
    </w:p>
    <w:p w14:paraId="65030EDB" w14:textId="77777777" w:rsidR="00B632B8" w:rsidRDefault="00B632B8">
      <w:pPr>
        <w:spacing w:beforeLines="50" w:before="120" w:line="440" w:lineRule="exact"/>
        <w:rPr>
          <w:rFonts w:ascii="宋体" w:hAnsi="宋体"/>
          <w:color w:val="000000"/>
          <w:sz w:val="24"/>
        </w:rPr>
      </w:pPr>
    </w:p>
    <w:p w14:paraId="415DCCDD" w14:textId="77777777" w:rsidR="00B632B8" w:rsidRDefault="00B632B8">
      <w:pPr>
        <w:spacing w:beforeLines="50" w:before="120" w:line="440" w:lineRule="exact"/>
        <w:rPr>
          <w:rFonts w:ascii="宋体" w:hAnsi="宋体"/>
          <w:color w:val="000000"/>
          <w:sz w:val="24"/>
        </w:rPr>
      </w:pPr>
    </w:p>
    <w:p w14:paraId="468903F1" w14:textId="77777777" w:rsidR="00B632B8" w:rsidRDefault="00B632B8">
      <w:pPr>
        <w:spacing w:beforeLines="50" w:before="120" w:line="440" w:lineRule="exact"/>
        <w:rPr>
          <w:rFonts w:ascii="宋体" w:hAnsi="宋体"/>
          <w:color w:val="000000"/>
          <w:sz w:val="24"/>
        </w:rPr>
      </w:pPr>
    </w:p>
    <w:p w14:paraId="1168FD3C" w14:textId="77777777" w:rsidR="00B632B8" w:rsidRDefault="00B632B8">
      <w:pPr>
        <w:spacing w:beforeLines="50" w:before="120" w:line="440" w:lineRule="exact"/>
        <w:rPr>
          <w:rFonts w:ascii="宋体" w:hAnsi="宋体"/>
          <w:color w:val="000000"/>
          <w:sz w:val="24"/>
        </w:rPr>
      </w:pPr>
    </w:p>
    <w:p w14:paraId="03C7A19F" w14:textId="77777777" w:rsidR="00B632B8" w:rsidRDefault="00B632B8">
      <w:pPr>
        <w:spacing w:beforeLines="50" w:before="120" w:line="440" w:lineRule="exact"/>
        <w:rPr>
          <w:rFonts w:ascii="宋体" w:hAnsi="宋体"/>
          <w:color w:val="000000"/>
          <w:sz w:val="24"/>
        </w:rPr>
      </w:pPr>
    </w:p>
    <w:p w14:paraId="1C8FF46E" w14:textId="77777777" w:rsidR="00B632B8" w:rsidRDefault="00B632B8">
      <w:pPr>
        <w:spacing w:beforeLines="50" w:before="120" w:line="440" w:lineRule="exact"/>
        <w:rPr>
          <w:rFonts w:ascii="宋体" w:hAnsi="宋体"/>
          <w:color w:val="000000"/>
          <w:sz w:val="24"/>
        </w:rPr>
      </w:pPr>
    </w:p>
    <w:p w14:paraId="59A0E51E" w14:textId="77777777" w:rsidR="00B632B8" w:rsidRDefault="00B632B8">
      <w:pPr>
        <w:spacing w:beforeLines="50" w:before="120" w:line="440" w:lineRule="exact"/>
        <w:rPr>
          <w:rFonts w:ascii="宋体" w:hAnsi="宋体"/>
          <w:color w:val="000000"/>
          <w:sz w:val="24"/>
        </w:rPr>
      </w:pPr>
    </w:p>
    <w:p w14:paraId="0C82A2D8" w14:textId="77777777" w:rsidR="00B632B8" w:rsidRDefault="00B632B8">
      <w:pPr>
        <w:spacing w:beforeLines="50" w:before="120" w:line="440" w:lineRule="exact"/>
        <w:rPr>
          <w:rFonts w:ascii="宋体" w:hAnsi="宋体"/>
          <w:color w:val="000000"/>
          <w:sz w:val="24"/>
        </w:rPr>
      </w:pPr>
    </w:p>
    <w:p w14:paraId="0AADDE03" w14:textId="08D07782" w:rsidR="00B632B8" w:rsidRDefault="004E25CA">
      <w:pPr>
        <w:pStyle w:val="aff0"/>
        <w:spacing w:before="100" w:beforeAutospacing="1" w:after="100" w:afterAutospacing="1"/>
        <w:ind w:left="562" w:firstLineChars="0" w:hanging="562"/>
        <w:rPr>
          <w:rFonts w:ascii="宋体" w:hAnsi="宋体"/>
          <w:b/>
          <w:color w:val="000000" w:themeColor="text1"/>
          <w:sz w:val="28"/>
        </w:rPr>
      </w:pPr>
      <w:ins w:id="748" w:author="lv linhai" w:date="2022-04-18T10:43:00Z">
        <w:r>
          <w:rPr>
            <w:rFonts w:hint="eastAsia"/>
            <w:b/>
            <w:color w:val="000000" w:themeColor="text1"/>
            <w:sz w:val="28"/>
          </w:rPr>
          <w:t>格式</w:t>
        </w:r>
      </w:ins>
      <w:ins w:id="749" w:author="lv linhai" w:date="2022-04-18T10:44:00Z">
        <w:r>
          <w:rPr>
            <w:rFonts w:hint="eastAsia"/>
            <w:b/>
            <w:color w:val="000000" w:themeColor="text1"/>
            <w:sz w:val="28"/>
          </w:rPr>
          <w:t>3</w:t>
        </w:r>
      </w:ins>
      <w:ins w:id="750" w:author="lv linhai" w:date="2022-04-18T10:43:00Z">
        <w:r>
          <w:rPr>
            <w:rFonts w:hint="eastAsia"/>
            <w:b/>
            <w:color w:val="000000" w:themeColor="text1"/>
            <w:sz w:val="28"/>
          </w:rPr>
          <w:t xml:space="preserve"> </w:t>
        </w:r>
      </w:ins>
      <w:r w:rsidR="00D97D76">
        <w:rPr>
          <w:rFonts w:hint="eastAsia"/>
          <w:b/>
          <w:color w:val="000000" w:themeColor="text1"/>
          <w:sz w:val="28"/>
        </w:rPr>
        <w:t>诚信声明</w:t>
      </w:r>
    </w:p>
    <w:p w14:paraId="4B2ACCA4" w14:textId="77777777" w:rsidR="00B632B8" w:rsidRDefault="00D97D76">
      <w:pPr>
        <w:spacing w:afterLines="50" w:after="120" w:line="560" w:lineRule="exact"/>
        <w:rPr>
          <w:rFonts w:ascii="宋体" w:hAnsi="宋体"/>
          <w:color w:val="000000" w:themeColor="text1"/>
          <w:sz w:val="24"/>
        </w:rPr>
      </w:pPr>
      <w:r>
        <w:rPr>
          <w:rFonts w:ascii="宋体" w:hAnsi="宋体" w:hint="eastAsia"/>
          <w:color w:val="000000" w:themeColor="text1"/>
          <w:sz w:val="24"/>
        </w:rPr>
        <w:t>本人</w:t>
      </w:r>
      <w:r>
        <w:rPr>
          <w:rFonts w:ascii="宋体" w:hAnsi="宋体" w:hint="eastAsia"/>
          <w:color w:val="000000" w:themeColor="text1"/>
          <w:sz w:val="24"/>
          <w:u w:val="single"/>
        </w:rPr>
        <w:t xml:space="preserve">        （法定代表人、身份证号码</w:t>
      </w:r>
      <w:r>
        <w:rPr>
          <w:rFonts w:ascii="宋体" w:hAnsi="宋体" w:hint="eastAsia"/>
          <w:color w:val="000000" w:themeColor="text1"/>
          <w:sz w:val="24"/>
        </w:rPr>
        <w:t>）郑重声明：</w:t>
      </w:r>
    </w:p>
    <w:p w14:paraId="43F98838" w14:textId="77777777" w:rsidR="00B632B8" w:rsidRDefault="00B632B8">
      <w:pPr>
        <w:spacing w:afterLines="50" w:after="120" w:line="560" w:lineRule="exact"/>
        <w:rPr>
          <w:rFonts w:ascii="宋体" w:hAnsi="宋体"/>
          <w:color w:val="000000" w:themeColor="text1"/>
          <w:sz w:val="24"/>
        </w:rPr>
      </w:pPr>
    </w:p>
    <w:p w14:paraId="56EBA19C" w14:textId="77777777" w:rsidR="00B632B8" w:rsidRDefault="00D97D76">
      <w:pPr>
        <w:pStyle w:val="aff0"/>
        <w:numPr>
          <w:ilvl w:val="0"/>
          <w:numId w:val="12"/>
        </w:numPr>
        <w:spacing w:beforeLines="100" w:before="240" w:line="360" w:lineRule="auto"/>
        <w:ind w:left="0" w:firstLineChars="0" w:firstLine="454"/>
        <w:rPr>
          <w:rFonts w:ascii="宋体" w:hAnsi="宋体"/>
          <w:color w:val="000000" w:themeColor="text1"/>
          <w:sz w:val="24"/>
        </w:rPr>
      </w:pPr>
      <w:r>
        <w:rPr>
          <w:rFonts w:ascii="宋体" w:hAnsi="宋体" w:hint="eastAsia"/>
          <w:color w:val="000000" w:themeColor="text1"/>
          <w:sz w:val="24"/>
        </w:rPr>
        <w:t>本企业参加南宁轨道交通集团有限责任公司南宁市银象立交</w:t>
      </w:r>
      <w:del w:id="751" w:author="%e9%99%88%e5%a8%b4_675" w:date="2021-11-16T08:56:00Z">
        <w:r>
          <w:rPr>
            <w:rFonts w:ascii="宋体" w:hAnsi="宋体" w:hint="eastAsia"/>
            <w:color w:val="000000" w:themeColor="text1"/>
            <w:sz w:val="24"/>
          </w:rPr>
          <w:delText>一期</w:delText>
        </w:r>
      </w:del>
      <w:ins w:id="752" w:author="%e9%99%88%e5%a8%b4_675" w:date="2021-11-16T08:56:00Z">
        <w:r>
          <w:rPr>
            <w:rFonts w:ascii="宋体" w:hAnsi="宋体" w:hint="eastAsia"/>
            <w:color w:val="000000" w:themeColor="text1"/>
            <w:sz w:val="24"/>
          </w:rPr>
          <w:t>一期、二期</w:t>
        </w:r>
      </w:ins>
      <w:r>
        <w:rPr>
          <w:rFonts w:ascii="宋体" w:hAnsi="宋体" w:hint="eastAsia"/>
          <w:color w:val="000000" w:themeColor="text1"/>
          <w:sz w:val="24"/>
        </w:rPr>
        <w:t>工程竣工规划核实测量服务项目比选活动所提交的所有资料、填写数据及所包含的附件资料内容是真实的、合法的、有效的；</w:t>
      </w:r>
    </w:p>
    <w:p w14:paraId="28A3D2A3" w14:textId="77777777" w:rsidR="00B632B8" w:rsidRDefault="00D97D76">
      <w:pPr>
        <w:pStyle w:val="aff0"/>
        <w:numPr>
          <w:ilvl w:val="0"/>
          <w:numId w:val="12"/>
        </w:numPr>
        <w:spacing w:beforeLines="100" w:before="240" w:line="360" w:lineRule="auto"/>
        <w:ind w:left="0" w:firstLineChars="0" w:firstLine="454"/>
        <w:rPr>
          <w:rFonts w:ascii="宋体" w:hAnsi="宋体"/>
          <w:color w:val="000000" w:themeColor="text1"/>
          <w:sz w:val="24"/>
        </w:rPr>
      </w:pPr>
      <w:r>
        <w:rPr>
          <w:rFonts w:ascii="宋体" w:hAnsi="宋体" w:hint="eastAsia"/>
          <w:color w:val="000000" w:themeColor="text1"/>
          <w:sz w:val="24"/>
        </w:rPr>
        <w:t>本企业未被国家、广西壮族自治区、南宁市相关行政主管部门通报停止投标活动，无犯罪行贿记录；</w:t>
      </w:r>
    </w:p>
    <w:p w14:paraId="2FD47F72" w14:textId="77777777" w:rsidR="00B632B8" w:rsidRDefault="00D97D76">
      <w:pPr>
        <w:pStyle w:val="aff0"/>
        <w:numPr>
          <w:ilvl w:val="0"/>
          <w:numId w:val="12"/>
        </w:numPr>
        <w:spacing w:beforeLines="100" w:before="240" w:line="360" w:lineRule="auto"/>
        <w:ind w:left="0" w:firstLineChars="0" w:firstLine="454"/>
        <w:rPr>
          <w:rFonts w:ascii="宋体" w:hAnsi="宋体"/>
          <w:color w:val="000000" w:themeColor="text1"/>
          <w:sz w:val="24"/>
        </w:rPr>
      </w:pPr>
      <w:r>
        <w:rPr>
          <w:rFonts w:ascii="宋体" w:hAnsi="宋体" w:hint="eastAsia"/>
          <w:color w:val="000000" w:themeColor="text1"/>
          <w:sz w:val="24"/>
        </w:rPr>
        <w:t>同时，我在此所作的声明也是真实有效的，并愿意对在比选过程中有关部门的调查结果承担责任；</w:t>
      </w:r>
    </w:p>
    <w:p w14:paraId="062A1627" w14:textId="77777777" w:rsidR="00B632B8" w:rsidRDefault="00D97D76">
      <w:pPr>
        <w:pStyle w:val="aff0"/>
        <w:numPr>
          <w:ilvl w:val="0"/>
          <w:numId w:val="12"/>
        </w:numPr>
        <w:spacing w:beforeLines="100" w:before="240" w:line="360" w:lineRule="auto"/>
        <w:ind w:left="0" w:firstLineChars="0" w:firstLine="454"/>
        <w:rPr>
          <w:rFonts w:ascii="宋体" w:hAnsi="宋体"/>
          <w:color w:val="000000" w:themeColor="text1"/>
          <w:sz w:val="24"/>
        </w:rPr>
      </w:pPr>
      <w:r>
        <w:rPr>
          <w:rFonts w:ascii="宋体" w:hAnsi="宋体" w:hint="eastAsia"/>
          <w:color w:val="000000" w:themeColor="text1"/>
          <w:sz w:val="24"/>
        </w:rPr>
        <w:t>本企业提交的所有比选申请资料如有不实，愿接受相关部门依据有关法律法规给予的处罚。</w:t>
      </w:r>
    </w:p>
    <w:p w14:paraId="17A09290" w14:textId="77777777" w:rsidR="00B632B8" w:rsidRDefault="00B632B8">
      <w:pPr>
        <w:spacing w:line="560" w:lineRule="exact"/>
        <w:ind w:firstLineChars="200" w:firstLine="480"/>
        <w:rPr>
          <w:rFonts w:ascii="宋体" w:hAnsi="宋体"/>
          <w:color w:val="000000" w:themeColor="text1"/>
          <w:sz w:val="24"/>
        </w:rPr>
      </w:pPr>
    </w:p>
    <w:p w14:paraId="0623613A" w14:textId="77777777" w:rsidR="00B632B8" w:rsidRDefault="00B632B8">
      <w:pPr>
        <w:spacing w:line="560" w:lineRule="exact"/>
        <w:ind w:firstLineChars="200" w:firstLine="480"/>
        <w:rPr>
          <w:rFonts w:ascii="宋体" w:hAnsi="宋体"/>
          <w:color w:val="000000" w:themeColor="text1"/>
          <w:sz w:val="24"/>
        </w:rPr>
      </w:pPr>
    </w:p>
    <w:p w14:paraId="1655A96B" w14:textId="77777777" w:rsidR="00B632B8" w:rsidRDefault="00B632B8">
      <w:pPr>
        <w:spacing w:line="560" w:lineRule="exact"/>
        <w:ind w:firstLineChars="200" w:firstLine="480"/>
        <w:rPr>
          <w:rFonts w:ascii="宋体" w:hAnsi="宋体"/>
          <w:color w:val="000000" w:themeColor="text1"/>
          <w:sz w:val="24"/>
        </w:rPr>
      </w:pPr>
    </w:p>
    <w:p w14:paraId="6F511BF3" w14:textId="77777777" w:rsidR="00B632B8" w:rsidRDefault="00D97D76">
      <w:pPr>
        <w:spacing w:line="560" w:lineRule="exact"/>
        <w:ind w:firstLineChars="200" w:firstLine="480"/>
        <w:rPr>
          <w:rFonts w:ascii="宋体" w:hAnsi="宋体"/>
          <w:color w:val="000000" w:themeColor="text1"/>
          <w:sz w:val="24"/>
        </w:rPr>
      </w:pPr>
      <w:r>
        <w:rPr>
          <w:rFonts w:ascii="宋体" w:hAnsi="宋体" w:hint="eastAsia"/>
          <w:color w:val="000000" w:themeColor="text1"/>
          <w:sz w:val="24"/>
        </w:rPr>
        <w:t>（公章）</w:t>
      </w:r>
    </w:p>
    <w:p w14:paraId="15AA2E51" w14:textId="77777777" w:rsidR="00B632B8" w:rsidRDefault="00B632B8">
      <w:pPr>
        <w:spacing w:line="560" w:lineRule="exact"/>
        <w:ind w:firstLineChars="200" w:firstLine="480"/>
        <w:rPr>
          <w:rFonts w:ascii="宋体" w:hAnsi="宋体"/>
          <w:color w:val="000000" w:themeColor="text1"/>
          <w:sz w:val="24"/>
        </w:rPr>
      </w:pPr>
    </w:p>
    <w:p w14:paraId="3CBFA8C6" w14:textId="77777777" w:rsidR="00B632B8" w:rsidRDefault="00D97D76">
      <w:pPr>
        <w:spacing w:line="560" w:lineRule="exact"/>
        <w:ind w:firstLineChars="200" w:firstLine="480"/>
        <w:rPr>
          <w:rFonts w:ascii="宋体" w:hAnsi="宋体"/>
          <w:color w:val="000000" w:themeColor="text1"/>
          <w:sz w:val="24"/>
        </w:rPr>
      </w:pPr>
      <w:r>
        <w:rPr>
          <w:rFonts w:ascii="宋体" w:hAnsi="宋体" w:hint="eastAsia"/>
          <w:color w:val="000000" w:themeColor="text1"/>
          <w:sz w:val="24"/>
        </w:rPr>
        <w:t>法定代表人：（签字）</w:t>
      </w:r>
    </w:p>
    <w:p w14:paraId="1FBA9B7C" w14:textId="77777777" w:rsidR="00B632B8" w:rsidRDefault="00B632B8">
      <w:pPr>
        <w:spacing w:line="560" w:lineRule="exact"/>
        <w:ind w:firstLineChars="200" w:firstLine="480"/>
        <w:rPr>
          <w:rFonts w:ascii="宋体" w:hAnsi="宋体"/>
          <w:color w:val="000000" w:themeColor="text1"/>
          <w:sz w:val="24"/>
        </w:rPr>
      </w:pPr>
    </w:p>
    <w:p w14:paraId="54EB9892" w14:textId="77777777" w:rsidR="00B632B8" w:rsidRDefault="00D97D76">
      <w:pPr>
        <w:spacing w:line="560" w:lineRule="exact"/>
        <w:ind w:firstLineChars="200" w:firstLine="480"/>
        <w:rPr>
          <w:rFonts w:ascii="宋体" w:hAnsi="宋体"/>
          <w:color w:val="000000" w:themeColor="text1"/>
          <w:sz w:val="24"/>
        </w:rPr>
      </w:pPr>
      <w:r>
        <w:rPr>
          <w:rFonts w:ascii="宋体" w:hAnsi="宋体" w:hint="eastAsia"/>
          <w:color w:val="000000" w:themeColor="text1"/>
          <w:sz w:val="24"/>
        </w:rPr>
        <w:t>日期：　　年月日</w:t>
      </w:r>
    </w:p>
    <w:p w14:paraId="6D48FF8A" w14:textId="77777777" w:rsidR="00B632B8" w:rsidRDefault="00B632B8">
      <w:pPr>
        <w:spacing w:beforeLines="50" w:before="120" w:line="440" w:lineRule="exact"/>
        <w:rPr>
          <w:rFonts w:ascii="宋体" w:hAnsi="宋体"/>
          <w:color w:val="000000"/>
          <w:sz w:val="24"/>
        </w:rPr>
      </w:pPr>
    </w:p>
    <w:p w14:paraId="24803D8E" w14:textId="77777777" w:rsidR="00B632B8" w:rsidRDefault="00B632B8">
      <w:pPr>
        <w:spacing w:beforeLines="50" w:before="120" w:line="440" w:lineRule="exact"/>
        <w:rPr>
          <w:rFonts w:ascii="宋体" w:hAnsi="宋体"/>
          <w:color w:val="000000"/>
          <w:sz w:val="24"/>
        </w:rPr>
      </w:pPr>
    </w:p>
    <w:p w14:paraId="66C64421" w14:textId="33C417DF" w:rsidR="00B632B8" w:rsidDel="004E25CA" w:rsidRDefault="00D56B1F">
      <w:pPr>
        <w:spacing w:beforeLines="50" w:before="120" w:line="440" w:lineRule="exact"/>
        <w:rPr>
          <w:del w:id="753" w:author="lv linhai" w:date="2022-04-18T10:44:00Z"/>
          <w:rFonts w:ascii="宋体" w:hAnsi="宋体"/>
          <w:color w:val="000000"/>
          <w:sz w:val="24"/>
        </w:rPr>
      </w:pPr>
      <w:ins w:id="754" w:author="lv linhai" w:date="2022-04-18T10:49:00Z">
        <w:r>
          <w:rPr>
            <w:rFonts w:hint="eastAsia"/>
            <w:b/>
            <w:color w:val="000000" w:themeColor="text1"/>
            <w:sz w:val="28"/>
          </w:rPr>
          <w:t>格式</w:t>
        </w:r>
        <w:r>
          <w:rPr>
            <w:b/>
            <w:color w:val="000000" w:themeColor="text1"/>
            <w:sz w:val="28"/>
          </w:rPr>
          <w:t>4</w:t>
        </w:r>
      </w:ins>
    </w:p>
    <w:p w14:paraId="5F309422" w14:textId="4085613C" w:rsidR="00B632B8" w:rsidDel="004E25CA" w:rsidRDefault="00B632B8">
      <w:pPr>
        <w:spacing w:beforeLines="50" w:before="120" w:line="440" w:lineRule="exact"/>
        <w:rPr>
          <w:del w:id="755" w:author="lv linhai" w:date="2022-04-18T10:44:00Z"/>
          <w:rFonts w:ascii="宋体" w:hAnsi="宋体"/>
          <w:color w:val="000000"/>
          <w:sz w:val="24"/>
        </w:rPr>
        <w:sectPr w:rsidR="00B632B8" w:rsidDel="004E25CA">
          <w:type w:val="nextColumn"/>
          <w:pgSz w:w="11906" w:h="16838"/>
          <w:pgMar w:top="1701" w:right="1247" w:bottom="1247" w:left="1247" w:header="737" w:footer="737" w:gutter="0"/>
          <w:cols w:space="720"/>
          <w:docGrid w:linePitch="312"/>
        </w:sectPr>
      </w:pPr>
    </w:p>
    <w:p w14:paraId="65AFB6A3" w14:textId="77777777" w:rsidR="00B632B8" w:rsidRDefault="00D97D76">
      <w:pPr>
        <w:tabs>
          <w:tab w:val="left" w:pos="1134"/>
          <w:tab w:val="left" w:pos="2116"/>
        </w:tabs>
        <w:spacing w:beforeLines="50" w:before="120" w:line="440" w:lineRule="exact"/>
        <w:rPr>
          <w:rFonts w:ascii="宋体" w:hAnsi="宋体"/>
          <w:b/>
          <w:color w:val="000000"/>
          <w:sz w:val="28"/>
          <w:szCs w:val="28"/>
        </w:rPr>
        <w:pPrChange w:id="756" w:author="lv linhai" w:date="2022-04-18T10:49:00Z">
          <w:pPr>
            <w:numPr>
              <w:ilvl w:val="1"/>
              <w:numId w:val="11"/>
            </w:numPr>
            <w:tabs>
              <w:tab w:val="left" w:pos="2116"/>
            </w:tabs>
            <w:spacing w:beforeLines="50" w:before="120" w:line="440" w:lineRule="exact"/>
            <w:ind w:left="1696" w:hanging="420"/>
          </w:pPr>
        </w:pPrChange>
      </w:pPr>
      <w:r>
        <w:rPr>
          <w:rFonts w:hint="eastAsia"/>
          <w:b/>
          <w:color w:val="000000"/>
          <w:sz w:val="28"/>
          <w:szCs w:val="28"/>
        </w:rPr>
        <w:t>比选申请人基本情况表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897"/>
        <w:gridCol w:w="1021"/>
        <w:gridCol w:w="993"/>
        <w:gridCol w:w="283"/>
        <w:gridCol w:w="195"/>
        <w:gridCol w:w="1246"/>
        <w:gridCol w:w="260"/>
        <w:gridCol w:w="709"/>
        <w:gridCol w:w="1737"/>
      </w:tblGrid>
      <w:tr w:rsidR="00B632B8" w14:paraId="231EF3C7" w14:textId="77777777">
        <w:trPr>
          <w:trHeight w:val="567"/>
          <w:jc w:val="center"/>
        </w:trPr>
        <w:tc>
          <w:tcPr>
            <w:tcW w:w="1626" w:type="dxa"/>
            <w:vAlign w:val="center"/>
          </w:tcPr>
          <w:p w14:paraId="20FE86B3" w14:textId="77777777" w:rsidR="00B632B8" w:rsidRDefault="00D97D76">
            <w:pPr>
              <w:rPr>
                <w:color w:val="000000"/>
                <w:szCs w:val="21"/>
              </w:rPr>
            </w:pPr>
            <w:r>
              <w:rPr>
                <w:rFonts w:hint="eastAsia"/>
                <w:color w:val="000000"/>
                <w:szCs w:val="21"/>
              </w:rPr>
              <w:t>比选申请人名称</w:t>
            </w:r>
          </w:p>
        </w:tc>
        <w:tc>
          <w:tcPr>
            <w:tcW w:w="7341" w:type="dxa"/>
            <w:gridSpan w:val="9"/>
            <w:vAlign w:val="center"/>
          </w:tcPr>
          <w:p w14:paraId="5F8241B0" w14:textId="77777777" w:rsidR="00B632B8" w:rsidRDefault="00B632B8">
            <w:pPr>
              <w:jc w:val="center"/>
              <w:rPr>
                <w:color w:val="000000"/>
                <w:szCs w:val="21"/>
              </w:rPr>
            </w:pPr>
          </w:p>
        </w:tc>
      </w:tr>
      <w:tr w:rsidR="00B632B8" w14:paraId="7B7C142D" w14:textId="77777777">
        <w:trPr>
          <w:trHeight w:val="567"/>
          <w:jc w:val="center"/>
        </w:trPr>
        <w:tc>
          <w:tcPr>
            <w:tcW w:w="1626" w:type="dxa"/>
            <w:vAlign w:val="center"/>
          </w:tcPr>
          <w:p w14:paraId="757ACFEA" w14:textId="77777777" w:rsidR="00B632B8" w:rsidRDefault="00D97D76">
            <w:pPr>
              <w:jc w:val="center"/>
              <w:rPr>
                <w:color w:val="000000"/>
                <w:szCs w:val="21"/>
              </w:rPr>
            </w:pPr>
            <w:r>
              <w:rPr>
                <w:rFonts w:hint="eastAsia"/>
                <w:color w:val="000000"/>
                <w:szCs w:val="21"/>
              </w:rPr>
              <w:t>注册地址</w:t>
            </w:r>
          </w:p>
        </w:tc>
        <w:tc>
          <w:tcPr>
            <w:tcW w:w="3389" w:type="dxa"/>
            <w:gridSpan w:val="5"/>
            <w:vAlign w:val="center"/>
          </w:tcPr>
          <w:p w14:paraId="03872DD0" w14:textId="77777777" w:rsidR="00B632B8" w:rsidRDefault="00B632B8">
            <w:pPr>
              <w:jc w:val="center"/>
              <w:rPr>
                <w:color w:val="000000"/>
                <w:szCs w:val="21"/>
              </w:rPr>
            </w:pPr>
          </w:p>
        </w:tc>
        <w:tc>
          <w:tcPr>
            <w:tcW w:w="1246" w:type="dxa"/>
            <w:vAlign w:val="center"/>
          </w:tcPr>
          <w:p w14:paraId="73F523F4" w14:textId="77777777" w:rsidR="00B632B8" w:rsidRDefault="00D97D76">
            <w:pPr>
              <w:jc w:val="center"/>
              <w:rPr>
                <w:color w:val="000000"/>
                <w:szCs w:val="21"/>
              </w:rPr>
            </w:pPr>
            <w:r>
              <w:rPr>
                <w:rFonts w:hint="eastAsia"/>
                <w:color w:val="000000"/>
                <w:szCs w:val="21"/>
              </w:rPr>
              <w:t>邮政编码</w:t>
            </w:r>
          </w:p>
        </w:tc>
        <w:tc>
          <w:tcPr>
            <w:tcW w:w="2706" w:type="dxa"/>
            <w:gridSpan w:val="3"/>
            <w:vAlign w:val="center"/>
          </w:tcPr>
          <w:p w14:paraId="1E714BF7" w14:textId="77777777" w:rsidR="00B632B8" w:rsidRDefault="00B632B8">
            <w:pPr>
              <w:jc w:val="center"/>
              <w:rPr>
                <w:color w:val="000000"/>
                <w:szCs w:val="21"/>
              </w:rPr>
            </w:pPr>
          </w:p>
        </w:tc>
      </w:tr>
      <w:tr w:rsidR="00B632B8" w14:paraId="76300FF0" w14:textId="77777777">
        <w:trPr>
          <w:trHeight w:val="567"/>
          <w:jc w:val="center"/>
        </w:trPr>
        <w:tc>
          <w:tcPr>
            <w:tcW w:w="1626" w:type="dxa"/>
            <w:vMerge w:val="restart"/>
            <w:vAlign w:val="center"/>
          </w:tcPr>
          <w:p w14:paraId="621EED32" w14:textId="77777777" w:rsidR="00B632B8" w:rsidRDefault="00D97D76">
            <w:pPr>
              <w:jc w:val="center"/>
              <w:rPr>
                <w:color w:val="000000"/>
                <w:szCs w:val="21"/>
              </w:rPr>
            </w:pPr>
            <w:r>
              <w:rPr>
                <w:rFonts w:hint="eastAsia"/>
                <w:color w:val="000000"/>
                <w:szCs w:val="21"/>
              </w:rPr>
              <w:t>联系方式</w:t>
            </w:r>
          </w:p>
        </w:tc>
        <w:tc>
          <w:tcPr>
            <w:tcW w:w="897" w:type="dxa"/>
            <w:vAlign w:val="center"/>
          </w:tcPr>
          <w:p w14:paraId="577E71E7" w14:textId="77777777" w:rsidR="00B632B8" w:rsidRDefault="00D97D76">
            <w:pPr>
              <w:jc w:val="center"/>
              <w:rPr>
                <w:color w:val="000000"/>
                <w:szCs w:val="21"/>
              </w:rPr>
            </w:pPr>
            <w:r>
              <w:rPr>
                <w:rFonts w:hint="eastAsia"/>
                <w:color w:val="000000"/>
                <w:szCs w:val="21"/>
              </w:rPr>
              <w:t>联系人</w:t>
            </w:r>
          </w:p>
        </w:tc>
        <w:tc>
          <w:tcPr>
            <w:tcW w:w="2492" w:type="dxa"/>
            <w:gridSpan w:val="4"/>
            <w:vAlign w:val="center"/>
          </w:tcPr>
          <w:p w14:paraId="28E4837C" w14:textId="77777777" w:rsidR="00B632B8" w:rsidRDefault="00B632B8">
            <w:pPr>
              <w:jc w:val="center"/>
              <w:rPr>
                <w:color w:val="000000"/>
                <w:szCs w:val="21"/>
              </w:rPr>
            </w:pPr>
          </w:p>
        </w:tc>
        <w:tc>
          <w:tcPr>
            <w:tcW w:w="1246" w:type="dxa"/>
            <w:vAlign w:val="center"/>
          </w:tcPr>
          <w:p w14:paraId="6194FA58" w14:textId="77777777" w:rsidR="00B632B8" w:rsidRDefault="00D97D76">
            <w:pPr>
              <w:jc w:val="center"/>
              <w:rPr>
                <w:color w:val="000000"/>
                <w:szCs w:val="21"/>
              </w:rPr>
            </w:pPr>
            <w:r>
              <w:rPr>
                <w:rFonts w:hint="eastAsia"/>
                <w:color w:val="000000"/>
                <w:szCs w:val="21"/>
              </w:rPr>
              <w:t>电话</w:t>
            </w:r>
          </w:p>
        </w:tc>
        <w:tc>
          <w:tcPr>
            <w:tcW w:w="2706" w:type="dxa"/>
            <w:gridSpan w:val="3"/>
            <w:vAlign w:val="center"/>
          </w:tcPr>
          <w:p w14:paraId="2B54FB0E" w14:textId="77777777" w:rsidR="00B632B8" w:rsidRDefault="00B632B8">
            <w:pPr>
              <w:jc w:val="center"/>
              <w:rPr>
                <w:color w:val="000000"/>
                <w:szCs w:val="21"/>
              </w:rPr>
            </w:pPr>
          </w:p>
        </w:tc>
      </w:tr>
      <w:tr w:rsidR="00B632B8" w14:paraId="7805720E" w14:textId="77777777">
        <w:trPr>
          <w:trHeight w:val="567"/>
          <w:jc w:val="center"/>
        </w:trPr>
        <w:tc>
          <w:tcPr>
            <w:tcW w:w="1626" w:type="dxa"/>
            <w:vMerge/>
            <w:vAlign w:val="center"/>
          </w:tcPr>
          <w:p w14:paraId="2CE071CF" w14:textId="77777777" w:rsidR="00B632B8" w:rsidRDefault="00B632B8">
            <w:pPr>
              <w:jc w:val="center"/>
              <w:rPr>
                <w:color w:val="000000"/>
                <w:szCs w:val="21"/>
              </w:rPr>
            </w:pPr>
          </w:p>
        </w:tc>
        <w:tc>
          <w:tcPr>
            <w:tcW w:w="897" w:type="dxa"/>
            <w:vAlign w:val="center"/>
          </w:tcPr>
          <w:p w14:paraId="397AE359" w14:textId="77777777" w:rsidR="00B632B8" w:rsidRDefault="00D97D76">
            <w:pPr>
              <w:jc w:val="center"/>
              <w:rPr>
                <w:color w:val="000000"/>
                <w:szCs w:val="21"/>
              </w:rPr>
            </w:pPr>
            <w:r>
              <w:rPr>
                <w:rFonts w:hint="eastAsia"/>
                <w:color w:val="000000"/>
                <w:szCs w:val="21"/>
              </w:rPr>
              <w:t>传真</w:t>
            </w:r>
          </w:p>
        </w:tc>
        <w:tc>
          <w:tcPr>
            <w:tcW w:w="2492" w:type="dxa"/>
            <w:gridSpan w:val="4"/>
            <w:vAlign w:val="center"/>
          </w:tcPr>
          <w:p w14:paraId="3A709C4F" w14:textId="77777777" w:rsidR="00B632B8" w:rsidRDefault="00B632B8">
            <w:pPr>
              <w:jc w:val="center"/>
              <w:rPr>
                <w:color w:val="000000"/>
                <w:szCs w:val="21"/>
              </w:rPr>
            </w:pPr>
          </w:p>
        </w:tc>
        <w:tc>
          <w:tcPr>
            <w:tcW w:w="1246" w:type="dxa"/>
            <w:vAlign w:val="center"/>
          </w:tcPr>
          <w:p w14:paraId="0D294769" w14:textId="77777777" w:rsidR="00B632B8" w:rsidRDefault="00D97D76">
            <w:pPr>
              <w:jc w:val="center"/>
              <w:rPr>
                <w:color w:val="000000"/>
                <w:szCs w:val="21"/>
              </w:rPr>
            </w:pPr>
            <w:r>
              <w:rPr>
                <w:rFonts w:hint="eastAsia"/>
                <w:color w:val="000000"/>
                <w:szCs w:val="21"/>
              </w:rPr>
              <w:t>网址</w:t>
            </w:r>
          </w:p>
        </w:tc>
        <w:tc>
          <w:tcPr>
            <w:tcW w:w="2706" w:type="dxa"/>
            <w:gridSpan w:val="3"/>
            <w:vAlign w:val="center"/>
          </w:tcPr>
          <w:p w14:paraId="03A55047" w14:textId="77777777" w:rsidR="00B632B8" w:rsidRDefault="00B632B8">
            <w:pPr>
              <w:jc w:val="center"/>
              <w:rPr>
                <w:color w:val="000000"/>
                <w:szCs w:val="21"/>
              </w:rPr>
            </w:pPr>
          </w:p>
        </w:tc>
      </w:tr>
      <w:tr w:rsidR="00B632B8" w14:paraId="1BC804E4" w14:textId="77777777">
        <w:trPr>
          <w:trHeight w:val="567"/>
          <w:jc w:val="center"/>
        </w:trPr>
        <w:tc>
          <w:tcPr>
            <w:tcW w:w="1626" w:type="dxa"/>
            <w:vAlign w:val="center"/>
          </w:tcPr>
          <w:p w14:paraId="03F5811F" w14:textId="77777777" w:rsidR="00B632B8" w:rsidRDefault="00D97D76">
            <w:pPr>
              <w:jc w:val="center"/>
              <w:rPr>
                <w:color w:val="000000"/>
                <w:szCs w:val="21"/>
              </w:rPr>
            </w:pPr>
            <w:r>
              <w:rPr>
                <w:rFonts w:hint="eastAsia"/>
                <w:color w:val="000000"/>
                <w:szCs w:val="21"/>
              </w:rPr>
              <w:t>组织机构</w:t>
            </w:r>
          </w:p>
        </w:tc>
        <w:tc>
          <w:tcPr>
            <w:tcW w:w="7341" w:type="dxa"/>
            <w:gridSpan w:val="9"/>
            <w:vAlign w:val="center"/>
          </w:tcPr>
          <w:p w14:paraId="7C672374" w14:textId="77777777" w:rsidR="00B632B8" w:rsidRDefault="00B632B8">
            <w:pPr>
              <w:jc w:val="center"/>
              <w:rPr>
                <w:color w:val="000000"/>
                <w:szCs w:val="21"/>
              </w:rPr>
            </w:pPr>
          </w:p>
        </w:tc>
      </w:tr>
      <w:tr w:rsidR="00B632B8" w14:paraId="11589D7D" w14:textId="77777777">
        <w:trPr>
          <w:trHeight w:val="567"/>
          <w:jc w:val="center"/>
        </w:trPr>
        <w:tc>
          <w:tcPr>
            <w:tcW w:w="1626" w:type="dxa"/>
            <w:vAlign w:val="center"/>
          </w:tcPr>
          <w:p w14:paraId="63705A18" w14:textId="77777777" w:rsidR="00B632B8" w:rsidRDefault="00D97D76">
            <w:pPr>
              <w:jc w:val="center"/>
              <w:rPr>
                <w:color w:val="000000"/>
                <w:szCs w:val="21"/>
              </w:rPr>
            </w:pPr>
            <w:r>
              <w:rPr>
                <w:rFonts w:hint="eastAsia"/>
                <w:color w:val="000000"/>
                <w:szCs w:val="21"/>
              </w:rPr>
              <w:t>法定代表人</w:t>
            </w:r>
          </w:p>
        </w:tc>
        <w:tc>
          <w:tcPr>
            <w:tcW w:w="897" w:type="dxa"/>
            <w:vAlign w:val="center"/>
          </w:tcPr>
          <w:p w14:paraId="683D3E8E" w14:textId="77777777" w:rsidR="00B632B8" w:rsidRDefault="00D97D76">
            <w:pPr>
              <w:jc w:val="center"/>
              <w:rPr>
                <w:color w:val="000000"/>
                <w:szCs w:val="21"/>
              </w:rPr>
            </w:pPr>
            <w:r>
              <w:rPr>
                <w:rFonts w:hint="eastAsia"/>
                <w:color w:val="000000"/>
                <w:szCs w:val="21"/>
              </w:rPr>
              <w:t>姓名</w:t>
            </w:r>
          </w:p>
        </w:tc>
        <w:tc>
          <w:tcPr>
            <w:tcW w:w="3998" w:type="dxa"/>
            <w:gridSpan w:val="6"/>
            <w:vAlign w:val="center"/>
          </w:tcPr>
          <w:p w14:paraId="1095C6C0" w14:textId="77777777" w:rsidR="00B632B8" w:rsidRDefault="00B632B8">
            <w:pPr>
              <w:jc w:val="center"/>
              <w:rPr>
                <w:color w:val="000000"/>
                <w:szCs w:val="21"/>
              </w:rPr>
            </w:pPr>
          </w:p>
        </w:tc>
        <w:tc>
          <w:tcPr>
            <w:tcW w:w="709" w:type="dxa"/>
            <w:vAlign w:val="center"/>
          </w:tcPr>
          <w:p w14:paraId="5CF65C36" w14:textId="77777777" w:rsidR="00B632B8" w:rsidRDefault="00D97D76">
            <w:pPr>
              <w:jc w:val="center"/>
              <w:rPr>
                <w:color w:val="000000"/>
                <w:szCs w:val="21"/>
              </w:rPr>
            </w:pPr>
            <w:r>
              <w:rPr>
                <w:rFonts w:hint="eastAsia"/>
                <w:color w:val="000000"/>
                <w:szCs w:val="21"/>
              </w:rPr>
              <w:t>电话</w:t>
            </w:r>
          </w:p>
        </w:tc>
        <w:tc>
          <w:tcPr>
            <w:tcW w:w="1737" w:type="dxa"/>
            <w:vAlign w:val="center"/>
          </w:tcPr>
          <w:p w14:paraId="723C60C0" w14:textId="77777777" w:rsidR="00B632B8" w:rsidRDefault="00B632B8">
            <w:pPr>
              <w:jc w:val="center"/>
              <w:rPr>
                <w:color w:val="000000"/>
                <w:szCs w:val="21"/>
              </w:rPr>
            </w:pPr>
          </w:p>
        </w:tc>
      </w:tr>
      <w:tr w:rsidR="00B632B8" w14:paraId="35C2ED92" w14:textId="77777777">
        <w:trPr>
          <w:trHeight w:val="567"/>
          <w:jc w:val="center"/>
        </w:trPr>
        <w:tc>
          <w:tcPr>
            <w:tcW w:w="1626" w:type="dxa"/>
            <w:vAlign w:val="center"/>
          </w:tcPr>
          <w:p w14:paraId="0F9E8214" w14:textId="77777777" w:rsidR="00B632B8" w:rsidRDefault="00D97D76">
            <w:pPr>
              <w:jc w:val="center"/>
              <w:rPr>
                <w:color w:val="000000"/>
                <w:szCs w:val="21"/>
              </w:rPr>
            </w:pPr>
            <w:r>
              <w:rPr>
                <w:rFonts w:hint="eastAsia"/>
                <w:color w:val="000000"/>
                <w:szCs w:val="21"/>
              </w:rPr>
              <w:t>技术负责人</w:t>
            </w:r>
          </w:p>
        </w:tc>
        <w:tc>
          <w:tcPr>
            <w:tcW w:w="897" w:type="dxa"/>
            <w:vAlign w:val="center"/>
          </w:tcPr>
          <w:p w14:paraId="4EF0FF8C" w14:textId="77777777" w:rsidR="00B632B8" w:rsidRDefault="00D97D76">
            <w:pPr>
              <w:jc w:val="center"/>
              <w:rPr>
                <w:color w:val="000000"/>
                <w:szCs w:val="21"/>
              </w:rPr>
            </w:pPr>
            <w:r>
              <w:rPr>
                <w:rFonts w:hint="eastAsia"/>
                <w:color w:val="000000"/>
                <w:szCs w:val="21"/>
              </w:rPr>
              <w:t>姓名</w:t>
            </w:r>
          </w:p>
        </w:tc>
        <w:tc>
          <w:tcPr>
            <w:tcW w:w="1021" w:type="dxa"/>
            <w:vAlign w:val="center"/>
          </w:tcPr>
          <w:p w14:paraId="0E88863D" w14:textId="77777777" w:rsidR="00B632B8" w:rsidRDefault="00B632B8">
            <w:pPr>
              <w:jc w:val="center"/>
              <w:rPr>
                <w:color w:val="000000"/>
                <w:szCs w:val="21"/>
              </w:rPr>
            </w:pPr>
          </w:p>
        </w:tc>
        <w:tc>
          <w:tcPr>
            <w:tcW w:w="1276" w:type="dxa"/>
            <w:gridSpan w:val="2"/>
            <w:vAlign w:val="center"/>
          </w:tcPr>
          <w:p w14:paraId="2692869D" w14:textId="77777777" w:rsidR="00B632B8" w:rsidRDefault="00D97D76">
            <w:pPr>
              <w:jc w:val="center"/>
              <w:rPr>
                <w:color w:val="000000"/>
                <w:szCs w:val="21"/>
              </w:rPr>
            </w:pPr>
            <w:r>
              <w:rPr>
                <w:rFonts w:hint="eastAsia"/>
                <w:color w:val="000000"/>
                <w:szCs w:val="21"/>
              </w:rPr>
              <w:t>技术职称</w:t>
            </w:r>
          </w:p>
        </w:tc>
        <w:tc>
          <w:tcPr>
            <w:tcW w:w="1701" w:type="dxa"/>
            <w:gridSpan w:val="3"/>
            <w:vAlign w:val="center"/>
          </w:tcPr>
          <w:p w14:paraId="5E42EE34" w14:textId="77777777" w:rsidR="00B632B8" w:rsidRDefault="00B632B8">
            <w:pPr>
              <w:jc w:val="center"/>
              <w:rPr>
                <w:color w:val="000000"/>
                <w:szCs w:val="21"/>
              </w:rPr>
            </w:pPr>
          </w:p>
        </w:tc>
        <w:tc>
          <w:tcPr>
            <w:tcW w:w="709" w:type="dxa"/>
            <w:vAlign w:val="center"/>
          </w:tcPr>
          <w:p w14:paraId="48B9316F" w14:textId="77777777" w:rsidR="00B632B8" w:rsidRDefault="00D97D76">
            <w:pPr>
              <w:jc w:val="center"/>
              <w:rPr>
                <w:color w:val="000000"/>
                <w:szCs w:val="21"/>
              </w:rPr>
            </w:pPr>
            <w:r>
              <w:rPr>
                <w:rFonts w:hint="eastAsia"/>
                <w:color w:val="000000"/>
                <w:szCs w:val="21"/>
              </w:rPr>
              <w:t>电话</w:t>
            </w:r>
          </w:p>
        </w:tc>
        <w:tc>
          <w:tcPr>
            <w:tcW w:w="1737" w:type="dxa"/>
            <w:vAlign w:val="center"/>
          </w:tcPr>
          <w:p w14:paraId="03AA426C" w14:textId="77777777" w:rsidR="00B632B8" w:rsidRDefault="00B632B8">
            <w:pPr>
              <w:jc w:val="center"/>
              <w:rPr>
                <w:color w:val="000000"/>
                <w:szCs w:val="21"/>
              </w:rPr>
            </w:pPr>
          </w:p>
        </w:tc>
      </w:tr>
      <w:tr w:rsidR="00B632B8" w14:paraId="4055034F" w14:textId="77777777">
        <w:trPr>
          <w:trHeight w:val="567"/>
          <w:jc w:val="center"/>
        </w:trPr>
        <w:tc>
          <w:tcPr>
            <w:tcW w:w="1626" w:type="dxa"/>
            <w:vAlign w:val="center"/>
          </w:tcPr>
          <w:p w14:paraId="1220C6B2" w14:textId="77777777" w:rsidR="00B632B8" w:rsidRDefault="00D97D76">
            <w:pPr>
              <w:jc w:val="center"/>
              <w:rPr>
                <w:color w:val="000000"/>
                <w:szCs w:val="21"/>
              </w:rPr>
            </w:pPr>
            <w:r>
              <w:rPr>
                <w:rFonts w:hint="eastAsia"/>
                <w:color w:val="000000"/>
                <w:szCs w:val="21"/>
              </w:rPr>
              <w:t>成立时间</w:t>
            </w:r>
          </w:p>
        </w:tc>
        <w:tc>
          <w:tcPr>
            <w:tcW w:w="1918" w:type="dxa"/>
            <w:gridSpan w:val="2"/>
            <w:vAlign w:val="center"/>
          </w:tcPr>
          <w:p w14:paraId="0E73472D" w14:textId="77777777" w:rsidR="00B632B8" w:rsidRDefault="00B632B8">
            <w:pPr>
              <w:jc w:val="center"/>
              <w:rPr>
                <w:color w:val="000000"/>
                <w:szCs w:val="21"/>
              </w:rPr>
            </w:pPr>
          </w:p>
        </w:tc>
        <w:tc>
          <w:tcPr>
            <w:tcW w:w="5423" w:type="dxa"/>
            <w:gridSpan w:val="7"/>
            <w:vAlign w:val="center"/>
          </w:tcPr>
          <w:p w14:paraId="777E38C6" w14:textId="77777777" w:rsidR="00B632B8" w:rsidRDefault="00D97D76">
            <w:pPr>
              <w:jc w:val="center"/>
              <w:rPr>
                <w:color w:val="000000"/>
                <w:szCs w:val="21"/>
              </w:rPr>
            </w:pPr>
            <w:r>
              <w:rPr>
                <w:rFonts w:hint="eastAsia"/>
                <w:color w:val="000000"/>
                <w:szCs w:val="21"/>
              </w:rPr>
              <w:t>员工总人数：</w:t>
            </w:r>
          </w:p>
        </w:tc>
      </w:tr>
      <w:tr w:rsidR="00B632B8" w14:paraId="2683940B" w14:textId="77777777">
        <w:trPr>
          <w:trHeight w:val="567"/>
          <w:jc w:val="center"/>
        </w:trPr>
        <w:tc>
          <w:tcPr>
            <w:tcW w:w="1626" w:type="dxa"/>
            <w:vAlign w:val="center"/>
          </w:tcPr>
          <w:p w14:paraId="186CBF73" w14:textId="77777777" w:rsidR="00B632B8" w:rsidRDefault="00D97D76">
            <w:pPr>
              <w:jc w:val="center"/>
              <w:rPr>
                <w:color w:val="000000"/>
                <w:szCs w:val="21"/>
              </w:rPr>
            </w:pPr>
            <w:r>
              <w:rPr>
                <w:rFonts w:hint="eastAsia"/>
                <w:color w:val="000000"/>
                <w:szCs w:val="21"/>
              </w:rPr>
              <w:t>营业执照号</w:t>
            </w:r>
          </w:p>
        </w:tc>
        <w:tc>
          <w:tcPr>
            <w:tcW w:w="897" w:type="dxa"/>
            <w:vAlign w:val="center"/>
          </w:tcPr>
          <w:p w14:paraId="1EF958C6" w14:textId="77777777" w:rsidR="00B632B8" w:rsidRDefault="00B632B8">
            <w:pPr>
              <w:jc w:val="center"/>
              <w:rPr>
                <w:color w:val="000000"/>
                <w:szCs w:val="21"/>
              </w:rPr>
            </w:pPr>
          </w:p>
        </w:tc>
        <w:tc>
          <w:tcPr>
            <w:tcW w:w="1021" w:type="dxa"/>
            <w:vAlign w:val="center"/>
          </w:tcPr>
          <w:p w14:paraId="5ECF6E08" w14:textId="77777777" w:rsidR="00B632B8" w:rsidRDefault="00B632B8">
            <w:pPr>
              <w:jc w:val="center"/>
              <w:rPr>
                <w:color w:val="000000"/>
                <w:szCs w:val="21"/>
              </w:rPr>
            </w:pPr>
          </w:p>
        </w:tc>
        <w:tc>
          <w:tcPr>
            <w:tcW w:w="993" w:type="dxa"/>
            <w:vMerge w:val="restart"/>
            <w:vAlign w:val="center"/>
          </w:tcPr>
          <w:p w14:paraId="56BD1B65" w14:textId="77777777" w:rsidR="00B632B8" w:rsidRDefault="00B632B8">
            <w:pPr>
              <w:jc w:val="center"/>
              <w:rPr>
                <w:color w:val="000000"/>
                <w:szCs w:val="21"/>
              </w:rPr>
            </w:pPr>
          </w:p>
        </w:tc>
        <w:tc>
          <w:tcPr>
            <w:tcW w:w="1984" w:type="dxa"/>
            <w:gridSpan w:val="4"/>
            <w:vAlign w:val="center"/>
          </w:tcPr>
          <w:p w14:paraId="2FD0E083" w14:textId="77777777" w:rsidR="00B632B8" w:rsidRDefault="00D97D76">
            <w:pPr>
              <w:jc w:val="center"/>
              <w:rPr>
                <w:color w:val="000000"/>
                <w:szCs w:val="21"/>
              </w:rPr>
            </w:pPr>
            <w:r>
              <w:rPr>
                <w:rFonts w:hint="eastAsia"/>
                <w:color w:val="000000"/>
                <w:szCs w:val="21"/>
              </w:rPr>
              <w:t>高级职称人员</w:t>
            </w:r>
          </w:p>
        </w:tc>
        <w:tc>
          <w:tcPr>
            <w:tcW w:w="2446" w:type="dxa"/>
            <w:gridSpan w:val="2"/>
            <w:vAlign w:val="center"/>
          </w:tcPr>
          <w:p w14:paraId="7B41CDDD" w14:textId="77777777" w:rsidR="00B632B8" w:rsidRDefault="00B632B8">
            <w:pPr>
              <w:jc w:val="center"/>
              <w:rPr>
                <w:color w:val="000000"/>
                <w:szCs w:val="21"/>
              </w:rPr>
            </w:pPr>
          </w:p>
        </w:tc>
      </w:tr>
      <w:tr w:rsidR="00B632B8" w14:paraId="3CCBAF22" w14:textId="77777777">
        <w:trPr>
          <w:trHeight w:val="567"/>
          <w:jc w:val="center"/>
        </w:trPr>
        <w:tc>
          <w:tcPr>
            <w:tcW w:w="1626" w:type="dxa"/>
            <w:vAlign w:val="center"/>
          </w:tcPr>
          <w:p w14:paraId="20D32E1C" w14:textId="77777777" w:rsidR="00B632B8" w:rsidRDefault="00D97D76">
            <w:pPr>
              <w:jc w:val="center"/>
              <w:rPr>
                <w:color w:val="000000"/>
                <w:szCs w:val="21"/>
              </w:rPr>
            </w:pPr>
            <w:r>
              <w:rPr>
                <w:rFonts w:hint="eastAsia"/>
                <w:color w:val="000000"/>
                <w:szCs w:val="21"/>
              </w:rPr>
              <w:t>注册资金</w:t>
            </w:r>
          </w:p>
        </w:tc>
        <w:tc>
          <w:tcPr>
            <w:tcW w:w="897" w:type="dxa"/>
            <w:vAlign w:val="center"/>
          </w:tcPr>
          <w:p w14:paraId="609C9FEB" w14:textId="77777777" w:rsidR="00B632B8" w:rsidRDefault="00B632B8">
            <w:pPr>
              <w:jc w:val="center"/>
              <w:rPr>
                <w:color w:val="000000"/>
                <w:szCs w:val="21"/>
              </w:rPr>
            </w:pPr>
          </w:p>
        </w:tc>
        <w:tc>
          <w:tcPr>
            <w:tcW w:w="1021" w:type="dxa"/>
            <w:vAlign w:val="center"/>
          </w:tcPr>
          <w:p w14:paraId="73AFD99A" w14:textId="77777777" w:rsidR="00B632B8" w:rsidRDefault="00B632B8">
            <w:pPr>
              <w:jc w:val="center"/>
              <w:rPr>
                <w:color w:val="000000"/>
                <w:szCs w:val="21"/>
              </w:rPr>
            </w:pPr>
          </w:p>
        </w:tc>
        <w:tc>
          <w:tcPr>
            <w:tcW w:w="993" w:type="dxa"/>
            <w:vMerge/>
            <w:vAlign w:val="center"/>
          </w:tcPr>
          <w:p w14:paraId="3C3BE3FA" w14:textId="77777777" w:rsidR="00B632B8" w:rsidRDefault="00B632B8">
            <w:pPr>
              <w:jc w:val="center"/>
              <w:rPr>
                <w:color w:val="000000"/>
                <w:szCs w:val="21"/>
              </w:rPr>
            </w:pPr>
          </w:p>
        </w:tc>
        <w:tc>
          <w:tcPr>
            <w:tcW w:w="1984" w:type="dxa"/>
            <w:gridSpan w:val="4"/>
            <w:vAlign w:val="center"/>
          </w:tcPr>
          <w:p w14:paraId="60A5D18C" w14:textId="77777777" w:rsidR="00B632B8" w:rsidRDefault="00D97D76">
            <w:pPr>
              <w:jc w:val="center"/>
              <w:rPr>
                <w:color w:val="000000"/>
                <w:szCs w:val="21"/>
              </w:rPr>
            </w:pPr>
            <w:r>
              <w:rPr>
                <w:rFonts w:hint="eastAsia"/>
                <w:color w:val="000000"/>
                <w:szCs w:val="21"/>
              </w:rPr>
              <w:t>中级职称人员</w:t>
            </w:r>
          </w:p>
        </w:tc>
        <w:tc>
          <w:tcPr>
            <w:tcW w:w="2446" w:type="dxa"/>
            <w:gridSpan w:val="2"/>
            <w:vAlign w:val="center"/>
          </w:tcPr>
          <w:p w14:paraId="5464DEFF" w14:textId="77777777" w:rsidR="00B632B8" w:rsidRDefault="00B632B8">
            <w:pPr>
              <w:jc w:val="center"/>
              <w:rPr>
                <w:color w:val="000000"/>
                <w:szCs w:val="21"/>
              </w:rPr>
            </w:pPr>
          </w:p>
        </w:tc>
      </w:tr>
      <w:tr w:rsidR="00B632B8" w14:paraId="45967052" w14:textId="77777777">
        <w:trPr>
          <w:trHeight w:val="567"/>
          <w:jc w:val="center"/>
        </w:trPr>
        <w:tc>
          <w:tcPr>
            <w:tcW w:w="1626" w:type="dxa"/>
            <w:vAlign w:val="center"/>
          </w:tcPr>
          <w:p w14:paraId="6D0A84AA" w14:textId="77777777" w:rsidR="00B632B8" w:rsidRDefault="00D97D76">
            <w:pPr>
              <w:jc w:val="center"/>
              <w:rPr>
                <w:color w:val="000000"/>
                <w:szCs w:val="21"/>
              </w:rPr>
            </w:pPr>
            <w:r>
              <w:rPr>
                <w:rFonts w:hint="eastAsia"/>
                <w:color w:val="000000"/>
                <w:szCs w:val="21"/>
              </w:rPr>
              <w:t>开户银行</w:t>
            </w:r>
          </w:p>
        </w:tc>
        <w:tc>
          <w:tcPr>
            <w:tcW w:w="897" w:type="dxa"/>
            <w:vAlign w:val="center"/>
          </w:tcPr>
          <w:p w14:paraId="47905B61" w14:textId="77777777" w:rsidR="00B632B8" w:rsidRDefault="00B632B8">
            <w:pPr>
              <w:jc w:val="center"/>
              <w:rPr>
                <w:color w:val="000000"/>
                <w:szCs w:val="21"/>
              </w:rPr>
            </w:pPr>
          </w:p>
        </w:tc>
        <w:tc>
          <w:tcPr>
            <w:tcW w:w="1021" w:type="dxa"/>
            <w:vAlign w:val="center"/>
          </w:tcPr>
          <w:p w14:paraId="080E6831" w14:textId="77777777" w:rsidR="00B632B8" w:rsidRDefault="00B632B8">
            <w:pPr>
              <w:jc w:val="center"/>
              <w:rPr>
                <w:color w:val="000000"/>
                <w:szCs w:val="21"/>
              </w:rPr>
            </w:pPr>
          </w:p>
        </w:tc>
        <w:tc>
          <w:tcPr>
            <w:tcW w:w="993" w:type="dxa"/>
            <w:vMerge/>
            <w:vAlign w:val="center"/>
          </w:tcPr>
          <w:p w14:paraId="2BBFCC03" w14:textId="77777777" w:rsidR="00B632B8" w:rsidRDefault="00B632B8">
            <w:pPr>
              <w:jc w:val="center"/>
              <w:rPr>
                <w:color w:val="000000"/>
                <w:szCs w:val="21"/>
              </w:rPr>
            </w:pPr>
          </w:p>
        </w:tc>
        <w:tc>
          <w:tcPr>
            <w:tcW w:w="1984" w:type="dxa"/>
            <w:gridSpan w:val="4"/>
            <w:vAlign w:val="center"/>
          </w:tcPr>
          <w:p w14:paraId="78024902" w14:textId="77777777" w:rsidR="00B632B8" w:rsidRDefault="00D97D76">
            <w:pPr>
              <w:jc w:val="center"/>
              <w:rPr>
                <w:color w:val="000000"/>
                <w:szCs w:val="21"/>
              </w:rPr>
            </w:pPr>
            <w:r>
              <w:rPr>
                <w:rFonts w:hint="eastAsia"/>
                <w:color w:val="000000"/>
                <w:szCs w:val="21"/>
              </w:rPr>
              <w:t>初级职称人员</w:t>
            </w:r>
          </w:p>
        </w:tc>
        <w:tc>
          <w:tcPr>
            <w:tcW w:w="2446" w:type="dxa"/>
            <w:gridSpan w:val="2"/>
            <w:vAlign w:val="center"/>
          </w:tcPr>
          <w:p w14:paraId="0AB7BB3B" w14:textId="77777777" w:rsidR="00B632B8" w:rsidRDefault="00B632B8">
            <w:pPr>
              <w:jc w:val="center"/>
              <w:rPr>
                <w:color w:val="000000"/>
                <w:szCs w:val="21"/>
              </w:rPr>
            </w:pPr>
          </w:p>
        </w:tc>
      </w:tr>
      <w:tr w:rsidR="00B632B8" w14:paraId="400316A9" w14:textId="77777777">
        <w:trPr>
          <w:trHeight w:val="567"/>
          <w:jc w:val="center"/>
        </w:trPr>
        <w:tc>
          <w:tcPr>
            <w:tcW w:w="1626" w:type="dxa"/>
            <w:vAlign w:val="center"/>
          </w:tcPr>
          <w:p w14:paraId="375FC1DF" w14:textId="77777777" w:rsidR="00B632B8" w:rsidRDefault="00D97D76">
            <w:pPr>
              <w:jc w:val="center"/>
              <w:rPr>
                <w:color w:val="000000"/>
                <w:szCs w:val="21"/>
              </w:rPr>
            </w:pPr>
            <w:r>
              <w:rPr>
                <w:rFonts w:hint="eastAsia"/>
                <w:color w:val="000000"/>
                <w:szCs w:val="21"/>
              </w:rPr>
              <w:t>账号</w:t>
            </w:r>
          </w:p>
        </w:tc>
        <w:tc>
          <w:tcPr>
            <w:tcW w:w="897" w:type="dxa"/>
            <w:vAlign w:val="center"/>
          </w:tcPr>
          <w:p w14:paraId="6F9D57CF" w14:textId="77777777" w:rsidR="00B632B8" w:rsidRDefault="00B632B8">
            <w:pPr>
              <w:jc w:val="center"/>
              <w:rPr>
                <w:color w:val="000000"/>
                <w:szCs w:val="21"/>
              </w:rPr>
            </w:pPr>
          </w:p>
        </w:tc>
        <w:tc>
          <w:tcPr>
            <w:tcW w:w="1021" w:type="dxa"/>
            <w:vAlign w:val="center"/>
          </w:tcPr>
          <w:p w14:paraId="023E8B33" w14:textId="77777777" w:rsidR="00B632B8" w:rsidRDefault="00B632B8">
            <w:pPr>
              <w:jc w:val="center"/>
              <w:rPr>
                <w:color w:val="000000"/>
                <w:szCs w:val="21"/>
              </w:rPr>
            </w:pPr>
          </w:p>
        </w:tc>
        <w:tc>
          <w:tcPr>
            <w:tcW w:w="993" w:type="dxa"/>
            <w:vMerge/>
            <w:vAlign w:val="center"/>
          </w:tcPr>
          <w:p w14:paraId="346EE5B1" w14:textId="77777777" w:rsidR="00B632B8" w:rsidRDefault="00B632B8">
            <w:pPr>
              <w:jc w:val="center"/>
              <w:rPr>
                <w:color w:val="000000"/>
                <w:szCs w:val="21"/>
              </w:rPr>
            </w:pPr>
          </w:p>
        </w:tc>
        <w:tc>
          <w:tcPr>
            <w:tcW w:w="1984" w:type="dxa"/>
            <w:gridSpan w:val="4"/>
            <w:vAlign w:val="center"/>
          </w:tcPr>
          <w:p w14:paraId="1D6E79B1" w14:textId="77777777" w:rsidR="00B632B8" w:rsidRDefault="00D97D76">
            <w:pPr>
              <w:jc w:val="center"/>
              <w:rPr>
                <w:color w:val="000000"/>
                <w:szCs w:val="21"/>
              </w:rPr>
            </w:pPr>
            <w:r>
              <w:rPr>
                <w:rFonts w:hint="eastAsia"/>
                <w:color w:val="000000"/>
                <w:szCs w:val="21"/>
              </w:rPr>
              <w:t>技工</w:t>
            </w:r>
          </w:p>
        </w:tc>
        <w:tc>
          <w:tcPr>
            <w:tcW w:w="2446" w:type="dxa"/>
            <w:gridSpan w:val="2"/>
            <w:vAlign w:val="center"/>
          </w:tcPr>
          <w:p w14:paraId="323F433C" w14:textId="77777777" w:rsidR="00B632B8" w:rsidRDefault="00B632B8">
            <w:pPr>
              <w:jc w:val="center"/>
              <w:rPr>
                <w:color w:val="000000"/>
                <w:szCs w:val="21"/>
              </w:rPr>
            </w:pPr>
          </w:p>
        </w:tc>
      </w:tr>
      <w:tr w:rsidR="00B632B8" w14:paraId="07A13BE7" w14:textId="77777777">
        <w:trPr>
          <w:trHeight w:val="1837"/>
          <w:jc w:val="center"/>
        </w:trPr>
        <w:tc>
          <w:tcPr>
            <w:tcW w:w="1626" w:type="dxa"/>
            <w:vAlign w:val="center"/>
          </w:tcPr>
          <w:p w14:paraId="51891E45" w14:textId="77777777" w:rsidR="00B632B8" w:rsidRDefault="00D97D76">
            <w:pPr>
              <w:jc w:val="center"/>
              <w:rPr>
                <w:color w:val="000000"/>
                <w:szCs w:val="21"/>
              </w:rPr>
            </w:pPr>
            <w:r>
              <w:rPr>
                <w:rFonts w:hint="eastAsia"/>
                <w:color w:val="000000"/>
                <w:szCs w:val="21"/>
              </w:rPr>
              <w:t>经营范围</w:t>
            </w:r>
          </w:p>
        </w:tc>
        <w:tc>
          <w:tcPr>
            <w:tcW w:w="7341" w:type="dxa"/>
            <w:gridSpan w:val="9"/>
            <w:vAlign w:val="center"/>
          </w:tcPr>
          <w:p w14:paraId="145B24D8" w14:textId="77777777" w:rsidR="00B632B8" w:rsidRDefault="00B632B8">
            <w:pPr>
              <w:jc w:val="center"/>
              <w:rPr>
                <w:color w:val="000000"/>
                <w:szCs w:val="21"/>
              </w:rPr>
            </w:pPr>
          </w:p>
        </w:tc>
      </w:tr>
      <w:tr w:rsidR="00B632B8" w14:paraId="46C5D4BD" w14:textId="77777777">
        <w:trPr>
          <w:trHeight w:val="567"/>
          <w:jc w:val="center"/>
        </w:trPr>
        <w:tc>
          <w:tcPr>
            <w:tcW w:w="1626" w:type="dxa"/>
            <w:vAlign w:val="center"/>
          </w:tcPr>
          <w:p w14:paraId="4F83C0B1" w14:textId="77777777" w:rsidR="00B632B8" w:rsidRDefault="00D97D76">
            <w:pPr>
              <w:jc w:val="center"/>
              <w:rPr>
                <w:color w:val="000000"/>
                <w:szCs w:val="21"/>
              </w:rPr>
            </w:pPr>
            <w:r>
              <w:rPr>
                <w:rFonts w:hint="eastAsia"/>
                <w:color w:val="000000"/>
                <w:szCs w:val="21"/>
              </w:rPr>
              <w:t>备注</w:t>
            </w:r>
          </w:p>
        </w:tc>
        <w:tc>
          <w:tcPr>
            <w:tcW w:w="7341" w:type="dxa"/>
            <w:gridSpan w:val="9"/>
            <w:vAlign w:val="center"/>
          </w:tcPr>
          <w:p w14:paraId="0C8433D9" w14:textId="77777777" w:rsidR="00B632B8" w:rsidRDefault="00B632B8">
            <w:pPr>
              <w:jc w:val="center"/>
              <w:rPr>
                <w:color w:val="000000"/>
                <w:szCs w:val="21"/>
              </w:rPr>
            </w:pPr>
          </w:p>
        </w:tc>
      </w:tr>
    </w:tbl>
    <w:p w14:paraId="2E7F2663" w14:textId="77777777" w:rsidR="00B632B8" w:rsidRDefault="00D97D76">
      <w:pPr>
        <w:spacing w:beforeLines="50" w:before="120" w:line="440" w:lineRule="exact"/>
        <w:rPr>
          <w:rFonts w:ascii="宋体" w:hAnsi="宋体"/>
          <w:b/>
          <w:color w:val="000000"/>
          <w:sz w:val="28"/>
          <w:szCs w:val="28"/>
        </w:rPr>
      </w:pPr>
      <w:r>
        <w:rPr>
          <w:rFonts w:hint="eastAsia"/>
          <w:color w:val="000000"/>
          <w:szCs w:val="21"/>
        </w:rPr>
        <w:t>备注：本表后应附有效的企业法人营业执照副本或独立法人资格证书、安全生产许可证副本（如有）等材料的加盖公章复印件。</w:t>
      </w:r>
    </w:p>
    <w:p w14:paraId="5EF061A1" w14:textId="77777777" w:rsidR="00B632B8" w:rsidRDefault="00B632B8">
      <w:pPr>
        <w:spacing w:beforeLines="50" w:before="120" w:line="440" w:lineRule="exact"/>
        <w:rPr>
          <w:rFonts w:ascii="宋体" w:hAnsi="宋体"/>
          <w:color w:val="000000"/>
          <w:sz w:val="24"/>
        </w:rPr>
      </w:pPr>
    </w:p>
    <w:p w14:paraId="46DE4A22" w14:textId="77777777" w:rsidR="00B632B8" w:rsidRDefault="00B632B8">
      <w:pPr>
        <w:spacing w:beforeLines="50" w:before="120" w:line="440" w:lineRule="exact"/>
        <w:ind w:firstLineChars="200" w:firstLine="480"/>
        <w:rPr>
          <w:rFonts w:ascii="宋体" w:hAnsi="宋体"/>
          <w:color w:val="000000"/>
          <w:sz w:val="24"/>
        </w:rPr>
      </w:pPr>
    </w:p>
    <w:p w14:paraId="58CEE2BA" w14:textId="276A7848" w:rsidR="00B632B8" w:rsidRDefault="00D97D76">
      <w:pPr>
        <w:tabs>
          <w:tab w:val="left" w:pos="1134"/>
          <w:tab w:val="left" w:pos="2116"/>
        </w:tabs>
        <w:spacing w:beforeLines="50" w:before="120" w:line="440" w:lineRule="exact"/>
        <w:rPr>
          <w:rFonts w:ascii="宋体" w:hAnsi="宋体"/>
          <w:color w:val="000000"/>
          <w:sz w:val="24"/>
        </w:rPr>
        <w:pPrChange w:id="757" w:author="lv linhai" w:date="2022-04-18T10:52:00Z">
          <w:pPr>
            <w:numPr>
              <w:ilvl w:val="1"/>
              <w:numId w:val="11"/>
            </w:numPr>
            <w:tabs>
              <w:tab w:val="left" w:pos="2116"/>
            </w:tabs>
            <w:spacing w:beforeLines="50" w:before="120" w:line="440" w:lineRule="exact"/>
            <w:ind w:left="1696" w:hanging="420"/>
          </w:pPr>
        </w:pPrChange>
      </w:pPr>
      <w:del w:id="758" w:author="lv linhai" w:date="2022-04-18T10:52:00Z">
        <w:r w:rsidDel="001E657E">
          <w:rPr>
            <w:rFonts w:ascii="宋体" w:hAnsi="宋体"/>
            <w:color w:val="000000"/>
          </w:rPr>
          <w:br w:type="page"/>
        </w:r>
      </w:del>
      <w:ins w:id="759" w:author="lv linhai" w:date="2022-04-18T10:52:00Z">
        <w:r w:rsidR="001E657E" w:rsidDel="001E657E">
          <w:rPr>
            <w:rFonts w:ascii="宋体" w:hAnsi="宋体" w:hint="eastAsia"/>
            <w:b/>
            <w:color w:val="000000"/>
            <w:sz w:val="28"/>
            <w:szCs w:val="28"/>
          </w:rPr>
          <w:t xml:space="preserve"> </w:t>
        </w:r>
      </w:ins>
      <w:del w:id="760" w:author="lv linhai" w:date="2022-04-18T10:52:00Z">
        <w:r w:rsidDel="001E657E">
          <w:rPr>
            <w:rFonts w:ascii="宋体" w:hAnsi="宋体" w:hint="eastAsia"/>
            <w:b/>
            <w:color w:val="000000"/>
            <w:sz w:val="28"/>
            <w:szCs w:val="28"/>
          </w:rPr>
          <w:delText>基本账户开户许可证。</w:delText>
        </w:r>
      </w:del>
    </w:p>
    <w:p w14:paraId="13DCD463" w14:textId="56F649DF" w:rsidR="00B632B8" w:rsidRDefault="00D97D76">
      <w:pPr>
        <w:tabs>
          <w:tab w:val="left" w:pos="1134"/>
          <w:tab w:val="left" w:pos="2116"/>
        </w:tabs>
        <w:spacing w:beforeLines="50" w:before="120" w:line="440" w:lineRule="exact"/>
        <w:ind w:left="1696"/>
        <w:rPr>
          <w:rFonts w:ascii="宋体" w:hAnsi="宋体"/>
          <w:color w:val="000000"/>
          <w:sz w:val="24"/>
        </w:rPr>
        <w:pPrChange w:id="761" w:author="lv linhai" w:date="2022-04-18T10:56:00Z">
          <w:pPr>
            <w:numPr>
              <w:ilvl w:val="1"/>
              <w:numId w:val="11"/>
            </w:numPr>
            <w:tabs>
              <w:tab w:val="left" w:pos="2116"/>
            </w:tabs>
            <w:spacing w:beforeLines="50" w:before="120" w:line="440" w:lineRule="exact"/>
            <w:ind w:left="1696" w:hanging="420"/>
          </w:pPr>
        </w:pPrChange>
      </w:pPr>
      <w:r>
        <w:rPr>
          <w:rFonts w:ascii="宋体" w:hAnsi="宋体"/>
          <w:b/>
          <w:color w:val="000000"/>
          <w:sz w:val="28"/>
          <w:szCs w:val="28"/>
        </w:rPr>
        <w:br w:type="page"/>
      </w:r>
      <w:ins w:id="762" w:author="lv linhai" w:date="2022-04-18T10:56:00Z">
        <w:r w:rsidR="007B5CAA">
          <w:rPr>
            <w:rFonts w:ascii="宋体" w:hAnsi="宋体" w:hint="eastAsia"/>
            <w:b/>
            <w:color w:val="000000"/>
            <w:sz w:val="28"/>
            <w:szCs w:val="28"/>
          </w:rPr>
          <w:lastRenderedPageBreak/>
          <w:t>格式</w:t>
        </w:r>
      </w:ins>
      <w:ins w:id="763" w:author="lv linhai" w:date="2022-04-18T10:57:00Z">
        <w:r w:rsidR="007B5CAA">
          <w:rPr>
            <w:rFonts w:ascii="宋体" w:hAnsi="宋体" w:hint="eastAsia"/>
            <w:b/>
            <w:color w:val="000000"/>
            <w:sz w:val="28"/>
            <w:szCs w:val="28"/>
          </w:rPr>
          <w:t>5</w:t>
        </w:r>
        <w:r w:rsidR="007B5CAA">
          <w:rPr>
            <w:rFonts w:ascii="宋体" w:hAnsi="宋体"/>
            <w:b/>
            <w:color w:val="000000"/>
            <w:sz w:val="28"/>
            <w:szCs w:val="28"/>
          </w:rPr>
          <w:t xml:space="preserve"> </w:t>
        </w:r>
      </w:ins>
      <w:r>
        <w:rPr>
          <w:rFonts w:ascii="宋体" w:hAnsi="宋体" w:hint="eastAsia"/>
          <w:b/>
          <w:color w:val="000000"/>
          <w:sz w:val="28"/>
          <w:szCs w:val="28"/>
        </w:rPr>
        <w:t>本项目施工组织机构</w:t>
      </w:r>
    </w:p>
    <w:p w14:paraId="19CC9323" w14:textId="77777777" w:rsidR="00B632B8" w:rsidRDefault="00D97D76">
      <w:pPr>
        <w:spacing w:beforeLines="50" w:before="120" w:line="440" w:lineRule="exact"/>
        <w:rPr>
          <w:rFonts w:ascii="宋体" w:hAnsi="宋体"/>
          <w:color w:val="000000"/>
          <w:sz w:val="24"/>
        </w:rPr>
      </w:pPr>
      <w:r>
        <w:rPr>
          <w:rFonts w:ascii="宋体" w:hAnsi="宋体" w:hint="eastAsia"/>
          <w:color w:val="000000"/>
          <w:sz w:val="24"/>
        </w:rPr>
        <w:t>4</w:t>
      </w:r>
      <w:r>
        <w:rPr>
          <w:rFonts w:ascii="宋体" w:hAnsi="宋体"/>
          <w:color w:val="000000"/>
          <w:sz w:val="24"/>
        </w:rPr>
        <w:t xml:space="preserve">.1  </w:t>
      </w:r>
      <w:r>
        <w:rPr>
          <w:rFonts w:ascii="宋体" w:hAnsi="宋体" w:hint="eastAsia"/>
          <w:color w:val="000000"/>
          <w:sz w:val="24"/>
        </w:rPr>
        <w:t>本项目的各职能分工架构图；</w:t>
      </w:r>
    </w:p>
    <w:p w14:paraId="58356FE5" w14:textId="77777777" w:rsidR="00B632B8" w:rsidRDefault="00D97D76">
      <w:pPr>
        <w:spacing w:beforeLines="50" w:before="120" w:line="440" w:lineRule="exact"/>
        <w:rPr>
          <w:rFonts w:ascii="宋体" w:hAnsi="宋体"/>
          <w:color w:val="000000"/>
          <w:sz w:val="24"/>
        </w:rPr>
      </w:pPr>
      <w:r>
        <w:rPr>
          <w:rFonts w:ascii="宋体" w:hAnsi="宋体" w:hint="eastAsia"/>
          <w:color w:val="000000"/>
          <w:sz w:val="24"/>
        </w:rPr>
        <w:t>4.2  项目负责人应满足的条件：高级职称和注册测绘师证书，具有较强工程管理、工程协调能力，并能了解和处理一般技术问题，知识比较全面。</w:t>
      </w:r>
    </w:p>
    <w:p w14:paraId="1512774A" w14:textId="77777777" w:rsidR="00B632B8" w:rsidRDefault="00B632B8">
      <w:pPr>
        <w:spacing w:beforeLines="50" w:before="120" w:line="440" w:lineRule="exact"/>
        <w:ind w:firstLineChars="200" w:firstLine="602"/>
        <w:jc w:val="center"/>
        <w:rPr>
          <w:rFonts w:ascii="宋体" w:hAnsi="宋体"/>
          <w:b/>
          <w:color w:val="000000"/>
          <w:sz w:val="30"/>
          <w:szCs w:val="30"/>
        </w:rPr>
      </w:pPr>
    </w:p>
    <w:p w14:paraId="00771639" w14:textId="77777777" w:rsidR="00B632B8" w:rsidRDefault="00D97D76">
      <w:pPr>
        <w:spacing w:beforeLines="50" w:before="120" w:line="440" w:lineRule="exact"/>
        <w:jc w:val="center"/>
        <w:rPr>
          <w:rFonts w:ascii="宋体" w:hAnsi="宋体"/>
          <w:b/>
          <w:color w:val="000000"/>
          <w:sz w:val="30"/>
          <w:szCs w:val="30"/>
        </w:rPr>
      </w:pPr>
      <w:r>
        <w:rPr>
          <w:rFonts w:ascii="宋体" w:hAnsi="宋体" w:hint="eastAsia"/>
          <w:b/>
          <w:color w:val="000000"/>
          <w:sz w:val="30"/>
          <w:szCs w:val="30"/>
        </w:rPr>
        <w:t>拟委派本项目管理人员一览表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513"/>
        <w:gridCol w:w="994"/>
        <w:gridCol w:w="994"/>
        <w:gridCol w:w="994"/>
        <w:gridCol w:w="994"/>
        <w:gridCol w:w="917"/>
        <w:gridCol w:w="1312"/>
        <w:gridCol w:w="1090"/>
      </w:tblGrid>
      <w:tr w:rsidR="00B632B8" w14:paraId="6B4A9016" w14:textId="77777777">
        <w:trPr>
          <w:trHeight w:val="763"/>
          <w:jc w:val="center"/>
        </w:trPr>
        <w:tc>
          <w:tcPr>
            <w:tcW w:w="476" w:type="dxa"/>
            <w:vMerge w:val="restart"/>
            <w:vAlign w:val="center"/>
          </w:tcPr>
          <w:p w14:paraId="739C2EFE" w14:textId="77777777" w:rsidR="00B632B8" w:rsidRDefault="00D97D76">
            <w:pPr>
              <w:jc w:val="center"/>
              <w:rPr>
                <w:color w:val="000000"/>
                <w:szCs w:val="21"/>
              </w:rPr>
            </w:pPr>
            <w:r>
              <w:rPr>
                <w:rFonts w:hAnsi="宋体"/>
                <w:color w:val="000000"/>
                <w:szCs w:val="21"/>
              </w:rPr>
              <w:t>序号</w:t>
            </w:r>
          </w:p>
        </w:tc>
        <w:tc>
          <w:tcPr>
            <w:tcW w:w="1513" w:type="dxa"/>
            <w:vMerge w:val="restart"/>
            <w:vAlign w:val="center"/>
          </w:tcPr>
          <w:p w14:paraId="49C3BF82" w14:textId="77777777" w:rsidR="00B632B8" w:rsidRDefault="00D97D76">
            <w:pPr>
              <w:jc w:val="center"/>
              <w:rPr>
                <w:color w:val="000000"/>
                <w:szCs w:val="21"/>
              </w:rPr>
            </w:pPr>
            <w:r>
              <w:rPr>
                <w:rFonts w:hAnsi="宋体"/>
                <w:color w:val="000000"/>
                <w:szCs w:val="21"/>
              </w:rPr>
              <w:t>姓名</w:t>
            </w:r>
          </w:p>
        </w:tc>
        <w:tc>
          <w:tcPr>
            <w:tcW w:w="994" w:type="dxa"/>
            <w:vMerge w:val="restart"/>
            <w:vAlign w:val="center"/>
          </w:tcPr>
          <w:p w14:paraId="7596BF8E" w14:textId="77777777" w:rsidR="00B632B8" w:rsidRDefault="00D97D76">
            <w:pPr>
              <w:jc w:val="center"/>
              <w:rPr>
                <w:color w:val="000000"/>
                <w:szCs w:val="21"/>
              </w:rPr>
            </w:pPr>
            <w:r>
              <w:rPr>
                <w:rFonts w:hAnsi="宋体"/>
                <w:color w:val="000000"/>
                <w:szCs w:val="21"/>
              </w:rPr>
              <w:t>拟担任职务</w:t>
            </w:r>
          </w:p>
        </w:tc>
        <w:tc>
          <w:tcPr>
            <w:tcW w:w="994" w:type="dxa"/>
            <w:vMerge w:val="restart"/>
            <w:vAlign w:val="center"/>
          </w:tcPr>
          <w:p w14:paraId="333FA8EB" w14:textId="77777777" w:rsidR="00B632B8" w:rsidRDefault="00D97D76">
            <w:pPr>
              <w:jc w:val="center"/>
              <w:rPr>
                <w:color w:val="000000"/>
                <w:szCs w:val="21"/>
              </w:rPr>
            </w:pPr>
            <w:r>
              <w:rPr>
                <w:rFonts w:hAnsi="宋体"/>
                <w:color w:val="000000"/>
                <w:szCs w:val="21"/>
              </w:rPr>
              <w:t>学历</w:t>
            </w:r>
          </w:p>
        </w:tc>
        <w:tc>
          <w:tcPr>
            <w:tcW w:w="994" w:type="dxa"/>
            <w:vMerge w:val="restart"/>
            <w:vAlign w:val="center"/>
          </w:tcPr>
          <w:p w14:paraId="2C3FFC70" w14:textId="77777777" w:rsidR="00B632B8" w:rsidRDefault="00D97D76">
            <w:pPr>
              <w:jc w:val="center"/>
              <w:rPr>
                <w:color w:val="000000"/>
                <w:szCs w:val="21"/>
              </w:rPr>
            </w:pPr>
            <w:r>
              <w:rPr>
                <w:rFonts w:hAnsi="宋体" w:hint="eastAsia"/>
                <w:color w:val="000000"/>
                <w:szCs w:val="21"/>
              </w:rPr>
              <w:t>职称</w:t>
            </w:r>
            <w:r>
              <w:rPr>
                <w:rFonts w:hAnsi="宋体" w:hint="eastAsia"/>
                <w:color w:val="000000"/>
                <w:szCs w:val="21"/>
              </w:rPr>
              <w:t>/</w:t>
            </w:r>
            <w:r>
              <w:rPr>
                <w:rFonts w:hAnsi="宋体" w:hint="eastAsia"/>
                <w:color w:val="000000"/>
                <w:szCs w:val="21"/>
              </w:rPr>
              <w:t>专业工级别</w:t>
            </w:r>
          </w:p>
        </w:tc>
        <w:tc>
          <w:tcPr>
            <w:tcW w:w="994" w:type="dxa"/>
            <w:vMerge w:val="restart"/>
            <w:vAlign w:val="center"/>
          </w:tcPr>
          <w:p w14:paraId="2DC42FF4" w14:textId="77777777" w:rsidR="00B632B8" w:rsidRDefault="00D97D76">
            <w:pPr>
              <w:jc w:val="center"/>
              <w:rPr>
                <w:color w:val="000000"/>
                <w:szCs w:val="21"/>
              </w:rPr>
            </w:pPr>
            <w:r>
              <w:rPr>
                <w:rFonts w:hAnsi="宋体"/>
                <w:color w:val="000000"/>
                <w:szCs w:val="21"/>
              </w:rPr>
              <w:t>专业</w:t>
            </w:r>
          </w:p>
        </w:tc>
        <w:tc>
          <w:tcPr>
            <w:tcW w:w="2229" w:type="dxa"/>
            <w:gridSpan w:val="2"/>
            <w:vAlign w:val="center"/>
          </w:tcPr>
          <w:p w14:paraId="5A706042" w14:textId="77777777" w:rsidR="00B632B8" w:rsidRDefault="00D97D76">
            <w:pPr>
              <w:jc w:val="center"/>
              <w:rPr>
                <w:color w:val="000000"/>
                <w:szCs w:val="21"/>
              </w:rPr>
            </w:pPr>
            <w:r>
              <w:rPr>
                <w:rFonts w:hAnsi="宋体"/>
                <w:color w:val="000000"/>
                <w:szCs w:val="21"/>
              </w:rPr>
              <w:t>执业资格或岗位（培训）证书</w:t>
            </w:r>
          </w:p>
        </w:tc>
        <w:tc>
          <w:tcPr>
            <w:tcW w:w="1090" w:type="dxa"/>
            <w:vMerge w:val="restart"/>
            <w:vAlign w:val="center"/>
          </w:tcPr>
          <w:p w14:paraId="24299BCB" w14:textId="77777777" w:rsidR="00B632B8" w:rsidRDefault="00D97D76">
            <w:pPr>
              <w:jc w:val="center"/>
              <w:rPr>
                <w:color w:val="000000"/>
                <w:szCs w:val="21"/>
              </w:rPr>
            </w:pPr>
            <w:r>
              <w:rPr>
                <w:rFonts w:hAnsi="宋体"/>
                <w:color w:val="000000"/>
                <w:szCs w:val="21"/>
              </w:rPr>
              <w:t>工作年限</w:t>
            </w:r>
          </w:p>
        </w:tc>
      </w:tr>
      <w:tr w:rsidR="00B632B8" w14:paraId="3C909C02" w14:textId="77777777">
        <w:trPr>
          <w:trHeight w:val="543"/>
          <w:jc w:val="center"/>
        </w:trPr>
        <w:tc>
          <w:tcPr>
            <w:tcW w:w="476" w:type="dxa"/>
            <w:vMerge/>
            <w:vAlign w:val="center"/>
          </w:tcPr>
          <w:p w14:paraId="268697ED" w14:textId="77777777" w:rsidR="00B632B8" w:rsidRDefault="00B632B8">
            <w:pPr>
              <w:jc w:val="center"/>
              <w:rPr>
                <w:color w:val="000000"/>
                <w:szCs w:val="21"/>
              </w:rPr>
            </w:pPr>
          </w:p>
        </w:tc>
        <w:tc>
          <w:tcPr>
            <w:tcW w:w="1513" w:type="dxa"/>
            <w:vMerge/>
            <w:vAlign w:val="center"/>
          </w:tcPr>
          <w:p w14:paraId="147F235C" w14:textId="77777777" w:rsidR="00B632B8" w:rsidRDefault="00B632B8">
            <w:pPr>
              <w:jc w:val="center"/>
              <w:rPr>
                <w:color w:val="000000"/>
                <w:szCs w:val="21"/>
              </w:rPr>
            </w:pPr>
          </w:p>
        </w:tc>
        <w:tc>
          <w:tcPr>
            <w:tcW w:w="994" w:type="dxa"/>
            <w:vMerge/>
            <w:vAlign w:val="center"/>
          </w:tcPr>
          <w:p w14:paraId="6C7C461A" w14:textId="77777777" w:rsidR="00B632B8" w:rsidRDefault="00B632B8">
            <w:pPr>
              <w:jc w:val="center"/>
              <w:rPr>
                <w:color w:val="000000"/>
                <w:szCs w:val="21"/>
              </w:rPr>
            </w:pPr>
          </w:p>
        </w:tc>
        <w:tc>
          <w:tcPr>
            <w:tcW w:w="994" w:type="dxa"/>
            <w:vMerge/>
            <w:vAlign w:val="center"/>
          </w:tcPr>
          <w:p w14:paraId="769A50CC" w14:textId="77777777" w:rsidR="00B632B8" w:rsidRDefault="00B632B8">
            <w:pPr>
              <w:jc w:val="center"/>
              <w:rPr>
                <w:color w:val="000000"/>
                <w:szCs w:val="21"/>
              </w:rPr>
            </w:pPr>
          </w:p>
        </w:tc>
        <w:tc>
          <w:tcPr>
            <w:tcW w:w="994" w:type="dxa"/>
            <w:vMerge/>
            <w:vAlign w:val="center"/>
          </w:tcPr>
          <w:p w14:paraId="191A9DF8" w14:textId="77777777" w:rsidR="00B632B8" w:rsidRDefault="00B632B8">
            <w:pPr>
              <w:jc w:val="center"/>
              <w:rPr>
                <w:color w:val="000000"/>
                <w:szCs w:val="21"/>
              </w:rPr>
            </w:pPr>
          </w:p>
        </w:tc>
        <w:tc>
          <w:tcPr>
            <w:tcW w:w="994" w:type="dxa"/>
            <w:vMerge/>
            <w:vAlign w:val="center"/>
          </w:tcPr>
          <w:p w14:paraId="2D2AF050" w14:textId="77777777" w:rsidR="00B632B8" w:rsidRDefault="00B632B8">
            <w:pPr>
              <w:jc w:val="center"/>
              <w:rPr>
                <w:color w:val="000000"/>
                <w:szCs w:val="21"/>
              </w:rPr>
            </w:pPr>
          </w:p>
        </w:tc>
        <w:tc>
          <w:tcPr>
            <w:tcW w:w="917" w:type="dxa"/>
            <w:vAlign w:val="center"/>
          </w:tcPr>
          <w:p w14:paraId="6351EFE6" w14:textId="77777777" w:rsidR="00B632B8" w:rsidRDefault="00D97D76">
            <w:pPr>
              <w:jc w:val="center"/>
              <w:rPr>
                <w:color w:val="000000"/>
                <w:szCs w:val="21"/>
              </w:rPr>
            </w:pPr>
            <w:r>
              <w:rPr>
                <w:rFonts w:hAnsi="宋体"/>
                <w:color w:val="000000"/>
                <w:szCs w:val="21"/>
              </w:rPr>
              <w:t>证书名称及专业</w:t>
            </w:r>
          </w:p>
        </w:tc>
        <w:tc>
          <w:tcPr>
            <w:tcW w:w="1312" w:type="dxa"/>
            <w:vAlign w:val="center"/>
          </w:tcPr>
          <w:p w14:paraId="596D254B" w14:textId="77777777" w:rsidR="00B632B8" w:rsidRDefault="00D97D76">
            <w:pPr>
              <w:jc w:val="center"/>
              <w:rPr>
                <w:color w:val="000000"/>
                <w:szCs w:val="21"/>
              </w:rPr>
            </w:pPr>
            <w:r>
              <w:rPr>
                <w:rFonts w:hAnsi="宋体"/>
                <w:color w:val="000000"/>
                <w:szCs w:val="21"/>
              </w:rPr>
              <w:t>证书</w:t>
            </w:r>
          </w:p>
          <w:p w14:paraId="4B3C86D0" w14:textId="77777777" w:rsidR="00B632B8" w:rsidRDefault="00D97D76">
            <w:pPr>
              <w:jc w:val="center"/>
              <w:rPr>
                <w:color w:val="000000"/>
                <w:szCs w:val="21"/>
              </w:rPr>
            </w:pPr>
            <w:r>
              <w:rPr>
                <w:rFonts w:hAnsi="宋体"/>
                <w:color w:val="000000"/>
                <w:szCs w:val="21"/>
              </w:rPr>
              <w:t>编号</w:t>
            </w:r>
          </w:p>
        </w:tc>
        <w:tc>
          <w:tcPr>
            <w:tcW w:w="1090" w:type="dxa"/>
            <w:vMerge/>
            <w:vAlign w:val="center"/>
          </w:tcPr>
          <w:p w14:paraId="6C0CA7DC" w14:textId="77777777" w:rsidR="00B632B8" w:rsidRDefault="00B632B8">
            <w:pPr>
              <w:jc w:val="center"/>
              <w:rPr>
                <w:color w:val="000000"/>
                <w:szCs w:val="21"/>
              </w:rPr>
            </w:pPr>
          </w:p>
        </w:tc>
      </w:tr>
      <w:tr w:rsidR="00B632B8" w14:paraId="2DBF8B61" w14:textId="77777777">
        <w:trPr>
          <w:trHeight w:val="526"/>
          <w:jc w:val="center"/>
        </w:trPr>
        <w:tc>
          <w:tcPr>
            <w:tcW w:w="476" w:type="dxa"/>
            <w:vAlign w:val="center"/>
          </w:tcPr>
          <w:p w14:paraId="12BDC096" w14:textId="77777777" w:rsidR="00B632B8" w:rsidRDefault="00B632B8">
            <w:pPr>
              <w:jc w:val="center"/>
              <w:rPr>
                <w:color w:val="000000"/>
                <w:szCs w:val="21"/>
              </w:rPr>
            </w:pPr>
          </w:p>
        </w:tc>
        <w:tc>
          <w:tcPr>
            <w:tcW w:w="1513" w:type="dxa"/>
            <w:vAlign w:val="center"/>
          </w:tcPr>
          <w:p w14:paraId="1491F564" w14:textId="77777777" w:rsidR="00B632B8" w:rsidRDefault="00B632B8">
            <w:pPr>
              <w:jc w:val="center"/>
              <w:rPr>
                <w:color w:val="000000"/>
                <w:szCs w:val="21"/>
              </w:rPr>
            </w:pPr>
          </w:p>
        </w:tc>
        <w:tc>
          <w:tcPr>
            <w:tcW w:w="994" w:type="dxa"/>
            <w:vAlign w:val="center"/>
          </w:tcPr>
          <w:p w14:paraId="3E7FA7F6" w14:textId="77777777" w:rsidR="00B632B8" w:rsidRDefault="00B632B8">
            <w:pPr>
              <w:jc w:val="center"/>
              <w:rPr>
                <w:color w:val="000000"/>
                <w:szCs w:val="21"/>
              </w:rPr>
            </w:pPr>
          </w:p>
        </w:tc>
        <w:tc>
          <w:tcPr>
            <w:tcW w:w="994" w:type="dxa"/>
            <w:vAlign w:val="center"/>
          </w:tcPr>
          <w:p w14:paraId="425B6FC5" w14:textId="77777777" w:rsidR="00B632B8" w:rsidRDefault="00B632B8">
            <w:pPr>
              <w:jc w:val="center"/>
              <w:rPr>
                <w:color w:val="000000"/>
                <w:szCs w:val="21"/>
              </w:rPr>
            </w:pPr>
          </w:p>
        </w:tc>
        <w:tc>
          <w:tcPr>
            <w:tcW w:w="994" w:type="dxa"/>
            <w:vAlign w:val="center"/>
          </w:tcPr>
          <w:p w14:paraId="48DBA584" w14:textId="77777777" w:rsidR="00B632B8" w:rsidRDefault="00B632B8">
            <w:pPr>
              <w:jc w:val="center"/>
              <w:rPr>
                <w:color w:val="000000"/>
                <w:szCs w:val="21"/>
              </w:rPr>
            </w:pPr>
          </w:p>
        </w:tc>
        <w:tc>
          <w:tcPr>
            <w:tcW w:w="994" w:type="dxa"/>
            <w:vAlign w:val="center"/>
          </w:tcPr>
          <w:p w14:paraId="2D69A7B3" w14:textId="77777777" w:rsidR="00B632B8" w:rsidRDefault="00B632B8">
            <w:pPr>
              <w:jc w:val="center"/>
              <w:rPr>
                <w:color w:val="000000"/>
                <w:szCs w:val="21"/>
              </w:rPr>
            </w:pPr>
          </w:p>
        </w:tc>
        <w:tc>
          <w:tcPr>
            <w:tcW w:w="917" w:type="dxa"/>
            <w:vAlign w:val="center"/>
          </w:tcPr>
          <w:p w14:paraId="49534356" w14:textId="77777777" w:rsidR="00B632B8" w:rsidRDefault="00B632B8">
            <w:pPr>
              <w:jc w:val="center"/>
              <w:rPr>
                <w:color w:val="000000"/>
                <w:szCs w:val="21"/>
              </w:rPr>
            </w:pPr>
          </w:p>
        </w:tc>
        <w:tc>
          <w:tcPr>
            <w:tcW w:w="1312" w:type="dxa"/>
            <w:vAlign w:val="center"/>
          </w:tcPr>
          <w:p w14:paraId="1A4B14C2" w14:textId="77777777" w:rsidR="00B632B8" w:rsidRDefault="00B632B8">
            <w:pPr>
              <w:jc w:val="center"/>
              <w:rPr>
                <w:color w:val="000000"/>
                <w:szCs w:val="21"/>
              </w:rPr>
            </w:pPr>
          </w:p>
        </w:tc>
        <w:tc>
          <w:tcPr>
            <w:tcW w:w="1090" w:type="dxa"/>
            <w:vAlign w:val="center"/>
          </w:tcPr>
          <w:p w14:paraId="4D681A23" w14:textId="77777777" w:rsidR="00B632B8" w:rsidRDefault="00B632B8">
            <w:pPr>
              <w:jc w:val="center"/>
              <w:rPr>
                <w:color w:val="000000"/>
                <w:szCs w:val="21"/>
              </w:rPr>
            </w:pPr>
          </w:p>
        </w:tc>
      </w:tr>
      <w:tr w:rsidR="00B632B8" w14:paraId="66427BE3" w14:textId="77777777">
        <w:trPr>
          <w:trHeight w:val="526"/>
          <w:jc w:val="center"/>
        </w:trPr>
        <w:tc>
          <w:tcPr>
            <w:tcW w:w="476" w:type="dxa"/>
            <w:vAlign w:val="center"/>
          </w:tcPr>
          <w:p w14:paraId="2852D9D6" w14:textId="77777777" w:rsidR="00B632B8" w:rsidRDefault="00B632B8">
            <w:pPr>
              <w:jc w:val="center"/>
              <w:rPr>
                <w:color w:val="000000"/>
                <w:szCs w:val="21"/>
              </w:rPr>
            </w:pPr>
          </w:p>
        </w:tc>
        <w:tc>
          <w:tcPr>
            <w:tcW w:w="1513" w:type="dxa"/>
            <w:vAlign w:val="center"/>
          </w:tcPr>
          <w:p w14:paraId="0D7BB92B" w14:textId="77777777" w:rsidR="00B632B8" w:rsidRDefault="00B632B8">
            <w:pPr>
              <w:jc w:val="center"/>
              <w:rPr>
                <w:color w:val="000000"/>
                <w:szCs w:val="21"/>
              </w:rPr>
            </w:pPr>
          </w:p>
        </w:tc>
        <w:tc>
          <w:tcPr>
            <w:tcW w:w="994" w:type="dxa"/>
            <w:vAlign w:val="center"/>
          </w:tcPr>
          <w:p w14:paraId="5E7B529A" w14:textId="77777777" w:rsidR="00B632B8" w:rsidRDefault="00B632B8">
            <w:pPr>
              <w:jc w:val="center"/>
              <w:rPr>
                <w:color w:val="000000"/>
                <w:szCs w:val="21"/>
              </w:rPr>
            </w:pPr>
          </w:p>
        </w:tc>
        <w:tc>
          <w:tcPr>
            <w:tcW w:w="994" w:type="dxa"/>
            <w:vAlign w:val="center"/>
          </w:tcPr>
          <w:p w14:paraId="3C1CCFB0" w14:textId="77777777" w:rsidR="00B632B8" w:rsidRDefault="00B632B8">
            <w:pPr>
              <w:jc w:val="center"/>
              <w:rPr>
                <w:color w:val="000000"/>
                <w:szCs w:val="21"/>
              </w:rPr>
            </w:pPr>
          </w:p>
        </w:tc>
        <w:tc>
          <w:tcPr>
            <w:tcW w:w="994" w:type="dxa"/>
            <w:vAlign w:val="center"/>
          </w:tcPr>
          <w:p w14:paraId="38586270" w14:textId="77777777" w:rsidR="00B632B8" w:rsidRDefault="00B632B8">
            <w:pPr>
              <w:jc w:val="center"/>
              <w:rPr>
                <w:color w:val="000000"/>
                <w:szCs w:val="21"/>
              </w:rPr>
            </w:pPr>
          </w:p>
        </w:tc>
        <w:tc>
          <w:tcPr>
            <w:tcW w:w="994" w:type="dxa"/>
            <w:vAlign w:val="center"/>
          </w:tcPr>
          <w:p w14:paraId="31C531D0" w14:textId="77777777" w:rsidR="00B632B8" w:rsidRDefault="00B632B8">
            <w:pPr>
              <w:jc w:val="center"/>
              <w:rPr>
                <w:color w:val="000000"/>
                <w:szCs w:val="21"/>
              </w:rPr>
            </w:pPr>
          </w:p>
        </w:tc>
        <w:tc>
          <w:tcPr>
            <w:tcW w:w="917" w:type="dxa"/>
            <w:vAlign w:val="center"/>
          </w:tcPr>
          <w:p w14:paraId="7514CB35" w14:textId="77777777" w:rsidR="00B632B8" w:rsidRDefault="00B632B8">
            <w:pPr>
              <w:jc w:val="center"/>
              <w:rPr>
                <w:color w:val="000000"/>
                <w:szCs w:val="21"/>
              </w:rPr>
            </w:pPr>
          </w:p>
        </w:tc>
        <w:tc>
          <w:tcPr>
            <w:tcW w:w="1312" w:type="dxa"/>
            <w:vAlign w:val="center"/>
          </w:tcPr>
          <w:p w14:paraId="39C49781" w14:textId="77777777" w:rsidR="00B632B8" w:rsidRDefault="00B632B8">
            <w:pPr>
              <w:jc w:val="center"/>
              <w:rPr>
                <w:color w:val="000000"/>
                <w:szCs w:val="21"/>
              </w:rPr>
            </w:pPr>
          </w:p>
        </w:tc>
        <w:tc>
          <w:tcPr>
            <w:tcW w:w="1090" w:type="dxa"/>
            <w:vAlign w:val="center"/>
          </w:tcPr>
          <w:p w14:paraId="45F51564" w14:textId="77777777" w:rsidR="00B632B8" w:rsidRDefault="00B632B8">
            <w:pPr>
              <w:jc w:val="center"/>
              <w:rPr>
                <w:color w:val="000000"/>
                <w:szCs w:val="21"/>
              </w:rPr>
            </w:pPr>
          </w:p>
        </w:tc>
      </w:tr>
      <w:tr w:rsidR="00B632B8" w14:paraId="0FCFBB3C" w14:textId="77777777">
        <w:trPr>
          <w:trHeight w:val="526"/>
          <w:jc w:val="center"/>
        </w:trPr>
        <w:tc>
          <w:tcPr>
            <w:tcW w:w="476" w:type="dxa"/>
            <w:vAlign w:val="center"/>
          </w:tcPr>
          <w:p w14:paraId="1F979626" w14:textId="77777777" w:rsidR="00B632B8" w:rsidRDefault="00B632B8">
            <w:pPr>
              <w:jc w:val="center"/>
              <w:rPr>
                <w:color w:val="000000"/>
                <w:szCs w:val="21"/>
              </w:rPr>
            </w:pPr>
          </w:p>
        </w:tc>
        <w:tc>
          <w:tcPr>
            <w:tcW w:w="1513" w:type="dxa"/>
            <w:vAlign w:val="center"/>
          </w:tcPr>
          <w:p w14:paraId="1567EBC0" w14:textId="77777777" w:rsidR="00B632B8" w:rsidRDefault="00B632B8">
            <w:pPr>
              <w:jc w:val="center"/>
              <w:rPr>
                <w:color w:val="000000"/>
                <w:szCs w:val="21"/>
              </w:rPr>
            </w:pPr>
          </w:p>
        </w:tc>
        <w:tc>
          <w:tcPr>
            <w:tcW w:w="994" w:type="dxa"/>
            <w:vAlign w:val="center"/>
          </w:tcPr>
          <w:p w14:paraId="4ECBE437" w14:textId="77777777" w:rsidR="00B632B8" w:rsidRDefault="00B632B8">
            <w:pPr>
              <w:jc w:val="center"/>
              <w:rPr>
                <w:color w:val="000000"/>
                <w:szCs w:val="21"/>
              </w:rPr>
            </w:pPr>
          </w:p>
        </w:tc>
        <w:tc>
          <w:tcPr>
            <w:tcW w:w="994" w:type="dxa"/>
            <w:vAlign w:val="center"/>
          </w:tcPr>
          <w:p w14:paraId="7EFEE60C" w14:textId="77777777" w:rsidR="00B632B8" w:rsidRDefault="00B632B8">
            <w:pPr>
              <w:jc w:val="center"/>
              <w:rPr>
                <w:color w:val="000000"/>
                <w:szCs w:val="21"/>
              </w:rPr>
            </w:pPr>
          </w:p>
        </w:tc>
        <w:tc>
          <w:tcPr>
            <w:tcW w:w="994" w:type="dxa"/>
            <w:vAlign w:val="center"/>
          </w:tcPr>
          <w:p w14:paraId="13CC52EC" w14:textId="77777777" w:rsidR="00B632B8" w:rsidRDefault="00B632B8">
            <w:pPr>
              <w:jc w:val="center"/>
              <w:rPr>
                <w:color w:val="000000"/>
                <w:szCs w:val="21"/>
              </w:rPr>
            </w:pPr>
          </w:p>
        </w:tc>
        <w:tc>
          <w:tcPr>
            <w:tcW w:w="994" w:type="dxa"/>
            <w:vAlign w:val="center"/>
          </w:tcPr>
          <w:p w14:paraId="2095E541" w14:textId="77777777" w:rsidR="00B632B8" w:rsidRDefault="00B632B8">
            <w:pPr>
              <w:jc w:val="center"/>
              <w:rPr>
                <w:color w:val="000000"/>
                <w:szCs w:val="21"/>
              </w:rPr>
            </w:pPr>
          </w:p>
        </w:tc>
        <w:tc>
          <w:tcPr>
            <w:tcW w:w="917" w:type="dxa"/>
            <w:vAlign w:val="center"/>
          </w:tcPr>
          <w:p w14:paraId="3188A6F6" w14:textId="77777777" w:rsidR="00B632B8" w:rsidRDefault="00B632B8">
            <w:pPr>
              <w:jc w:val="center"/>
              <w:rPr>
                <w:color w:val="000000"/>
                <w:szCs w:val="21"/>
              </w:rPr>
            </w:pPr>
          </w:p>
        </w:tc>
        <w:tc>
          <w:tcPr>
            <w:tcW w:w="1312" w:type="dxa"/>
            <w:vAlign w:val="center"/>
          </w:tcPr>
          <w:p w14:paraId="6279F59F" w14:textId="77777777" w:rsidR="00B632B8" w:rsidRDefault="00B632B8">
            <w:pPr>
              <w:jc w:val="center"/>
              <w:rPr>
                <w:color w:val="000000"/>
                <w:szCs w:val="21"/>
              </w:rPr>
            </w:pPr>
          </w:p>
        </w:tc>
        <w:tc>
          <w:tcPr>
            <w:tcW w:w="1090" w:type="dxa"/>
            <w:vAlign w:val="center"/>
          </w:tcPr>
          <w:p w14:paraId="7BD0AED2" w14:textId="77777777" w:rsidR="00B632B8" w:rsidRDefault="00B632B8">
            <w:pPr>
              <w:jc w:val="center"/>
              <w:rPr>
                <w:color w:val="000000"/>
                <w:szCs w:val="21"/>
              </w:rPr>
            </w:pPr>
          </w:p>
        </w:tc>
      </w:tr>
      <w:tr w:rsidR="00B632B8" w14:paraId="4F4D29B0" w14:textId="77777777">
        <w:trPr>
          <w:trHeight w:val="526"/>
          <w:jc w:val="center"/>
        </w:trPr>
        <w:tc>
          <w:tcPr>
            <w:tcW w:w="476" w:type="dxa"/>
            <w:vAlign w:val="center"/>
          </w:tcPr>
          <w:p w14:paraId="2F4E9389" w14:textId="77777777" w:rsidR="00B632B8" w:rsidRDefault="00B632B8">
            <w:pPr>
              <w:jc w:val="center"/>
              <w:rPr>
                <w:color w:val="000000"/>
                <w:szCs w:val="21"/>
              </w:rPr>
            </w:pPr>
          </w:p>
        </w:tc>
        <w:tc>
          <w:tcPr>
            <w:tcW w:w="1513" w:type="dxa"/>
            <w:vAlign w:val="center"/>
          </w:tcPr>
          <w:p w14:paraId="747EC516" w14:textId="77777777" w:rsidR="00B632B8" w:rsidRDefault="00B632B8">
            <w:pPr>
              <w:jc w:val="center"/>
              <w:rPr>
                <w:color w:val="000000"/>
                <w:szCs w:val="21"/>
              </w:rPr>
            </w:pPr>
          </w:p>
        </w:tc>
        <w:tc>
          <w:tcPr>
            <w:tcW w:w="994" w:type="dxa"/>
            <w:vAlign w:val="center"/>
          </w:tcPr>
          <w:p w14:paraId="3E5BC06C" w14:textId="77777777" w:rsidR="00B632B8" w:rsidRDefault="00B632B8">
            <w:pPr>
              <w:jc w:val="center"/>
              <w:rPr>
                <w:color w:val="000000"/>
                <w:szCs w:val="21"/>
              </w:rPr>
            </w:pPr>
          </w:p>
        </w:tc>
        <w:tc>
          <w:tcPr>
            <w:tcW w:w="994" w:type="dxa"/>
            <w:vAlign w:val="center"/>
          </w:tcPr>
          <w:p w14:paraId="60F1CA92" w14:textId="77777777" w:rsidR="00B632B8" w:rsidRDefault="00B632B8">
            <w:pPr>
              <w:jc w:val="center"/>
              <w:rPr>
                <w:color w:val="000000"/>
                <w:szCs w:val="21"/>
              </w:rPr>
            </w:pPr>
          </w:p>
        </w:tc>
        <w:tc>
          <w:tcPr>
            <w:tcW w:w="994" w:type="dxa"/>
            <w:vAlign w:val="center"/>
          </w:tcPr>
          <w:p w14:paraId="36F52CFD" w14:textId="77777777" w:rsidR="00B632B8" w:rsidRDefault="00B632B8">
            <w:pPr>
              <w:jc w:val="center"/>
              <w:rPr>
                <w:color w:val="000000"/>
                <w:szCs w:val="21"/>
              </w:rPr>
            </w:pPr>
          </w:p>
        </w:tc>
        <w:tc>
          <w:tcPr>
            <w:tcW w:w="994" w:type="dxa"/>
            <w:vAlign w:val="center"/>
          </w:tcPr>
          <w:p w14:paraId="76CBB99A" w14:textId="77777777" w:rsidR="00B632B8" w:rsidRDefault="00B632B8">
            <w:pPr>
              <w:jc w:val="center"/>
              <w:rPr>
                <w:color w:val="000000"/>
                <w:szCs w:val="21"/>
              </w:rPr>
            </w:pPr>
          </w:p>
        </w:tc>
        <w:tc>
          <w:tcPr>
            <w:tcW w:w="917" w:type="dxa"/>
            <w:vAlign w:val="center"/>
          </w:tcPr>
          <w:p w14:paraId="009C4508" w14:textId="77777777" w:rsidR="00B632B8" w:rsidRDefault="00B632B8">
            <w:pPr>
              <w:jc w:val="center"/>
              <w:rPr>
                <w:color w:val="000000"/>
                <w:szCs w:val="21"/>
              </w:rPr>
            </w:pPr>
          </w:p>
        </w:tc>
        <w:tc>
          <w:tcPr>
            <w:tcW w:w="1312" w:type="dxa"/>
            <w:vAlign w:val="center"/>
          </w:tcPr>
          <w:p w14:paraId="0610EF98" w14:textId="77777777" w:rsidR="00B632B8" w:rsidRDefault="00B632B8">
            <w:pPr>
              <w:jc w:val="center"/>
              <w:rPr>
                <w:color w:val="000000"/>
                <w:szCs w:val="21"/>
              </w:rPr>
            </w:pPr>
          </w:p>
        </w:tc>
        <w:tc>
          <w:tcPr>
            <w:tcW w:w="1090" w:type="dxa"/>
            <w:vAlign w:val="center"/>
          </w:tcPr>
          <w:p w14:paraId="52C449B9" w14:textId="77777777" w:rsidR="00B632B8" w:rsidRDefault="00B632B8">
            <w:pPr>
              <w:jc w:val="center"/>
              <w:rPr>
                <w:color w:val="000000"/>
                <w:szCs w:val="21"/>
              </w:rPr>
            </w:pPr>
          </w:p>
        </w:tc>
      </w:tr>
      <w:tr w:rsidR="00B632B8" w14:paraId="2E4BCDF7" w14:textId="77777777">
        <w:trPr>
          <w:trHeight w:val="526"/>
          <w:jc w:val="center"/>
        </w:trPr>
        <w:tc>
          <w:tcPr>
            <w:tcW w:w="476" w:type="dxa"/>
            <w:vAlign w:val="center"/>
          </w:tcPr>
          <w:p w14:paraId="5E45199B" w14:textId="77777777" w:rsidR="00B632B8" w:rsidRDefault="00B632B8">
            <w:pPr>
              <w:jc w:val="center"/>
              <w:rPr>
                <w:color w:val="000000"/>
                <w:szCs w:val="21"/>
              </w:rPr>
            </w:pPr>
          </w:p>
        </w:tc>
        <w:tc>
          <w:tcPr>
            <w:tcW w:w="1513" w:type="dxa"/>
            <w:vAlign w:val="center"/>
          </w:tcPr>
          <w:p w14:paraId="1BF432E4" w14:textId="77777777" w:rsidR="00B632B8" w:rsidRDefault="00B632B8">
            <w:pPr>
              <w:jc w:val="center"/>
              <w:rPr>
                <w:color w:val="000000"/>
                <w:szCs w:val="21"/>
              </w:rPr>
            </w:pPr>
          </w:p>
        </w:tc>
        <w:tc>
          <w:tcPr>
            <w:tcW w:w="994" w:type="dxa"/>
            <w:vAlign w:val="center"/>
          </w:tcPr>
          <w:p w14:paraId="025117AB" w14:textId="77777777" w:rsidR="00B632B8" w:rsidRDefault="00B632B8">
            <w:pPr>
              <w:jc w:val="center"/>
              <w:rPr>
                <w:color w:val="000000"/>
                <w:szCs w:val="21"/>
              </w:rPr>
            </w:pPr>
          </w:p>
        </w:tc>
        <w:tc>
          <w:tcPr>
            <w:tcW w:w="994" w:type="dxa"/>
            <w:vAlign w:val="center"/>
          </w:tcPr>
          <w:p w14:paraId="7C05AF7E" w14:textId="77777777" w:rsidR="00B632B8" w:rsidRDefault="00B632B8">
            <w:pPr>
              <w:jc w:val="center"/>
              <w:rPr>
                <w:color w:val="000000"/>
                <w:szCs w:val="21"/>
              </w:rPr>
            </w:pPr>
          </w:p>
        </w:tc>
        <w:tc>
          <w:tcPr>
            <w:tcW w:w="994" w:type="dxa"/>
            <w:vAlign w:val="center"/>
          </w:tcPr>
          <w:p w14:paraId="012A73B5" w14:textId="77777777" w:rsidR="00B632B8" w:rsidRDefault="00B632B8">
            <w:pPr>
              <w:jc w:val="center"/>
              <w:rPr>
                <w:color w:val="000000"/>
                <w:szCs w:val="21"/>
              </w:rPr>
            </w:pPr>
          </w:p>
        </w:tc>
        <w:tc>
          <w:tcPr>
            <w:tcW w:w="994" w:type="dxa"/>
            <w:vAlign w:val="center"/>
          </w:tcPr>
          <w:p w14:paraId="54A5A5C5" w14:textId="77777777" w:rsidR="00B632B8" w:rsidRDefault="00B632B8">
            <w:pPr>
              <w:jc w:val="center"/>
              <w:rPr>
                <w:color w:val="000000"/>
                <w:szCs w:val="21"/>
              </w:rPr>
            </w:pPr>
          </w:p>
        </w:tc>
        <w:tc>
          <w:tcPr>
            <w:tcW w:w="917" w:type="dxa"/>
            <w:vAlign w:val="center"/>
          </w:tcPr>
          <w:p w14:paraId="71D54730" w14:textId="77777777" w:rsidR="00B632B8" w:rsidRDefault="00B632B8">
            <w:pPr>
              <w:jc w:val="center"/>
              <w:rPr>
                <w:color w:val="000000"/>
                <w:szCs w:val="21"/>
              </w:rPr>
            </w:pPr>
          </w:p>
        </w:tc>
        <w:tc>
          <w:tcPr>
            <w:tcW w:w="1312" w:type="dxa"/>
            <w:vAlign w:val="center"/>
          </w:tcPr>
          <w:p w14:paraId="1E18F2D4" w14:textId="77777777" w:rsidR="00B632B8" w:rsidRDefault="00B632B8">
            <w:pPr>
              <w:jc w:val="center"/>
              <w:rPr>
                <w:color w:val="000000"/>
                <w:szCs w:val="21"/>
              </w:rPr>
            </w:pPr>
          </w:p>
        </w:tc>
        <w:tc>
          <w:tcPr>
            <w:tcW w:w="1090" w:type="dxa"/>
            <w:vAlign w:val="center"/>
          </w:tcPr>
          <w:p w14:paraId="3E286231" w14:textId="77777777" w:rsidR="00B632B8" w:rsidRDefault="00B632B8">
            <w:pPr>
              <w:jc w:val="center"/>
              <w:rPr>
                <w:color w:val="000000"/>
                <w:szCs w:val="21"/>
              </w:rPr>
            </w:pPr>
          </w:p>
        </w:tc>
      </w:tr>
      <w:tr w:rsidR="00B632B8" w14:paraId="309E444B" w14:textId="77777777">
        <w:trPr>
          <w:trHeight w:val="528"/>
          <w:jc w:val="center"/>
        </w:trPr>
        <w:tc>
          <w:tcPr>
            <w:tcW w:w="476" w:type="dxa"/>
            <w:vAlign w:val="center"/>
          </w:tcPr>
          <w:p w14:paraId="2D29403E" w14:textId="77777777" w:rsidR="00B632B8" w:rsidRDefault="00B632B8">
            <w:pPr>
              <w:jc w:val="center"/>
              <w:rPr>
                <w:color w:val="000000"/>
                <w:szCs w:val="21"/>
              </w:rPr>
            </w:pPr>
          </w:p>
        </w:tc>
        <w:tc>
          <w:tcPr>
            <w:tcW w:w="1513" w:type="dxa"/>
            <w:vAlign w:val="center"/>
          </w:tcPr>
          <w:p w14:paraId="22925741" w14:textId="77777777" w:rsidR="00B632B8" w:rsidRDefault="00B632B8">
            <w:pPr>
              <w:jc w:val="center"/>
              <w:rPr>
                <w:color w:val="000000"/>
                <w:szCs w:val="21"/>
              </w:rPr>
            </w:pPr>
          </w:p>
        </w:tc>
        <w:tc>
          <w:tcPr>
            <w:tcW w:w="994" w:type="dxa"/>
            <w:vAlign w:val="center"/>
          </w:tcPr>
          <w:p w14:paraId="632A0C16" w14:textId="77777777" w:rsidR="00B632B8" w:rsidRDefault="00B632B8">
            <w:pPr>
              <w:jc w:val="center"/>
              <w:rPr>
                <w:color w:val="000000"/>
                <w:szCs w:val="21"/>
              </w:rPr>
            </w:pPr>
          </w:p>
        </w:tc>
        <w:tc>
          <w:tcPr>
            <w:tcW w:w="994" w:type="dxa"/>
            <w:vAlign w:val="center"/>
          </w:tcPr>
          <w:p w14:paraId="5F1EA007" w14:textId="77777777" w:rsidR="00B632B8" w:rsidRDefault="00B632B8">
            <w:pPr>
              <w:jc w:val="center"/>
              <w:rPr>
                <w:color w:val="000000"/>
                <w:szCs w:val="21"/>
              </w:rPr>
            </w:pPr>
          </w:p>
        </w:tc>
        <w:tc>
          <w:tcPr>
            <w:tcW w:w="994" w:type="dxa"/>
            <w:vAlign w:val="center"/>
          </w:tcPr>
          <w:p w14:paraId="34EE05EF" w14:textId="77777777" w:rsidR="00B632B8" w:rsidRDefault="00B632B8">
            <w:pPr>
              <w:jc w:val="center"/>
              <w:rPr>
                <w:color w:val="000000"/>
                <w:szCs w:val="21"/>
              </w:rPr>
            </w:pPr>
          </w:p>
        </w:tc>
        <w:tc>
          <w:tcPr>
            <w:tcW w:w="994" w:type="dxa"/>
            <w:vAlign w:val="center"/>
          </w:tcPr>
          <w:p w14:paraId="2A66700D" w14:textId="77777777" w:rsidR="00B632B8" w:rsidRDefault="00B632B8">
            <w:pPr>
              <w:jc w:val="center"/>
              <w:rPr>
                <w:color w:val="000000"/>
                <w:szCs w:val="21"/>
              </w:rPr>
            </w:pPr>
          </w:p>
        </w:tc>
        <w:tc>
          <w:tcPr>
            <w:tcW w:w="917" w:type="dxa"/>
            <w:vAlign w:val="center"/>
          </w:tcPr>
          <w:p w14:paraId="36E56E7A" w14:textId="77777777" w:rsidR="00B632B8" w:rsidRDefault="00B632B8">
            <w:pPr>
              <w:jc w:val="center"/>
              <w:rPr>
                <w:color w:val="000000"/>
                <w:szCs w:val="21"/>
              </w:rPr>
            </w:pPr>
          </w:p>
        </w:tc>
        <w:tc>
          <w:tcPr>
            <w:tcW w:w="1312" w:type="dxa"/>
            <w:vAlign w:val="center"/>
          </w:tcPr>
          <w:p w14:paraId="1ACC0A4D" w14:textId="77777777" w:rsidR="00B632B8" w:rsidRDefault="00B632B8">
            <w:pPr>
              <w:jc w:val="center"/>
              <w:rPr>
                <w:color w:val="000000"/>
                <w:szCs w:val="21"/>
              </w:rPr>
            </w:pPr>
          </w:p>
        </w:tc>
        <w:tc>
          <w:tcPr>
            <w:tcW w:w="1090" w:type="dxa"/>
            <w:vAlign w:val="center"/>
          </w:tcPr>
          <w:p w14:paraId="20B3E67E" w14:textId="77777777" w:rsidR="00B632B8" w:rsidRDefault="00B632B8">
            <w:pPr>
              <w:jc w:val="center"/>
              <w:rPr>
                <w:color w:val="000000"/>
                <w:szCs w:val="21"/>
              </w:rPr>
            </w:pPr>
          </w:p>
        </w:tc>
      </w:tr>
      <w:tr w:rsidR="00B632B8" w14:paraId="25027434" w14:textId="77777777">
        <w:trPr>
          <w:trHeight w:val="526"/>
          <w:jc w:val="center"/>
        </w:trPr>
        <w:tc>
          <w:tcPr>
            <w:tcW w:w="476" w:type="dxa"/>
            <w:vAlign w:val="center"/>
          </w:tcPr>
          <w:p w14:paraId="42AEC6E4" w14:textId="77777777" w:rsidR="00B632B8" w:rsidRDefault="00B632B8">
            <w:pPr>
              <w:jc w:val="center"/>
              <w:rPr>
                <w:color w:val="000000"/>
                <w:szCs w:val="21"/>
              </w:rPr>
            </w:pPr>
          </w:p>
        </w:tc>
        <w:tc>
          <w:tcPr>
            <w:tcW w:w="1513" w:type="dxa"/>
            <w:vAlign w:val="center"/>
          </w:tcPr>
          <w:p w14:paraId="4610E3E8" w14:textId="77777777" w:rsidR="00B632B8" w:rsidRDefault="00B632B8">
            <w:pPr>
              <w:jc w:val="center"/>
              <w:rPr>
                <w:color w:val="000000"/>
                <w:szCs w:val="21"/>
              </w:rPr>
            </w:pPr>
          </w:p>
        </w:tc>
        <w:tc>
          <w:tcPr>
            <w:tcW w:w="994" w:type="dxa"/>
            <w:vAlign w:val="center"/>
          </w:tcPr>
          <w:p w14:paraId="11041546" w14:textId="77777777" w:rsidR="00B632B8" w:rsidRDefault="00B632B8">
            <w:pPr>
              <w:jc w:val="center"/>
              <w:rPr>
                <w:color w:val="000000"/>
                <w:szCs w:val="21"/>
              </w:rPr>
            </w:pPr>
          </w:p>
        </w:tc>
        <w:tc>
          <w:tcPr>
            <w:tcW w:w="994" w:type="dxa"/>
            <w:vAlign w:val="center"/>
          </w:tcPr>
          <w:p w14:paraId="64B0D7AC" w14:textId="77777777" w:rsidR="00B632B8" w:rsidRDefault="00B632B8">
            <w:pPr>
              <w:jc w:val="center"/>
              <w:rPr>
                <w:color w:val="000000"/>
                <w:szCs w:val="21"/>
              </w:rPr>
            </w:pPr>
          </w:p>
        </w:tc>
        <w:tc>
          <w:tcPr>
            <w:tcW w:w="994" w:type="dxa"/>
            <w:vAlign w:val="center"/>
          </w:tcPr>
          <w:p w14:paraId="6F4ED8FE" w14:textId="77777777" w:rsidR="00B632B8" w:rsidRDefault="00B632B8">
            <w:pPr>
              <w:jc w:val="center"/>
              <w:rPr>
                <w:color w:val="000000"/>
                <w:szCs w:val="21"/>
              </w:rPr>
            </w:pPr>
          </w:p>
        </w:tc>
        <w:tc>
          <w:tcPr>
            <w:tcW w:w="994" w:type="dxa"/>
            <w:vAlign w:val="center"/>
          </w:tcPr>
          <w:p w14:paraId="3EE77D9D" w14:textId="77777777" w:rsidR="00B632B8" w:rsidRDefault="00B632B8">
            <w:pPr>
              <w:jc w:val="center"/>
              <w:rPr>
                <w:color w:val="000000"/>
                <w:szCs w:val="21"/>
              </w:rPr>
            </w:pPr>
          </w:p>
        </w:tc>
        <w:tc>
          <w:tcPr>
            <w:tcW w:w="917" w:type="dxa"/>
            <w:vAlign w:val="center"/>
          </w:tcPr>
          <w:p w14:paraId="51CAB4E5" w14:textId="77777777" w:rsidR="00B632B8" w:rsidRDefault="00B632B8">
            <w:pPr>
              <w:jc w:val="center"/>
              <w:rPr>
                <w:color w:val="000000"/>
                <w:szCs w:val="21"/>
              </w:rPr>
            </w:pPr>
          </w:p>
        </w:tc>
        <w:tc>
          <w:tcPr>
            <w:tcW w:w="1312" w:type="dxa"/>
            <w:vAlign w:val="center"/>
          </w:tcPr>
          <w:p w14:paraId="688A8C42" w14:textId="77777777" w:rsidR="00B632B8" w:rsidRDefault="00B632B8">
            <w:pPr>
              <w:jc w:val="center"/>
              <w:rPr>
                <w:color w:val="000000"/>
                <w:szCs w:val="21"/>
              </w:rPr>
            </w:pPr>
          </w:p>
        </w:tc>
        <w:tc>
          <w:tcPr>
            <w:tcW w:w="1090" w:type="dxa"/>
            <w:vAlign w:val="center"/>
          </w:tcPr>
          <w:p w14:paraId="26339C5D" w14:textId="77777777" w:rsidR="00B632B8" w:rsidRDefault="00B632B8">
            <w:pPr>
              <w:jc w:val="center"/>
              <w:rPr>
                <w:color w:val="000000"/>
                <w:szCs w:val="21"/>
              </w:rPr>
            </w:pPr>
          </w:p>
        </w:tc>
      </w:tr>
      <w:tr w:rsidR="00B632B8" w14:paraId="2E7CE559" w14:textId="77777777">
        <w:trPr>
          <w:trHeight w:val="526"/>
          <w:jc w:val="center"/>
        </w:trPr>
        <w:tc>
          <w:tcPr>
            <w:tcW w:w="476" w:type="dxa"/>
            <w:vAlign w:val="center"/>
          </w:tcPr>
          <w:p w14:paraId="6A30AF40" w14:textId="77777777" w:rsidR="00B632B8" w:rsidRDefault="00B632B8">
            <w:pPr>
              <w:jc w:val="center"/>
              <w:rPr>
                <w:color w:val="000000"/>
                <w:szCs w:val="21"/>
              </w:rPr>
            </w:pPr>
          </w:p>
        </w:tc>
        <w:tc>
          <w:tcPr>
            <w:tcW w:w="1513" w:type="dxa"/>
            <w:vAlign w:val="center"/>
          </w:tcPr>
          <w:p w14:paraId="68C02B93" w14:textId="77777777" w:rsidR="00B632B8" w:rsidRDefault="00B632B8">
            <w:pPr>
              <w:jc w:val="center"/>
              <w:rPr>
                <w:color w:val="000000"/>
                <w:szCs w:val="21"/>
              </w:rPr>
            </w:pPr>
          </w:p>
        </w:tc>
        <w:tc>
          <w:tcPr>
            <w:tcW w:w="994" w:type="dxa"/>
            <w:vAlign w:val="center"/>
          </w:tcPr>
          <w:p w14:paraId="2F5493E0" w14:textId="77777777" w:rsidR="00B632B8" w:rsidRDefault="00B632B8">
            <w:pPr>
              <w:jc w:val="center"/>
              <w:rPr>
                <w:color w:val="000000"/>
                <w:szCs w:val="21"/>
              </w:rPr>
            </w:pPr>
          </w:p>
        </w:tc>
        <w:tc>
          <w:tcPr>
            <w:tcW w:w="994" w:type="dxa"/>
            <w:vAlign w:val="center"/>
          </w:tcPr>
          <w:p w14:paraId="5AB9BA50" w14:textId="77777777" w:rsidR="00B632B8" w:rsidRDefault="00B632B8">
            <w:pPr>
              <w:jc w:val="center"/>
              <w:rPr>
                <w:color w:val="000000"/>
                <w:szCs w:val="21"/>
              </w:rPr>
            </w:pPr>
          </w:p>
        </w:tc>
        <w:tc>
          <w:tcPr>
            <w:tcW w:w="994" w:type="dxa"/>
            <w:vAlign w:val="center"/>
          </w:tcPr>
          <w:p w14:paraId="222D62E9" w14:textId="77777777" w:rsidR="00B632B8" w:rsidRDefault="00B632B8">
            <w:pPr>
              <w:jc w:val="center"/>
              <w:rPr>
                <w:color w:val="000000"/>
                <w:szCs w:val="21"/>
              </w:rPr>
            </w:pPr>
          </w:p>
        </w:tc>
        <w:tc>
          <w:tcPr>
            <w:tcW w:w="994" w:type="dxa"/>
            <w:vAlign w:val="center"/>
          </w:tcPr>
          <w:p w14:paraId="423841F0" w14:textId="77777777" w:rsidR="00B632B8" w:rsidRDefault="00B632B8">
            <w:pPr>
              <w:jc w:val="center"/>
              <w:rPr>
                <w:color w:val="000000"/>
                <w:szCs w:val="21"/>
              </w:rPr>
            </w:pPr>
          </w:p>
        </w:tc>
        <w:tc>
          <w:tcPr>
            <w:tcW w:w="917" w:type="dxa"/>
            <w:vAlign w:val="center"/>
          </w:tcPr>
          <w:p w14:paraId="03465DFF" w14:textId="77777777" w:rsidR="00B632B8" w:rsidRDefault="00B632B8">
            <w:pPr>
              <w:jc w:val="center"/>
              <w:rPr>
                <w:color w:val="000000"/>
                <w:szCs w:val="21"/>
              </w:rPr>
            </w:pPr>
          </w:p>
        </w:tc>
        <w:tc>
          <w:tcPr>
            <w:tcW w:w="1312" w:type="dxa"/>
            <w:vAlign w:val="center"/>
          </w:tcPr>
          <w:p w14:paraId="3D90AFE4" w14:textId="77777777" w:rsidR="00B632B8" w:rsidRDefault="00B632B8">
            <w:pPr>
              <w:jc w:val="center"/>
              <w:rPr>
                <w:color w:val="000000"/>
                <w:szCs w:val="21"/>
              </w:rPr>
            </w:pPr>
          </w:p>
        </w:tc>
        <w:tc>
          <w:tcPr>
            <w:tcW w:w="1090" w:type="dxa"/>
            <w:vAlign w:val="center"/>
          </w:tcPr>
          <w:p w14:paraId="72B896C5" w14:textId="77777777" w:rsidR="00B632B8" w:rsidRDefault="00B632B8">
            <w:pPr>
              <w:jc w:val="center"/>
              <w:rPr>
                <w:color w:val="000000"/>
                <w:szCs w:val="21"/>
              </w:rPr>
            </w:pPr>
          </w:p>
        </w:tc>
      </w:tr>
    </w:tbl>
    <w:p w14:paraId="087762D3" w14:textId="77777777" w:rsidR="00B632B8" w:rsidRDefault="00D97D76">
      <w:pPr>
        <w:spacing w:beforeLines="50" w:before="120" w:line="440" w:lineRule="exact"/>
        <w:rPr>
          <w:rFonts w:hAnsi="宋体"/>
          <w:color w:val="000000"/>
          <w:szCs w:val="21"/>
        </w:rPr>
      </w:pPr>
      <w:r>
        <w:rPr>
          <w:rFonts w:hAnsi="宋体"/>
          <w:color w:val="000000"/>
          <w:szCs w:val="21"/>
        </w:rPr>
        <w:t>附：</w:t>
      </w:r>
      <w:r>
        <w:rPr>
          <w:rFonts w:hAnsi="宋体" w:hint="eastAsia"/>
          <w:color w:val="000000"/>
          <w:szCs w:val="21"/>
        </w:rPr>
        <w:t>1</w:t>
      </w:r>
      <w:r>
        <w:rPr>
          <w:rFonts w:hAnsi="宋体" w:hint="eastAsia"/>
          <w:color w:val="000000"/>
          <w:szCs w:val="21"/>
        </w:rPr>
        <w:t>、</w:t>
      </w:r>
      <w:r>
        <w:rPr>
          <w:rFonts w:hAnsi="宋体"/>
          <w:color w:val="000000"/>
          <w:szCs w:val="21"/>
        </w:rPr>
        <w:t>投入人员的资格证书（含注册证书）、</w:t>
      </w:r>
      <w:r>
        <w:rPr>
          <w:rFonts w:hAnsi="宋体" w:hint="eastAsia"/>
          <w:color w:val="000000"/>
          <w:szCs w:val="21"/>
        </w:rPr>
        <w:t>职级</w:t>
      </w:r>
      <w:r>
        <w:rPr>
          <w:rFonts w:hAnsi="宋体"/>
          <w:color w:val="000000"/>
          <w:szCs w:val="21"/>
        </w:rPr>
        <w:t>证书等相关证件的复印件</w:t>
      </w:r>
      <w:r>
        <w:rPr>
          <w:rFonts w:hAnsi="宋体" w:hint="eastAsia"/>
          <w:color w:val="000000"/>
          <w:szCs w:val="21"/>
        </w:rPr>
        <w:t>。</w:t>
      </w:r>
    </w:p>
    <w:p w14:paraId="6716E3CF" w14:textId="77777777" w:rsidR="00B632B8" w:rsidRDefault="00B632B8">
      <w:pPr>
        <w:spacing w:beforeLines="50" w:before="120" w:line="440" w:lineRule="exact"/>
        <w:ind w:firstLineChars="200" w:firstLine="482"/>
        <w:rPr>
          <w:rFonts w:ascii="宋体" w:hAnsi="宋体"/>
          <w:b/>
          <w:color w:val="000000"/>
          <w:sz w:val="24"/>
        </w:rPr>
      </w:pPr>
    </w:p>
    <w:p w14:paraId="742E6E03" w14:textId="77777777" w:rsidR="00B632B8" w:rsidRDefault="00B632B8">
      <w:pPr>
        <w:spacing w:beforeLines="50" w:before="120" w:line="440" w:lineRule="exact"/>
        <w:jc w:val="center"/>
        <w:rPr>
          <w:rFonts w:ascii="宋体" w:hAnsi="宋体"/>
          <w:b/>
          <w:color w:val="000000"/>
          <w:sz w:val="30"/>
          <w:szCs w:val="30"/>
        </w:rPr>
      </w:pPr>
    </w:p>
    <w:p w14:paraId="343F65EC" w14:textId="77777777" w:rsidR="00B632B8" w:rsidRDefault="00B632B8">
      <w:pPr>
        <w:spacing w:beforeLines="50" w:before="120" w:line="440" w:lineRule="exact"/>
        <w:jc w:val="center"/>
        <w:rPr>
          <w:rFonts w:ascii="宋体" w:hAnsi="宋体"/>
          <w:b/>
          <w:color w:val="000000"/>
          <w:sz w:val="30"/>
          <w:szCs w:val="30"/>
        </w:rPr>
      </w:pPr>
    </w:p>
    <w:p w14:paraId="7F35D9E2" w14:textId="77777777" w:rsidR="00B632B8" w:rsidRDefault="00B632B8">
      <w:pPr>
        <w:spacing w:beforeLines="50" w:before="120" w:line="440" w:lineRule="exact"/>
        <w:jc w:val="center"/>
        <w:rPr>
          <w:rFonts w:ascii="宋体" w:hAnsi="宋体"/>
          <w:b/>
          <w:color w:val="000000"/>
          <w:sz w:val="30"/>
          <w:szCs w:val="30"/>
        </w:rPr>
      </w:pPr>
    </w:p>
    <w:p w14:paraId="4FF4BA6C" w14:textId="77777777" w:rsidR="00B632B8" w:rsidRDefault="00B632B8">
      <w:pPr>
        <w:spacing w:beforeLines="50" w:before="120" w:line="440" w:lineRule="exact"/>
        <w:jc w:val="center"/>
        <w:rPr>
          <w:rFonts w:ascii="宋体" w:hAnsi="宋体"/>
          <w:b/>
          <w:color w:val="000000"/>
          <w:sz w:val="30"/>
          <w:szCs w:val="30"/>
        </w:rPr>
      </w:pPr>
    </w:p>
    <w:p w14:paraId="7AA09CDE" w14:textId="77777777" w:rsidR="00B632B8" w:rsidRDefault="00B632B8">
      <w:pPr>
        <w:spacing w:beforeLines="50" w:before="120" w:line="440" w:lineRule="exact"/>
        <w:jc w:val="center"/>
        <w:rPr>
          <w:rFonts w:ascii="宋体" w:hAnsi="宋体"/>
          <w:b/>
          <w:color w:val="000000"/>
          <w:sz w:val="30"/>
          <w:szCs w:val="30"/>
        </w:rPr>
      </w:pPr>
    </w:p>
    <w:p w14:paraId="7EAEF678" w14:textId="77777777" w:rsidR="00B632B8" w:rsidRDefault="00B632B8">
      <w:pPr>
        <w:spacing w:beforeLines="50" w:before="120" w:line="440" w:lineRule="exact"/>
        <w:jc w:val="center"/>
        <w:rPr>
          <w:rFonts w:ascii="宋体" w:hAnsi="宋体"/>
          <w:b/>
          <w:color w:val="000000"/>
          <w:sz w:val="30"/>
          <w:szCs w:val="30"/>
        </w:rPr>
      </w:pPr>
    </w:p>
    <w:p w14:paraId="19324352" w14:textId="77777777" w:rsidR="00B632B8" w:rsidRDefault="00D97D76">
      <w:pPr>
        <w:spacing w:beforeLines="50" w:before="120" w:line="440" w:lineRule="exact"/>
        <w:jc w:val="center"/>
        <w:rPr>
          <w:rFonts w:ascii="宋体" w:hAnsi="宋体"/>
          <w:b/>
          <w:color w:val="000000"/>
          <w:sz w:val="30"/>
          <w:szCs w:val="30"/>
        </w:rPr>
      </w:pPr>
      <w:r>
        <w:rPr>
          <w:rFonts w:ascii="宋体" w:hAnsi="宋体" w:hint="eastAsia"/>
          <w:b/>
          <w:color w:val="000000"/>
          <w:sz w:val="30"/>
          <w:szCs w:val="30"/>
        </w:rPr>
        <w:lastRenderedPageBreak/>
        <w:t>本项目主要人员简历表</w:t>
      </w:r>
    </w:p>
    <w:p w14:paraId="384D5FA8" w14:textId="77777777" w:rsidR="00B632B8" w:rsidRDefault="00B632B8">
      <w:pPr>
        <w:spacing w:beforeLines="50" w:before="120" w:line="440" w:lineRule="exact"/>
        <w:ind w:firstLineChars="200" w:firstLine="482"/>
        <w:jc w:val="center"/>
        <w:rPr>
          <w:rFonts w:ascii="宋体" w:hAnsi="宋体"/>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20"/>
        <w:gridCol w:w="1247"/>
        <w:gridCol w:w="1420"/>
        <w:gridCol w:w="1247"/>
        <w:gridCol w:w="1420"/>
      </w:tblGrid>
      <w:tr w:rsidR="00B632B8" w14:paraId="5ADE292F" w14:textId="77777777">
        <w:trPr>
          <w:trHeight w:val="680"/>
        </w:trPr>
        <w:tc>
          <w:tcPr>
            <w:tcW w:w="2268" w:type="dxa"/>
            <w:vAlign w:val="center"/>
          </w:tcPr>
          <w:p w14:paraId="0B5B72B9" w14:textId="77777777" w:rsidR="00B632B8" w:rsidRDefault="00D97D76">
            <w:pPr>
              <w:snapToGrid w:val="0"/>
              <w:spacing w:line="440" w:lineRule="exact"/>
              <w:jc w:val="center"/>
              <w:rPr>
                <w:rFonts w:ascii="宋体" w:hAnsi="宋体"/>
                <w:color w:val="000000"/>
                <w:sz w:val="24"/>
              </w:rPr>
            </w:pPr>
            <w:r>
              <w:rPr>
                <w:rFonts w:ascii="宋体" w:hAnsi="宋体" w:hint="eastAsia"/>
                <w:color w:val="000000"/>
                <w:sz w:val="24"/>
              </w:rPr>
              <w:t>姓名</w:t>
            </w:r>
          </w:p>
        </w:tc>
        <w:tc>
          <w:tcPr>
            <w:tcW w:w="1420" w:type="dxa"/>
            <w:vAlign w:val="center"/>
          </w:tcPr>
          <w:p w14:paraId="4E4CC9A5" w14:textId="77777777" w:rsidR="00B632B8" w:rsidRDefault="00B632B8">
            <w:pPr>
              <w:snapToGrid w:val="0"/>
              <w:spacing w:line="440" w:lineRule="exact"/>
              <w:jc w:val="center"/>
              <w:rPr>
                <w:rFonts w:ascii="宋体" w:hAnsi="宋体"/>
                <w:color w:val="000000"/>
                <w:sz w:val="24"/>
              </w:rPr>
            </w:pPr>
          </w:p>
        </w:tc>
        <w:tc>
          <w:tcPr>
            <w:tcW w:w="1247" w:type="dxa"/>
            <w:vAlign w:val="center"/>
          </w:tcPr>
          <w:p w14:paraId="72E09FBF" w14:textId="77777777" w:rsidR="00B632B8" w:rsidRDefault="00D97D76">
            <w:pPr>
              <w:snapToGrid w:val="0"/>
              <w:spacing w:line="440" w:lineRule="exact"/>
              <w:jc w:val="center"/>
              <w:rPr>
                <w:rFonts w:ascii="宋体" w:hAnsi="宋体"/>
                <w:color w:val="000000"/>
                <w:sz w:val="24"/>
              </w:rPr>
            </w:pPr>
            <w:r>
              <w:rPr>
                <w:rFonts w:ascii="宋体" w:hAnsi="宋体" w:hint="eastAsia"/>
                <w:color w:val="000000"/>
                <w:sz w:val="24"/>
              </w:rPr>
              <w:t>性别</w:t>
            </w:r>
          </w:p>
        </w:tc>
        <w:tc>
          <w:tcPr>
            <w:tcW w:w="1420" w:type="dxa"/>
            <w:vAlign w:val="center"/>
          </w:tcPr>
          <w:p w14:paraId="2E5D564D" w14:textId="77777777" w:rsidR="00B632B8" w:rsidRDefault="00B632B8">
            <w:pPr>
              <w:snapToGrid w:val="0"/>
              <w:spacing w:line="440" w:lineRule="exact"/>
              <w:jc w:val="center"/>
              <w:rPr>
                <w:rFonts w:ascii="宋体" w:hAnsi="宋体"/>
                <w:color w:val="000000"/>
                <w:sz w:val="24"/>
              </w:rPr>
            </w:pPr>
          </w:p>
        </w:tc>
        <w:tc>
          <w:tcPr>
            <w:tcW w:w="1247" w:type="dxa"/>
            <w:vAlign w:val="center"/>
          </w:tcPr>
          <w:p w14:paraId="4DC4A1D0" w14:textId="77777777" w:rsidR="00B632B8" w:rsidRDefault="00D97D76">
            <w:pPr>
              <w:snapToGrid w:val="0"/>
              <w:spacing w:line="440" w:lineRule="exact"/>
              <w:jc w:val="center"/>
              <w:rPr>
                <w:rFonts w:ascii="宋体" w:hAnsi="宋体"/>
                <w:color w:val="000000"/>
                <w:sz w:val="24"/>
              </w:rPr>
            </w:pPr>
            <w:r>
              <w:rPr>
                <w:rFonts w:ascii="宋体" w:hAnsi="宋体" w:hint="eastAsia"/>
                <w:color w:val="000000"/>
                <w:sz w:val="24"/>
              </w:rPr>
              <w:t>年龄</w:t>
            </w:r>
          </w:p>
        </w:tc>
        <w:tc>
          <w:tcPr>
            <w:tcW w:w="1420" w:type="dxa"/>
            <w:vAlign w:val="center"/>
          </w:tcPr>
          <w:p w14:paraId="0B807A3D" w14:textId="77777777" w:rsidR="00B632B8" w:rsidRDefault="00B632B8">
            <w:pPr>
              <w:snapToGrid w:val="0"/>
              <w:spacing w:line="440" w:lineRule="exact"/>
              <w:jc w:val="center"/>
              <w:rPr>
                <w:rFonts w:ascii="宋体" w:hAnsi="宋体"/>
                <w:color w:val="000000"/>
                <w:sz w:val="24"/>
              </w:rPr>
            </w:pPr>
          </w:p>
        </w:tc>
      </w:tr>
      <w:tr w:rsidR="00B632B8" w14:paraId="0724D73E" w14:textId="77777777">
        <w:trPr>
          <w:trHeight w:val="680"/>
        </w:trPr>
        <w:tc>
          <w:tcPr>
            <w:tcW w:w="2268" w:type="dxa"/>
            <w:vAlign w:val="center"/>
          </w:tcPr>
          <w:p w14:paraId="17DEE4AA" w14:textId="77777777" w:rsidR="00B632B8" w:rsidRDefault="00D97D76">
            <w:pPr>
              <w:snapToGrid w:val="0"/>
              <w:spacing w:line="440" w:lineRule="exact"/>
              <w:jc w:val="center"/>
              <w:rPr>
                <w:rFonts w:ascii="宋体" w:hAnsi="宋体"/>
                <w:color w:val="000000"/>
                <w:sz w:val="24"/>
              </w:rPr>
            </w:pPr>
            <w:r>
              <w:rPr>
                <w:rFonts w:ascii="宋体" w:hAnsi="宋体" w:hint="eastAsia"/>
                <w:color w:val="000000"/>
                <w:sz w:val="24"/>
              </w:rPr>
              <w:t>学历</w:t>
            </w:r>
          </w:p>
        </w:tc>
        <w:tc>
          <w:tcPr>
            <w:tcW w:w="1420" w:type="dxa"/>
            <w:vAlign w:val="center"/>
          </w:tcPr>
          <w:p w14:paraId="5CF71982" w14:textId="77777777" w:rsidR="00B632B8" w:rsidRDefault="00B632B8">
            <w:pPr>
              <w:snapToGrid w:val="0"/>
              <w:spacing w:line="440" w:lineRule="exact"/>
              <w:jc w:val="center"/>
              <w:rPr>
                <w:rFonts w:ascii="宋体" w:hAnsi="宋体"/>
                <w:color w:val="000000"/>
                <w:sz w:val="24"/>
              </w:rPr>
            </w:pPr>
          </w:p>
        </w:tc>
        <w:tc>
          <w:tcPr>
            <w:tcW w:w="1247" w:type="dxa"/>
            <w:vAlign w:val="center"/>
          </w:tcPr>
          <w:p w14:paraId="0E9A8292" w14:textId="77777777" w:rsidR="00B632B8" w:rsidRDefault="00D97D76">
            <w:pPr>
              <w:snapToGrid w:val="0"/>
              <w:spacing w:line="440" w:lineRule="exact"/>
              <w:jc w:val="center"/>
              <w:rPr>
                <w:rFonts w:ascii="宋体" w:hAnsi="宋体"/>
                <w:color w:val="000000"/>
                <w:sz w:val="24"/>
              </w:rPr>
            </w:pPr>
            <w:r>
              <w:rPr>
                <w:rFonts w:ascii="宋体" w:hAnsi="宋体" w:hint="eastAsia"/>
                <w:color w:val="000000"/>
                <w:sz w:val="24"/>
              </w:rPr>
              <w:t>专业</w:t>
            </w:r>
          </w:p>
        </w:tc>
        <w:tc>
          <w:tcPr>
            <w:tcW w:w="1420" w:type="dxa"/>
            <w:vAlign w:val="center"/>
          </w:tcPr>
          <w:p w14:paraId="588FD58F" w14:textId="77777777" w:rsidR="00B632B8" w:rsidRDefault="00B632B8">
            <w:pPr>
              <w:snapToGrid w:val="0"/>
              <w:spacing w:line="440" w:lineRule="exact"/>
              <w:jc w:val="center"/>
              <w:rPr>
                <w:rFonts w:ascii="宋体" w:hAnsi="宋体"/>
                <w:color w:val="000000"/>
                <w:sz w:val="24"/>
              </w:rPr>
            </w:pPr>
          </w:p>
        </w:tc>
        <w:tc>
          <w:tcPr>
            <w:tcW w:w="1247" w:type="dxa"/>
            <w:vAlign w:val="center"/>
          </w:tcPr>
          <w:p w14:paraId="2100A378" w14:textId="77777777" w:rsidR="00B632B8" w:rsidRDefault="00D97D76">
            <w:pPr>
              <w:snapToGrid w:val="0"/>
              <w:spacing w:line="440" w:lineRule="exact"/>
              <w:jc w:val="center"/>
              <w:rPr>
                <w:rFonts w:ascii="宋体" w:hAnsi="宋体"/>
                <w:color w:val="000000"/>
                <w:sz w:val="24"/>
              </w:rPr>
            </w:pPr>
            <w:r>
              <w:rPr>
                <w:rFonts w:ascii="宋体" w:hAnsi="宋体" w:hint="eastAsia"/>
                <w:color w:val="000000"/>
                <w:sz w:val="24"/>
              </w:rPr>
              <w:t>现任职务</w:t>
            </w:r>
          </w:p>
        </w:tc>
        <w:tc>
          <w:tcPr>
            <w:tcW w:w="1420" w:type="dxa"/>
            <w:vAlign w:val="center"/>
          </w:tcPr>
          <w:p w14:paraId="308C083D" w14:textId="77777777" w:rsidR="00B632B8" w:rsidRDefault="00B632B8">
            <w:pPr>
              <w:snapToGrid w:val="0"/>
              <w:spacing w:line="440" w:lineRule="exact"/>
              <w:jc w:val="center"/>
              <w:rPr>
                <w:rFonts w:ascii="宋体" w:hAnsi="宋体"/>
                <w:color w:val="000000"/>
                <w:sz w:val="24"/>
              </w:rPr>
            </w:pPr>
          </w:p>
        </w:tc>
      </w:tr>
      <w:tr w:rsidR="00B632B8" w14:paraId="13330980" w14:textId="77777777">
        <w:trPr>
          <w:trHeight w:val="680"/>
        </w:trPr>
        <w:tc>
          <w:tcPr>
            <w:tcW w:w="2268" w:type="dxa"/>
            <w:vAlign w:val="center"/>
          </w:tcPr>
          <w:p w14:paraId="2B621927" w14:textId="77777777" w:rsidR="00B632B8" w:rsidRDefault="00D97D76">
            <w:pPr>
              <w:snapToGrid w:val="0"/>
              <w:spacing w:line="440" w:lineRule="exact"/>
              <w:jc w:val="center"/>
              <w:rPr>
                <w:rFonts w:ascii="宋体" w:hAnsi="宋体"/>
                <w:color w:val="000000"/>
                <w:sz w:val="24"/>
              </w:rPr>
            </w:pPr>
            <w:r>
              <w:rPr>
                <w:rFonts w:ascii="宋体" w:hAnsi="宋体" w:hint="eastAsia"/>
                <w:color w:val="000000"/>
                <w:sz w:val="24"/>
              </w:rPr>
              <w:t>技术职称</w:t>
            </w:r>
          </w:p>
        </w:tc>
        <w:tc>
          <w:tcPr>
            <w:tcW w:w="1420" w:type="dxa"/>
            <w:vAlign w:val="center"/>
          </w:tcPr>
          <w:p w14:paraId="6D6BA669" w14:textId="77777777" w:rsidR="00B632B8" w:rsidRDefault="00B632B8">
            <w:pPr>
              <w:snapToGrid w:val="0"/>
              <w:spacing w:line="440" w:lineRule="exact"/>
              <w:jc w:val="center"/>
              <w:rPr>
                <w:rFonts w:ascii="宋体" w:hAnsi="宋体"/>
                <w:color w:val="000000"/>
                <w:sz w:val="24"/>
              </w:rPr>
            </w:pPr>
          </w:p>
        </w:tc>
        <w:tc>
          <w:tcPr>
            <w:tcW w:w="1247" w:type="dxa"/>
            <w:vAlign w:val="center"/>
          </w:tcPr>
          <w:p w14:paraId="55DC01A7" w14:textId="77777777" w:rsidR="00B632B8" w:rsidRDefault="00D97D76">
            <w:pPr>
              <w:snapToGrid w:val="0"/>
              <w:spacing w:line="440" w:lineRule="exact"/>
              <w:jc w:val="center"/>
              <w:rPr>
                <w:rFonts w:ascii="宋体" w:hAnsi="宋体"/>
                <w:color w:val="000000"/>
                <w:sz w:val="24"/>
              </w:rPr>
            </w:pPr>
            <w:r>
              <w:rPr>
                <w:rFonts w:ascii="宋体" w:hAnsi="宋体" w:hint="eastAsia"/>
                <w:color w:val="000000"/>
                <w:sz w:val="24"/>
              </w:rPr>
              <w:t>拟任职务</w:t>
            </w:r>
          </w:p>
        </w:tc>
        <w:tc>
          <w:tcPr>
            <w:tcW w:w="1420" w:type="dxa"/>
            <w:vAlign w:val="center"/>
          </w:tcPr>
          <w:p w14:paraId="74385914" w14:textId="77777777" w:rsidR="00B632B8" w:rsidRDefault="00B632B8">
            <w:pPr>
              <w:snapToGrid w:val="0"/>
              <w:spacing w:line="440" w:lineRule="exact"/>
              <w:jc w:val="center"/>
              <w:rPr>
                <w:rFonts w:ascii="宋体" w:hAnsi="宋体"/>
                <w:color w:val="000000"/>
                <w:sz w:val="24"/>
              </w:rPr>
            </w:pPr>
          </w:p>
        </w:tc>
        <w:tc>
          <w:tcPr>
            <w:tcW w:w="1247" w:type="dxa"/>
            <w:vAlign w:val="center"/>
          </w:tcPr>
          <w:p w14:paraId="30BE464F" w14:textId="77777777" w:rsidR="00B632B8" w:rsidRDefault="00D97D76">
            <w:pPr>
              <w:snapToGrid w:val="0"/>
              <w:spacing w:line="440" w:lineRule="exact"/>
              <w:jc w:val="center"/>
              <w:rPr>
                <w:rFonts w:ascii="宋体" w:hAnsi="宋体"/>
                <w:color w:val="000000"/>
                <w:sz w:val="24"/>
              </w:rPr>
            </w:pPr>
            <w:r>
              <w:rPr>
                <w:rFonts w:ascii="宋体" w:hAnsi="宋体" w:hint="eastAsia"/>
                <w:color w:val="000000"/>
                <w:sz w:val="24"/>
              </w:rPr>
              <w:t>职称证号</w:t>
            </w:r>
          </w:p>
        </w:tc>
        <w:tc>
          <w:tcPr>
            <w:tcW w:w="1420" w:type="dxa"/>
            <w:vAlign w:val="center"/>
          </w:tcPr>
          <w:p w14:paraId="0E9C09DD" w14:textId="77777777" w:rsidR="00B632B8" w:rsidRDefault="00B632B8">
            <w:pPr>
              <w:snapToGrid w:val="0"/>
              <w:spacing w:line="440" w:lineRule="exact"/>
              <w:jc w:val="center"/>
              <w:rPr>
                <w:rFonts w:ascii="宋体" w:hAnsi="宋体"/>
                <w:color w:val="000000"/>
                <w:sz w:val="24"/>
              </w:rPr>
            </w:pPr>
          </w:p>
        </w:tc>
      </w:tr>
    </w:tbl>
    <w:p w14:paraId="28003F67" w14:textId="704E45D3" w:rsidR="00B632B8" w:rsidRDefault="00D97D76">
      <w:pPr>
        <w:tabs>
          <w:tab w:val="left" w:pos="1134"/>
          <w:tab w:val="left" w:pos="2116"/>
        </w:tabs>
        <w:spacing w:beforeLines="50" w:before="120" w:line="440" w:lineRule="exact"/>
        <w:ind w:left="1696"/>
        <w:rPr>
          <w:rFonts w:ascii="宋体" w:hAnsi="宋体"/>
          <w:b/>
          <w:color w:val="000000"/>
          <w:sz w:val="28"/>
          <w:szCs w:val="28"/>
        </w:rPr>
        <w:pPrChange w:id="764" w:author="lv linhai" w:date="2022-04-18T10:57:00Z">
          <w:pPr>
            <w:numPr>
              <w:ilvl w:val="1"/>
              <w:numId w:val="11"/>
            </w:numPr>
            <w:tabs>
              <w:tab w:val="left" w:pos="2116"/>
            </w:tabs>
            <w:spacing w:beforeLines="50" w:before="120" w:line="440" w:lineRule="exact"/>
            <w:ind w:left="1696" w:hanging="420"/>
          </w:pPr>
        </w:pPrChange>
      </w:pPr>
      <w:r>
        <w:rPr>
          <w:rFonts w:ascii="宋体" w:hAnsi="宋体"/>
          <w:b/>
          <w:color w:val="000000"/>
          <w:sz w:val="28"/>
          <w:szCs w:val="28"/>
        </w:rPr>
        <w:br w:type="page"/>
      </w:r>
      <w:ins w:id="765" w:author="lv linhai" w:date="2022-04-18T10:57:00Z">
        <w:r w:rsidR="007B5CAA">
          <w:rPr>
            <w:rFonts w:ascii="宋体" w:hAnsi="宋体" w:hint="eastAsia"/>
            <w:b/>
            <w:color w:val="000000"/>
            <w:sz w:val="28"/>
            <w:szCs w:val="28"/>
          </w:rPr>
          <w:lastRenderedPageBreak/>
          <w:t>格式6</w:t>
        </w:r>
      </w:ins>
      <w:ins w:id="766" w:author="lv linhai" w:date="2022-04-18T10:58:00Z">
        <w:r w:rsidR="007B5CAA">
          <w:rPr>
            <w:rFonts w:ascii="宋体" w:hAnsi="宋体"/>
            <w:b/>
            <w:color w:val="000000"/>
            <w:sz w:val="28"/>
            <w:szCs w:val="28"/>
          </w:rPr>
          <w:t xml:space="preserve"> </w:t>
        </w:r>
      </w:ins>
      <w:r>
        <w:rPr>
          <w:rFonts w:ascii="宋体" w:hAnsi="宋体" w:hint="eastAsia"/>
          <w:b/>
          <w:color w:val="000000"/>
          <w:sz w:val="28"/>
          <w:szCs w:val="28"/>
        </w:rPr>
        <w:t>拟投入本项目的机械仪器一览表</w:t>
      </w:r>
    </w:p>
    <w:p w14:paraId="2C8D2C55" w14:textId="77777777" w:rsidR="00B632B8" w:rsidRDefault="00D97D76">
      <w:pPr>
        <w:spacing w:beforeLines="50" w:before="120" w:line="440" w:lineRule="exact"/>
        <w:jc w:val="center"/>
        <w:rPr>
          <w:rFonts w:ascii="宋体" w:hAnsi="宋体"/>
          <w:b/>
          <w:color w:val="000000"/>
          <w:sz w:val="30"/>
          <w:szCs w:val="30"/>
        </w:rPr>
      </w:pPr>
      <w:r>
        <w:rPr>
          <w:rFonts w:ascii="宋体" w:hAnsi="宋体" w:hint="eastAsia"/>
          <w:b/>
          <w:color w:val="000000"/>
          <w:sz w:val="30"/>
          <w:szCs w:val="30"/>
        </w:rPr>
        <w:t>拟投入本项目的设备一览表</w:t>
      </w:r>
    </w:p>
    <w:p w14:paraId="3EEA9185" w14:textId="77777777" w:rsidR="00B632B8" w:rsidRDefault="00D97D76">
      <w:pPr>
        <w:tabs>
          <w:tab w:val="left" w:pos="5400"/>
        </w:tabs>
        <w:spacing w:beforeLines="50" w:before="120" w:line="440" w:lineRule="exact"/>
        <w:jc w:val="left"/>
        <w:rPr>
          <w:rFonts w:ascii="宋体" w:hAnsi="宋体"/>
          <w:b/>
          <w:color w:val="000000"/>
          <w:sz w:val="30"/>
          <w:szCs w:val="30"/>
        </w:rPr>
      </w:pPr>
      <w:r>
        <w:rPr>
          <w:rFonts w:ascii="宋体" w:hAnsi="宋体"/>
          <w:b/>
          <w:color w:val="000000"/>
          <w:sz w:val="30"/>
          <w:szCs w:val="30"/>
        </w:rPr>
        <w:tab/>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798"/>
        <w:gridCol w:w="1798"/>
        <w:gridCol w:w="1798"/>
        <w:gridCol w:w="2431"/>
      </w:tblGrid>
      <w:tr w:rsidR="00B632B8" w14:paraId="103CD9BF" w14:textId="77777777">
        <w:trPr>
          <w:trHeight w:val="680"/>
        </w:trPr>
        <w:tc>
          <w:tcPr>
            <w:tcW w:w="934" w:type="pct"/>
          </w:tcPr>
          <w:p w14:paraId="47DD7096" w14:textId="77777777" w:rsidR="00B632B8" w:rsidRDefault="00D97D76">
            <w:pPr>
              <w:spacing w:line="440" w:lineRule="exact"/>
              <w:jc w:val="center"/>
              <w:rPr>
                <w:rFonts w:ascii="宋体" w:hAnsi="宋体"/>
                <w:color w:val="000000"/>
                <w:sz w:val="24"/>
              </w:rPr>
            </w:pPr>
            <w:r>
              <w:rPr>
                <w:rFonts w:ascii="宋体" w:hAnsi="宋体" w:hint="eastAsia"/>
                <w:color w:val="000000"/>
                <w:sz w:val="24"/>
              </w:rPr>
              <w:t>序号</w:t>
            </w:r>
          </w:p>
        </w:tc>
        <w:tc>
          <w:tcPr>
            <w:tcW w:w="934" w:type="pct"/>
          </w:tcPr>
          <w:p w14:paraId="1534F918" w14:textId="77777777" w:rsidR="00B632B8" w:rsidRDefault="00D97D76">
            <w:pPr>
              <w:spacing w:line="440" w:lineRule="exact"/>
              <w:jc w:val="center"/>
              <w:rPr>
                <w:rFonts w:ascii="宋体" w:hAnsi="宋体"/>
                <w:color w:val="000000"/>
                <w:sz w:val="24"/>
              </w:rPr>
            </w:pPr>
            <w:r>
              <w:rPr>
                <w:rFonts w:ascii="宋体" w:hAnsi="宋体" w:hint="eastAsia"/>
                <w:color w:val="000000"/>
                <w:sz w:val="24"/>
              </w:rPr>
              <w:t>设备名称</w:t>
            </w:r>
          </w:p>
        </w:tc>
        <w:tc>
          <w:tcPr>
            <w:tcW w:w="934" w:type="pct"/>
          </w:tcPr>
          <w:p w14:paraId="2C44D5F3" w14:textId="77777777" w:rsidR="00B632B8" w:rsidRDefault="00D97D76">
            <w:pPr>
              <w:spacing w:line="440" w:lineRule="exact"/>
              <w:jc w:val="center"/>
              <w:rPr>
                <w:rFonts w:ascii="宋体" w:hAnsi="宋体"/>
                <w:color w:val="000000"/>
                <w:sz w:val="24"/>
              </w:rPr>
            </w:pPr>
            <w:r>
              <w:rPr>
                <w:rFonts w:ascii="宋体" w:hAnsi="宋体" w:hint="eastAsia"/>
                <w:color w:val="000000"/>
                <w:sz w:val="24"/>
              </w:rPr>
              <w:t>型号</w:t>
            </w:r>
          </w:p>
        </w:tc>
        <w:tc>
          <w:tcPr>
            <w:tcW w:w="934" w:type="pct"/>
          </w:tcPr>
          <w:p w14:paraId="67D0A903" w14:textId="77777777" w:rsidR="00B632B8" w:rsidRDefault="00D97D76">
            <w:pPr>
              <w:spacing w:line="440" w:lineRule="exact"/>
              <w:jc w:val="center"/>
              <w:rPr>
                <w:rFonts w:ascii="宋体" w:hAnsi="宋体"/>
                <w:color w:val="000000"/>
                <w:sz w:val="24"/>
              </w:rPr>
            </w:pPr>
            <w:r>
              <w:rPr>
                <w:rFonts w:ascii="宋体" w:hAnsi="宋体" w:hint="eastAsia"/>
                <w:color w:val="000000"/>
                <w:sz w:val="24"/>
              </w:rPr>
              <w:t>数量</w:t>
            </w:r>
          </w:p>
        </w:tc>
        <w:tc>
          <w:tcPr>
            <w:tcW w:w="1262" w:type="pct"/>
          </w:tcPr>
          <w:p w14:paraId="4AF0BAD8" w14:textId="77777777" w:rsidR="00B632B8" w:rsidRDefault="00D97D76">
            <w:pPr>
              <w:spacing w:line="440" w:lineRule="exact"/>
              <w:jc w:val="center"/>
              <w:rPr>
                <w:rFonts w:ascii="宋体" w:hAnsi="宋体"/>
                <w:color w:val="000000"/>
                <w:sz w:val="24"/>
              </w:rPr>
            </w:pPr>
            <w:r>
              <w:rPr>
                <w:rFonts w:ascii="宋体" w:hAnsi="宋体" w:hint="eastAsia"/>
                <w:color w:val="000000"/>
                <w:sz w:val="24"/>
              </w:rPr>
              <w:t>备注</w:t>
            </w:r>
          </w:p>
        </w:tc>
      </w:tr>
      <w:tr w:rsidR="00B632B8" w14:paraId="3FE099C7" w14:textId="77777777">
        <w:trPr>
          <w:trHeight w:val="680"/>
        </w:trPr>
        <w:tc>
          <w:tcPr>
            <w:tcW w:w="934" w:type="pct"/>
          </w:tcPr>
          <w:p w14:paraId="097A2FBC" w14:textId="77777777" w:rsidR="00B632B8" w:rsidRDefault="00B632B8">
            <w:pPr>
              <w:spacing w:line="440" w:lineRule="exact"/>
              <w:jc w:val="center"/>
              <w:rPr>
                <w:rFonts w:ascii="宋体" w:hAnsi="宋体"/>
                <w:color w:val="000000"/>
                <w:sz w:val="24"/>
              </w:rPr>
            </w:pPr>
          </w:p>
        </w:tc>
        <w:tc>
          <w:tcPr>
            <w:tcW w:w="934" w:type="pct"/>
          </w:tcPr>
          <w:p w14:paraId="2F85ED61" w14:textId="77777777" w:rsidR="00B632B8" w:rsidRDefault="00B632B8">
            <w:pPr>
              <w:spacing w:line="440" w:lineRule="exact"/>
              <w:jc w:val="center"/>
              <w:rPr>
                <w:rFonts w:ascii="宋体" w:hAnsi="宋体"/>
                <w:color w:val="000000"/>
                <w:sz w:val="24"/>
              </w:rPr>
            </w:pPr>
          </w:p>
        </w:tc>
        <w:tc>
          <w:tcPr>
            <w:tcW w:w="934" w:type="pct"/>
          </w:tcPr>
          <w:p w14:paraId="3FF070EA" w14:textId="77777777" w:rsidR="00B632B8" w:rsidRDefault="00B632B8">
            <w:pPr>
              <w:spacing w:line="440" w:lineRule="exact"/>
              <w:jc w:val="center"/>
              <w:rPr>
                <w:rFonts w:ascii="宋体" w:hAnsi="宋体"/>
                <w:color w:val="000000"/>
                <w:sz w:val="24"/>
              </w:rPr>
            </w:pPr>
          </w:p>
        </w:tc>
        <w:tc>
          <w:tcPr>
            <w:tcW w:w="934" w:type="pct"/>
          </w:tcPr>
          <w:p w14:paraId="06289036" w14:textId="77777777" w:rsidR="00B632B8" w:rsidRDefault="00B632B8">
            <w:pPr>
              <w:spacing w:line="440" w:lineRule="exact"/>
              <w:jc w:val="center"/>
              <w:rPr>
                <w:rFonts w:ascii="宋体" w:hAnsi="宋体"/>
                <w:color w:val="000000"/>
                <w:sz w:val="24"/>
              </w:rPr>
            </w:pPr>
          </w:p>
        </w:tc>
        <w:tc>
          <w:tcPr>
            <w:tcW w:w="1262" w:type="pct"/>
          </w:tcPr>
          <w:p w14:paraId="5D311ADE" w14:textId="77777777" w:rsidR="00B632B8" w:rsidRDefault="00B632B8">
            <w:pPr>
              <w:spacing w:line="440" w:lineRule="exact"/>
              <w:jc w:val="center"/>
              <w:rPr>
                <w:rFonts w:ascii="宋体" w:hAnsi="宋体"/>
                <w:color w:val="000000"/>
                <w:sz w:val="24"/>
              </w:rPr>
            </w:pPr>
          </w:p>
        </w:tc>
      </w:tr>
      <w:tr w:rsidR="00B632B8" w14:paraId="2924C79B" w14:textId="77777777">
        <w:trPr>
          <w:trHeight w:val="680"/>
        </w:trPr>
        <w:tc>
          <w:tcPr>
            <w:tcW w:w="934" w:type="pct"/>
          </w:tcPr>
          <w:p w14:paraId="26784D0C" w14:textId="77777777" w:rsidR="00B632B8" w:rsidRDefault="00B632B8">
            <w:pPr>
              <w:spacing w:line="440" w:lineRule="exact"/>
              <w:jc w:val="center"/>
              <w:rPr>
                <w:rFonts w:ascii="宋体" w:hAnsi="宋体"/>
                <w:color w:val="000000"/>
                <w:sz w:val="24"/>
              </w:rPr>
            </w:pPr>
          </w:p>
        </w:tc>
        <w:tc>
          <w:tcPr>
            <w:tcW w:w="934" w:type="pct"/>
          </w:tcPr>
          <w:p w14:paraId="70309275" w14:textId="77777777" w:rsidR="00B632B8" w:rsidRDefault="00B632B8">
            <w:pPr>
              <w:spacing w:line="440" w:lineRule="exact"/>
              <w:jc w:val="center"/>
              <w:rPr>
                <w:rFonts w:ascii="宋体" w:hAnsi="宋体"/>
                <w:color w:val="000000"/>
                <w:sz w:val="24"/>
              </w:rPr>
            </w:pPr>
          </w:p>
        </w:tc>
        <w:tc>
          <w:tcPr>
            <w:tcW w:w="934" w:type="pct"/>
          </w:tcPr>
          <w:p w14:paraId="126F8F30" w14:textId="77777777" w:rsidR="00B632B8" w:rsidRDefault="00B632B8">
            <w:pPr>
              <w:spacing w:line="440" w:lineRule="exact"/>
              <w:jc w:val="center"/>
              <w:rPr>
                <w:rFonts w:ascii="宋体" w:hAnsi="宋体"/>
                <w:color w:val="000000"/>
                <w:sz w:val="24"/>
              </w:rPr>
            </w:pPr>
          </w:p>
        </w:tc>
        <w:tc>
          <w:tcPr>
            <w:tcW w:w="934" w:type="pct"/>
          </w:tcPr>
          <w:p w14:paraId="5CD4E181" w14:textId="77777777" w:rsidR="00B632B8" w:rsidRDefault="00B632B8">
            <w:pPr>
              <w:spacing w:line="440" w:lineRule="exact"/>
              <w:jc w:val="center"/>
              <w:rPr>
                <w:rFonts w:ascii="宋体" w:hAnsi="宋体"/>
                <w:color w:val="000000"/>
                <w:sz w:val="24"/>
              </w:rPr>
            </w:pPr>
          </w:p>
        </w:tc>
        <w:tc>
          <w:tcPr>
            <w:tcW w:w="1262" w:type="pct"/>
          </w:tcPr>
          <w:p w14:paraId="6DDBED20" w14:textId="77777777" w:rsidR="00B632B8" w:rsidRDefault="00B632B8">
            <w:pPr>
              <w:spacing w:line="440" w:lineRule="exact"/>
              <w:jc w:val="center"/>
              <w:rPr>
                <w:rFonts w:ascii="宋体" w:hAnsi="宋体"/>
                <w:color w:val="000000"/>
                <w:sz w:val="24"/>
              </w:rPr>
            </w:pPr>
          </w:p>
        </w:tc>
      </w:tr>
    </w:tbl>
    <w:p w14:paraId="030A5D34" w14:textId="77777777" w:rsidR="00B632B8" w:rsidRDefault="00B632B8">
      <w:pPr>
        <w:spacing w:beforeLines="50" w:before="120" w:line="440" w:lineRule="exact"/>
        <w:ind w:left="567"/>
        <w:rPr>
          <w:rFonts w:ascii="宋体" w:hAnsi="宋体"/>
          <w:b/>
          <w:color w:val="000000"/>
          <w:sz w:val="28"/>
          <w:szCs w:val="28"/>
        </w:rPr>
      </w:pPr>
    </w:p>
    <w:p w14:paraId="3FA649D7" w14:textId="084BBD33" w:rsidR="00B632B8" w:rsidRDefault="007B5CAA">
      <w:pPr>
        <w:tabs>
          <w:tab w:val="left" w:pos="1134"/>
          <w:tab w:val="left" w:pos="2116"/>
        </w:tabs>
        <w:spacing w:beforeLines="50" w:before="120" w:line="440" w:lineRule="exact"/>
        <w:ind w:left="1696"/>
        <w:rPr>
          <w:rFonts w:ascii="宋体" w:hAnsi="宋体"/>
          <w:b/>
          <w:color w:val="000000"/>
          <w:sz w:val="28"/>
          <w:szCs w:val="28"/>
        </w:rPr>
        <w:pPrChange w:id="767" w:author="lv linhai" w:date="2022-04-18T11:00:00Z">
          <w:pPr>
            <w:numPr>
              <w:ilvl w:val="1"/>
              <w:numId w:val="11"/>
            </w:numPr>
            <w:tabs>
              <w:tab w:val="left" w:pos="2116"/>
            </w:tabs>
            <w:spacing w:beforeLines="50" w:before="120" w:line="440" w:lineRule="exact"/>
            <w:ind w:left="1696" w:hanging="420"/>
          </w:pPr>
        </w:pPrChange>
      </w:pPr>
      <w:ins w:id="768" w:author="lv linhai" w:date="2022-04-18T11:00:00Z">
        <w:r>
          <w:rPr>
            <w:rFonts w:ascii="宋体" w:hAnsi="宋体" w:hint="eastAsia"/>
            <w:b/>
            <w:color w:val="000000"/>
            <w:sz w:val="28"/>
            <w:szCs w:val="28"/>
          </w:rPr>
          <w:t>格式7</w:t>
        </w:r>
        <w:r>
          <w:rPr>
            <w:rFonts w:ascii="宋体" w:hAnsi="宋体"/>
            <w:b/>
            <w:color w:val="000000"/>
            <w:sz w:val="28"/>
            <w:szCs w:val="28"/>
          </w:rPr>
          <w:t xml:space="preserve"> </w:t>
        </w:r>
      </w:ins>
      <w:r w:rsidR="00D97D76">
        <w:rPr>
          <w:rFonts w:ascii="宋体" w:hAnsi="宋体" w:hint="eastAsia"/>
          <w:b/>
          <w:color w:val="000000"/>
          <w:sz w:val="28"/>
          <w:szCs w:val="28"/>
        </w:rPr>
        <w:t>近</w:t>
      </w:r>
      <w:del w:id="769" w:author="lv linhai" w:date="2022-04-18T11:00:00Z">
        <w:r w:rsidR="00D97D76" w:rsidDel="007B5CAA">
          <w:rPr>
            <w:rFonts w:ascii="宋体" w:hAnsi="宋体" w:hint="eastAsia"/>
            <w:b/>
            <w:color w:val="000000"/>
            <w:sz w:val="28"/>
            <w:szCs w:val="28"/>
          </w:rPr>
          <w:delText>五</w:delText>
        </w:r>
      </w:del>
      <w:r w:rsidR="00D97D76">
        <w:rPr>
          <w:rFonts w:ascii="宋体" w:hAnsi="宋体" w:hint="eastAsia"/>
          <w:b/>
          <w:color w:val="000000"/>
          <w:sz w:val="28"/>
          <w:szCs w:val="28"/>
        </w:rPr>
        <w:t>年来</w:t>
      </w:r>
      <w:del w:id="770" w:author="lv linhai" w:date="2022-04-18T11:00:00Z">
        <w:r w:rsidR="00D97D76" w:rsidDel="007B5CAA">
          <w:rPr>
            <w:rFonts w:ascii="宋体" w:hAnsi="宋体" w:hint="eastAsia"/>
            <w:b/>
            <w:color w:val="000000"/>
            <w:sz w:val="28"/>
            <w:szCs w:val="28"/>
          </w:rPr>
          <w:delText>竣工</w:delText>
        </w:r>
      </w:del>
      <w:r w:rsidR="00D97D76">
        <w:rPr>
          <w:rFonts w:ascii="宋体" w:hAnsi="宋体" w:hint="eastAsia"/>
          <w:b/>
          <w:color w:val="000000"/>
          <w:sz w:val="28"/>
          <w:szCs w:val="28"/>
        </w:rPr>
        <w:t>规划核实项目业绩表</w:t>
      </w:r>
    </w:p>
    <w:p w14:paraId="696B8E8D" w14:textId="101177EB" w:rsidR="00B632B8" w:rsidRDefault="00D97D76">
      <w:pPr>
        <w:spacing w:beforeLines="50" w:before="120" w:line="440" w:lineRule="exact"/>
        <w:ind w:leftChars="1" w:left="2" w:firstLineChars="250" w:firstLine="600"/>
        <w:rPr>
          <w:rFonts w:ascii="宋体" w:hAnsi="宋体"/>
          <w:color w:val="000000"/>
          <w:sz w:val="24"/>
        </w:rPr>
      </w:pPr>
      <w:r>
        <w:rPr>
          <w:rFonts w:ascii="宋体" w:hAnsi="宋体" w:hint="eastAsia"/>
          <w:color w:val="000000"/>
          <w:sz w:val="24"/>
        </w:rPr>
        <w:t>近</w:t>
      </w:r>
      <w:del w:id="771" w:author="lv linhai" w:date="2022-04-18T11:00:00Z">
        <w:r w:rsidDel="007B5CAA">
          <w:rPr>
            <w:rFonts w:ascii="宋体" w:hAnsi="宋体" w:hint="eastAsia"/>
            <w:color w:val="000000"/>
            <w:sz w:val="24"/>
          </w:rPr>
          <w:delText>五</w:delText>
        </w:r>
      </w:del>
      <w:r>
        <w:rPr>
          <w:rFonts w:ascii="宋体" w:hAnsi="宋体" w:hint="eastAsia"/>
          <w:color w:val="000000"/>
          <w:sz w:val="24"/>
        </w:rPr>
        <w:t>年来</w:t>
      </w:r>
      <w:del w:id="772" w:author="lv linhai" w:date="2022-04-18T11:00:00Z">
        <w:r w:rsidDel="007B5CAA">
          <w:rPr>
            <w:rFonts w:ascii="宋体" w:hAnsi="宋体" w:hint="eastAsia"/>
            <w:color w:val="000000"/>
            <w:sz w:val="24"/>
          </w:rPr>
          <w:delText>竣工</w:delText>
        </w:r>
      </w:del>
      <w:r>
        <w:rPr>
          <w:rFonts w:ascii="宋体" w:hAnsi="宋体" w:hint="eastAsia"/>
          <w:color w:val="000000"/>
          <w:sz w:val="24"/>
        </w:rPr>
        <w:t>规划核实项目的业绩及目前正在进行的竣工规划核实项目情况，按下列表格提供。同时提供合同复印件；</w:t>
      </w:r>
    </w:p>
    <w:p w14:paraId="5E48B912" w14:textId="77777777" w:rsidR="00B632B8" w:rsidRDefault="00B632B8">
      <w:pPr>
        <w:spacing w:beforeLines="50" w:before="120" w:line="440" w:lineRule="exact"/>
        <w:ind w:firstLineChars="200" w:firstLine="602"/>
        <w:jc w:val="center"/>
        <w:rPr>
          <w:rFonts w:ascii="宋体" w:hAnsi="宋体"/>
          <w:b/>
          <w:color w:val="000000"/>
          <w:sz w:val="30"/>
          <w:szCs w:val="30"/>
        </w:rPr>
      </w:pPr>
    </w:p>
    <w:p w14:paraId="26F0DF6D" w14:textId="63A0AA7A" w:rsidR="00B632B8" w:rsidRDefault="00D97D76">
      <w:pPr>
        <w:spacing w:beforeLines="50" w:before="120" w:line="440" w:lineRule="exact"/>
        <w:ind w:firstLineChars="200" w:firstLine="602"/>
        <w:jc w:val="center"/>
        <w:rPr>
          <w:rFonts w:ascii="宋体" w:hAnsi="宋体"/>
          <w:b/>
          <w:color w:val="000000"/>
          <w:sz w:val="30"/>
          <w:szCs w:val="30"/>
        </w:rPr>
      </w:pPr>
      <w:r>
        <w:rPr>
          <w:rFonts w:ascii="宋体" w:hAnsi="宋体" w:hint="eastAsia"/>
          <w:b/>
          <w:color w:val="000000"/>
          <w:sz w:val="30"/>
          <w:szCs w:val="30"/>
        </w:rPr>
        <w:t>近</w:t>
      </w:r>
      <w:del w:id="773" w:author="lv linhai" w:date="2022-04-18T11:00:00Z">
        <w:r w:rsidDel="007B5CAA">
          <w:rPr>
            <w:rFonts w:ascii="宋体" w:hAnsi="宋体" w:hint="eastAsia"/>
            <w:b/>
            <w:color w:val="000000"/>
            <w:sz w:val="30"/>
            <w:szCs w:val="30"/>
          </w:rPr>
          <w:delText>五</w:delText>
        </w:r>
      </w:del>
      <w:r>
        <w:rPr>
          <w:rFonts w:ascii="宋体" w:hAnsi="宋体" w:hint="eastAsia"/>
          <w:b/>
          <w:color w:val="000000"/>
          <w:sz w:val="30"/>
          <w:szCs w:val="30"/>
        </w:rPr>
        <w:t>年来</w:t>
      </w:r>
      <w:del w:id="774" w:author="lv linhai" w:date="2022-04-18T11:00:00Z">
        <w:r w:rsidDel="007B5CAA">
          <w:rPr>
            <w:rFonts w:ascii="宋体" w:hAnsi="宋体" w:hint="eastAsia"/>
            <w:b/>
            <w:color w:val="000000"/>
            <w:sz w:val="30"/>
            <w:szCs w:val="30"/>
          </w:rPr>
          <w:delText>竣工</w:delText>
        </w:r>
      </w:del>
      <w:r>
        <w:rPr>
          <w:rFonts w:ascii="宋体" w:hAnsi="宋体" w:hint="eastAsia"/>
          <w:b/>
          <w:color w:val="000000"/>
          <w:sz w:val="30"/>
          <w:szCs w:val="30"/>
        </w:rPr>
        <w:t>规划核实项目绩表</w:t>
      </w:r>
    </w:p>
    <w:p w14:paraId="01B8240E" w14:textId="77777777" w:rsidR="00B632B8" w:rsidRDefault="00B632B8">
      <w:pPr>
        <w:spacing w:beforeLines="50" w:before="120" w:line="440" w:lineRule="exact"/>
        <w:ind w:firstLineChars="200" w:firstLine="482"/>
        <w:jc w:val="center"/>
        <w:rPr>
          <w:rFonts w:ascii="宋体" w:hAnsi="宋体"/>
          <w:b/>
          <w:bCs/>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2160"/>
        <w:gridCol w:w="1279"/>
        <w:gridCol w:w="1881"/>
        <w:gridCol w:w="1476"/>
        <w:gridCol w:w="1615"/>
      </w:tblGrid>
      <w:tr w:rsidR="00B632B8" w14:paraId="1356DFF6" w14:textId="77777777">
        <w:trPr>
          <w:trHeight w:val="680"/>
          <w:jc w:val="center"/>
        </w:trPr>
        <w:tc>
          <w:tcPr>
            <w:tcW w:w="978" w:type="dxa"/>
            <w:vAlign w:val="center"/>
          </w:tcPr>
          <w:p w14:paraId="104BDD31" w14:textId="77777777" w:rsidR="00B632B8" w:rsidRDefault="00D97D76">
            <w:pPr>
              <w:spacing w:line="360" w:lineRule="exact"/>
              <w:jc w:val="center"/>
              <w:rPr>
                <w:rFonts w:ascii="宋体" w:hAnsi="宋体"/>
                <w:color w:val="000000"/>
                <w:sz w:val="24"/>
              </w:rPr>
            </w:pPr>
            <w:r>
              <w:rPr>
                <w:rFonts w:ascii="宋体" w:hAnsi="宋体" w:hint="eastAsia"/>
                <w:color w:val="000000"/>
                <w:sz w:val="24"/>
              </w:rPr>
              <w:t>建设</w:t>
            </w:r>
          </w:p>
          <w:p w14:paraId="49716BCE" w14:textId="77777777" w:rsidR="00B632B8" w:rsidRDefault="00D97D76">
            <w:pPr>
              <w:spacing w:line="360" w:lineRule="exact"/>
              <w:jc w:val="center"/>
              <w:rPr>
                <w:rFonts w:ascii="宋体" w:hAnsi="宋体"/>
                <w:color w:val="000000"/>
                <w:sz w:val="24"/>
              </w:rPr>
            </w:pPr>
            <w:r>
              <w:rPr>
                <w:rFonts w:ascii="宋体" w:hAnsi="宋体" w:hint="eastAsia"/>
                <w:color w:val="000000"/>
                <w:sz w:val="24"/>
              </w:rPr>
              <w:t>单位</w:t>
            </w:r>
          </w:p>
        </w:tc>
        <w:tc>
          <w:tcPr>
            <w:tcW w:w="2160" w:type="dxa"/>
            <w:vAlign w:val="center"/>
          </w:tcPr>
          <w:p w14:paraId="1F41A7DD" w14:textId="77777777" w:rsidR="00B632B8" w:rsidRDefault="00D97D76">
            <w:pPr>
              <w:spacing w:line="360" w:lineRule="exact"/>
              <w:jc w:val="center"/>
              <w:rPr>
                <w:rFonts w:ascii="宋体" w:hAnsi="宋体"/>
                <w:color w:val="000000"/>
                <w:sz w:val="24"/>
              </w:rPr>
            </w:pPr>
            <w:r>
              <w:rPr>
                <w:rFonts w:ascii="宋体" w:hAnsi="宋体" w:hint="eastAsia"/>
                <w:color w:val="000000"/>
                <w:sz w:val="24"/>
              </w:rPr>
              <w:t>项目名称</w:t>
            </w:r>
          </w:p>
        </w:tc>
        <w:tc>
          <w:tcPr>
            <w:tcW w:w="1279" w:type="dxa"/>
            <w:vAlign w:val="center"/>
          </w:tcPr>
          <w:p w14:paraId="34D17D96" w14:textId="77777777" w:rsidR="00B632B8" w:rsidRDefault="00D97D76">
            <w:pPr>
              <w:spacing w:line="360" w:lineRule="exact"/>
              <w:jc w:val="center"/>
              <w:rPr>
                <w:rFonts w:ascii="宋体" w:hAnsi="宋体"/>
                <w:color w:val="000000"/>
                <w:sz w:val="24"/>
              </w:rPr>
            </w:pPr>
            <w:r>
              <w:rPr>
                <w:rFonts w:ascii="宋体" w:hAnsi="宋体" w:hint="eastAsia"/>
                <w:color w:val="000000"/>
                <w:sz w:val="24"/>
              </w:rPr>
              <w:t>工作内容</w:t>
            </w:r>
          </w:p>
        </w:tc>
        <w:tc>
          <w:tcPr>
            <w:tcW w:w="1881" w:type="dxa"/>
            <w:vAlign w:val="center"/>
          </w:tcPr>
          <w:p w14:paraId="63CBB516" w14:textId="77777777" w:rsidR="00B632B8" w:rsidRDefault="00D97D76">
            <w:pPr>
              <w:spacing w:line="360" w:lineRule="exact"/>
              <w:jc w:val="center"/>
              <w:rPr>
                <w:rFonts w:ascii="宋体" w:hAnsi="宋体"/>
                <w:color w:val="000000"/>
                <w:sz w:val="24"/>
              </w:rPr>
            </w:pPr>
            <w:r>
              <w:rPr>
                <w:rFonts w:ascii="宋体" w:hAnsi="宋体" w:hint="eastAsia"/>
                <w:color w:val="000000"/>
                <w:sz w:val="24"/>
              </w:rPr>
              <w:t>业绩质量</w:t>
            </w:r>
          </w:p>
        </w:tc>
        <w:tc>
          <w:tcPr>
            <w:tcW w:w="1476" w:type="dxa"/>
            <w:vAlign w:val="center"/>
          </w:tcPr>
          <w:p w14:paraId="18EF05C8" w14:textId="77777777" w:rsidR="00B632B8" w:rsidRDefault="00D97D76">
            <w:pPr>
              <w:spacing w:line="360" w:lineRule="exact"/>
              <w:jc w:val="center"/>
              <w:rPr>
                <w:rFonts w:ascii="宋体" w:hAnsi="宋体"/>
                <w:color w:val="000000"/>
                <w:sz w:val="24"/>
              </w:rPr>
            </w:pPr>
            <w:r>
              <w:rPr>
                <w:rFonts w:ascii="宋体" w:hAnsi="宋体" w:hint="eastAsia"/>
                <w:color w:val="000000"/>
                <w:sz w:val="24"/>
              </w:rPr>
              <w:t>合同额</w:t>
            </w:r>
          </w:p>
        </w:tc>
        <w:tc>
          <w:tcPr>
            <w:tcW w:w="1615" w:type="dxa"/>
            <w:vAlign w:val="center"/>
          </w:tcPr>
          <w:p w14:paraId="24BD75A4" w14:textId="77777777" w:rsidR="00B632B8" w:rsidRDefault="00D97D76">
            <w:pPr>
              <w:spacing w:line="360" w:lineRule="exact"/>
              <w:jc w:val="center"/>
              <w:rPr>
                <w:rFonts w:ascii="宋体" w:hAnsi="宋体"/>
                <w:color w:val="000000"/>
                <w:sz w:val="24"/>
              </w:rPr>
            </w:pPr>
            <w:r>
              <w:rPr>
                <w:rFonts w:ascii="宋体" w:hAnsi="宋体" w:hint="eastAsia"/>
                <w:color w:val="000000"/>
                <w:sz w:val="24"/>
              </w:rPr>
              <w:t>开、竣工日期</w:t>
            </w:r>
          </w:p>
        </w:tc>
      </w:tr>
      <w:tr w:rsidR="00B632B8" w14:paraId="055642E6" w14:textId="77777777">
        <w:trPr>
          <w:trHeight w:val="680"/>
          <w:jc w:val="center"/>
        </w:trPr>
        <w:tc>
          <w:tcPr>
            <w:tcW w:w="978" w:type="dxa"/>
            <w:vAlign w:val="center"/>
          </w:tcPr>
          <w:p w14:paraId="06DA8982" w14:textId="77777777" w:rsidR="00B632B8" w:rsidRDefault="00B632B8">
            <w:pPr>
              <w:spacing w:line="360" w:lineRule="exact"/>
              <w:jc w:val="center"/>
              <w:rPr>
                <w:rFonts w:ascii="宋体" w:hAnsi="宋体"/>
                <w:color w:val="000000"/>
                <w:sz w:val="24"/>
              </w:rPr>
            </w:pPr>
          </w:p>
        </w:tc>
        <w:tc>
          <w:tcPr>
            <w:tcW w:w="2160" w:type="dxa"/>
            <w:vAlign w:val="center"/>
          </w:tcPr>
          <w:p w14:paraId="08D9E8FE" w14:textId="77777777" w:rsidR="00B632B8" w:rsidRDefault="00B632B8">
            <w:pPr>
              <w:spacing w:line="360" w:lineRule="exact"/>
              <w:jc w:val="center"/>
              <w:rPr>
                <w:rFonts w:ascii="宋体" w:hAnsi="宋体"/>
                <w:color w:val="000000"/>
                <w:sz w:val="24"/>
              </w:rPr>
            </w:pPr>
          </w:p>
        </w:tc>
        <w:tc>
          <w:tcPr>
            <w:tcW w:w="1279" w:type="dxa"/>
            <w:vAlign w:val="center"/>
          </w:tcPr>
          <w:p w14:paraId="2ACC048F" w14:textId="77777777" w:rsidR="00B632B8" w:rsidRDefault="00B632B8">
            <w:pPr>
              <w:spacing w:line="360" w:lineRule="exact"/>
              <w:jc w:val="center"/>
              <w:rPr>
                <w:rFonts w:ascii="宋体" w:hAnsi="宋体"/>
                <w:color w:val="000000"/>
                <w:sz w:val="24"/>
              </w:rPr>
            </w:pPr>
          </w:p>
        </w:tc>
        <w:tc>
          <w:tcPr>
            <w:tcW w:w="1881" w:type="dxa"/>
            <w:vAlign w:val="center"/>
          </w:tcPr>
          <w:p w14:paraId="6FD7A2D6" w14:textId="77777777" w:rsidR="00B632B8" w:rsidRDefault="00B632B8">
            <w:pPr>
              <w:spacing w:line="360" w:lineRule="exact"/>
              <w:jc w:val="center"/>
              <w:rPr>
                <w:rFonts w:ascii="宋体" w:hAnsi="宋体"/>
                <w:color w:val="000000"/>
                <w:sz w:val="24"/>
              </w:rPr>
            </w:pPr>
          </w:p>
        </w:tc>
        <w:tc>
          <w:tcPr>
            <w:tcW w:w="1476" w:type="dxa"/>
            <w:vAlign w:val="center"/>
          </w:tcPr>
          <w:p w14:paraId="3E8ED11F" w14:textId="77777777" w:rsidR="00B632B8" w:rsidRDefault="00B632B8">
            <w:pPr>
              <w:spacing w:line="360" w:lineRule="exact"/>
              <w:jc w:val="center"/>
              <w:rPr>
                <w:rFonts w:ascii="宋体" w:hAnsi="宋体"/>
                <w:color w:val="000000"/>
                <w:sz w:val="24"/>
              </w:rPr>
            </w:pPr>
          </w:p>
        </w:tc>
        <w:tc>
          <w:tcPr>
            <w:tcW w:w="1615" w:type="dxa"/>
            <w:vAlign w:val="center"/>
          </w:tcPr>
          <w:p w14:paraId="07F962F7" w14:textId="77777777" w:rsidR="00B632B8" w:rsidRDefault="00B632B8">
            <w:pPr>
              <w:spacing w:line="360" w:lineRule="exact"/>
              <w:jc w:val="center"/>
              <w:rPr>
                <w:rFonts w:ascii="宋体" w:hAnsi="宋体"/>
                <w:color w:val="000000"/>
                <w:sz w:val="24"/>
              </w:rPr>
            </w:pPr>
          </w:p>
        </w:tc>
      </w:tr>
      <w:tr w:rsidR="00B632B8" w14:paraId="03E50D51" w14:textId="77777777">
        <w:trPr>
          <w:trHeight w:val="680"/>
          <w:jc w:val="center"/>
        </w:trPr>
        <w:tc>
          <w:tcPr>
            <w:tcW w:w="978" w:type="dxa"/>
            <w:vAlign w:val="center"/>
          </w:tcPr>
          <w:p w14:paraId="595128A0" w14:textId="77777777" w:rsidR="00B632B8" w:rsidRDefault="00B632B8">
            <w:pPr>
              <w:spacing w:line="360" w:lineRule="exact"/>
              <w:jc w:val="center"/>
              <w:rPr>
                <w:rFonts w:ascii="宋体" w:hAnsi="宋体"/>
                <w:color w:val="000000"/>
                <w:sz w:val="24"/>
              </w:rPr>
            </w:pPr>
          </w:p>
        </w:tc>
        <w:tc>
          <w:tcPr>
            <w:tcW w:w="2160" w:type="dxa"/>
            <w:vAlign w:val="center"/>
          </w:tcPr>
          <w:p w14:paraId="19906F60" w14:textId="77777777" w:rsidR="00B632B8" w:rsidRDefault="00B632B8">
            <w:pPr>
              <w:spacing w:line="360" w:lineRule="exact"/>
              <w:jc w:val="center"/>
              <w:rPr>
                <w:rFonts w:ascii="宋体" w:hAnsi="宋体"/>
                <w:color w:val="000000"/>
                <w:sz w:val="24"/>
              </w:rPr>
            </w:pPr>
          </w:p>
        </w:tc>
        <w:tc>
          <w:tcPr>
            <w:tcW w:w="1279" w:type="dxa"/>
            <w:vAlign w:val="center"/>
          </w:tcPr>
          <w:p w14:paraId="550D62E8" w14:textId="77777777" w:rsidR="00B632B8" w:rsidRDefault="00B632B8">
            <w:pPr>
              <w:spacing w:line="360" w:lineRule="exact"/>
              <w:jc w:val="center"/>
              <w:rPr>
                <w:rFonts w:ascii="宋体" w:hAnsi="宋体"/>
                <w:color w:val="000000"/>
                <w:sz w:val="24"/>
              </w:rPr>
            </w:pPr>
          </w:p>
        </w:tc>
        <w:tc>
          <w:tcPr>
            <w:tcW w:w="1881" w:type="dxa"/>
            <w:vAlign w:val="center"/>
          </w:tcPr>
          <w:p w14:paraId="7D983E7C" w14:textId="77777777" w:rsidR="00B632B8" w:rsidRDefault="00B632B8">
            <w:pPr>
              <w:spacing w:line="360" w:lineRule="exact"/>
              <w:jc w:val="center"/>
              <w:rPr>
                <w:rFonts w:ascii="宋体" w:hAnsi="宋体"/>
                <w:color w:val="000000"/>
                <w:sz w:val="24"/>
              </w:rPr>
            </w:pPr>
          </w:p>
        </w:tc>
        <w:tc>
          <w:tcPr>
            <w:tcW w:w="1476" w:type="dxa"/>
            <w:vAlign w:val="center"/>
          </w:tcPr>
          <w:p w14:paraId="54A223F1" w14:textId="77777777" w:rsidR="00B632B8" w:rsidRDefault="00B632B8">
            <w:pPr>
              <w:spacing w:line="360" w:lineRule="exact"/>
              <w:jc w:val="center"/>
              <w:rPr>
                <w:rFonts w:ascii="宋体" w:hAnsi="宋体"/>
                <w:color w:val="000000"/>
                <w:sz w:val="24"/>
              </w:rPr>
            </w:pPr>
          </w:p>
        </w:tc>
        <w:tc>
          <w:tcPr>
            <w:tcW w:w="1615" w:type="dxa"/>
            <w:vAlign w:val="center"/>
          </w:tcPr>
          <w:p w14:paraId="6B49A8FE" w14:textId="77777777" w:rsidR="00B632B8" w:rsidRDefault="00B632B8">
            <w:pPr>
              <w:spacing w:line="360" w:lineRule="exact"/>
              <w:jc w:val="center"/>
              <w:rPr>
                <w:rFonts w:ascii="宋体" w:hAnsi="宋体"/>
                <w:color w:val="000000"/>
                <w:sz w:val="24"/>
              </w:rPr>
            </w:pPr>
          </w:p>
        </w:tc>
      </w:tr>
      <w:tr w:rsidR="00B632B8" w14:paraId="6E9F0061" w14:textId="77777777">
        <w:trPr>
          <w:trHeight w:val="680"/>
          <w:jc w:val="center"/>
        </w:trPr>
        <w:tc>
          <w:tcPr>
            <w:tcW w:w="978" w:type="dxa"/>
            <w:vAlign w:val="center"/>
          </w:tcPr>
          <w:p w14:paraId="053C856A" w14:textId="77777777" w:rsidR="00B632B8" w:rsidRDefault="00B632B8">
            <w:pPr>
              <w:spacing w:line="360" w:lineRule="exact"/>
              <w:jc w:val="center"/>
              <w:rPr>
                <w:rFonts w:ascii="宋体" w:hAnsi="宋体"/>
                <w:color w:val="000000"/>
                <w:sz w:val="24"/>
              </w:rPr>
            </w:pPr>
          </w:p>
        </w:tc>
        <w:tc>
          <w:tcPr>
            <w:tcW w:w="2160" w:type="dxa"/>
            <w:vAlign w:val="center"/>
          </w:tcPr>
          <w:p w14:paraId="7DD6F4B1" w14:textId="77777777" w:rsidR="00B632B8" w:rsidRDefault="00B632B8">
            <w:pPr>
              <w:spacing w:line="360" w:lineRule="exact"/>
              <w:jc w:val="center"/>
              <w:rPr>
                <w:rFonts w:ascii="宋体" w:hAnsi="宋体"/>
                <w:color w:val="000000"/>
                <w:sz w:val="24"/>
              </w:rPr>
            </w:pPr>
          </w:p>
        </w:tc>
        <w:tc>
          <w:tcPr>
            <w:tcW w:w="1279" w:type="dxa"/>
            <w:vAlign w:val="center"/>
          </w:tcPr>
          <w:p w14:paraId="3A762B8E" w14:textId="77777777" w:rsidR="00B632B8" w:rsidRDefault="00B632B8">
            <w:pPr>
              <w:spacing w:line="360" w:lineRule="exact"/>
              <w:jc w:val="center"/>
              <w:rPr>
                <w:rFonts w:ascii="宋体" w:hAnsi="宋体"/>
                <w:color w:val="000000"/>
                <w:sz w:val="24"/>
              </w:rPr>
            </w:pPr>
          </w:p>
        </w:tc>
        <w:tc>
          <w:tcPr>
            <w:tcW w:w="1881" w:type="dxa"/>
            <w:vAlign w:val="center"/>
          </w:tcPr>
          <w:p w14:paraId="6271A6CC" w14:textId="77777777" w:rsidR="00B632B8" w:rsidRDefault="00B632B8">
            <w:pPr>
              <w:spacing w:line="360" w:lineRule="exact"/>
              <w:jc w:val="center"/>
              <w:rPr>
                <w:rFonts w:ascii="宋体" w:hAnsi="宋体"/>
                <w:color w:val="000000"/>
                <w:sz w:val="24"/>
              </w:rPr>
            </w:pPr>
          </w:p>
        </w:tc>
        <w:tc>
          <w:tcPr>
            <w:tcW w:w="1476" w:type="dxa"/>
            <w:vAlign w:val="center"/>
          </w:tcPr>
          <w:p w14:paraId="3D18D380" w14:textId="77777777" w:rsidR="00B632B8" w:rsidRDefault="00B632B8">
            <w:pPr>
              <w:spacing w:line="360" w:lineRule="exact"/>
              <w:jc w:val="center"/>
              <w:rPr>
                <w:rFonts w:ascii="宋体" w:hAnsi="宋体"/>
                <w:color w:val="000000"/>
                <w:sz w:val="24"/>
              </w:rPr>
            </w:pPr>
          </w:p>
        </w:tc>
        <w:tc>
          <w:tcPr>
            <w:tcW w:w="1615" w:type="dxa"/>
            <w:vAlign w:val="center"/>
          </w:tcPr>
          <w:p w14:paraId="7C76A4D8" w14:textId="77777777" w:rsidR="00B632B8" w:rsidRDefault="00B632B8">
            <w:pPr>
              <w:spacing w:line="360" w:lineRule="exact"/>
              <w:jc w:val="center"/>
              <w:rPr>
                <w:rFonts w:ascii="宋体" w:hAnsi="宋体"/>
                <w:color w:val="000000"/>
                <w:sz w:val="24"/>
              </w:rPr>
            </w:pPr>
          </w:p>
        </w:tc>
      </w:tr>
      <w:tr w:rsidR="00B632B8" w14:paraId="30E7F38D" w14:textId="77777777">
        <w:trPr>
          <w:trHeight w:val="680"/>
          <w:jc w:val="center"/>
        </w:trPr>
        <w:tc>
          <w:tcPr>
            <w:tcW w:w="978" w:type="dxa"/>
            <w:vAlign w:val="center"/>
          </w:tcPr>
          <w:p w14:paraId="64DE8AA3" w14:textId="77777777" w:rsidR="00B632B8" w:rsidRDefault="00B632B8">
            <w:pPr>
              <w:spacing w:line="360" w:lineRule="exact"/>
              <w:jc w:val="center"/>
              <w:rPr>
                <w:rFonts w:ascii="宋体" w:hAnsi="宋体"/>
                <w:color w:val="000000"/>
                <w:sz w:val="24"/>
              </w:rPr>
            </w:pPr>
          </w:p>
        </w:tc>
        <w:tc>
          <w:tcPr>
            <w:tcW w:w="2160" w:type="dxa"/>
            <w:vAlign w:val="center"/>
          </w:tcPr>
          <w:p w14:paraId="487983BA" w14:textId="77777777" w:rsidR="00B632B8" w:rsidRDefault="00B632B8">
            <w:pPr>
              <w:spacing w:line="360" w:lineRule="exact"/>
              <w:jc w:val="center"/>
              <w:rPr>
                <w:rFonts w:ascii="宋体" w:hAnsi="宋体"/>
                <w:color w:val="000000"/>
                <w:sz w:val="24"/>
              </w:rPr>
            </w:pPr>
          </w:p>
        </w:tc>
        <w:tc>
          <w:tcPr>
            <w:tcW w:w="1279" w:type="dxa"/>
            <w:vAlign w:val="center"/>
          </w:tcPr>
          <w:p w14:paraId="78BF61B7" w14:textId="77777777" w:rsidR="00B632B8" w:rsidRDefault="00B632B8">
            <w:pPr>
              <w:spacing w:line="360" w:lineRule="exact"/>
              <w:jc w:val="center"/>
              <w:rPr>
                <w:rFonts w:ascii="宋体" w:hAnsi="宋体"/>
                <w:color w:val="000000"/>
                <w:sz w:val="24"/>
              </w:rPr>
            </w:pPr>
          </w:p>
        </w:tc>
        <w:tc>
          <w:tcPr>
            <w:tcW w:w="1881" w:type="dxa"/>
            <w:vAlign w:val="center"/>
          </w:tcPr>
          <w:p w14:paraId="61149FF1" w14:textId="77777777" w:rsidR="00B632B8" w:rsidRDefault="00B632B8">
            <w:pPr>
              <w:spacing w:line="360" w:lineRule="exact"/>
              <w:jc w:val="center"/>
              <w:rPr>
                <w:rFonts w:ascii="宋体" w:hAnsi="宋体"/>
                <w:color w:val="000000"/>
                <w:sz w:val="24"/>
              </w:rPr>
            </w:pPr>
          </w:p>
        </w:tc>
        <w:tc>
          <w:tcPr>
            <w:tcW w:w="1476" w:type="dxa"/>
            <w:vAlign w:val="center"/>
          </w:tcPr>
          <w:p w14:paraId="6F48C121" w14:textId="77777777" w:rsidR="00B632B8" w:rsidRDefault="00B632B8">
            <w:pPr>
              <w:spacing w:line="360" w:lineRule="exact"/>
              <w:jc w:val="center"/>
              <w:rPr>
                <w:rFonts w:ascii="宋体" w:hAnsi="宋体"/>
                <w:color w:val="000000"/>
                <w:sz w:val="24"/>
              </w:rPr>
            </w:pPr>
          </w:p>
        </w:tc>
        <w:tc>
          <w:tcPr>
            <w:tcW w:w="1615" w:type="dxa"/>
            <w:vAlign w:val="center"/>
          </w:tcPr>
          <w:p w14:paraId="5526145C" w14:textId="77777777" w:rsidR="00B632B8" w:rsidRDefault="00B632B8">
            <w:pPr>
              <w:spacing w:line="360" w:lineRule="exact"/>
              <w:jc w:val="center"/>
              <w:rPr>
                <w:rFonts w:ascii="宋体" w:hAnsi="宋体"/>
                <w:color w:val="000000"/>
                <w:sz w:val="24"/>
              </w:rPr>
            </w:pPr>
          </w:p>
        </w:tc>
      </w:tr>
    </w:tbl>
    <w:p w14:paraId="4D7731CD" w14:textId="77777777" w:rsidR="00B632B8" w:rsidRDefault="00D97D76">
      <w:pPr>
        <w:spacing w:beforeLines="50" w:before="120" w:line="440" w:lineRule="exact"/>
        <w:rPr>
          <w:rFonts w:ascii="宋体" w:hAnsi="宋体"/>
          <w:color w:val="000000"/>
          <w:sz w:val="24"/>
        </w:rPr>
      </w:pPr>
      <w:r>
        <w:rPr>
          <w:rFonts w:ascii="宋体" w:hAnsi="宋体" w:hint="eastAsia"/>
          <w:color w:val="000000"/>
          <w:sz w:val="24"/>
        </w:rPr>
        <w:t>注：1、在表中可填正在实施的项目，</w:t>
      </w:r>
    </w:p>
    <w:p w14:paraId="70BE6D8C" w14:textId="77777777" w:rsidR="00B632B8" w:rsidRDefault="00D97D76">
      <w:pPr>
        <w:spacing w:beforeLines="50" w:before="120" w:line="440" w:lineRule="exact"/>
        <w:ind w:firstLineChars="200" w:firstLine="480"/>
        <w:rPr>
          <w:rFonts w:ascii="宋体" w:hAnsi="宋体"/>
          <w:color w:val="000000"/>
          <w:sz w:val="24"/>
        </w:rPr>
      </w:pPr>
      <w:r>
        <w:rPr>
          <w:rFonts w:ascii="宋体" w:hAnsi="宋体" w:hint="eastAsia"/>
          <w:color w:val="000000"/>
          <w:sz w:val="24"/>
        </w:rPr>
        <w:t>2、业绩质量填写优良、合格或所获奖项等内容。</w:t>
      </w:r>
    </w:p>
    <w:p w14:paraId="547D7929" w14:textId="77777777" w:rsidR="00B632B8" w:rsidRDefault="00D97D76">
      <w:pPr>
        <w:spacing w:beforeLines="50" w:before="120" w:line="440" w:lineRule="exact"/>
        <w:ind w:firstLineChars="200" w:firstLine="480"/>
        <w:rPr>
          <w:rFonts w:ascii="宋体" w:hAnsi="宋体"/>
          <w:color w:val="000000"/>
          <w:sz w:val="24"/>
        </w:rPr>
      </w:pPr>
      <w:r>
        <w:rPr>
          <w:rFonts w:ascii="宋体" w:hAnsi="宋体" w:hint="eastAsia"/>
          <w:color w:val="000000"/>
          <w:sz w:val="24"/>
        </w:rPr>
        <w:t>3、其它证明本单位现有实力的材料。</w:t>
      </w:r>
    </w:p>
    <w:p w14:paraId="6C9E09E9" w14:textId="77777777" w:rsidR="00B632B8" w:rsidRDefault="00B632B8">
      <w:pPr>
        <w:spacing w:beforeLines="50" w:before="120" w:line="440" w:lineRule="exact"/>
        <w:ind w:left="567"/>
        <w:rPr>
          <w:rFonts w:ascii="宋体" w:hAnsi="宋体"/>
          <w:b/>
          <w:color w:val="000000"/>
          <w:sz w:val="28"/>
          <w:szCs w:val="28"/>
        </w:rPr>
      </w:pPr>
    </w:p>
    <w:p w14:paraId="05EF1EB1" w14:textId="47C4D3E8" w:rsidR="00B632B8" w:rsidRDefault="00D97D76">
      <w:pPr>
        <w:tabs>
          <w:tab w:val="left" w:pos="1134"/>
          <w:tab w:val="left" w:pos="2116"/>
        </w:tabs>
        <w:spacing w:beforeLines="50" w:before="120" w:line="440" w:lineRule="exact"/>
        <w:rPr>
          <w:rFonts w:ascii="宋体" w:hAnsi="宋体"/>
          <w:b/>
          <w:color w:val="000000"/>
          <w:sz w:val="28"/>
          <w:szCs w:val="28"/>
        </w:rPr>
        <w:pPrChange w:id="775" w:author="lv linhai" w:date="2022-04-18T11:03:00Z">
          <w:pPr>
            <w:numPr>
              <w:ilvl w:val="1"/>
              <w:numId w:val="11"/>
            </w:numPr>
            <w:tabs>
              <w:tab w:val="left" w:pos="2116"/>
            </w:tabs>
            <w:spacing w:beforeLines="50" w:before="120" w:line="440" w:lineRule="exact"/>
            <w:ind w:left="1696" w:hanging="420"/>
          </w:pPr>
        </w:pPrChange>
      </w:pPr>
      <w:del w:id="776" w:author="lv linhai" w:date="2022-04-18T11:03:00Z">
        <w:r w:rsidDel="000A13D4">
          <w:rPr>
            <w:rFonts w:ascii="宋体" w:hAnsi="宋体"/>
            <w:b/>
            <w:color w:val="000000"/>
            <w:sz w:val="28"/>
            <w:szCs w:val="28"/>
          </w:rPr>
          <w:br w:type="page"/>
        </w:r>
      </w:del>
      <w:ins w:id="777" w:author="lv linhai" w:date="2022-04-18T11:03:00Z">
        <w:r w:rsidR="000A13D4" w:rsidDel="007B5CAA">
          <w:rPr>
            <w:rFonts w:ascii="宋体" w:hAnsi="宋体" w:hint="eastAsia"/>
            <w:b/>
            <w:color w:val="000000"/>
            <w:sz w:val="28"/>
            <w:szCs w:val="28"/>
          </w:rPr>
          <w:t xml:space="preserve"> </w:t>
        </w:r>
      </w:ins>
      <w:del w:id="778" w:author="lv linhai" w:date="2022-04-18T11:01:00Z">
        <w:r w:rsidDel="007B5CAA">
          <w:rPr>
            <w:rFonts w:ascii="宋体" w:hAnsi="宋体" w:hint="eastAsia"/>
            <w:b/>
            <w:color w:val="000000"/>
            <w:sz w:val="28"/>
            <w:szCs w:val="28"/>
          </w:rPr>
          <w:delText>其余资格证明材料</w:delText>
        </w:r>
      </w:del>
    </w:p>
    <w:p w14:paraId="41792745" w14:textId="65023CE0" w:rsidR="00B632B8" w:rsidDel="000A13D4" w:rsidRDefault="00B632B8">
      <w:pPr>
        <w:spacing w:beforeLines="50" w:before="120" w:line="440" w:lineRule="exact"/>
        <w:rPr>
          <w:del w:id="779" w:author="lv linhai" w:date="2022-04-18T11:03:00Z"/>
          <w:rFonts w:ascii="宋体" w:hAnsi="宋体"/>
          <w:color w:val="000000"/>
          <w:sz w:val="24"/>
        </w:rPr>
      </w:pPr>
    </w:p>
    <w:p w14:paraId="5FE45A08" w14:textId="755E1844" w:rsidR="00B632B8" w:rsidDel="006135EC" w:rsidRDefault="00D97D76">
      <w:pPr>
        <w:jc w:val="center"/>
        <w:rPr>
          <w:del w:id="780" w:author="lv linhai" w:date="2022-04-18T10:34:00Z"/>
          <w:color w:val="000000"/>
          <w:sz w:val="28"/>
          <w:szCs w:val="28"/>
        </w:rPr>
      </w:pPr>
      <w:del w:id="781" w:author="lv linhai" w:date="2022-04-18T10:34:00Z">
        <w:r w:rsidDel="006135EC">
          <w:rPr>
            <w:color w:val="000000"/>
            <w:sz w:val="32"/>
            <w:szCs w:val="32"/>
            <w:u w:val="single"/>
          </w:rPr>
          <w:br w:type="page"/>
        </w:r>
        <w:r w:rsidDel="006135EC">
          <w:rPr>
            <w:rFonts w:hint="eastAsia"/>
            <w:color w:val="000000"/>
            <w:sz w:val="28"/>
            <w:szCs w:val="28"/>
          </w:rPr>
          <w:delText>（南宁市银象立交一期</w:delText>
        </w:r>
      </w:del>
      <w:ins w:id="782" w:author="%e9%99%88%e5%a8%b4_675" w:date="2021-11-16T08:56:00Z">
        <w:del w:id="783" w:author="lv linhai" w:date="2022-04-18T10:34:00Z">
          <w:r w:rsidDel="006135EC">
            <w:rPr>
              <w:rFonts w:hint="eastAsia"/>
              <w:color w:val="000000"/>
              <w:sz w:val="28"/>
              <w:szCs w:val="28"/>
            </w:rPr>
            <w:delText>一期、二期</w:delText>
          </w:r>
        </w:del>
      </w:ins>
      <w:del w:id="784" w:author="lv linhai" w:date="2022-04-18T10:34:00Z">
        <w:r w:rsidDel="006135EC">
          <w:rPr>
            <w:rFonts w:hint="eastAsia"/>
            <w:color w:val="000000"/>
            <w:sz w:val="28"/>
            <w:szCs w:val="28"/>
          </w:rPr>
          <w:delText>工程竣工规划核实测量项目）</w:delText>
        </w:r>
      </w:del>
    </w:p>
    <w:p w14:paraId="565EC82F" w14:textId="6B1E14F9" w:rsidR="00B632B8" w:rsidDel="006135EC" w:rsidRDefault="00D97D76">
      <w:pPr>
        <w:jc w:val="center"/>
        <w:rPr>
          <w:del w:id="785" w:author="lv linhai" w:date="2022-04-18T10:34:00Z"/>
          <w:color w:val="000000"/>
          <w:sz w:val="52"/>
          <w:szCs w:val="52"/>
        </w:rPr>
        <w:pPrChange w:id="786" w:author="lv linhai" w:date="2022-04-18T10:34:00Z">
          <w:pPr>
            <w:spacing w:beforeLines="100" w:before="240"/>
            <w:jc w:val="center"/>
          </w:pPr>
        </w:pPrChange>
      </w:pPr>
      <w:del w:id="787" w:author="lv linhai" w:date="2022-04-18T10:34:00Z">
        <w:r w:rsidDel="006135EC">
          <w:rPr>
            <w:rFonts w:hint="eastAsia"/>
            <w:color w:val="000000"/>
            <w:sz w:val="52"/>
            <w:szCs w:val="52"/>
          </w:rPr>
          <w:delText>比选申请文件</w:delText>
        </w:r>
      </w:del>
    </w:p>
    <w:p w14:paraId="0D32A6C4" w14:textId="7C17873E" w:rsidR="00B632B8" w:rsidDel="006135EC" w:rsidRDefault="00B632B8">
      <w:pPr>
        <w:jc w:val="center"/>
        <w:rPr>
          <w:del w:id="788" w:author="lv linhai" w:date="2022-04-18T10:34:00Z"/>
          <w:color w:val="000000"/>
          <w:sz w:val="32"/>
          <w:szCs w:val="32"/>
        </w:rPr>
      </w:pPr>
    </w:p>
    <w:p w14:paraId="6B34720F" w14:textId="2DAC6038" w:rsidR="00B632B8" w:rsidDel="006135EC" w:rsidRDefault="00B632B8">
      <w:pPr>
        <w:jc w:val="center"/>
        <w:rPr>
          <w:del w:id="789" w:author="lv linhai" w:date="2022-04-18T10:34:00Z"/>
          <w:color w:val="000000"/>
          <w:sz w:val="32"/>
          <w:szCs w:val="32"/>
        </w:rPr>
      </w:pPr>
    </w:p>
    <w:p w14:paraId="5608A6E1" w14:textId="48F40036" w:rsidR="00B632B8" w:rsidDel="006135EC" w:rsidRDefault="00B632B8">
      <w:pPr>
        <w:jc w:val="center"/>
        <w:rPr>
          <w:del w:id="790" w:author="lv linhai" w:date="2022-04-18T10:34:00Z"/>
          <w:color w:val="000000"/>
          <w:sz w:val="32"/>
          <w:szCs w:val="32"/>
        </w:rPr>
      </w:pPr>
    </w:p>
    <w:p w14:paraId="24F6E247" w14:textId="53B8F67A" w:rsidR="00B632B8" w:rsidDel="006135EC" w:rsidRDefault="00B632B8">
      <w:pPr>
        <w:jc w:val="center"/>
        <w:rPr>
          <w:del w:id="791" w:author="lv linhai" w:date="2022-04-18T10:34:00Z"/>
          <w:color w:val="000000"/>
          <w:sz w:val="32"/>
          <w:szCs w:val="32"/>
        </w:rPr>
      </w:pPr>
    </w:p>
    <w:p w14:paraId="2E537DC8" w14:textId="68063969" w:rsidR="00B632B8" w:rsidDel="006135EC" w:rsidRDefault="00D97D76">
      <w:pPr>
        <w:jc w:val="center"/>
        <w:rPr>
          <w:del w:id="792" w:author="lv linhai" w:date="2022-04-18T10:34:00Z"/>
          <w:color w:val="000000"/>
          <w:sz w:val="28"/>
          <w:szCs w:val="28"/>
          <w:u w:val="single"/>
        </w:rPr>
        <w:pPrChange w:id="793" w:author="lv linhai" w:date="2022-04-18T10:34:00Z">
          <w:pPr>
            <w:spacing w:line="360" w:lineRule="auto"/>
            <w:ind w:firstLineChars="850" w:firstLine="2380"/>
          </w:pPr>
        </w:pPrChange>
      </w:pPr>
      <w:del w:id="794" w:author="lv linhai" w:date="2022-04-18T10:34:00Z">
        <w:r w:rsidDel="006135EC">
          <w:rPr>
            <w:rFonts w:hint="eastAsia"/>
            <w:color w:val="000000"/>
            <w:sz w:val="28"/>
            <w:szCs w:val="28"/>
          </w:rPr>
          <w:delText>项目编号：</w:delText>
        </w:r>
      </w:del>
    </w:p>
    <w:p w14:paraId="540D4024" w14:textId="51D55878" w:rsidR="00B632B8" w:rsidDel="006135EC" w:rsidRDefault="00B632B8">
      <w:pPr>
        <w:jc w:val="center"/>
        <w:rPr>
          <w:del w:id="795" w:author="lv linhai" w:date="2022-04-18T10:34:00Z"/>
          <w:color w:val="000000"/>
          <w:sz w:val="32"/>
          <w:szCs w:val="32"/>
        </w:rPr>
      </w:pPr>
    </w:p>
    <w:p w14:paraId="1B6280CB" w14:textId="67396463" w:rsidR="00B632B8" w:rsidDel="006135EC" w:rsidRDefault="00D97D76">
      <w:pPr>
        <w:jc w:val="center"/>
        <w:rPr>
          <w:del w:id="796" w:author="lv linhai" w:date="2022-04-18T10:34:00Z"/>
          <w:color w:val="000000"/>
          <w:sz w:val="32"/>
          <w:szCs w:val="32"/>
        </w:rPr>
      </w:pPr>
      <w:del w:id="797" w:author="lv linhai" w:date="2022-04-18T10:34:00Z">
        <w:r w:rsidDel="006135EC">
          <w:rPr>
            <w:rFonts w:hint="eastAsia"/>
            <w:color w:val="000000"/>
            <w:sz w:val="32"/>
            <w:szCs w:val="32"/>
          </w:rPr>
          <w:delText>（正本</w:delText>
        </w:r>
        <w:r w:rsidDel="006135EC">
          <w:rPr>
            <w:color w:val="000000"/>
            <w:sz w:val="32"/>
            <w:szCs w:val="32"/>
          </w:rPr>
          <w:delText>/</w:delText>
        </w:r>
        <w:r w:rsidDel="006135EC">
          <w:rPr>
            <w:rFonts w:hint="eastAsia"/>
            <w:color w:val="000000"/>
            <w:sz w:val="32"/>
            <w:szCs w:val="32"/>
          </w:rPr>
          <w:delText>副本）</w:delText>
        </w:r>
      </w:del>
    </w:p>
    <w:p w14:paraId="2CF3ABD0" w14:textId="1FCD278C" w:rsidR="00B632B8" w:rsidDel="006135EC" w:rsidRDefault="00B632B8">
      <w:pPr>
        <w:jc w:val="center"/>
        <w:rPr>
          <w:del w:id="798" w:author="lv linhai" w:date="2022-04-18T10:34:00Z"/>
          <w:color w:val="000000"/>
          <w:sz w:val="32"/>
          <w:szCs w:val="32"/>
        </w:rPr>
      </w:pPr>
    </w:p>
    <w:p w14:paraId="1B1309A8" w14:textId="1C72F549" w:rsidR="00B632B8" w:rsidDel="006135EC" w:rsidRDefault="00B632B8">
      <w:pPr>
        <w:jc w:val="center"/>
        <w:rPr>
          <w:del w:id="799" w:author="lv linhai" w:date="2022-04-18T10:34:00Z"/>
          <w:color w:val="000000"/>
          <w:sz w:val="32"/>
          <w:szCs w:val="32"/>
        </w:rPr>
      </w:pPr>
    </w:p>
    <w:p w14:paraId="44662342" w14:textId="0138B9AE" w:rsidR="00B632B8" w:rsidDel="006135EC" w:rsidRDefault="00B632B8">
      <w:pPr>
        <w:jc w:val="center"/>
        <w:rPr>
          <w:del w:id="800" w:author="lv linhai" w:date="2022-04-18T10:34:00Z"/>
          <w:color w:val="000000"/>
          <w:sz w:val="32"/>
          <w:szCs w:val="32"/>
        </w:rPr>
      </w:pPr>
    </w:p>
    <w:p w14:paraId="1D6381C8" w14:textId="7837F89D" w:rsidR="00B632B8" w:rsidDel="006135EC" w:rsidRDefault="00B632B8">
      <w:pPr>
        <w:jc w:val="center"/>
        <w:rPr>
          <w:del w:id="801" w:author="lv linhai" w:date="2022-04-18T10:34:00Z"/>
          <w:color w:val="000000"/>
          <w:sz w:val="32"/>
          <w:szCs w:val="32"/>
        </w:rPr>
      </w:pPr>
    </w:p>
    <w:p w14:paraId="0D76913A" w14:textId="164985EA" w:rsidR="00B632B8" w:rsidDel="006135EC" w:rsidRDefault="00B632B8">
      <w:pPr>
        <w:jc w:val="center"/>
        <w:rPr>
          <w:del w:id="802" w:author="lv linhai" w:date="2022-04-18T10:34:00Z"/>
          <w:color w:val="000000"/>
          <w:sz w:val="32"/>
          <w:szCs w:val="32"/>
        </w:rPr>
      </w:pPr>
    </w:p>
    <w:p w14:paraId="18AE210F" w14:textId="1DA33029" w:rsidR="00B632B8" w:rsidDel="006135EC" w:rsidRDefault="00B632B8">
      <w:pPr>
        <w:jc w:val="center"/>
        <w:rPr>
          <w:del w:id="803" w:author="lv linhai" w:date="2022-04-18T10:34:00Z"/>
          <w:color w:val="000000"/>
          <w:sz w:val="32"/>
          <w:szCs w:val="32"/>
        </w:rPr>
      </w:pPr>
    </w:p>
    <w:p w14:paraId="6B36FEC2" w14:textId="187B59AE" w:rsidR="00B632B8" w:rsidDel="006135EC" w:rsidRDefault="00B632B8">
      <w:pPr>
        <w:jc w:val="center"/>
        <w:rPr>
          <w:del w:id="804" w:author="lv linhai" w:date="2022-04-18T10:34:00Z"/>
          <w:color w:val="000000"/>
          <w:sz w:val="32"/>
          <w:szCs w:val="32"/>
        </w:rPr>
      </w:pPr>
    </w:p>
    <w:p w14:paraId="37D84F2A" w14:textId="4F2C384F" w:rsidR="00B632B8" w:rsidDel="006135EC" w:rsidRDefault="00B632B8">
      <w:pPr>
        <w:jc w:val="center"/>
        <w:rPr>
          <w:del w:id="805" w:author="lv linhai" w:date="2022-04-18T10:34:00Z"/>
          <w:color w:val="000000"/>
          <w:sz w:val="32"/>
          <w:szCs w:val="32"/>
        </w:rPr>
      </w:pPr>
    </w:p>
    <w:p w14:paraId="0061CD50" w14:textId="6E790F34" w:rsidR="00B632B8" w:rsidDel="006135EC" w:rsidRDefault="00B632B8">
      <w:pPr>
        <w:jc w:val="center"/>
        <w:rPr>
          <w:del w:id="806" w:author="lv linhai" w:date="2022-04-18T10:34:00Z"/>
          <w:color w:val="000000"/>
          <w:sz w:val="32"/>
          <w:szCs w:val="32"/>
        </w:rPr>
      </w:pPr>
    </w:p>
    <w:p w14:paraId="430E1B60" w14:textId="35493C4C" w:rsidR="00B632B8" w:rsidDel="006135EC" w:rsidRDefault="00B632B8">
      <w:pPr>
        <w:jc w:val="center"/>
        <w:rPr>
          <w:del w:id="807" w:author="lv linhai" w:date="2022-04-18T10:34:00Z"/>
          <w:color w:val="000000"/>
          <w:sz w:val="32"/>
          <w:szCs w:val="32"/>
        </w:rPr>
      </w:pPr>
    </w:p>
    <w:p w14:paraId="0F3D1D41" w14:textId="559AF391" w:rsidR="00B632B8" w:rsidDel="006135EC" w:rsidRDefault="00B632B8">
      <w:pPr>
        <w:jc w:val="center"/>
        <w:rPr>
          <w:del w:id="808" w:author="lv linhai" w:date="2022-04-18T10:34:00Z"/>
          <w:color w:val="000000"/>
          <w:sz w:val="32"/>
          <w:szCs w:val="32"/>
        </w:rPr>
      </w:pPr>
    </w:p>
    <w:p w14:paraId="3697ED47" w14:textId="0C53C7A4" w:rsidR="00B632B8" w:rsidDel="006135EC" w:rsidRDefault="00D97D76">
      <w:pPr>
        <w:jc w:val="center"/>
        <w:rPr>
          <w:del w:id="809" w:author="lv linhai" w:date="2022-04-18T10:34:00Z"/>
          <w:color w:val="000000"/>
          <w:sz w:val="28"/>
          <w:szCs w:val="28"/>
          <w:u w:val="single"/>
        </w:rPr>
        <w:pPrChange w:id="810" w:author="lv linhai" w:date="2022-04-18T10:34:00Z">
          <w:pPr>
            <w:spacing w:line="360" w:lineRule="auto"/>
            <w:ind w:firstLineChars="450" w:firstLine="1260"/>
          </w:pPr>
        </w:pPrChange>
      </w:pPr>
      <w:del w:id="811" w:author="lv linhai" w:date="2022-04-18T10:34:00Z">
        <w:r w:rsidDel="006135EC">
          <w:rPr>
            <w:rFonts w:hint="eastAsia"/>
            <w:color w:val="000000"/>
            <w:sz w:val="28"/>
            <w:szCs w:val="28"/>
          </w:rPr>
          <w:delText>比选内容：</w:delText>
        </w:r>
        <w:r w:rsidDel="006135EC">
          <w:rPr>
            <w:rFonts w:hint="eastAsia"/>
            <w:color w:val="000000"/>
            <w:sz w:val="28"/>
            <w:szCs w:val="28"/>
            <w:u w:val="single"/>
          </w:rPr>
          <w:delText>商务部分</w:delText>
        </w:r>
      </w:del>
    </w:p>
    <w:p w14:paraId="7D768C23" w14:textId="0359D7CB" w:rsidR="00B632B8" w:rsidDel="006135EC" w:rsidRDefault="00D97D76">
      <w:pPr>
        <w:jc w:val="center"/>
        <w:rPr>
          <w:del w:id="812" w:author="lv linhai" w:date="2022-04-18T10:34:00Z"/>
          <w:color w:val="000000"/>
          <w:sz w:val="28"/>
          <w:szCs w:val="28"/>
        </w:rPr>
        <w:pPrChange w:id="813" w:author="lv linhai" w:date="2022-04-18T10:34:00Z">
          <w:pPr>
            <w:spacing w:line="360" w:lineRule="auto"/>
            <w:jc w:val="center"/>
          </w:pPr>
        </w:pPrChange>
      </w:pPr>
      <w:del w:id="814" w:author="lv linhai" w:date="2022-04-18T10:34:00Z">
        <w:r w:rsidDel="006135EC">
          <w:rPr>
            <w:rFonts w:hint="eastAsia"/>
            <w:color w:val="000000"/>
            <w:sz w:val="28"/>
            <w:szCs w:val="28"/>
          </w:rPr>
          <w:delText>比选申请人：（盖单位章）</w:delText>
        </w:r>
      </w:del>
    </w:p>
    <w:p w14:paraId="47EB28A1" w14:textId="3E31334B" w:rsidR="00B632B8" w:rsidDel="006135EC" w:rsidRDefault="00D97D76">
      <w:pPr>
        <w:jc w:val="center"/>
        <w:rPr>
          <w:del w:id="815" w:author="lv linhai" w:date="2022-04-18T10:34:00Z"/>
          <w:color w:val="000000"/>
          <w:sz w:val="28"/>
          <w:szCs w:val="28"/>
        </w:rPr>
        <w:pPrChange w:id="816" w:author="lv linhai" w:date="2022-04-18T10:34:00Z">
          <w:pPr>
            <w:spacing w:line="360" w:lineRule="auto"/>
            <w:jc w:val="center"/>
          </w:pPr>
        </w:pPrChange>
      </w:pPr>
      <w:del w:id="817" w:author="lv linhai" w:date="2022-04-18T10:34:00Z">
        <w:r w:rsidDel="006135EC">
          <w:rPr>
            <w:rFonts w:hint="eastAsia"/>
            <w:color w:val="000000"/>
            <w:sz w:val="28"/>
            <w:szCs w:val="28"/>
          </w:rPr>
          <w:delText>法定代表人或其委托代理人：（签字）</w:delText>
        </w:r>
      </w:del>
    </w:p>
    <w:p w14:paraId="23828387" w14:textId="0089A0C9" w:rsidR="00B632B8" w:rsidDel="006135EC" w:rsidRDefault="00B632B8">
      <w:pPr>
        <w:jc w:val="center"/>
        <w:rPr>
          <w:del w:id="818" w:author="lv linhai" w:date="2022-04-18T10:34:00Z"/>
          <w:color w:val="000000"/>
          <w:sz w:val="28"/>
          <w:szCs w:val="28"/>
        </w:rPr>
        <w:pPrChange w:id="819" w:author="lv linhai" w:date="2022-04-18T10:34:00Z">
          <w:pPr>
            <w:spacing w:line="360" w:lineRule="auto"/>
            <w:jc w:val="center"/>
          </w:pPr>
        </w:pPrChange>
      </w:pPr>
    </w:p>
    <w:p w14:paraId="60FCA01E" w14:textId="3AE9FF02" w:rsidR="00B632B8" w:rsidDel="006135EC" w:rsidRDefault="00B632B8">
      <w:pPr>
        <w:jc w:val="center"/>
        <w:rPr>
          <w:del w:id="820" w:author="lv linhai" w:date="2022-04-18T10:34:00Z"/>
          <w:color w:val="000000"/>
          <w:sz w:val="28"/>
          <w:szCs w:val="28"/>
        </w:rPr>
        <w:pPrChange w:id="821" w:author="lv linhai" w:date="2022-04-18T10:34:00Z">
          <w:pPr>
            <w:spacing w:line="360" w:lineRule="auto"/>
            <w:jc w:val="center"/>
          </w:pPr>
        </w:pPrChange>
      </w:pPr>
    </w:p>
    <w:p w14:paraId="56978314" w14:textId="273BD4CC" w:rsidR="00B632B8" w:rsidDel="006135EC" w:rsidRDefault="00D97D76">
      <w:pPr>
        <w:jc w:val="center"/>
        <w:rPr>
          <w:del w:id="822" w:author="lv linhai" w:date="2022-04-18T10:34:00Z"/>
          <w:color w:val="000000"/>
          <w:sz w:val="28"/>
          <w:szCs w:val="28"/>
        </w:rPr>
        <w:pPrChange w:id="823" w:author="lv linhai" w:date="2022-04-18T10:34:00Z">
          <w:pPr>
            <w:spacing w:line="360" w:lineRule="auto"/>
            <w:jc w:val="center"/>
          </w:pPr>
        </w:pPrChange>
      </w:pPr>
      <w:del w:id="824" w:author="lv linhai" w:date="2022-04-18T10:34:00Z">
        <w:r w:rsidDel="006135EC">
          <w:rPr>
            <w:rFonts w:hint="eastAsia"/>
            <w:color w:val="000000"/>
            <w:sz w:val="28"/>
            <w:szCs w:val="28"/>
          </w:rPr>
          <w:delText>年月日</w:delText>
        </w:r>
      </w:del>
    </w:p>
    <w:p w14:paraId="4D14D9B6" w14:textId="3E5C63EF" w:rsidR="000A13D4" w:rsidRDefault="00D97D76" w:rsidP="000A13D4">
      <w:pPr>
        <w:tabs>
          <w:tab w:val="left" w:pos="1134"/>
          <w:tab w:val="left" w:pos="2116"/>
        </w:tabs>
        <w:spacing w:beforeLines="50" w:before="120" w:line="440" w:lineRule="exact"/>
        <w:ind w:left="1696"/>
        <w:rPr>
          <w:ins w:id="825" w:author="lv linhai" w:date="2022-04-18T11:06:00Z"/>
          <w:rFonts w:ascii="宋体" w:hAnsi="宋体"/>
          <w:b/>
          <w:color w:val="000000"/>
          <w:sz w:val="28"/>
          <w:szCs w:val="28"/>
        </w:rPr>
      </w:pPr>
      <w:r>
        <w:rPr>
          <w:rFonts w:ascii="宋体" w:hAnsi="宋体"/>
          <w:color w:val="000000"/>
        </w:rPr>
        <w:br w:type="page"/>
      </w:r>
      <w:ins w:id="826" w:author="lv linhai" w:date="2022-04-18T11:06:00Z">
        <w:r w:rsidR="000A13D4">
          <w:rPr>
            <w:rFonts w:ascii="宋体" w:hAnsi="宋体" w:hint="eastAsia"/>
            <w:b/>
            <w:color w:val="000000"/>
            <w:sz w:val="28"/>
            <w:szCs w:val="28"/>
          </w:rPr>
          <w:lastRenderedPageBreak/>
          <w:t>格式8</w:t>
        </w:r>
        <w:r w:rsidR="000A13D4">
          <w:rPr>
            <w:rFonts w:ascii="宋体" w:hAnsi="宋体"/>
            <w:b/>
            <w:color w:val="000000"/>
            <w:sz w:val="28"/>
            <w:szCs w:val="28"/>
          </w:rPr>
          <w:t xml:space="preserve"> </w:t>
        </w:r>
        <w:r w:rsidR="000A13D4">
          <w:rPr>
            <w:rFonts w:ascii="宋体" w:hAnsi="宋体" w:hint="eastAsia"/>
            <w:b/>
            <w:color w:val="000000"/>
            <w:sz w:val="28"/>
            <w:szCs w:val="28"/>
          </w:rPr>
          <w:t>本项目工作大纲</w:t>
        </w:r>
      </w:ins>
    </w:p>
    <w:p w14:paraId="33F0FA47" w14:textId="77777777" w:rsidR="000A13D4" w:rsidRDefault="000A13D4" w:rsidP="000A13D4">
      <w:pPr>
        <w:spacing w:beforeLines="50" w:before="120" w:line="440" w:lineRule="exact"/>
        <w:rPr>
          <w:ins w:id="827" w:author="lv linhai" w:date="2022-04-18T11:06:00Z"/>
          <w:rFonts w:ascii="宋体" w:hAnsi="宋体"/>
          <w:color w:val="000000"/>
          <w:sz w:val="24"/>
        </w:rPr>
      </w:pPr>
      <w:ins w:id="828" w:author="lv linhai" w:date="2022-04-18T11:06:00Z">
        <w:r>
          <w:rPr>
            <w:rFonts w:ascii="宋体" w:hAnsi="宋体" w:hint="eastAsia"/>
            <w:color w:val="000000"/>
            <w:sz w:val="24"/>
          </w:rPr>
          <w:t>12.1  竣工规划核实测量技术方案及技术措施、质保保障措施及重难点分析等</w:t>
        </w:r>
      </w:ins>
    </w:p>
    <w:p w14:paraId="3EBE437E" w14:textId="77777777" w:rsidR="000A13D4" w:rsidRDefault="000A13D4" w:rsidP="000A13D4">
      <w:pPr>
        <w:spacing w:beforeLines="50" w:before="120" w:line="440" w:lineRule="exact"/>
        <w:rPr>
          <w:ins w:id="829" w:author="lv linhai" w:date="2022-04-18T11:06:00Z"/>
          <w:rFonts w:ascii="宋体" w:hAnsi="宋体"/>
          <w:color w:val="000000"/>
          <w:sz w:val="24"/>
        </w:rPr>
      </w:pPr>
      <w:ins w:id="830" w:author="lv linhai" w:date="2022-04-18T11:06:00Z">
        <w:r>
          <w:rPr>
            <w:rFonts w:ascii="宋体" w:hAnsi="宋体" w:hint="eastAsia"/>
            <w:color w:val="000000"/>
            <w:sz w:val="24"/>
          </w:rPr>
          <w:t>12.</w:t>
        </w:r>
        <w:r>
          <w:rPr>
            <w:rFonts w:ascii="宋体" w:hAnsi="宋体"/>
            <w:color w:val="000000"/>
            <w:sz w:val="24"/>
          </w:rPr>
          <w:t>2</w:t>
        </w:r>
        <w:r>
          <w:rPr>
            <w:rFonts w:ascii="宋体" w:hAnsi="宋体" w:hint="eastAsia"/>
            <w:color w:val="000000"/>
            <w:sz w:val="24"/>
          </w:rPr>
          <w:t xml:space="preserve">  按期完成任务措施；</w:t>
        </w:r>
      </w:ins>
    </w:p>
    <w:p w14:paraId="2430207A" w14:textId="77777777" w:rsidR="000A13D4" w:rsidRDefault="000A13D4" w:rsidP="000A13D4">
      <w:pPr>
        <w:spacing w:beforeLines="50" w:before="120" w:line="440" w:lineRule="exact"/>
        <w:ind w:left="600" w:hangingChars="250" w:hanging="600"/>
        <w:rPr>
          <w:ins w:id="831" w:author="lv linhai" w:date="2022-04-18T11:06:00Z"/>
          <w:rFonts w:ascii="宋体" w:hAnsi="宋体"/>
          <w:color w:val="000000"/>
          <w:sz w:val="24"/>
        </w:rPr>
      </w:pPr>
      <w:ins w:id="832" w:author="lv linhai" w:date="2022-04-18T11:06:00Z">
        <w:r>
          <w:rPr>
            <w:rFonts w:ascii="宋体" w:hAnsi="宋体" w:hint="eastAsia"/>
            <w:color w:val="000000"/>
            <w:sz w:val="24"/>
          </w:rPr>
          <w:t>12.</w:t>
        </w:r>
        <w:r>
          <w:rPr>
            <w:rFonts w:ascii="宋体" w:hAnsi="宋体"/>
            <w:color w:val="000000"/>
            <w:sz w:val="24"/>
          </w:rPr>
          <w:t>3</w:t>
        </w:r>
        <w:r>
          <w:rPr>
            <w:rFonts w:ascii="宋体" w:hAnsi="宋体" w:hint="eastAsia"/>
            <w:color w:val="000000"/>
            <w:sz w:val="24"/>
          </w:rPr>
          <w:t xml:space="preserve"> 可提供的服务，包括如何解决竣工规划核实测量过程中的问题，根据测量需要，主动与业主单位沟通，以及为比选人工作需要的技术服务等。</w:t>
        </w:r>
      </w:ins>
    </w:p>
    <w:p w14:paraId="3307CB73" w14:textId="625698EA" w:rsidR="000A13D4" w:rsidRDefault="000A13D4" w:rsidP="000A13D4">
      <w:pPr>
        <w:jc w:val="left"/>
        <w:rPr>
          <w:ins w:id="833" w:author="lv linhai" w:date="2022-04-18T11:06:00Z"/>
          <w:rFonts w:ascii="宋体" w:hAnsi="宋体"/>
          <w:color w:val="000000"/>
        </w:rPr>
      </w:pPr>
    </w:p>
    <w:p w14:paraId="2F35362E" w14:textId="276C4F24" w:rsidR="000A13D4" w:rsidRDefault="000A13D4" w:rsidP="000A13D4">
      <w:pPr>
        <w:jc w:val="left"/>
        <w:rPr>
          <w:ins w:id="834" w:author="lv linhai" w:date="2022-04-18T11:06:00Z"/>
          <w:rFonts w:ascii="宋体" w:hAnsi="宋体"/>
          <w:color w:val="000000"/>
        </w:rPr>
      </w:pPr>
    </w:p>
    <w:p w14:paraId="0124D60C" w14:textId="7D344626" w:rsidR="000A13D4" w:rsidRDefault="000A13D4" w:rsidP="000A13D4">
      <w:pPr>
        <w:jc w:val="left"/>
        <w:rPr>
          <w:ins w:id="835" w:author="lv linhai" w:date="2022-04-18T11:06:00Z"/>
          <w:rFonts w:ascii="宋体" w:hAnsi="宋体"/>
          <w:color w:val="000000"/>
        </w:rPr>
      </w:pPr>
    </w:p>
    <w:p w14:paraId="59741E0F" w14:textId="56B20D60" w:rsidR="000A13D4" w:rsidRDefault="000A13D4" w:rsidP="000A13D4">
      <w:pPr>
        <w:jc w:val="left"/>
        <w:rPr>
          <w:ins w:id="836" w:author="lv linhai" w:date="2022-04-18T11:06:00Z"/>
          <w:rFonts w:ascii="宋体" w:hAnsi="宋体"/>
          <w:color w:val="000000"/>
        </w:rPr>
      </w:pPr>
    </w:p>
    <w:p w14:paraId="07B7F33F" w14:textId="36FB636C" w:rsidR="000A13D4" w:rsidRDefault="000A13D4" w:rsidP="000A13D4">
      <w:pPr>
        <w:jc w:val="left"/>
        <w:rPr>
          <w:ins w:id="837" w:author="lv linhai" w:date="2022-04-18T11:06:00Z"/>
          <w:rFonts w:ascii="宋体" w:hAnsi="宋体"/>
          <w:color w:val="000000"/>
        </w:rPr>
      </w:pPr>
    </w:p>
    <w:p w14:paraId="6521EE2A" w14:textId="61BAA97B" w:rsidR="000A13D4" w:rsidRDefault="000A13D4" w:rsidP="000A13D4">
      <w:pPr>
        <w:jc w:val="left"/>
        <w:rPr>
          <w:ins w:id="838" w:author="lv linhai" w:date="2022-04-18T11:06:00Z"/>
          <w:rFonts w:ascii="宋体" w:hAnsi="宋体"/>
          <w:color w:val="000000"/>
        </w:rPr>
      </w:pPr>
    </w:p>
    <w:p w14:paraId="5104C6EC" w14:textId="3F503383" w:rsidR="000A13D4" w:rsidRDefault="000A13D4" w:rsidP="000A13D4">
      <w:pPr>
        <w:jc w:val="left"/>
        <w:rPr>
          <w:ins w:id="839" w:author="lv linhai" w:date="2022-04-18T11:06:00Z"/>
          <w:rFonts w:ascii="宋体" w:hAnsi="宋体"/>
          <w:color w:val="000000"/>
        </w:rPr>
      </w:pPr>
    </w:p>
    <w:p w14:paraId="02D4F206" w14:textId="3E5583F5" w:rsidR="000A13D4" w:rsidRDefault="000A13D4" w:rsidP="000A13D4">
      <w:pPr>
        <w:jc w:val="left"/>
        <w:rPr>
          <w:ins w:id="840" w:author="lv linhai" w:date="2022-04-18T11:06:00Z"/>
          <w:rFonts w:ascii="宋体" w:hAnsi="宋体"/>
          <w:color w:val="000000"/>
        </w:rPr>
      </w:pPr>
    </w:p>
    <w:p w14:paraId="71B4152F" w14:textId="249DB259" w:rsidR="000A13D4" w:rsidRDefault="000A13D4" w:rsidP="000A13D4">
      <w:pPr>
        <w:jc w:val="left"/>
        <w:rPr>
          <w:ins w:id="841" w:author="lv linhai" w:date="2022-04-18T11:06:00Z"/>
          <w:rFonts w:ascii="宋体" w:hAnsi="宋体"/>
          <w:color w:val="000000"/>
        </w:rPr>
      </w:pPr>
    </w:p>
    <w:p w14:paraId="50CFC6FD" w14:textId="4E11BCC3" w:rsidR="000A13D4" w:rsidRDefault="000A13D4" w:rsidP="000A13D4">
      <w:pPr>
        <w:jc w:val="left"/>
        <w:rPr>
          <w:ins w:id="842" w:author="lv linhai" w:date="2022-04-18T11:06:00Z"/>
          <w:rFonts w:ascii="宋体" w:hAnsi="宋体"/>
          <w:color w:val="000000"/>
        </w:rPr>
      </w:pPr>
    </w:p>
    <w:p w14:paraId="1983716A" w14:textId="62A2AA8D" w:rsidR="000A13D4" w:rsidRDefault="000A13D4" w:rsidP="000A13D4">
      <w:pPr>
        <w:jc w:val="left"/>
        <w:rPr>
          <w:ins w:id="843" w:author="lv linhai" w:date="2022-04-18T11:06:00Z"/>
          <w:rFonts w:ascii="宋体" w:hAnsi="宋体"/>
          <w:color w:val="000000"/>
        </w:rPr>
      </w:pPr>
    </w:p>
    <w:p w14:paraId="1575C229" w14:textId="61A657B0" w:rsidR="000A13D4" w:rsidRDefault="000A13D4" w:rsidP="000A13D4">
      <w:pPr>
        <w:jc w:val="left"/>
        <w:rPr>
          <w:ins w:id="844" w:author="lv linhai" w:date="2022-04-18T11:06:00Z"/>
          <w:rFonts w:ascii="宋体" w:hAnsi="宋体"/>
          <w:color w:val="000000"/>
        </w:rPr>
      </w:pPr>
    </w:p>
    <w:p w14:paraId="457EEF00" w14:textId="31A3BAB4" w:rsidR="000A13D4" w:rsidRDefault="000A13D4" w:rsidP="000A13D4">
      <w:pPr>
        <w:jc w:val="left"/>
        <w:rPr>
          <w:ins w:id="845" w:author="lv linhai" w:date="2022-04-18T11:06:00Z"/>
          <w:rFonts w:ascii="宋体" w:hAnsi="宋体"/>
          <w:color w:val="000000"/>
        </w:rPr>
      </w:pPr>
    </w:p>
    <w:p w14:paraId="713E4DD9" w14:textId="7E3D8274" w:rsidR="000A13D4" w:rsidRDefault="000A13D4" w:rsidP="000A13D4">
      <w:pPr>
        <w:jc w:val="left"/>
        <w:rPr>
          <w:ins w:id="846" w:author="lv linhai" w:date="2022-04-18T11:06:00Z"/>
          <w:rFonts w:ascii="宋体" w:hAnsi="宋体"/>
          <w:color w:val="000000"/>
        </w:rPr>
      </w:pPr>
    </w:p>
    <w:p w14:paraId="18C28977" w14:textId="7A204E4D" w:rsidR="000A13D4" w:rsidRDefault="000A13D4" w:rsidP="000A13D4">
      <w:pPr>
        <w:jc w:val="left"/>
        <w:rPr>
          <w:ins w:id="847" w:author="lv linhai" w:date="2022-04-18T11:06:00Z"/>
          <w:rFonts w:ascii="宋体" w:hAnsi="宋体"/>
          <w:color w:val="000000"/>
        </w:rPr>
      </w:pPr>
    </w:p>
    <w:p w14:paraId="4468E964" w14:textId="07CE8044" w:rsidR="000A13D4" w:rsidRDefault="000A13D4" w:rsidP="000A13D4">
      <w:pPr>
        <w:jc w:val="left"/>
        <w:rPr>
          <w:ins w:id="848" w:author="lv linhai" w:date="2022-04-18T11:06:00Z"/>
          <w:rFonts w:ascii="宋体" w:hAnsi="宋体"/>
          <w:color w:val="000000"/>
        </w:rPr>
      </w:pPr>
    </w:p>
    <w:p w14:paraId="181B6980" w14:textId="6EAB2133" w:rsidR="000A13D4" w:rsidRDefault="000A13D4" w:rsidP="000A13D4">
      <w:pPr>
        <w:jc w:val="left"/>
        <w:rPr>
          <w:ins w:id="849" w:author="lv linhai" w:date="2022-04-18T11:06:00Z"/>
          <w:rFonts w:ascii="宋体" w:hAnsi="宋体"/>
          <w:color w:val="000000"/>
        </w:rPr>
      </w:pPr>
    </w:p>
    <w:p w14:paraId="3625893B" w14:textId="590E5EE5" w:rsidR="000A13D4" w:rsidRDefault="000A13D4" w:rsidP="000A13D4">
      <w:pPr>
        <w:jc w:val="left"/>
        <w:rPr>
          <w:ins w:id="850" w:author="lv linhai" w:date="2022-04-18T11:06:00Z"/>
          <w:rFonts w:ascii="宋体" w:hAnsi="宋体"/>
          <w:color w:val="000000"/>
        </w:rPr>
      </w:pPr>
    </w:p>
    <w:p w14:paraId="175B5574" w14:textId="25EA09F3" w:rsidR="000A13D4" w:rsidRDefault="000A13D4" w:rsidP="000A13D4">
      <w:pPr>
        <w:jc w:val="left"/>
        <w:rPr>
          <w:ins w:id="851" w:author="lv linhai" w:date="2022-04-18T11:06:00Z"/>
          <w:rFonts w:ascii="宋体" w:hAnsi="宋体"/>
          <w:color w:val="000000"/>
        </w:rPr>
      </w:pPr>
    </w:p>
    <w:p w14:paraId="1E8C7BB5" w14:textId="0E728CB9" w:rsidR="000A13D4" w:rsidRDefault="000A13D4" w:rsidP="000A13D4">
      <w:pPr>
        <w:jc w:val="left"/>
        <w:rPr>
          <w:ins w:id="852" w:author="lv linhai" w:date="2022-04-18T11:06:00Z"/>
          <w:rFonts w:ascii="宋体" w:hAnsi="宋体"/>
          <w:color w:val="000000"/>
        </w:rPr>
      </w:pPr>
    </w:p>
    <w:p w14:paraId="5B8D5100" w14:textId="576944E4" w:rsidR="000A13D4" w:rsidRDefault="000A13D4" w:rsidP="000A13D4">
      <w:pPr>
        <w:jc w:val="left"/>
        <w:rPr>
          <w:ins w:id="853" w:author="lv linhai" w:date="2022-04-18T11:06:00Z"/>
          <w:rFonts w:ascii="宋体" w:hAnsi="宋体"/>
          <w:color w:val="000000"/>
        </w:rPr>
      </w:pPr>
    </w:p>
    <w:p w14:paraId="7C84BB23" w14:textId="0B0C2587" w:rsidR="000A13D4" w:rsidRDefault="000A13D4" w:rsidP="000A13D4">
      <w:pPr>
        <w:jc w:val="left"/>
        <w:rPr>
          <w:ins w:id="854" w:author="lv linhai" w:date="2022-04-18T11:06:00Z"/>
          <w:rFonts w:ascii="宋体" w:hAnsi="宋体"/>
          <w:color w:val="000000"/>
        </w:rPr>
      </w:pPr>
    </w:p>
    <w:p w14:paraId="6C08709A" w14:textId="1AD4A581" w:rsidR="000A13D4" w:rsidRDefault="000A13D4" w:rsidP="000A13D4">
      <w:pPr>
        <w:jc w:val="left"/>
        <w:rPr>
          <w:ins w:id="855" w:author="lv linhai" w:date="2022-04-18T11:06:00Z"/>
          <w:rFonts w:ascii="宋体" w:hAnsi="宋体"/>
          <w:color w:val="000000"/>
        </w:rPr>
      </w:pPr>
    </w:p>
    <w:p w14:paraId="6ADE0C85" w14:textId="63932F2B" w:rsidR="000A13D4" w:rsidRDefault="000A13D4" w:rsidP="000A13D4">
      <w:pPr>
        <w:jc w:val="left"/>
        <w:rPr>
          <w:ins w:id="856" w:author="lv linhai" w:date="2022-04-18T11:06:00Z"/>
          <w:rFonts w:ascii="宋体" w:hAnsi="宋体"/>
          <w:color w:val="000000"/>
        </w:rPr>
      </w:pPr>
    </w:p>
    <w:p w14:paraId="20857158" w14:textId="3A5A05F3" w:rsidR="000A13D4" w:rsidRDefault="000A13D4" w:rsidP="000A13D4">
      <w:pPr>
        <w:jc w:val="left"/>
        <w:rPr>
          <w:ins w:id="857" w:author="lv linhai" w:date="2022-04-18T11:06:00Z"/>
          <w:rFonts w:ascii="宋体" w:hAnsi="宋体"/>
          <w:color w:val="000000"/>
        </w:rPr>
      </w:pPr>
    </w:p>
    <w:p w14:paraId="2AA311F9" w14:textId="4CF53700" w:rsidR="000A13D4" w:rsidRDefault="000A13D4" w:rsidP="000A13D4">
      <w:pPr>
        <w:jc w:val="left"/>
        <w:rPr>
          <w:ins w:id="858" w:author="lv linhai" w:date="2022-04-18T11:06:00Z"/>
          <w:rFonts w:ascii="宋体" w:hAnsi="宋体"/>
          <w:color w:val="000000"/>
        </w:rPr>
      </w:pPr>
    </w:p>
    <w:p w14:paraId="764BE805" w14:textId="5910ECAB" w:rsidR="000A13D4" w:rsidRDefault="000A13D4" w:rsidP="000A13D4">
      <w:pPr>
        <w:jc w:val="left"/>
        <w:rPr>
          <w:ins w:id="859" w:author="lv linhai" w:date="2022-04-18T11:06:00Z"/>
          <w:rFonts w:ascii="宋体" w:hAnsi="宋体"/>
          <w:color w:val="000000"/>
        </w:rPr>
      </w:pPr>
    </w:p>
    <w:p w14:paraId="795448D7" w14:textId="317B4F73" w:rsidR="000A13D4" w:rsidRDefault="000A13D4" w:rsidP="000A13D4">
      <w:pPr>
        <w:jc w:val="left"/>
        <w:rPr>
          <w:ins w:id="860" w:author="lv linhai" w:date="2022-04-18T11:06:00Z"/>
          <w:rFonts w:ascii="宋体" w:hAnsi="宋体"/>
          <w:color w:val="000000"/>
        </w:rPr>
      </w:pPr>
    </w:p>
    <w:p w14:paraId="62A3C59E" w14:textId="3FE12C3E" w:rsidR="000A13D4" w:rsidRDefault="000A13D4" w:rsidP="000A13D4">
      <w:pPr>
        <w:jc w:val="left"/>
        <w:rPr>
          <w:ins w:id="861" w:author="lv linhai" w:date="2022-04-18T11:06:00Z"/>
          <w:rFonts w:ascii="宋体" w:hAnsi="宋体"/>
          <w:color w:val="000000"/>
        </w:rPr>
      </w:pPr>
    </w:p>
    <w:p w14:paraId="3C6B2B4D" w14:textId="76690E93" w:rsidR="000A13D4" w:rsidRDefault="000A13D4" w:rsidP="000A13D4">
      <w:pPr>
        <w:jc w:val="left"/>
        <w:rPr>
          <w:ins w:id="862" w:author="lv linhai" w:date="2022-04-18T11:06:00Z"/>
          <w:rFonts w:ascii="宋体" w:hAnsi="宋体"/>
          <w:color w:val="000000"/>
        </w:rPr>
      </w:pPr>
    </w:p>
    <w:p w14:paraId="376102EE" w14:textId="1FBA4319" w:rsidR="000A13D4" w:rsidRDefault="000A13D4" w:rsidP="000A13D4">
      <w:pPr>
        <w:jc w:val="left"/>
        <w:rPr>
          <w:ins w:id="863" w:author="lv linhai" w:date="2022-04-18T11:06:00Z"/>
          <w:rFonts w:ascii="宋体" w:hAnsi="宋体"/>
          <w:color w:val="000000"/>
        </w:rPr>
      </w:pPr>
    </w:p>
    <w:p w14:paraId="47ACD95E" w14:textId="4D1BC955" w:rsidR="000A13D4" w:rsidRDefault="000A13D4" w:rsidP="000A13D4">
      <w:pPr>
        <w:jc w:val="left"/>
        <w:rPr>
          <w:ins w:id="864" w:author="lv linhai" w:date="2022-04-18T11:06:00Z"/>
          <w:rFonts w:ascii="宋体" w:hAnsi="宋体"/>
          <w:color w:val="000000"/>
        </w:rPr>
      </w:pPr>
    </w:p>
    <w:p w14:paraId="3E07A815" w14:textId="46C7FE2D" w:rsidR="000A13D4" w:rsidRDefault="000A13D4" w:rsidP="000A13D4">
      <w:pPr>
        <w:jc w:val="left"/>
        <w:rPr>
          <w:ins w:id="865" w:author="lv linhai" w:date="2022-04-18T11:06:00Z"/>
          <w:rFonts w:ascii="宋体" w:hAnsi="宋体"/>
          <w:color w:val="000000"/>
        </w:rPr>
      </w:pPr>
    </w:p>
    <w:p w14:paraId="016EE84E" w14:textId="16D2B7A7" w:rsidR="000A13D4" w:rsidRDefault="000A13D4" w:rsidP="000A13D4">
      <w:pPr>
        <w:jc w:val="left"/>
        <w:rPr>
          <w:ins w:id="866" w:author="lv linhai" w:date="2022-04-18T11:06:00Z"/>
          <w:rFonts w:ascii="宋体" w:hAnsi="宋体"/>
          <w:color w:val="000000"/>
        </w:rPr>
      </w:pPr>
    </w:p>
    <w:p w14:paraId="2CDC47CE" w14:textId="19BB696A" w:rsidR="000A13D4" w:rsidRDefault="000A13D4" w:rsidP="000A13D4">
      <w:pPr>
        <w:jc w:val="left"/>
        <w:rPr>
          <w:ins w:id="867" w:author="lv linhai" w:date="2022-04-18T11:06:00Z"/>
          <w:rFonts w:ascii="宋体" w:hAnsi="宋体"/>
          <w:color w:val="000000"/>
        </w:rPr>
      </w:pPr>
    </w:p>
    <w:p w14:paraId="45C7D2D9" w14:textId="1DF0AE08" w:rsidR="000A13D4" w:rsidRDefault="000A13D4" w:rsidP="000A13D4">
      <w:pPr>
        <w:jc w:val="left"/>
        <w:rPr>
          <w:ins w:id="868" w:author="lv linhai" w:date="2022-04-18T11:06:00Z"/>
          <w:rFonts w:ascii="宋体" w:hAnsi="宋体"/>
          <w:color w:val="000000"/>
        </w:rPr>
      </w:pPr>
    </w:p>
    <w:p w14:paraId="355126F3" w14:textId="054FFB0B" w:rsidR="000A13D4" w:rsidRDefault="000A13D4" w:rsidP="000A13D4">
      <w:pPr>
        <w:jc w:val="left"/>
        <w:rPr>
          <w:ins w:id="869" w:author="lv linhai" w:date="2022-04-18T11:06:00Z"/>
          <w:rFonts w:ascii="宋体" w:hAnsi="宋体"/>
          <w:color w:val="000000"/>
        </w:rPr>
      </w:pPr>
    </w:p>
    <w:p w14:paraId="685E8267" w14:textId="0CBD861C" w:rsidR="000A13D4" w:rsidRDefault="000A13D4" w:rsidP="000A13D4">
      <w:pPr>
        <w:jc w:val="left"/>
        <w:rPr>
          <w:ins w:id="870" w:author="lv linhai" w:date="2022-04-18T11:06:00Z"/>
          <w:rFonts w:ascii="宋体" w:hAnsi="宋体"/>
          <w:color w:val="000000"/>
        </w:rPr>
      </w:pPr>
    </w:p>
    <w:p w14:paraId="5DCE87BC" w14:textId="573A0D8A" w:rsidR="000A13D4" w:rsidRDefault="000A13D4" w:rsidP="000A13D4">
      <w:pPr>
        <w:jc w:val="left"/>
        <w:rPr>
          <w:ins w:id="871" w:author="lv linhai" w:date="2022-04-18T11:06:00Z"/>
          <w:rFonts w:ascii="宋体" w:hAnsi="宋体"/>
          <w:color w:val="000000"/>
        </w:rPr>
      </w:pPr>
    </w:p>
    <w:p w14:paraId="69264398" w14:textId="77777777" w:rsidR="000A13D4" w:rsidRPr="000A13D4" w:rsidRDefault="000A13D4" w:rsidP="000A13D4">
      <w:pPr>
        <w:jc w:val="left"/>
        <w:rPr>
          <w:ins w:id="872" w:author="lv linhai" w:date="2022-04-18T11:06:00Z"/>
          <w:rFonts w:ascii="宋体" w:hAnsi="宋体"/>
          <w:color w:val="000000"/>
        </w:rPr>
      </w:pPr>
    </w:p>
    <w:p w14:paraId="0D8C6A7D" w14:textId="3850FAE6" w:rsidR="00B632B8" w:rsidRDefault="000A13D4">
      <w:pPr>
        <w:jc w:val="left"/>
        <w:rPr>
          <w:rFonts w:ascii="宋体" w:hAnsi="宋体"/>
          <w:color w:val="000000"/>
          <w:sz w:val="24"/>
        </w:rPr>
        <w:pPrChange w:id="873" w:author="lv linhai" w:date="2022-04-18T11:04:00Z">
          <w:pPr>
            <w:numPr>
              <w:ilvl w:val="1"/>
              <w:numId w:val="11"/>
            </w:numPr>
            <w:tabs>
              <w:tab w:val="left" w:pos="2116"/>
            </w:tabs>
            <w:spacing w:beforeLines="50" w:before="120" w:line="440" w:lineRule="exact"/>
            <w:ind w:left="1696" w:hanging="420"/>
          </w:pPr>
        </w:pPrChange>
      </w:pPr>
      <w:ins w:id="874" w:author="lv linhai" w:date="2022-04-18T11:04:00Z">
        <w:r w:rsidRPr="000A13D4">
          <w:rPr>
            <w:rFonts w:ascii="宋体" w:hAnsi="宋体" w:hint="eastAsia"/>
            <w:b/>
            <w:color w:val="000000"/>
            <w:sz w:val="28"/>
            <w:szCs w:val="28"/>
            <w:rPrChange w:id="875" w:author="lv linhai" w:date="2022-04-18T11:04:00Z">
              <w:rPr>
                <w:rFonts w:ascii="宋体" w:hAnsi="宋体" w:hint="eastAsia"/>
                <w:color w:val="000000"/>
              </w:rPr>
            </w:rPrChange>
          </w:rPr>
          <w:lastRenderedPageBreak/>
          <w:t>格式</w:t>
        </w:r>
      </w:ins>
      <w:ins w:id="876" w:author="lv linhai" w:date="2022-04-18T11:06:00Z">
        <w:r>
          <w:rPr>
            <w:rFonts w:ascii="宋体" w:hAnsi="宋体"/>
            <w:b/>
            <w:color w:val="000000"/>
            <w:sz w:val="28"/>
            <w:szCs w:val="28"/>
          </w:rPr>
          <w:t xml:space="preserve">9 </w:t>
        </w:r>
      </w:ins>
      <w:r w:rsidR="00D97D76">
        <w:rPr>
          <w:rFonts w:ascii="宋体" w:hAnsi="宋体" w:hint="eastAsia"/>
          <w:b/>
          <w:color w:val="000000"/>
          <w:sz w:val="28"/>
          <w:szCs w:val="28"/>
        </w:rPr>
        <w:t>比选申请函格式</w:t>
      </w:r>
    </w:p>
    <w:p w14:paraId="5EDDF72E" w14:textId="77777777" w:rsidR="00B632B8" w:rsidRDefault="00D97D76">
      <w:pPr>
        <w:spacing w:beforeLines="50" w:before="120" w:line="440" w:lineRule="exact"/>
        <w:jc w:val="center"/>
        <w:rPr>
          <w:rFonts w:ascii="宋体" w:hAnsi="宋体"/>
          <w:b/>
          <w:color w:val="000000"/>
          <w:sz w:val="32"/>
          <w:szCs w:val="32"/>
        </w:rPr>
      </w:pPr>
      <w:r>
        <w:rPr>
          <w:rFonts w:ascii="宋体" w:hAnsi="宋体" w:hint="eastAsia"/>
          <w:b/>
          <w:color w:val="000000"/>
          <w:sz w:val="32"/>
          <w:szCs w:val="32"/>
        </w:rPr>
        <w:t>比选申请函</w:t>
      </w:r>
    </w:p>
    <w:p w14:paraId="04607B47" w14:textId="77777777" w:rsidR="00B632B8" w:rsidRDefault="00D97D76">
      <w:pPr>
        <w:snapToGrid w:val="0"/>
        <w:spacing w:beforeLines="50" w:before="120" w:line="440" w:lineRule="exact"/>
        <w:rPr>
          <w:rFonts w:ascii="宋体" w:hAnsi="宋体"/>
          <w:color w:val="000000"/>
          <w:sz w:val="24"/>
        </w:rPr>
      </w:pPr>
      <w:r>
        <w:rPr>
          <w:rFonts w:ascii="宋体" w:hAnsi="宋体" w:hint="eastAsia"/>
          <w:color w:val="000000"/>
          <w:spacing w:val="20"/>
          <w:sz w:val="24"/>
        </w:rPr>
        <w:t>致：</w:t>
      </w:r>
      <w:r>
        <w:rPr>
          <w:rFonts w:ascii="宋体" w:hAnsi="宋体" w:hint="eastAsia"/>
          <w:color w:val="000000"/>
          <w:sz w:val="24"/>
        </w:rPr>
        <w:t xml:space="preserve">南宁轨道交通集团有限责任公司 </w:t>
      </w:r>
    </w:p>
    <w:p w14:paraId="046604ED" w14:textId="77777777" w:rsidR="00B632B8" w:rsidRDefault="00D97D76">
      <w:pPr>
        <w:spacing w:beforeLines="50" w:before="120" w:line="440" w:lineRule="exact"/>
        <w:ind w:firstLineChars="200" w:firstLine="480"/>
        <w:rPr>
          <w:rFonts w:ascii="宋体" w:hAnsi="宋体"/>
          <w:color w:val="000000"/>
          <w:sz w:val="24"/>
        </w:rPr>
      </w:pPr>
      <w:r>
        <w:rPr>
          <w:rFonts w:ascii="宋体" w:hAnsi="宋体"/>
          <w:color w:val="000000"/>
          <w:sz w:val="24"/>
        </w:rPr>
        <w:t>根据贵方</w:t>
      </w:r>
      <w:r>
        <w:rPr>
          <w:rFonts w:ascii="宋体" w:hAnsi="宋体" w:hint="eastAsia"/>
          <w:color w:val="000000"/>
          <w:sz w:val="24"/>
          <w:u w:val="single"/>
        </w:rPr>
        <w:t xml:space="preserve">   （工程名称）    </w:t>
      </w:r>
      <w:r>
        <w:rPr>
          <w:rFonts w:ascii="宋体" w:hAnsi="宋体"/>
          <w:color w:val="000000"/>
          <w:sz w:val="24"/>
        </w:rPr>
        <w:t>的</w:t>
      </w:r>
      <w:r>
        <w:rPr>
          <w:rFonts w:ascii="宋体" w:hAnsi="宋体" w:hint="eastAsia"/>
          <w:color w:val="000000"/>
          <w:sz w:val="24"/>
        </w:rPr>
        <w:t>比选文件</w:t>
      </w:r>
      <w:r>
        <w:rPr>
          <w:rFonts w:ascii="宋体" w:hAnsi="宋体"/>
          <w:color w:val="000000"/>
          <w:sz w:val="24"/>
        </w:rPr>
        <w:t>，授权代表        （全名、职务）经正式授权</w:t>
      </w:r>
      <w:r>
        <w:rPr>
          <w:rFonts w:ascii="宋体" w:hAnsi="宋体" w:hint="eastAsia"/>
          <w:color w:val="000000"/>
          <w:sz w:val="24"/>
        </w:rPr>
        <w:t>，</w:t>
      </w:r>
      <w:r>
        <w:rPr>
          <w:rFonts w:ascii="宋体" w:hAnsi="宋体"/>
          <w:color w:val="000000"/>
          <w:sz w:val="24"/>
        </w:rPr>
        <w:t>代表</w:t>
      </w:r>
      <w:r>
        <w:rPr>
          <w:rFonts w:ascii="宋体" w:hAnsi="宋体" w:hint="eastAsia"/>
          <w:color w:val="000000"/>
          <w:sz w:val="24"/>
        </w:rPr>
        <w:t>比选申请</w:t>
      </w:r>
      <w:r>
        <w:rPr>
          <w:rFonts w:ascii="宋体" w:hAnsi="宋体"/>
          <w:color w:val="000000"/>
          <w:sz w:val="24"/>
        </w:rPr>
        <w:t>人                    （</w:t>
      </w:r>
      <w:r>
        <w:rPr>
          <w:rFonts w:ascii="宋体" w:hAnsi="宋体" w:hint="eastAsia"/>
          <w:color w:val="000000"/>
          <w:sz w:val="24"/>
        </w:rPr>
        <w:t>比选申请</w:t>
      </w:r>
      <w:r>
        <w:rPr>
          <w:rFonts w:ascii="宋体" w:hAnsi="宋体"/>
          <w:color w:val="000000"/>
          <w:sz w:val="24"/>
        </w:rPr>
        <w:t>人名称、地址）递交</w:t>
      </w:r>
      <w:r>
        <w:rPr>
          <w:rFonts w:ascii="宋体" w:hAnsi="宋体" w:hint="eastAsia"/>
          <w:color w:val="000000"/>
          <w:sz w:val="24"/>
        </w:rPr>
        <w:t>本项目比选申请文件</w:t>
      </w:r>
      <w:r>
        <w:rPr>
          <w:rFonts w:ascii="宋体" w:hAnsi="宋体"/>
          <w:color w:val="000000"/>
          <w:sz w:val="24"/>
        </w:rPr>
        <w:t>正本</w:t>
      </w:r>
      <w:r>
        <w:rPr>
          <w:rFonts w:ascii="宋体" w:hAnsi="宋体" w:hint="eastAsia"/>
          <w:color w:val="000000"/>
          <w:sz w:val="24"/>
        </w:rPr>
        <w:t>壹</w:t>
      </w:r>
      <w:r>
        <w:rPr>
          <w:rFonts w:ascii="宋体" w:hAnsi="宋体"/>
          <w:color w:val="000000"/>
          <w:sz w:val="24"/>
        </w:rPr>
        <w:t>份和副本</w:t>
      </w:r>
      <w:r>
        <w:rPr>
          <w:rFonts w:ascii="宋体" w:hAnsi="宋体" w:hint="eastAsia"/>
          <w:color w:val="000000"/>
          <w:sz w:val="24"/>
        </w:rPr>
        <w:t>肆</w:t>
      </w:r>
      <w:r>
        <w:rPr>
          <w:rFonts w:ascii="宋体" w:hAnsi="宋体"/>
          <w:color w:val="000000"/>
          <w:sz w:val="24"/>
        </w:rPr>
        <w:t>份。</w:t>
      </w:r>
    </w:p>
    <w:p w14:paraId="58D79911" w14:textId="77777777" w:rsidR="00B632B8" w:rsidRDefault="00D97D76">
      <w:pPr>
        <w:spacing w:beforeLines="50" w:before="120" w:line="440" w:lineRule="exact"/>
        <w:ind w:firstLineChars="200" w:firstLine="480"/>
        <w:rPr>
          <w:rFonts w:ascii="宋体" w:hAnsi="宋体"/>
          <w:color w:val="000000"/>
          <w:sz w:val="24"/>
        </w:rPr>
      </w:pPr>
      <w:r>
        <w:rPr>
          <w:rFonts w:ascii="宋体" w:hAnsi="宋体"/>
          <w:color w:val="000000"/>
          <w:sz w:val="24"/>
        </w:rPr>
        <w:t>据此函，本授权代表宣布同意如下：</w:t>
      </w:r>
    </w:p>
    <w:p w14:paraId="6217F804" w14:textId="77777777" w:rsidR="00B632B8" w:rsidRDefault="00D97D76">
      <w:pPr>
        <w:spacing w:beforeLines="50" w:before="120" w:line="440" w:lineRule="exact"/>
        <w:ind w:firstLineChars="200" w:firstLine="480"/>
        <w:rPr>
          <w:rFonts w:ascii="宋体" w:hAnsi="宋体"/>
          <w:color w:val="000000"/>
          <w:sz w:val="24"/>
        </w:rPr>
      </w:pPr>
      <w:r>
        <w:rPr>
          <w:rFonts w:ascii="宋体" w:hAnsi="宋体" w:hint="eastAsia"/>
          <w:color w:val="000000"/>
          <w:sz w:val="24"/>
        </w:rPr>
        <w:t>（1）</w:t>
      </w:r>
      <w:r>
        <w:rPr>
          <w:rFonts w:ascii="宋体" w:hAnsi="宋体" w:hint="eastAsia"/>
          <w:color w:val="000000"/>
          <w:spacing w:val="20"/>
          <w:sz w:val="24"/>
        </w:rPr>
        <w:t>我单位愿以人民币     元（小写）       元（大写）</w:t>
      </w:r>
      <w:r>
        <w:rPr>
          <w:rFonts w:ascii="宋体" w:hAnsi="宋体" w:hint="eastAsia"/>
          <w:color w:val="000000"/>
          <w:sz w:val="24"/>
        </w:rPr>
        <w:t>的总价承包本项目。</w:t>
      </w:r>
    </w:p>
    <w:p w14:paraId="4C929F4C" w14:textId="77777777" w:rsidR="00B632B8" w:rsidRDefault="00D97D76">
      <w:pPr>
        <w:spacing w:beforeLines="50" w:before="120" w:line="440" w:lineRule="exact"/>
        <w:ind w:firstLineChars="200" w:firstLine="480"/>
        <w:rPr>
          <w:rFonts w:ascii="宋体" w:hAnsi="宋体"/>
          <w:color w:val="000000"/>
          <w:sz w:val="24"/>
        </w:rPr>
      </w:pPr>
      <w:r>
        <w:rPr>
          <w:rFonts w:ascii="宋体" w:hAnsi="宋体" w:hint="eastAsia"/>
          <w:color w:val="000000"/>
          <w:sz w:val="24"/>
        </w:rPr>
        <w:t>（2）</w:t>
      </w:r>
      <w:r>
        <w:rPr>
          <w:rFonts w:ascii="宋体" w:hAnsi="宋体" w:hint="eastAsia"/>
          <w:color w:val="000000"/>
          <w:spacing w:val="20"/>
          <w:sz w:val="24"/>
        </w:rPr>
        <w:t>比选申请人将按比选文件的规定履行合同责任和义务。</w:t>
      </w:r>
    </w:p>
    <w:p w14:paraId="2FF60B64" w14:textId="77777777" w:rsidR="00B632B8" w:rsidRDefault="00D97D76">
      <w:pPr>
        <w:spacing w:beforeLines="50" w:before="120" w:line="440" w:lineRule="exact"/>
        <w:ind w:firstLineChars="200" w:firstLine="480"/>
        <w:rPr>
          <w:rFonts w:ascii="宋体" w:hAnsi="宋体"/>
          <w:color w:val="000000"/>
          <w:sz w:val="24"/>
        </w:rPr>
      </w:pPr>
      <w:r>
        <w:rPr>
          <w:rFonts w:ascii="宋体" w:hAnsi="宋体" w:hint="eastAsia"/>
          <w:color w:val="000000"/>
          <w:sz w:val="24"/>
        </w:rPr>
        <w:t>一旦我方中选，我方保证在收到</w:t>
      </w:r>
      <w:r>
        <w:rPr>
          <w:rFonts w:ascii="宋体" w:hAnsi="宋体" w:hint="eastAsia"/>
          <w:color w:val="000000"/>
          <w:spacing w:val="20"/>
          <w:sz w:val="24"/>
        </w:rPr>
        <w:t>贵方发出</w:t>
      </w:r>
      <w:r>
        <w:rPr>
          <w:rFonts w:ascii="宋体" w:hAnsi="宋体" w:hint="eastAsia"/>
          <w:color w:val="000000"/>
          <w:sz w:val="24"/>
        </w:rPr>
        <w:t>的开工通知中所规定的日期内准时开工。</w:t>
      </w:r>
    </w:p>
    <w:p w14:paraId="0D1FBA92" w14:textId="77777777" w:rsidR="00B632B8" w:rsidRDefault="00D97D76">
      <w:pPr>
        <w:spacing w:beforeLines="50" w:before="120" w:line="440" w:lineRule="exact"/>
        <w:ind w:firstLineChars="200" w:firstLine="480"/>
        <w:rPr>
          <w:rFonts w:ascii="宋体" w:hAnsi="宋体"/>
          <w:color w:val="000000"/>
          <w:spacing w:val="20"/>
          <w:sz w:val="24"/>
        </w:rPr>
      </w:pPr>
      <w:r>
        <w:rPr>
          <w:rFonts w:ascii="宋体" w:hAnsi="宋体"/>
          <w:color w:val="000000"/>
          <w:sz w:val="24"/>
        </w:rPr>
        <w:t>(3)</w:t>
      </w:r>
      <w:r>
        <w:rPr>
          <w:rFonts w:ascii="宋体" w:hAnsi="宋体" w:hint="eastAsia"/>
          <w:color w:val="000000"/>
          <w:spacing w:val="20"/>
          <w:sz w:val="24"/>
        </w:rPr>
        <w:t>我单位同意在规定的比选申请文件递交截止期限起90天内遵守本比选。在该期限满期之前，本比选书申请对我单位始终具有约束力，并可随时被接受。</w:t>
      </w:r>
    </w:p>
    <w:p w14:paraId="15453235" w14:textId="77777777" w:rsidR="00B632B8" w:rsidRDefault="00D97D76">
      <w:pPr>
        <w:spacing w:beforeLines="50" w:before="120" w:line="440" w:lineRule="exact"/>
        <w:ind w:firstLineChars="200" w:firstLine="480"/>
        <w:rPr>
          <w:rFonts w:ascii="宋体" w:hAnsi="宋体"/>
          <w:color w:val="000000"/>
          <w:sz w:val="24"/>
        </w:rPr>
      </w:pPr>
      <w:r>
        <w:rPr>
          <w:rFonts w:ascii="宋体" w:hAnsi="宋体"/>
          <w:color w:val="000000"/>
          <w:sz w:val="24"/>
        </w:rPr>
        <w:t>(</w:t>
      </w:r>
      <w:r>
        <w:rPr>
          <w:rFonts w:ascii="宋体" w:hAnsi="宋体" w:hint="eastAsia"/>
          <w:color w:val="000000"/>
          <w:sz w:val="24"/>
        </w:rPr>
        <w:t>4</w:t>
      </w:r>
      <w:r>
        <w:rPr>
          <w:rFonts w:ascii="宋体" w:hAnsi="宋体"/>
          <w:color w:val="000000"/>
          <w:sz w:val="24"/>
        </w:rPr>
        <w:t xml:space="preserve">) </w:t>
      </w:r>
      <w:r>
        <w:rPr>
          <w:rFonts w:ascii="宋体" w:hAnsi="宋体" w:hint="eastAsia"/>
          <w:color w:val="000000"/>
          <w:spacing w:val="20"/>
          <w:sz w:val="24"/>
        </w:rPr>
        <w:t>在正式签订合同协议书之前，本比选申请函连 同贵方的中选通知书应成为约束贵、我双方的合同文件。</w:t>
      </w:r>
    </w:p>
    <w:p w14:paraId="1AA3D374" w14:textId="77777777" w:rsidR="00B632B8" w:rsidRDefault="00D97D76">
      <w:pPr>
        <w:spacing w:beforeLines="50" w:before="120" w:line="440" w:lineRule="exact"/>
        <w:ind w:firstLineChars="200" w:firstLine="480"/>
        <w:rPr>
          <w:rFonts w:ascii="宋体" w:hAnsi="宋体"/>
          <w:color w:val="000000"/>
          <w:sz w:val="24"/>
        </w:rPr>
      </w:pPr>
      <w:r>
        <w:rPr>
          <w:rFonts w:ascii="宋体" w:hAnsi="宋体"/>
          <w:color w:val="000000"/>
          <w:sz w:val="24"/>
        </w:rPr>
        <w:t>(</w:t>
      </w:r>
      <w:r>
        <w:rPr>
          <w:rFonts w:ascii="宋体" w:hAnsi="宋体" w:hint="eastAsia"/>
          <w:color w:val="000000"/>
          <w:sz w:val="24"/>
        </w:rPr>
        <w:t>5</w:t>
      </w:r>
      <w:r>
        <w:rPr>
          <w:rFonts w:ascii="宋体" w:hAnsi="宋体"/>
          <w:color w:val="000000"/>
          <w:sz w:val="24"/>
        </w:rPr>
        <w:t>)</w:t>
      </w:r>
      <w:r>
        <w:rPr>
          <w:rFonts w:ascii="宋体" w:hAnsi="宋体" w:hint="eastAsia"/>
          <w:color w:val="000000"/>
          <w:spacing w:val="20"/>
          <w:sz w:val="24"/>
        </w:rPr>
        <w:t>我单位理解，贵方不一定接受最低比选价的比选或可能接受其他任何比选；同时也理解，贵方不负担我单位的任何比选费用。</w:t>
      </w:r>
    </w:p>
    <w:p w14:paraId="19F3C576" w14:textId="77777777" w:rsidR="00B632B8" w:rsidRDefault="00B632B8">
      <w:pPr>
        <w:spacing w:beforeLines="50" w:before="120" w:line="440" w:lineRule="exact"/>
        <w:ind w:firstLineChars="200" w:firstLine="480"/>
        <w:rPr>
          <w:rFonts w:ascii="宋体" w:hAnsi="宋体"/>
          <w:color w:val="000000"/>
          <w:sz w:val="24"/>
        </w:rPr>
      </w:pPr>
    </w:p>
    <w:p w14:paraId="37EAFBD0" w14:textId="77777777" w:rsidR="00B632B8" w:rsidRDefault="00D97D76">
      <w:pPr>
        <w:snapToGrid w:val="0"/>
        <w:spacing w:beforeLines="50" w:before="120" w:line="440" w:lineRule="exact"/>
        <w:ind w:firstLineChars="1607" w:firstLine="4500"/>
        <w:rPr>
          <w:rFonts w:ascii="宋体" w:hAnsi="宋体"/>
          <w:color w:val="000000"/>
          <w:spacing w:val="20"/>
          <w:sz w:val="24"/>
        </w:rPr>
      </w:pPr>
      <w:r>
        <w:rPr>
          <w:rFonts w:ascii="宋体" w:hAnsi="宋体" w:hint="eastAsia"/>
          <w:color w:val="000000"/>
          <w:spacing w:val="20"/>
          <w:sz w:val="24"/>
        </w:rPr>
        <w:t>比选申请人单位：  （盖章）</w:t>
      </w:r>
    </w:p>
    <w:p w14:paraId="4CCB1A07" w14:textId="77777777" w:rsidR="00B632B8" w:rsidRDefault="00D97D76">
      <w:pPr>
        <w:snapToGrid w:val="0"/>
        <w:spacing w:beforeLines="50" w:before="120" w:line="440" w:lineRule="exact"/>
        <w:ind w:firstLineChars="1607" w:firstLine="4500"/>
        <w:rPr>
          <w:rFonts w:ascii="宋体" w:hAnsi="宋体"/>
          <w:color w:val="000000"/>
          <w:spacing w:val="20"/>
          <w:sz w:val="24"/>
        </w:rPr>
      </w:pPr>
      <w:r>
        <w:rPr>
          <w:rFonts w:ascii="宋体" w:hAnsi="宋体" w:hint="eastAsia"/>
          <w:color w:val="000000"/>
          <w:spacing w:val="20"/>
          <w:sz w:val="24"/>
        </w:rPr>
        <w:t>法定代表人： （签字或盖章）</w:t>
      </w:r>
    </w:p>
    <w:p w14:paraId="26B2529D" w14:textId="77777777" w:rsidR="00B632B8" w:rsidRDefault="00D97D76">
      <w:pPr>
        <w:snapToGrid w:val="0"/>
        <w:spacing w:beforeLines="50" w:before="120" w:line="440" w:lineRule="exact"/>
        <w:ind w:firstLineChars="1607" w:firstLine="4500"/>
        <w:rPr>
          <w:rFonts w:ascii="宋体" w:hAnsi="宋体"/>
          <w:color w:val="000000"/>
          <w:spacing w:val="20"/>
          <w:sz w:val="24"/>
        </w:rPr>
      </w:pPr>
      <w:r>
        <w:rPr>
          <w:rFonts w:ascii="宋体" w:hAnsi="宋体" w:hint="eastAsia"/>
          <w:color w:val="000000"/>
          <w:spacing w:val="20"/>
          <w:sz w:val="24"/>
        </w:rPr>
        <w:t>日期：    年    月    日</w:t>
      </w:r>
    </w:p>
    <w:p w14:paraId="2218233C" w14:textId="77777777" w:rsidR="00B632B8" w:rsidRDefault="00D97D76">
      <w:pPr>
        <w:snapToGrid w:val="0"/>
        <w:spacing w:beforeLines="50" w:before="120" w:line="440" w:lineRule="exact"/>
        <w:ind w:firstLineChars="1607" w:firstLine="4500"/>
        <w:rPr>
          <w:rFonts w:ascii="宋体" w:hAnsi="宋体"/>
          <w:color w:val="000000"/>
          <w:spacing w:val="20"/>
          <w:sz w:val="24"/>
        </w:rPr>
      </w:pPr>
      <w:r>
        <w:rPr>
          <w:rFonts w:ascii="宋体" w:hAnsi="宋体" w:hint="eastAsia"/>
          <w:color w:val="000000"/>
          <w:spacing w:val="20"/>
          <w:sz w:val="24"/>
        </w:rPr>
        <w:t>比选申请人单位地址：</w:t>
      </w:r>
    </w:p>
    <w:p w14:paraId="130C723E" w14:textId="77777777" w:rsidR="00B632B8" w:rsidRDefault="00B632B8">
      <w:pPr>
        <w:spacing w:beforeLines="50" w:before="120" w:line="440" w:lineRule="exact"/>
        <w:ind w:firstLineChars="200" w:firstLine="480"/>
        <w:rPr>
          <w:rFonts w:ascii="宋体" w:hAnsi="宋体"/>
          <w:color w:val="000000"/>
          <w:sz w:val="24"/>
        </w:rPr>
      </w:pPr>
    </w:p>
    <w:p w14:paraId="5F8765E6" w14:textId="77777777" w:rsidR="00B632B8" w:rsidRDefault="00B632B8">
      <w:pPr>
        <w:spacing w:beforeLines="50" w:before="120" w:line="440" w:lineRule="exact"/>
        <w:ind w:firstLineChars="200" w:firstLine="480"/>
        <w:rPr>
          <w:rFonts w:ascii="宋体" w:hAnsi="宋体"/>
          <w:color w:val="000000"/>
          <w:sz w:val="24"/>
        </w:rPr>
      </w:pPr>
    </w:p>
    <w:p w14:paraId="685D1D4A" w14:textId="77777777" w:rsidR="00B632B8" w:rsidRDefault="00D97D76">
      <w:pPr>
        <w:spacing w:beforeLines="50" w:before="120" w:line="440" w:lineRule="exact"/>
        <w:ind w:firstLineChars="393" w:firstLine="825"/>
        <w:rPr>
          <w:rFonts w:ascii="宋体" w:hAnsi="宋体"/>
          <w:b/>
          <w:color w:val="000000"/>
          <w:sz w:val="28"/>
          <w:szCs w:val="28"/>
        </w:rPr>
      </w:pPr>
      <w:r>
        <w:rPr>
          <w:rFonts w:ascii="宋体" w:hAnsi="宋体"/>
          <w:color w:val="000000"/>
        </w:rPr>
        <w:br w:type="page"/>
      </w:r>
    </w:p>
    <w:p w14:paraId="3DA9A9A8" w14:textId="77777777" w:rsidR="00E800C4" w:rsidRPr="00E800C4" w:rsidRDefault="00D97D76">
      <w:pPr>
        <w:pStyle w:val="ab"/>
        <w:spacing w:beforeLines="50" w:before="120" w:line="440" w:lineRule="exact"/>
        <w:jc w:val="center"/>
        <w:rPr>
          <w:ins w:id="877" w:author="lv linhai" w:date="2022-03-29T09:21:00Z"/>
          <w:rFonts w:ascii="宋体" w:hAnsi="宋体"/>
          <w:color w:val="000000"/>
          <w:sz w:val="28"/>
          <w:szCs w:val="28"/>
          <w:rPrChange w:id="878" w:author="lv linhai" w:date="2022-03-29T09:25:00Z">
            <w:rPr>
              <w:ins w:id="879" w:author="lv linhai" w:date="2022-03-29T09:21:00Z"/>
              <w:rFonts w:ascii="宋体" w:hAnsi="宋体"/>
              <w:color w:val="000000"/>
            </w:rPr>
          </w:rPrChange>
        </w:rPr>
      </w:pPr>
      <w:del w:id="880" w:author="lv linhai" w:date="2022-04-18T11:09:00Z">
        <w:r w:rsidRPr="00E800C4" w:rsidDel="00214CA9">
          <w:rPr>
            <w:rFonts w:ascii="宋体" w:hAnsi="宋体"/>
            <w:color w:val="000000"/>
            <w:sz w:val="28"/>
            <w:szCs w:val="28"/>
            <w:rPrChange w:id="881" w:author="lv linhai" w:date="2022-03-29T09:25:00Z">
              <w:rPr>
                <w:rFonts w:ascii="宋体" w:hAnsi="宋体"/>
                <w:color w:val="000000"/>
              </w:rPr>
            </w:rPrChange>
          </w:rPr>
          <w:lastRenderedPageBreak/>
          <w:delText xml:space="preserve">11-1 </w:delText>
        </w:r>
      </w:del>
      <w:del w:id="882" w:author="lv linhai" w:date="2022-03-29T09:21:00Z">
        <w:r w:rsidRPr="00E800C4" w:rsidDel="00E800C4">
          <w:rPr>
            <w:rFonts w:ascii="宋体" w:hAnsi="宋体" w:hint="eastAsia"/>
            <w:color w:val="000000"/>
            <w:sz w:val="28"/>
            <w:szCs w:val="28"/>
            <w:rPrChange w:id="883" w:author="lv linhai" w:date="2022-03-29T09:25:00Z">
              <w:rPr>
                <w:rFonts w:ascii="宋体" w:hAnsi="宋体" w:hint="eastAsia"/>
                <w:color w:val="000000"/>
              </w:rPr>
            </w:rPrChange>
          </w:rPr>
          <w:delText>比选报价汇总</w:delText>
        </w:r>
      </w:del>
      <w:ins w:id="884" w:author="lv linhai" w:date="2022-03-29T09:21:00Z">
        <w:r w:rsidR="00E800C4" w:rsidRPr="00E800C4">
          <w:rPr>
            <w:rFonts w:ascii="宋体" w:hAnsi="宋体" w:hint="eastAsia"/>
            <w:color w:val="000000"/>
            <w:sz w:val="28"/>
            <w:szCs w:val="28"/>
            <w:rPrChange w:id="885" w:author="lv linhai" w:date="2022-03-29T09:25:00Z">
              <w:rPr>
                <w:rFonts w:ascii="宋体" w:hAnsi="宋体" w:hint="eastAsia"/>
                <w:color w:val="000000"/>
              </w:rPr>
            </w:rPrChange>
          </w:rPr>
          <w:t>报价</w:t>
        </w:r>
      </w:ins>
      <w:r w:rsidRPr="00E800C4">
        <w:rPr>
          <w:rFonts w:ascii="宋体" w:hAnsi="宋体" w:hint="eastAsia"/>
          <w:color w:val="000000"/>
          <w:sz w:val="28"/>
          <w:szCs w:val="28"/>
          <w:rPrChange w:id="886" w:author="lv linhai" w:date="2022-03-29T09:25:00Z">
            <w:rPr>
              <w:rFonts w:ascii="宋体" w:hAnsi="宋体" w:hint="eastAsia"/>
              <w:color w:val="000000"/>
            </w:rPr>
          </w:rPrChange>
        </w:rPr>
        <w:t>表</w:t>
      </w:r>
    </w:p>
    <w:p w14:paraId="33B31597" w14:textId="77777777" w:rsidR="00E800C4" w:rsidRDefault="00E800C4">
      <w:pPr>
        <w:pStyle w:val="ab"/>
        <w:spacing w:beforeLines="50" w:before="120" w:line="440" w:lineRule="exact"/>
        <w:jc w:val="center"/>
        <w:rPr>
          <w:ins w:id="887" w:author="lv linhai" w:date="2022-03-29T09:25:00Z"/>
          <w:rFonts w:ascii="宋体" w:hAnsi="宋体"/>
          <w:color w:val="000000"/>
          <w:sz w:val="28"/>
          <w:szCs w:val="28"/>
        </w:rPr>
      </w:pPr>
      <w:ins w:id="888" w:author="lv linhai" w:date="2022-03-29T09:21:00Z">
        <w:r w:rsidRPr="00E800C4">
          <w:rPr>
            <w:rFonts w:ascii="宋体" w:hAnsi="宋体"/>
            <w:color w:val="000000"/>
            <w:sz w:val="28"/>
            <w:szCs w:val="28"/>
            <w:rPrChange w:id="889" w:author="lv linhai" w:date="2022-03-29T09:25:00Z">
              <w:rPr>
                <w:rFonts w:ascii="宋体" w:hAnsi="宋体"/>
                <w:color w:val="000000"/>
              </w:rPr>
            </w:rPrChange>
          </w:rPr>
          <w:t xml:space="preserve">                                                                    </w:t>
        </w:r>
      </w:ins>
      <w:ins w:id="890" w:author="lv linhai" w:date="2022-03-29T09:25:00Z">
        <w:r>
          <w:rPr>
            <w:rFonts w:ascii="宋体" w:hAnsi="宋体"/>
            <w:color w:val="000000"/>
            <w:sz w:val="28"/>
            <w:szCs w:val="28"/>
          </w:rPr>
          <w:t xml:space="preserve">       </w:t>
        </w:r>
      </w:ins>
    </w:p>
    <w:p w14:paraId="57399FEF" w14:textId="51B0B329" w:rsidR="00B632B8" w:rsidRPr="00E800C4" w:rsidRDefault="00E800C4">
      <w:pPr>
        <w:pStyle w:val="ab"/>
        <w:spacing w:beforeLines="50" w:before="120" w:line="440" w:lineRule="exact"/>
        <w:jc w:val="center"/>
        <w:rPr>
          <w:rFonts w:ascii="宋体" w:hAnsi="宋体"/>
          <w:color w:val="000000"/>
          <w:sz w:val="28"/>
          <w:szCs w:val="28"/>
          <w:rPrChange w:id="891" w:author="lv linhai" w:date="2022-03-29T09:25:00Z">
            <w:rPr>
              <w:rFonts w:ascii="宋体" w:hAnsi="宋体"/>
              <w:color w:val="000000"/>
            </w:rPr>
          </w:rPrChange>
        </w:rPr>
      </w:pPr>
      <w:ins w:id="892" w:author="lv linhai" w:date="2022-03-29T09:25:00Z">
        <w:r>
          <w:rPr>
            <w:rFonts w:ascii="宋体" w:hAnsi="宋体" w:hint="eastAsia"/>
            <w:color w:val="000000"/>
            <w:sz w:val="28"/>
            <w:szCs w:val="28"/>
          </w:rPr>
          <w:t xml:space="preserve"> </w:t>
        </w:r>
        <w:r>
          <w:rPr>
            <w:rFonts w:ascii="宋体" w:hAnsi="宋体"/>
            <w:color w:val="000000"/>
            <w:sz w:val="28"/>
            <w:szCs w:val="28"/>
          </w:rPr>
          <w:t xml:space="preserve">                                  </w:t>
        </w:r>
      </w:ins>
      <w:ins w:id="893" w:author="lv linhai" w:date="2022-03-29T09:21:00Z">
        <w:r w:rsidRPr="00E800C4">
          <w:rPr>
            <w:rFonts w:ascii="宋体" w:hAnsi="宋体" w:hint="eastAsia"/>
            <w:color w:val="000000"/>
            <w:sz w:val="28"/>
            <w:szCs w:val="28"/>
            <w:rPrChange w:id="894" w:author="lv linhai" w:date="2022-03-29T09:25:00Z">
              <w:rPr>
                <w:rFonts w:ascii="宋体" w:hAnsi="宋体" w:hint="eastAsia"/>
                <w:color w:val="000000"/>
              </w:rPr>
            </w:rPrChange>
          </w:rPr>
          <w:t>（币种：人民币）</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95" w:author="lv linhai" w:date="2022-03-29T09:2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242"/>
        <w:gridCol w:w="2977"/>
        <w:gridCol w:w="2034"/>
        <w:gridCol w:w="2137"/>
        <w:tblGridChange w:id="896">
          <w:tblGrid>
            <w:gridCol w:w="675"/>
            <w:gridCol w:w="567"/>
            <w:gridCol w:w="1624"/>
            <w:gridCol w:w="1353"/>
            <w:gridCol w:w="2034"/>
            <w:gridCol w:w="2137"/>
          </w:tblGrid>
        </w:tblGridChange>
      </w:tblGrid>
      <w:tr w:rsidR="00E800C4" w14:paraId="73E2522C" w14:textId="77777777" w:rsidTr="00E800C4">
        <w:trPr>
          <w:trHeight w:val="454"/>
          <w:tblHeader/>
          <w:trPrChange w:id="897" w:author="lv linhai" w:date="2022-03-29T09:22:00Z">
            <w:trPr>
              <w:trHeight w:val="454"/>
              <w:tblHeader/>
            </w:trPr>
          </w:trPrChange>
        </w:trPr>
        <w:tc>
          <w:tcPr>
            <w:tcW w:w="1242" w:type="dxa"/>
            <w:vAlign w:val="center"/>
            <w:tcPrChange w:id="898" w:author="lv linhai" w:date="2022-03-29T09:22:00Z">
              <w:tcPr>
                <w:tcW w:w="675" w:type="dxa"/>
                <w:vAlign w:val="center"/>
              </w:tcPr>
            </w:tcPrChange>
          </w:tcPr>
          <w:p w14:paraId="3FCA2117" w14:textId="5FB914E1" w:rsidR="00E800C4" w:rsidRDefault="00E800C4">
            <w:pPr>
              <w:jc w:val="center"/>
              <w:rPr>
                <w:rFonts w:asciiTheme="minorEastAsia" w:eastAsiaTheme="minorEastAsia" w:hAnsiTheme="minorEastAsia"/>
                <w:color w:val="000000"/>
                <w:sz w:val="24"/>
              </w:rPr>
            </w:pPr>
            <w:ins w:id="899" w:author="lv linhai" w:date="2022-03-29T09:21:00Z">
              <w:r>
                <w:rPr>
                  <w:rFonts w:asciiTheme="minorEastAsia" w:eastAsiaTheme="minorEastAsia" w:hAnsiTheme="minorEastAsia" w:hint="eastAsia"/>
                  <w:color w:val="000000"/>
                  <w:sz w:val="24"/>
                </w:rPr>
                <w:t>序号</w:t>
              </w:r>
            </w:ins>
          </w:p>
        </w:tc>
        <w:tc>
          <w:tcPr>
            <w:tcW w:w="2977" w:type="dxa"/>
            <w:vAlign w:val="center"/>
            <w:tcPrChange w:id="900" w:author="lv linhai" w:date="2022-03-29T09:22:00Z">
              <w:tcPr>
                <w:tcW w:w="2191" w:type="dxa"/>
                <w:gridSpan w:val="2"/>
                <w:vAlign w:val="center"/>
              </w:tcPr>
            </w:tcPrChange>
          </w:tcPr>
          <w:p w14:paraId="486437A9" w14:textId="5A62F426" w:rsidR="00E800C4" w:rsidRDefault="00E800C4">
            <w:pPr>
              <w:snapToGrid w:val="0"/>
              <w:jc w:val="center"/>
              <w:rPr>
                <w:rFonts w:asciiTheme="minorEastAsia" w:eastAsiaTheme="minorEastAsia" w:hAnsiTheme="minorEastAsia"/>
                <w:color w:val="000000"/>
                <w:sz w:val="24"/>
              </w:rPr>
            </w:pPr>
            <w:ins w:id="901" w:author="lv linhai" w:date="2022-03-29T09:22:00Z">
              <w:r>
                <w:rPr>
                  <w:rFonts w:asciiTheme="minorEastAsia" w:eastAsiaTheme="minorEastAsia" w:hAnsiTheme="minorEastAsia" w:hint="eastAsia"/>
                  <w:color w:val="000000"/>
                  <w:sz w:val="24"/>
                </w:rPr>
                <w:t>内容</w:t>
              </w:r>
            </w:ins>
          </w:p>
        </w:tc>
        <w:tc>
          <w:tcPr>
            <w:tcW w:w="2034" w:type="dxa"/>
            <w:vAlign w:val="center"/>
            <w:tcPrChange w:id="902" w:author="lv linhai" w:date="2022-03-29T09:22:00Z">
              <w:tcPr>
                <w:tcW w:w="3387" w:type="dxa"/>
                <w:gridSpan w:val="2"/>
                <w:vAlign w:val="center"/>
              </w:tcPr>
            </w:tcPrChange>
          </w:tcPr>
          <w:p w14:paraId="47B83319" w14:textId="42C14578" w:rsidR="00E800C4" w:rsidRDefault="00E800C4">
            <w:pPr>
              <w:jc w:val="center"/>
              <w:rPr>
                <w:rFonts w:asciiTheme="minorEastAsia" w:eastAsiaTheme="minorEastAsia" w:hAnsiTheme="minorEastAsia"/>
                <w:color w:val="000000"/>
                <w:sz w:val="24"/>
              </w:rPr>
            </w:pPr>
            <w:del w:id="903" w:author="lv linhai" w:date="2022-03-29T09:22:00Z">
              <w:r w:rsidDel="00E800C4">
                <w:rPr>
                  <w:rFonts w:asciiTheme="minorEastAsia" w:eastAsiaTheme="minorEastAsia" w:hAnsiTheme="minorEastAsia" w:hint="eastAsia"/>
                  <w:color w:val="000000"/>
                  <w:sz w:val="24"/>
                </w:rPr>
                <w:delText>规划核实测量</w:delText>
              </w:r>
            </w:del>
            <w:ins w:id="904" w:author="lv linhai" w:date="2022-03-29T09:22:00Z">
              <w:r>
                <w:rPr>
                  <w:rFonts w:asciiTheme="minorEastAsia" w:eastAsiaTheme="minorEastAsia" w:hAnsiTheme="minorEastAsia" w:hint="eastAsia"/>
                  <w:color w:val="000000"/>
                  <w:sz w:val="24"/>
                </w:rPr>
                <w:t>报价</w:t>
              </w:r>
            </w:ins>
          </w:p>
        </w:tc>
        <w:tc>
          <w:tcPr>
            <w:tcW w:w="2137" w:type="dxa"/>
            <w:tcPrChange w:id="905" w:author="lv linhai" w:date="2022-03-29T09:22:00Z">
              <w:tcPr>
                <w:tcW w:w="2137" w:type="dxa"/>
              </w:tcPr>
            </w:tcPrChange>
          </w:tcPr>
          <w:p w14:paraId="41C66A21" w14:textId="559E3B0B" w:rsidR="00E800C4" w:rsidRDefault="00E800C4">
            <w:pPr>
              <w:jc w:val="center"/>
              <w:rPr>
                <w:rFonts w:asciiTheme="minorEastAsia" w:eastAsiaTheme="minorEastAsia" w:hAnsiTheme="minorEastAsia"/>
                <w:color w:val="000000"/>
                <w:sz w:val="24"/>
              </w:rPr>
            </w:pPr>
            <w:ins w:id="906" w:author="lv linhai" w:date="2022-03-29T09:22:00Z">
              <w:r>
                <w:rPr>
                  <w:rFonts w:asciiTheme="minorEastAsia" w:eastAsiaTheme="minorEastAsia" w:hAnsiTheme="minorEastAsia" w:hint="eastAsia"/>
                  <w:color w:val="000000"/>
                  <w:sz w:val="24"/>
                </w:rPr>
                <w:t>备注</w:t>
              </w:r>
            </w:ins>
          </w:p>
        </w:tc>
      </w:tr>
      <w:tr w:rsidR="00E800C4" w14:paraId="68DF43F3" w14:textId="77777777" w:rsidTr="00E800C4">
        <w:trPr>
          <w:trHeight w:val="454"/>
          <w:trPrChange w:id="907" w:author="lv linhai" w:date="2022-03-29T09:22:00Z">
            <w:trPr>
              <w:trHeight w:val="454"/>
            </w:trPr>
          </w:trPrChange>
        </w:trPr>
        <w:tc>
          <w:tcPr>
            <w:tcW w:w="1242" w:type="dxa"/>
            <w:vAlign w:val="center"/>
            <w:tcPrChange w:id="908" w:author="lv linhai" w:date="2022-03-29T09:22:00Z">
              <w:tcPr>
                <w:tcW w:w="675" w:type="dxa"/>
                <w:vAlign w:val="center"/>
              </w:tcPr>
            </w:tcPrChange>
          </w:tcPr>
          <w:p w14:paraId="4C7753A6" w14:textId="0AFAB760" w:rsidR="00E800C4" w:rsidRDefault="00E800C4">
            <w:pPr>
              <w:jc w:val="center"/>
              <w:rPr>
                <w:rFonts w:asciiTheme="minorEastAsia" w:eastAsiaTheme="minorEastAsia" w:hAnsiTheme="minorEastAsia"/>
                <w:b/>
                <w:color w:val="000000"/>
                <w:sz w:val="24"/>
              </w:rPr>
            </w:pPr>
            <w:del w:id="909" w:author="lv linhai" w:date="2022-03-29T09:22:00Z">
              <w:r w:rsidDel="00E800C4">
                <w:rPr>
                  <w:rFonts w:asciiTheme="minorEastAsia" w:eastAsiaTheme="minorEastAsia" w:hAnsiTheme="minorEastAsia" w:hint="eastAsia"/>
                  <w:b/>
                  <w:color w:val="000000"/>
                  <w:sz w:val="24"/>
                </w:rPr>
                <w:delText>一</w:delText>
              </w:r>
            </w:del>
            <w:ins w:id="910" w:author="lv linhai" w:date="2022-03-29T09:22:00Z">
              <w:r>
                <w:rPr>
                  <w:rFonts w:asciiTheme="minorEastAsia" w:eastAsiaTheme="minorEastAsia" w:hAnsiTheme="minorEastAsia" w:hint="eastAsia"/>
                  <w:b/>
                  <w:color w:val="000000"/>
                  <w:sz w:val="24"/>
                </w:rPr>
                <w:t>（1）</w:t>
              </w:r>
            </w:ins>
          </w:p>
        </w:tc>
        <w:tc>
          <w:tcPr>
            <w:tcW w:w="2977" w:type="dxa"/>
            <w:vAlign w:val="center"/>
            <w:tcPrChange w:id="911" w:author="lv linhai" w:date="2022-03-29T09:22:00Z">
              <w:tcPr>
                <w:tcW w:w="2191" w:type="dxa"/>
                <w:gridSpan w:val="2"/>
                <w:vAlign w:val="center"/>
              </w:tcPr>
            </w:tcPrChange>
          </w:tcPr>
          <w:p w14:paraId="18D0F647" w14:textId="3611FD0A" w:rsidR="00E800C4" w:rsidRDefault="00E800C4">
            <w:pPr>
              <w:snapToGrid w:val="0"/>
              <w:rPr>
                <w:rFonts w:asciiTheme="minorEastAsia" w:eastAsiaTheme="minorEastAsia" w:hAnsiTheme="minorEastAsia"/>
                <w:b/>
                <w:color w:val="000000"/>
                <w:sz w:val="24"/>
              </w:rPr>
            </w:pPr>
            <w:del w:id="912" w:author="lv linhai" w:date="2022-03-29T09:22:00Z">
              <w:r w:rsidDel="00E800C4">
                <w:rPr>
                  <w:rFonts w:asciiTheme="minorEastAsia" w:eastAsiaTheme="minorEastAsia" w:hAnsiTheme="minorEastAsia" w:hint="eastAsia"/>
                  <w:color w:val="000000"/>
                  <w:sz w:val="24"/>
                </w:rPr>
                <w:delText>南宁市银象立交一期</w:delText>
              </w:r>
            </w:del>
            <w:ins w:id="913" w:author="%e9%99%88%e5%a8%b4_675" w:date="2021-11-16T08:56:00Z">
              <w:del w:id="914" w:author="lv linhai" w:date="2022-03-29T09:22:00Z">
                <w:r w:rsidDel="00E800C4">
                  <w:rPr>
                    <w:rFonts w:asciiTheme="minorEastAsia" w:eastAsiaTheme="minorEastAsia" w:hAnsiTheme="minorEastAsia" w:hint="eastAsia"/>
                    <w:color w:val="000000"/>
                    <w:sz w:val="24"/>
                  </w:rPr>
                  <w:delText>一期、二期</w:delText>
                </w:r>
              </w:del>
            </w:ins>
            <w:del w:id="915" w:author="lv linhai" w:date="2022-03-29T09:22:00Z">
              <w:r w:rsidDel="00E800C4">
                <w:rPr>
                  <w:rFonts w:asciiTheme="minorEastAsia" w:eastAsiaTheme="minorEastAsia" w:hAnsiTheme="minorEastAsia" w:hint="eastAsia"/>
                  <w:color w:val="000000"/>
                  <w:sz w:val="24"/>
                </w:rPr>
                <w:delText>工程竣工规划核实测量项目</w:delText>
              </w:r>
            </w:del>
            <w:ins w:id="916" w:author="lv linhai" w:date="2022-03-29T09:22:00Z">
              <w:r>
                <w:rPr>
                  <w:rFonts w:asciiTheme="minorEastAsia" w:eastAsiaTheme="minorEastAsia" w:hAnsiTheme="minorEastAsia" w:hint="eastAsia"/>
                  <w:color w:val="000000"/>
                  <w:sz w:val="24"/>
                </w:rPr>
                <w:t>不含税报价（单位：万元）</w:t>
              </w:r>
            </w:ins>
          </w:p>
        </w:tc>
        <w:tc>
          <w:tcPr>
            <w:tcW w:w="2034" w:type="dxa"/>
            <w:vAlign w:val="center"/>
            <w:tcPrChange w:id="917" w:author="lv linhai" w:date="2022-03-29T09:22:00Z">
              <w:tcPr>
                <w:tcW w:w="3387" w:type="dxa"/>
                <w:gridSpan w:val="2"/>
                <w:vAlign w:val="center"/>
              </w:tcPr>
            </w:tcPrChange>
          </w:tcPr>
          <w:p w14:paraId="2384B5A5" w14:textId="0D49B533" w:rsidR="00E800C4" w:rsidRDefault="00E800C4">
            <w:pPr>
              <w:jc w:val="center"/>
              <w:rPr>
                <w:rFonts w:asciiTheme="minorEastAsia" w:eastAsiaTheme="minorEastAsia" w:hAnsiTheme="minorEastAsia"/>
                <w:color w:val="000000"/>
                <w:sz w:val="24"/>
              </w:rPr>
            </w:pPr>
          </w:p>
        </w:tc>
        <w:tc>
          <w:tcPr>
            <w:tcW w:w="2137" w:type="dxa"/>
            <w:vAlign w:val="center"/>
            <w:tcPrChange w:id="918" w:author="lv linhai" w:date="2022-03-29T09:22:00Z">
              <w:tcPr>
                <w:tcW w:w="2137" w:type="dxa"/>
                <w:vAlign w:val="center"/>
              </w:tcPr>
            </w:tcPrChange>
          </w:tcPr>
          <w:p w14:paraId="71B5E280" w14:textId="75DA5FE8" w:rsidR="00E800C4" w:rsidDel="00E800C4" w:rsidRDefault="00E800C4">
            <w:pPr>
              <w:jc w:val="center"/>
              <w:rPr>
                <w:del w:id="919" w:author="lv linhai" w:date="2022-03-29T09:22:00Z"/>
                <w:rFonts w:asciiTheme="minorEastAsia" w:eastAsiaTheme="minorEastAsia" w:hAnsiTheme="minorEastAsia"/>
                <w:color w:val="000000"/>
                <w:sz w:val="24"/>
              </w:rPr>
            </w:pPr>
            <w:del w:id="920" w:author="lv linhai" w:date="2022-03-29T09:22:00Z">
              <w:r w:rsidDel="00E800C4">
                <w:rPr>
                  <w:rFonts w:asciiTheme="minorEastAsia" w:eastAsiaTheme="minorEastAsia" w:hAnsiTheme="minorEastAsia" w:hint="eastAsia"/>
                  <w:color w:val="000000"/>
                  <w:sz w:val="24"/>
                </w:rPr>
                <w:delText>详见表11-1-2</w:delText>
              </w:r>
            </w:del>
          </w:p>
          <w:p w14:paraId="69BF3EF6" w14:textId="77777777" w:rsidR="00E800C4" w:rsidRDefault="00E800C4">
            <w:pPr>
              <w:jc w:val="center"/>
              <w:rPr>
                <w:rFonts w:asciiTheme="minorEastAsia" w:eastAsiaTheme="minorEastAsia" w:hAnsiTheme="minorEastAsia"/>
                <w:color w:val="000000"/>
                <w:sz w:val="24"/>
              </w:rPr>
            </w:pPr>
          </w:p>
        </w:tc>
      </w:tr>
      <w:tr w:rsidR="00E800C4" w14:paraId="46CC59A2" w14:textId="77777777" w:rsidTr="00E800C4">
        <w:trPr>
          <w:trHeight w:val="454"/>
          <w:ins w:id="921" w:author="lv linhai" w:date="2022-03-29T09:22:00Z"/>
          <w:trPrChange w:id="922" w:author="lv linhai" w:date="2022-03-29T09:22:00Z">
            <w:trPr>
              <w:trHeight w:val="454"/>
            </w:trPr>
          </w:trPrChange>
        </w:trPr>
        <w:tc>
          <w:tcPr>
            <w:tcW w:w="1242" w:type="dxa"/>
            <w:vAlign w:val="center"/>
            <w:tcPrChange w:id="923" w:author="lv linhai" w:date="2022-03-29T09:22:00Z">
              <w:tcPr>
                <w:tcW w:w="675" w:type="dxa"/>
                <w:vAlign w:val="center"/>
              </w:tcPr>
            </w:tcPrChange>
          </w:tcPr>
          <w:p w14:paraId="0D936806" w14:textId="2E9DD601" w:rsidR="00E800C4" w:rsidRDefault="00E800C4">
            <w:pPr>
              <w:jc w:val="center"/>
              <w:rPr>
                <w:ins w:id="924" w:author="lv linhai" w:date="2022-03-29T09:22:00Z"/>
                <w:rFonts w:asciiTheme="minorEastAsia" w:eastAsiaTheme="minorEastAsia" w:hAnsiTheme="minorEastAsia"/>
                <w:b/>
                <w:color w:val="000000"/>
                <w:sz w:val="24"/>
              </w:rPr>
            </w:pPr>
            <w:ins w:id="925" w:author="lv linhai" w:date="2022-03-29T09:22:00Z">
              <w:r>
                <w:rPr>
                  <w:rFonts w:asciiTheme="minorEastAsia" w:eastAsiaTheme="minorEastAsia" w:hAnsiTheme="minorEastAsia" w:hint="eastAsia"/>
                  <w:b/>
                  <w:color w:val="000000"/>
                  <w:sz w:val="24"/>
                </w:rPr>
                <w:t>（2）</w:t>
              </w:r>
            </w:ins>
          </w:p>
        </w:tc>
        <w:tc>
          <w:tcPr>
            <w:tcW w:w="2977" w:type="dxa"/>
            <w:vAlign w:val="center"/>
            <w:tcPrChange w:id="926" w:author="lv linhai" w:date="2022-03-29T09:22:00Z">
              <w:tcPr>
                <w:tcW w:w="2191" w:type="dxa"/>
                <w:gridSpan w:val="2"/>
                <w:vAlign w:val="center"/>
              </w:tcPr>
            </w:tcPrChange>
          </w:tcPr>
          <w:p w14:paraId="6B0A63D3" w14:textId="70F71FE0" w:rsidR="00E800C4" w:rsidDel="00E800C4" w:rsidRDefault="00E800C4">
            <w:pPr>
              <w:snapToGrid w:val="0"/>
              <w:rPr>
                <w:ins w:id="927" w:author="lv linhai" w:date="2022-03-29T09:22:00Z"/>
                <w:rFonts w:asciiTheme="minorEastAsia" w:eastAsiaTheme="minorEastAsia" w:hAnsiTheme="minorEastAsia"/>
                <w:color w:val="000000"/>
                <w:sz w:val="24"/>
              </w:rPr>
            </w:pPr>
            <w:ins w:id="928" w:author="lv linhai" w:date="2022-03-29T09:23:00Z">
              <w:r>
                <w:rPr>
                  <w:rFonts w:asciiTheme="minorEastAsia" w:eastAsiaTheme="minorEastAsia" w:hAnsiTheme="minorEastAsia" w:hint="eastAsia"/>
                  <w:color w:val="000000"/>
                  <w:sz w:val="24"/>
                </w:rPr>
                <w:t>税率（％）</w:t>
              </w:r>
            </w:ins>
          </w:p>
        </w:tc>
        <w:tc>
          <w:tcPr>
            <w:tcW w:w="2034" w:type="dxa"/>
            <w:vAlign w:val="center"/>
            <w:tcPrChange w:id="929" w:author="lv linhai" w:date="2022-03-29T09:22:00Z">
              <w:tcPr>
                <w:tcW w:w="3387" w:type="dxa"/>
                <w:gridSpan w:val="2"/>
                <w:vAlign w:val="center"/>
              </w:tcPr>
            </w:tcPrChange>
          </w:tcPr>
          <w:p w14:paraId="08A497F5" w14:textId="77777777" w:rsidR="00E800C4" w:rsidRDefault="00E800C4">
            <w:pPr>
              <w:jc w:val="center"/>
              <w:rPr>
                <w:ins w:id="930" w:author="lv linhai" w:date="2022-03-29T09:22:00Z"/>
                <w:rFonts w:asciiTheme="minorEastAsia" w:eastAsiaTheme="minorEastAsia" w:hAnsiTheme="minorEastAsia"/>
                <w:color w:val="000000"/>
                <w:sz w:val="24"/>
              </w:rPr>
            </w:pPr>
          </w:p>
        </w:tc>
        <w:tc>
          <w:tcPr>
            <w:tcW w:w="2137" w:type="dxa"/>
            <w:vAlign w:val="center"/>
            <w:tcPrChange w:id="931" w:author="lv linhai" w:date="2022-03-29T09:22:00Z">
              <w:tcPr>
                <w:tcW w:w="2137" w:type="dxa"/>
                <w:vAlign w:val="center"/>
              </w:tcPr>
            </w:tcPrChange>
          </w:tcPr>
          <w:p w14:paraId="2D6640B0" w14:textId="77777777" w:rsidR="00E800C4" w:rsidDel="00E800C4" w:rsidRDefault="00E800C4" w:rsidP="00E800C4">
            <w:pPr>
              <w:jc w:val="center"/>
              <w:rPr>
                <w:ins w:id="932" w:author="lv linhai" w:date="2022-03-29T09:22:00Z"/>
                <w:rFonts w:asciiTheme="minorEastAsia" w:eastAsiaTheme="minorEastAsia" w:hAnsiTheme="minorEastAsia"/>
                <w:color w:val="000000"/>
                <w:sz w:val="24"/>
              </w:rPr>
            </w:pPr>
          </w:p>
        </w:tc>
      </w:tr>
      <w:tr w:rsidR="00E800C4" w14:paraId="3FE318F6" w14:textId="77777777" w:rsidTr="00E800C4">
        <w:trPr>
          <w:trHeight w:val="454"/>
          <w:ins w:id="933" w:author="lv linhai" w:date="2022-03-29T09:23:00Z"/>
        </w:trPr>
        <w:tc>
          <w:tcPr>
            <w:tcW w:w="1242" w:type="dxa"/>
            <w:vAlign w:val="center"/>
          </w:tcPr>
          <w:p w14:paraId="5900B090" w14:textId="0D14A805" w:rsidR="00E800C4" w:rsidRDefault="00E800C4">
            <w:pPr>
              <w:jc w:val="center"/>
              <w:rPr>
                <w:ins w:id="934" w:author="lv linhai" w:date="2022-03-29T09:23:00Z"/>
                <w:rFonts w:asciiTheme="minorEastAsia" w:eastAsiaTheme="minorEastAsia" w:hAnsiTheme="minorEastAsia"/>
                <w:b/>
                <w:color w:val="000000"/>
                <w:sz w:val="24"/>
              </w:rPr>
            </w:pPr>
            <w:ins w:id="935" w:author="lv linhai" w:date="2022-03-29T09:23:00Z">
              <w:r>
                <w:rPr>
                  <w:rFonts w:asciiTheme="minorEastAsia" w:eastAsiaTheme="minorEastAsia" w:hAnsiTheme="minorEastAsia" w:hint="eastAsia"/>
                  <w:b/>
                  <w:color w:val="000000"/>
                  <w:sz w:val="24"/>
                </w:rPr>
                <w:t>（</w:t>
              </w:r>
              <w:r>
                <w:rPr>
                  <w:rFonts w:asciiTheme="minorEastAsia" w:eastAsiaTheme="minorEastAsia" w:hAnsiTheme="minorEastAsia"/>
                  <w:b/>
                  <w:color w:val="000000"/>
                  <w:sz w:val="24"/>
                </w:rPr>
                <w:t>3</w:t>
              </w:r>
              <w:r>
                <w:rPr>
                  <w:rFonts w:asciiTheme="minorEastAsia" w:eastAsiaTheme="minorEastAsia" w:hAnsiTheme="minorEastAsia" w:hint="eastAsia"/>
                  <w:b/>
                  <w:color w:val="000000"/>
                  <w:sz w:val="24"/>
                </w:rPr>
                <w:t>）</w:t>
              </w:r>
            </w:ins>
          </w:p>
        </w:tc>
        <w:tc>
          <w:tcPr>
            <w:tcW w:w="2977" w:type="dxa"/>
            <w:vAlign w:val="center"/>
          </w:tcPr>
          <w:p w14:paraId="0A82638D" w14:textId="767A54D1" w:rsidR="00E800C4" w:rsidRDefault="00E800C4">
            <w:pPr>
              <w:snapToGrid w:val="0"/>
              <w:rPr>
                <w:ins w:id="936" w:author="lv linhai" w:date="2022-03-29T09:23:00Z"/>
                <w:rFonts w:asciiTheme="minorEastAsia" w:eastAsiaTheme="minorEastAsia" w:hAnsiTheme="minorEastAsia"/>
                <w:color w:val="000000"/>
                <w:sz w:val="24"/>
              </w:rPr>
            </w:pPr>
            <w:ins w:id="937" w:author="lv linhai" w:date="2022-03-29T09:23:00Z">
              <w:r>
                <w:rPr>
                  <w:rFonts w:asciiTheme="minorEastAsia" w:eastAsiaTheme="minorEastAsia" w:hAnsiTheme="minorEastAsia" w:hint="eastAsia"/>
                  <w:color w:val="000000"/>
                  <w:sz w:val="24"/>
                </w:rPr>
                <w:t>税金（单位：万元）</w:t>
              </w:r>
            </w:ins>
          </w:p>
        </w:tc>
        <w:tc>
          <w:tcPr>
            <w:tcW w:w="2034" w:type="dxa"/>
            <w:vAlign w:val="center"/>
          </w:tcPr>
          <w:p w14:paraId="4731C687" w14:textId="77777777" w:rsidR="00E800C4" w:rsidRDefault="00E800C4">
            <w:pPr>
              <w:jc w:val="center"/>
              <w:rPr>
                <w:ins w:id="938" w:author="lv linhai" w:date="2022-03-29T09:23:00Z"/>
                <w:rFonts w:asciiTheme="minorEastAsia" w:eastAsiaTheme="minorEastAsia" w:hAnsiTheme="minorEastAsia"/>
                <w:color w:val="000000"/>
                <w:sz w:val="24"/>
              </w:rPr>
            </w:pPr>
          </w:p>
        </w:tc>
        <w:tc>
          <w:tcPr>
            <w:tcW w:w="2137" w:type="dxa"/>
            <w:vAlign w:val="center"/>
          </w:tcPr>
          <w:p w14:paraId="5B9A0C9F" w14:textId="04024D0D" w:rsidR="00E800C4" w:rsidDel="00E800C4" w:rsidRDefault="00E800C4" w:rsidP="00E800C4">
            <w:pPr>
              <w:jc w:val="center"/>
              <w:rPr>
                <w:ins w:id="939" w:author="lv linhai" w:date="2022-03-29T09:23:00Z"/>
                <w:rFonts w:asciiTheme="minorEastAsia" w:eastAsiaTheme="minorEastAsia" w:hAnsiTheme="minorEastAsia"/>
                <w:color w:val="000000"/>
                <w:sz w:val="24"/>
              </w:rPr>
            </w:pPr>
            <w:ins w:id="940" w:author="lv linhai" w:date="2022-03-29T09:24:00Z">
              <w:r>
                <w:rPr>
                  <w:rFonts w:asciiTheme="minorEastAsia" w:eastAsiaTheme="minorEastAsia" w:hAnsiTheme="minorEastAsia" w:hint="eastAsia"/>
                  <w:color w:val="000000"/>
                  <w:sz w:val="24"/>
                </w:rPr>
                <w:t>（3）=（1）×（2）</w:t>
              </w:r>
            </w:ins>
          </w:p>
        </w:tc>
      </w:tr>
      <w:tr w:rsidR="00E800C4" w14:paraId="309A142F" w14:textId="77777777" w:rsidTr="00E800C4">
        <w:trPr>
          <w:trHeight w:val="454"/>
          <w:ins w:id="941" w:author="lv linhai" w:date="2022-03-29T09:23:00Z"/>
        </w:trPr>
        <w:tc>
          <w:tcPr>
            <w:tcW w:w="1242" w:type="dxa"/>
            <w:vAlign w:val="center"/>
          </w:tcPr>
          <w:p w14:paraId="2BAA408C" w14:textId="4300C8C7" w:rsidR="00E800C4" w:rsidRDefault="00E800C4">
            <w:pPr>
              <w:jc w:val="center"/>
              <w:rPr>
                <w:ins w:id="942" w:author="lv linhai" w:date="2022-03-29T09:23:00Z"/>
                <w:rFonts w:asciiTheme="minorEastAsia" w:eastAsiaTheme="minorEastAsia" w:hAnsiTheme="minorEastAsia"/>
                <w:b/>
                <w:color w:val="000000"/>
                <w:sz w:val="24"/>
              </w:rPr>
            </w:pPr>
            <w:ins w:id="943" w:author="lv linhai" w:date="2022-03-29T09:23:00Z">
              <w:r>
                <w:rPr>
                  <w:rFonts w:asciiTheme="minorEastAsia" w:eastAsiaTheme="minorEastAsia" w:hAnsiTheme="minorEastAsia" w:hint="eastAsia"/>
                  <w:b/>
                  <w:color w:val="000000"/>
                  <w:sz w:val="24"/>
                </w:rPr>
                <w:t>（4）</w:t>
              </w:r>
            </w:ins>
          </w:p>
        </w:tc>
        <w:tc>
          <w:tcPr>
            <w:tcW w:w="2977" w:type="dxa"/>
            <w:vAlign w:val="center"/>
          </w:tcPr>
          <w:p w14:paraId="3D7B0C3B" w14:textId="3F012F20" w:rsidR="00E800C4" w:rsidRDefault="00E800C4">
            <w:pPr>
              <w:snapToGrid w:val="0"/>
              <w:rPr>
                <w:ins w:id="944" w:author="lv linhai" w:date="2022-03-29T09:23:00Z"/>
                <w:rFonts w:asciiTheme="minorEastAsia" w:eastAsiaTheme="minorEastAsia" w:hAnsiTheme="minorEastAsia"/>
                <w:color w:val="000000"/>
                <w:sz w:val="24"/>
              </w:rPr>
            </w:pPr>
            <w:ins w:id="945" w:author="lv linhai" w:date="2022-03-29T09:23:00Z">
              <w:r>
                <w:rPr>
                  <w:rFonts w:asciiTheme="minorEastAsia" w:eastAsiaTheme="minorEastAsia" w:hAnsiTheme="minorEastAsia" w:hint="eastAsia"/>
                  <w:color w:val="000000"/>
                  <w:sz w:val="24"/>
                </w:rPr>
                <w:t>含税</w:t>
              </w:r>
            </w:ins>
            <w:ins w:id="946" w:author="lv linhai" w:date="2022-03-29T09:24:00Z">
              <w:r>
                <w:rPr>
                  <w:rFonts w:asciiTheme="minorEastAsia" w:eastAsiaTheme="minorEastAsia" w:hAnsiTheme="minorEastAsia" w:hint="eastAsia"/>
                  <w:color w:val="000000"/>
                  <w:sz w:val="24"/>
                </w:rPr>
                <w:t>总报价（单位：万元）</w:t>
              </w:r>
            </w:ins>
          </w:p>
        </w:tc>
        <w:tc>
          <w:tcPr>
            <w:tcW w:w="2034" w:type="dxa"/>
            <w:vAlign w:val="center"/>
          </w:tcPr>
          <w:p w14:paraId="34911750" w14:textId="77777777" w:rsidR="00E800C4" w:rsidRDefault="00E800C4">
            <w:pPr>
              <w:jc w:val="center"/>
              <w:rPr>
                <w:ins w:id="947" w:author="lv linhai" w:date="2022-03-29T09:23:00Z"/>
                <w:rFonts w:asciiTheme="minorEastAsia" w:eastAsiaTheme="minorEastAsia" w:hAnsiTheme="minorEastAsia"/>
                <w:color w:val="000000"/>
                <w:sz w:val="24"/>
              </w:rPr>
            </w:pPr>
          </w:p>
        </w:tc>
        <w:tc>
          <w:tcPr>
            <w:tcW w:w="2137" w:type="dxa"/>
            <w:vAlign w:val="center"/>
          </w:tcPr>
          <w:p w14:paraId="3D3836C6" w14:textId="40C4C7DB" w:rsidR="00E800C4" w:rsidDel="00E800C4" w:rsidRDefault="00E800C4" w:rsidP="00E800C4">
            <w:pPr>
              <w:jc w:val="center"/>
              <w:rPr>
                <w:ins w:id="948" w:author="lv linhai" w:date="2022-03-29T09:23:00Z"/>
                <w:rFonts w:asciiTheme="minorEastAsia" w:eastAsiaTheme="minorEastAsia" w:hAnsiTheme="minorEastAsia"/>
                <w:color w:val="000000"/>
                <w:sz w:val="24"/>
              </w:rPr>
            </w:pPr>
            <w:ins w:id="949" w:author="lv linhai" w:date="2022-03-29T09:24:00Z">
              <w:r>
                <w:rPr>
                  <w:rFonts w:asciiTheme="minorEastAsia" w:eastAsiaTheme="minorEastAsia" w:hAnsiTheme="minorEastAsia" w:hint="eastAsia"/>
                  <w:color w:val="000000"/>
                  <w:sz w:val="24"/>
                </w:rPr>
                <w:t>（4）=（1）+（3）</w:t>
              </w:r>
            </w:ins>
          </w:p>
        </w:tc>
      </w:tr>
    </w:tbl>
    <w:p w14:paraId="583EA049" w14:textId="77777777" w:rsidR="00B632B8" w:rsidRDefault="00B632B8">
      <w:pPr>
        <w:rPr>
          <w:ins w:id="950" w:author="%e9%99%88%e5%a8%b4_675" w:date="2021-11-16T09:11:00Z"/>
          <w:rFonts w:asciiTheme="minorEastAsia" w:eastAsiaTheme="minorEastAsia" w:hAnsiTheme="minorEastAsia"/>
          <w:color w:val="000000"/>
          <w:sz w:val="24"/>
        </w:rPr>
      </w:pPr>
    </w:p>
    <w:p w14:paraId="7597F6A5" w14:textId="77777777" w:rsidR="00B632B8" w:rsidRDefault="00B632B8">
      <w:pPr>
        <w:rPr>
          <w:ins w:id="951" w:author="%e9%99%88%e5%a8%b4_675" w:date="2021-11-16T09:11:00Z"/>
          <w:rFonts w:asciiTheme="minorEastAsia" w:eastAsiaTheme="minorEastAsia" w:hAnsiTheme="minorEastAsia"/>
          <w:color w:val="000000"/>
          <w:sz w:val="24"/>
        </w:rPr>
      </w:pPr>
    </w:p>
    <w:p w14:paraId="61DE07E2" w14:textId="77777777" w:rsidR="00B632B8" w:rsidRDefault="00B632B8">
      <w:pPr>
        <w:rPr>
          <w:del w:id="952" w:author="%e9%99%88%e5%a8%b4_675" w:date="2021-11-16T11:17:00Z"/>
          <w:rFonts w:asciiTheme="minorEastAsia" w:eastAsiaTheme="minorEastAsia" w:hAnsiTheme="minorEastAsia"/>
          <w:color w:val="000000"/>
          <w:sz w:val="24"/>
        </w:rPr>
      </w:pPr>
    </w:p>
    <w:p w14:paraId="1DE15154" w14:textId="77777777" w:rsidR="00B632B8" w:rsidRDefault="00B632B8">
      <w:pPr>
        <w:ind w:left="2265"/>
        <w:rPr>
          <w:rFonts w:asciiTheme="minorEastAsia" w:eastAsiaTheme="minorEastAsia" w:hAnsiTheme="minorEastAsia"/>
          <w:b/>
          <w:color w:val="000000"/>
          <w:sz w:val="24"/>
        </w:rPr>
      </w:pPr>
    </w:p>
    <w:p w14:paraId="67F9D064" w14:textId="0E784C18" w:rsidR="00B632B8" w:rsidDel="00E800C4" w:rsidRDefault="00D97D76">
      <w:pPr>
        <w:ind w:left="2265"/>
        <w:rPr>
          <w:del w:id="953" w:author="lv linhai" w:date="2022-03-29T09:20:00Z"/>
          <w:rFonts w:asciiTheme="minorEastAsia" w:eastAsiaTheme="minorEastAsia" w:hAnsiTheme="minorEastAsia"/>
          <w:color w:val="000000"/>
          <w:sz w:val="24"/>
        </w:rPr>
      </w:pPr>
      <w:del w:id="954" w:author="lv linhai" w:date="2022-03-29T09:20:00Z">
        <w:r w:rsidDel="00E800C4">
          <w:rPr>
            <w:rFonts w:asciiTheme="minorEastAsia" w:eastAsiaTheme="minorEastAsia" w:hAnsiTheme="minorEastAsia" w:hint="eastAsia"/>
            <w:color w:val="000000"/>
            <w:sz w:val="24"/>
          </w:rPr>
          <w:delText>11-1-2竣工规划核实测量项目分项报价表</w:delText>
        </w:r>
      </w:del>
    </w:p>
    <w:p w14:paraId="75BC741A" w14:textId="77777777" w:rsidR="00B632B8" w:rsidRDefault="00B632B8">
      <w:pPr>
        <w:rPr>
          <w:del w:id="955" w:author="%e9%99%88%e5%a8%b4_675" w:date="2021-11-16T11:17:00Z"/>
          <w:rFonts w:asciiTheme="minorEastAsia" w:eastAsiaTheme="minorEastAsia" w:hAnsiTheme="minorEastAsia"/>
          <w:b/>
          <w:color w:val="000000"/>
          <w:sz w:val="24"/>
        </w:rPr>
      </w:pPr>
    </w:p>
    <w:tbl>
      <w:tblPr>
        <w:tblW w:w="864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956" w:author="%e9%99%88%e5%a8%b4_675" w:date="2021-11-16T09:09:00Z">
          <w:tblPr>
            <w:tblW w:w="882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302"/>
        <w:gridCol w:w="1941"/>
        <w:gridCol w:w="674"/>
        <w:gridCol w:w="962"/>
        <w:gridCol w:w="901"/>
        <w:gridCol w:w="996"/>
        <w:gridCol w:w="1869"/>
        <w:tblGridChange w:id="957">
          <w:tblGrid>
            <w:gridCol w:w="1329"/>
            <w:gridCol w:w="1988"/>
            <w:gridCol w:w="679"/>
            <w:gridCol w:w="979"/>
            <w:gridCol w:w="915"/>
            <w:gridCol w:w="1015"/>
            <w:gridCol w:w="1919"/>
          </w:tblGrid>
        </w:tblGridChange>
      </w:tblGrid>
      <w:tr w:rsidR="00B632B8" w14:paraId="60799411" w14:textId="77777777" w:rsidTr="00B632B8">
        <w:trPr>
          <w:trHeight w:val="562"/>
          <w:del w:id="958" w:author="%e9%99%88%e5%a8%b4_675" w:date="2021-11-16T09:08:00Z"/>
          <w:trPrChange w:id="959" w:author="%e9%99%88%e5%a8%b4_675" w:date="2021-11-16T09:09:00Z">
            <w:trPr>
              <w:trHeight w:val="562"/>
            </w:trPr>
          </w:trPrChange>
        </w:trPr>
        <w:tc>
          <w:tcPr>
            <w:tcW w:w="1254" w:type="dxa"/>
            <w:tcBorders>
              <w:top w:val="single" w:sz="4" w:space="0" w:color="auto"/>
              <w:left w:val="single" w:sz="4" w:space="0" w:color="auto"/>
              <w:bottom w:val="single" w:sz="4" w:space="0" w:color="auto"/>
              <w:right w:val="single" w:sz="4" w:space="0" w:color="auto"/>
            </w:tcBorders>
            <w:vAlign w:val="center"/>
            <w:tcPrChange w:id="960" w:author="%e9%99%88%e5%a8%b4_675" w:date="2021-11-16T09:09:00Z">
              <w:tcPr>
                <w:tcW w:w="1369" w:type="dxa"/>
                <w:tcBorders>
                  <w:top w:val="single" w:sz="4" w:space="0" w:color="auto"/>
                  <w:left w:val="single" w:sz="4" w:space="0" w:color="auto"/>
                  <w:bottom w:val="single" w:sz="4" w:space="0" w:color="auto"/>
                  <w:right w:val="single" w:sz="4" w:space="0" w:color="auto"/>
                </w:tcBorders>
                <w:vAlign w:val="center"/>
              </w:tcPr>
            </w:tcPrChange>
          </w:tcPr>
          <w:p w14:paraId="59BEF93D" w14:textId="77777777" w:rsidR="00B632B8" w:rsidRDefault="00D97D76">
            <w:pPr>
              <w:rPr>
                <w:del w:id="961" w:author="%e9%99%88%e5%a8%b4_675" w:date="2021-11-16T09:08:00Z"/>
                <w:rFonts w:asciiTheme="minorEastAsia" w:eastAsiaTheme="minorEastAsia" w:hAnsiTheme="minorEastAsia"/>
                <w:color w:val="000000"/>
                <w:sz w:val="24"/>
              </w:rPr>
              <w:pPrChange w:id="962" w:author="%e9%99%88%e5%a8%b4_675" w:date="2021-11-16T09:08:00Z">
                <w:pPr>
                  <w:jc w:val="center"/>
                </w:pPr>
              </w:pPrChange>
            </w:pPr>
            <w:del w:id="963" w:author="%e9%99%88%e5%a8%b4_675" w:date="2021-11-16T09:08:00Z">
              <w:r>
                <w:rPr>
                  <w:rFonts w:asciiTheme="minorEastAsia" w:eastAsiaTheme="minorEastAsia" w:hAnsiTheme="minorEastAsia" w:hint="eastAsia"/>
                  <w:color w:val="000000"/>
                  <w:sz w:val="24"/>
                </w:rPr>
                <w:delText>序号</w:delText>
              </w:r>
            </w:del>
          </w:p>
        </w:tc>
        <w:tc>
          <w:tcPr>
            <w:tcW w:w="1870" w:type="dxa"/>
            <w:tcBorders>
              <w:top w:val="single" w:sz="4" w:space="0" w:color="auto"/>
              <w:left w:val="single" w:sz="4" w:space="0" w:color="auto"/>
              <w:bottom w:val="single" w:sz="4" w:space="0" w:color="auto"/>
              <w:right w:val="single" w:sz="4" w:space="0" w:color="auto"/>
            </w:tcBorders>
            <w:vAlign w:val="center"/>
            <w:tcPrChange w:id="964" w:author="%e9%99%88%e5%a8%b4_675" w:date="2021-11-16T09:09:00Z">
              <w:tcPr>
                <w:tcW w:w="2051" w:type="dxa"/>
                <w:tcBorders>
                  <w:top w:val="single" w:sz="4" w:space="0" w:color="auto"/>
                  <w:left w:val="single" w:sz="4" w:space="0" w:color="auto"/>
                  <w:bottom w:val="single" w:sz="4" w:space="0" w:color="auto"/>
                  <w:right w:val="single" w:sz="4" w:space="0" w:color="auto"/>
                </w:tcBorders>
                <w:vAlign w:val="center"/>
              </w:tcPr>
            </w:tcPrChange>
          </w:tcPr>
          <w:p w14:paraId="0E6C734D" w14:textId="77777777" w:rsidR="00B632B8" w:rsidRDefault="00D97D76">
            <w:pPr>
              <w:jc w:val="center"/>
              <w:rPr>
                <w:del w:id="965" w:author="%e9%99%88%e5%a8%b4_675" w:date="2021-11-16T09:08:00Z"/>
                <w:rFonts w:asciiTheme="minorEastAsia" w:eastAsiaTheme="minorEastAsia" w:hAnsiTheme="minorEastAsia"/>
                <w:color w:val="000000"/>
                <w:sz w:val="24"/>
              </w:rPr>
            </w:pPr>
            <w:del w:id="966" w:author="%e9%99%88%e5%a8%b4_675" w:date="2021-11-16T09:08:00Z">
              <w:r>
                <w:rPr>
                  <w:rFonts w:asciiTheme="minorEastAsia" w:eastAsiaTheme="minorEastAsia" w:hAnsiTheme="minorEastAsia" w:hint="eastAsia"/>
                  <w:color w:val="000000"/>
                  <w:sz w:val="24"/>
                </w:rPr>
                <w:delText>工作内容</w:delText>
              </w:r>
            </w:del>
          </w:p>
        </w:tc>
        <w:tc>
          <w:tcPr>
            <w:tcW w:w="649" w:type="dxa"/>
            <w:tcBorders>
              <w:top w:val="single" w:sz="4" w:space="0" w:color="auto"/>
              <w:left w:val="single" w:sz="4" w:space="0" w:color="auto"/>
              <w:bottom w:val="single" w:sz="4" w:space="0" w:color="auto"/>
              <w:right w:val="single" w:sz="4" w:space="0" w:color="auto"/>
            </w:tcBorders>
            <w:vAlign w:val="center"/>
            <w:tcPrChange w:id="967" w:author="%e9%99%88%e5%a8%b4_675" w:date="2021-11-16T09:09:00Z">
              <w:tcPr>
                <w:tcW w:w="696" w:type="dxa"/>
                <w:tcBorders>
                  <w:top w:val="single" w:sz="4" w:space="0" w:color="auto"/>
                  <w:left w:val="single" w:sz="4" w:space="0" w:color="auto"/>
                  <w:bottom w:val="single" w:sz="4" w:space="0" w:color="auto"/>
                  <w:right w:val="single" w:sz="4" w:space="0" w:color="auto"/>
                </w:tcBorders>
                <w:vAlign w:val="center"/>
              </w:tcPr>
            </w:tcPrChange>
          </w:tcPr>
          <w:p w14:paraId="71901827" w14:textId="77777777" w:rsidR="00B632B8" w:rsidRDefault="00D97D76">
            <w:pPr>
              <w:jc w:val="center"/>
              <w:rPr>
                <w:del w:id="968" w:author="%e9%99%88%e5%a8%b4_675" w:date="2021-11-16T09:08:00Z"/>
                <w:rFonts w:asciiTheme="minorEastAsia" w:eastAsiaTheme="minorEastAsia" w:hAnsiTheme="minorEastAsia"/>
                <w:color w:val="000000"/>
                <w:sz w:val="24"/>
              </w:rPr>
            </w:pPr>
            <w:del w:id="969" w:author="%e9%99%88%e5%a8%b4_675" w:date="2021-11-16T09:08:00Z">
              <w:r>
                <w:rPr>
                  <w:rFonts w:asciiTheme="minorEastAsia" w:eastAsiaTheme="minorEastAsia" w:hAnsiTheme="minorEastAsia" w:hint="eastAsia"/>
                  <w:color w:val="000000"/>
                  <w:sz w:val="24"/>
                </w:rPr>
                <w:delText>单位</w:delText>
              </w:r>
            </w:del>
          </w:p>
        </w:tc>
        <w:tc>
          <w:tcPr>
            <w:tcW w:w="927" w:type="dxa"/>
            <w:tcBorders>
              <w:top w:val="single" w:sz="4" w:space="0" w:color="auto"/>
              <w:left w:val="single" w:sz="4" w:space="0" w:color="auto"/>
              <w:bottom w:val="single" w:sz="4" w:space="0" w:color="auto"/>
              <w:right w:val="single" w:sz="4" w:space="0" w:color="auto"/>
            </w:tcBorders>
            <w:vAlign w:val="center"/>
            <w:tcPrChange w:id="970" w:author="%e9%99%88%e5%a8%b4_675" w:date="2021-11-16T09:09:00Z">
              <w:tcPr>
                <w:tcW w:w="1007" w:type="dxa"/>
                <w:tcBorders>
                  <w:top w:val="single" w:sz="4" w:space="0" w:color="auto"/>
                  <w:left w:val="single" w:sz="4" w:space="0" w:color="auto"/>
                  <w:bottom w:val="single" w:sz="4" w:space="0" w:color="auto"/>
                  <w:right w:val="single" w:sz="4" w:space="0" w:color="auto"/>
                </w:tcBorders>
                <w:vAlign w:val="center"/>
              </w:tcPr>
            </w:tcPrChange>
          </w:tcPr>
          <w:p w14:paraId="3FFB7F70" w14:textId="77777777" w:rsidR="00B632B8" w:rsidRDefault="00D97D76">
            <w:pPr>
              <w:jc w:val="center"/>
              <w:rPr>
                <w:del w:id="971" w:author="%e9%99%88%e5%a8%b4_675" w:date="2021-11-16T09:08:00Z"/>
                <w:rFonts w:asciiTheme="minorEastAsia" w:eastAsiaTheme="minorEastAsia" w:hAnsiTheme="minorEastAsia"/>
                <w:color w:val="000000"/>
                <w:sz w:val="24"/>
              </w:rPr>
            </w:pPr>
            <w:del w:id="972" w:author="%e9%99%88%e5%a8%b4_675" w:date="2021-11-16T09:08:00Z">
              <w:r>
                <w:rPr>
                  <w:rFonts w:asciiTheme="minorEastAsia" w:eastAsiaTheme="minorEastAsia" w:hAnsiTheme="minorEastAsia" w:hint="eastAsia"/>
                  <w:color w:val="000000"/>
                  <w:sz w:val="24"/>
                </w:rPr>
                <w:delText>工作量</w:delText>
              </w:r>
            </w:del>
          </w:p>
        </w:tc>
        <w:tc>
          <w:tcPr>
            <w:tcW w:w="868" w:type="dxa"/>
            <w:tcBorders>
              <w:top w:val="single" w:sz="4" w:space="0" w:color="auto"/>
              <w:left w:val="single" w:sz="4" w:space="0" w:color="auto"/>
              <w:bottom w:val="single" w:sz="4" w:space="0" w:color="auto"/>
              <w:right w:val="single" w:sz="4" w:space="0" w:color="auto"/>
            </w:tcBorders>
            <w:vAlign w:val="center"/>
            <w:tcPrChange w:id="973" w:author="%e9%99%88%e5%a8%b4_675" w:date="2021-11-16T09:09:00Z">
              <w:tcPr>
                <w:tcW w:w="940" w:type="dxa"/>
                <w:tcBorders>
                  <w:top w:val="single" w:sz="4" w:space="0" w:color="auto"/>
                  <w:left w:val="single" w:sz="4" w:space="0" w:color="auto"/>
                  <w:bottom w:val="single" w:sz="4" w:space="0" w:color="auto"/>
                  <w:right w:val="single" w:sz="4" w:space="0" w:color="auto"/>
                </w:tcBorders>
                <w:vAlign w:val="center"/>
              </w:tcPr>
            </w:tcPrChange>
          </w:tcPr>
          <w:p w14:paraId="2E54BB7D" w14:textId="77777777" w:rsidR="00B632B8" w:rsidRDefault="00D97D76">
            <w:pPr>
              <w:jc w:val="center"/>
              <w:rPr>
                <w:del w:id="974" w:author="%e9%99%88%e5%a8%b4_675" w:date="2021-11-16T09:08:00Z"/>
                <w:rFonts w:asciiTheme="minorEastAsia" w:eastAsiaTheme="minorEastAsia" w:hAnsiTheme="minorEastAsia"/>
                <w:color w:val="000000"/>
                <w:sz w:val="24"/>
              </w:rPr>
            </w:pPr>
            <w:del w:id="975" w:author="%e9%99%88%e5%a8%b4_675" w:date="2021-11-16T09:08:00Z">
              <w:r>
                <w:rPr>
                  <w:rFonts w:asciiTheme="minorEastAsia" w:eastAsiaTheme="minorEastAsia" w:hAnsiTheme="minorEastAsia" w:hint="eastAsia"/>
                  <w:color w:val="000000"/>
                  <w:sz w:val="24"/>
                </w:rPr>
                <w:delText>单价（元）</w:delText>
              </w:r>
            </w:del>
          </w:p>
        </w:tc>
        <w:tc>
          <w:tcPr>
            <w:tcW w:w="960" w:type="dxa"/>
            <w:tcBorders>
              <w:top w:val="single" w:sz="4" w:space="0" w:color="auto"/>
              <w:left w:val="single" w:sz="4" w:space="0" w:color="auto"/>
              <w:bottom w:val="single" w:sz="4" w:space="0" w:color="auto"/>
              <w:right w:val="single" w:sz="4" w:space="0" w:color="auto"/>
            </w:tcBorders>
            <w:vAlign w:val="center"/>
            <w:tcPrChange w:id="976" w:author="%e9%99%88%e5%a8%b4_675" w:date="2021-11-16T09:09:00Z">
              <w:tcPr>
                <w:tcW w:w="1042" w:type="dxa"/>
                <w:tcBorders>
                  <w:top w:val="single" w:sz="4" w:space="0" w:color="auto"/>
                  <w:left w:val="single" w:sz="4" w:space="0" w:color="auto"/>
                  <w:bottom w:val="single" w:sz="4" w:space="0" w:color="auto"/>
                  <w:right w:val="single" w:sz="4" w:space="0" w:color="auto"/>
                </w:tcBorders>
                <w:vAlign w:val="center"/>
              </w:tcPr>
            </w:tcPrChange>
          </w:tcPr>
          <w:p w14:paraId="03A96F0C" w14:textId="77777777" w:rsidR="00B632B8" w:rsidRDefault="00D97D76">
            <w:pPr>
              <w:jc w:val="center"/>
              <w:rPr>
                <w:del w:id="977" w:author="%e9%99%88%e5%a8%b4_675" w:date="2021-11-16T09:08:00Z"/>
                <w:rFonts w:asciiTheme="minorEastAsia" w:eastAsiaTheme="minorEastAsia" w:hAnsiTheme="minorEastAsia"/>
                <w:color w:val="000000"/>
                <w:sz w:val="24"/>
              </w:rPr>
            </w:pPr>
            <w:del w:id="978" w:author="%e9%99%88%e5%a8%b4_675" w:date="2021-11-16T09:08:00Z">
              <w:r>
                <w:rPr>
                  <w:rFonts w:asciiTheme="minorEastAsia" w:eastAsiaTheme="minorEastAsia" w:hAnsiTheme="minorEastAsia" w:hint="eastAsia"/>
                  <w:color w:val="000000"/>
                  <w:sz w:val="24"/>
                </w:rPr>
                <w:delText>总价（元）</w:delText>
              </w:r>
            </w:del>
          </w:p>
        </w:tc>
        <w:tc>
          <w:tcPr>
            <w:tcW w:w="1801" w:type="dxa"/>
            <w:tcBorders>
              <w:top w:val="single" w:sz="4" w:space="0" w:color="auto"/>
              <w:left w:val="single" w:sz="4" w:space="0" w:color="auto"/>
              <w:bottom w:val="single" w:sz="4" w:space="0" w:color="auto"/>
              <w:right w:val="single" w:sz="4" w:space="0" w:color="auto"/>
            </w:tcBorders>
            <w:vAlign w:val="center"/>
            <w:tcPrChange w:id="979" w:author="%e9%99%88%e5%a8%b4_675" w:date="2021-11-16T09:09:00Z">
              <w:tcPr>
                <w:tcW w:w="1980" w:type="dxa"/>
                <w:tcBorders>
                  <w:top w:val="single" w:sz="4" w:space="0" w:color="auto"/>
                  <w:left w:val="single" w:sz="4" w:space="0" w:color="auto"/>
                  <w:bottom w:val="single" w:sz="4" w:space="0" w:color="auto"/>
                  <w:right w:val="single" w:sz="4" w:space="0" w:color="auto"/>
                </w:tcBorders>
                <w:vAlign w:val="center"/>
              </w:tcPr>
            </w:tcPrChange>
          </w:tcPr>
          <w:p w14:paraId="1615E186" w14:textId="77777777" w:rsidR="00B632B8" w:rsidRDefault="00D97D76">
            <w:pPr>
              <w:jc w:val="center"/>
              <w:rPr>
                <w:del w:id="980" w:author="%e9%99%88%e5%a8%b4_675" w:date="2021-11-16T09:08:00Z"/>
                <w:rFonts w:asciiTheme="minorEastAsia" w:eastAsiaTheme="minorEastAsia" w:hAnsiTheme="minorEastAsia"/>
                <w:color w:val="000000"/>
                <w:sz w:val="24"/>
              </w:rPr>
            </w:pPr>
            <w:del w:id="981" w:author="%e9%99%88%e5%a8%b4_675" w:date="2021-11-16T09:08:00Z">
              <w:r>
                <w:rPr>
                  <w:rFonts w:asciiTheme="minorEastAsia" w:eastAsiaTheme="minorEastAsia" w:hAnsiTheme="minorEastAsia" w:hint="eastAsia"/>
                  <w:color w:val="000000"/>
                  <w:sz w:val="24"/>
                </w:rPr>
                <w:delText>备注</w:delText>
              </w:r>
            </w:del>
          </w:p>
        </w:tc>
      </w:tr>
      <w:tr w:rsidR="00B632B8" w14:paraId="35EFE459" w14:textId="77777777" w:rsidTr="00B632B8">
        <w:trPr>
          <w:trHeight w:val="1176"/>
          <w:del w:id="982" w:author="%e9%99%88%e5%a8%b4_675" w:date="2021-11-16T09:08:00Z"/>
          <w:trPrChange w:id="983" w:author="%e9%99%88%e5%a8%b4_675" w:date="2021-11-16T09:09:00Z">
            <w:trPr>
              <w:trHeight w:val="1176"/>
            </w:trPr>
          </w:trPrChange>
        </w:trPr>
        <w:tc>
          <w:tcPr>
            <w:tcW w:w="1254" w:type="dxa"/>
            <w:vAlign w:val="center"/>
            <w:tcPrChange w:id="984" w:author="%e9%99%88%e5%a8%b4_675" w:date="2021-11-16T09:09:00Z">
              <w:tcPr>
                <w:tcW w:w="1369" w:type="dxa"/>
                <w:vAlign w:val="center"/>
              </w:tcPr>
            </w:tcPrChange>
          </w:tcPr>
          <w:p w14:paraId="33322778" w14:textId="77777777" w:rsidR="00B632B8" w:rsidRDefault="00D97D76">
            <w:pPr>
              <w:rPr>
                <w:del w:id="985" w:author="%e9%99%88%e5%a8%b4_675" w:date="2021-11-16T09:08:00Z"/>
                <w:rFonts w:asciiTheme="minorEastAsia" w:eastAsiaTheme="minorEastAsia" w:hAnsiTheme="minorEastAsia"/>
                <w:color w:val="000000"/>
                <w:sz w:val="24"/>
              </w:rPr>
            </w:pPr>
            <w:del w:id="986" w:author="%e9%99%88%e5%a8%b4_675" w:date="2021-11-16T09:08:00Z">
              <w:r>
                <w:rPr>
                  <w:rFonts w:asciiTheme="minorEastAsia" w:eastAsiaTheme="minorEastAsia" w:hAnsiTheme="minorEastAsia" w:hint="eastAsia"/>
                  <w:color w:val="000000"/>
                  <w:sz w:val="24"/>
                </w:rPr>
                <w:delText>一、竣工规划核实测量</w:delText>
              </w:r>
            </w:del>
          </w:p>
        </w:tc>
        <w:tc>
          <w:tcPr>
            <w:tcW w:w="1870" w:type="dxa"/>
            <w:vAlign w:val="center"/>
            <w:tcPrChange w:id="987" w:author="%e9%99%88%e5%a8%b4_675" w:date="2021-11-16T09:09:00Z">
              <w:tcPr>
                <w:tcW w:w="2051" w:type="dxa"/>
                <w:vAlign w:val="center"/>
              </w:tcPr>
            </w:tcPrChange>
          </w:tcPr>
          <w:p w14:paraId="2620F186" w14:textId="77777777" w:rsidR="00B632B8" w:rsidRDefault="00D97D76">
            <w:pPr>
              <w:snapToGrid w:val="0"/>
              <w:rPr>
                <w:del w:id="988" w:author="%e9%99%88%e5%a8%b4_675" w:date="2021-11-16T09:08:00Z"/>
                <w:rFonts w:asciiTheme="minorEastAsia" w:eastAsiaTheme="minorEastAsia" w:hAnsiTheme="minorEastAsia"/>
                <w:color w:val="000000"/>
                <w:sz w:val="24"/>
              </w:rPr>
            </w:pPr>
            <w:del w:id="989" w:author="%e9%99%88%e5%a8%b4_675" w:date="2021-11-16T09:08:00Z">
              <w:r>
                <w:rPr>
                  <w:rFonts w:asciiTheme="minorEastAsia" w:eastAsiaTheme="minorEastAsia" w:hAnsiTheme="minorEastAsia" w:hint="eastAsia"/>
                  <w:color w:val="000000"/>
                  <w:sz w:val="24"/>
                </w:rPr>
                <w:delText>规划核实测量</w:delText>
              </w:r>
            </w:del>
          </w:p>
        </w:tc>
        <w:tc>
          <w:tcPr>
            <w:tcW w:w="649" w:type="dxa"/>
            <w:vAlign w:val="center"/>
            <w:tcPrChange w:id="990" w:author="%e9%99%88%e5%a8%b4_675" w:date="2021-11-16T09:09:00Z">
              <w:tcPr>
                <w:tcW w:w="696" w:type="dxa"/>
                <w:vAlign w:val="center"/>
              </w:tcPr>
            </w:tcPrChange>
          </w:tcPr>
          <w:p w14:paraId="58DE6DBB" w14:textId="77777777" w:rsidR="00B632B8" w:rsidRDefault="00D97D76">
            <w:pPr>
              <w:jc w:val="center"/>
              <w:rPr>
                <w:del w:id="991" w:author="%e9%99%88%e5%a8%b4_675" w:date="2021-11-16T09:08:00Z"/>
                <w:rFonts w:asciiTheme="minorEastAsia" w:eastAsiaTheme="minorEastAsia" w:hAnsiTheme="minorEastAsia"/>
                <w:color w:val="000000"/>
                <w:sz w:val="24"/>
              </w:rPr>
            </w:pPr>
            <w:del w:id="992" w:author="%e9%99%88%e5%a8%b4_675" w:date="2021-11-16T09:08:00Z">
              <w:r>
                <w:rPr>
                  <w:rFonts w:asciiTheme="minorEastAsia" w:eastAsiaTheme="minorEastAsia" w:hAnsiTheme="minorEastAsia" w:hint="eastAsia"/>
                  <w:color w:val="000000"/>
                  <w:sz w:val="24"/>
                </w:rPr>
                <w:delText>个</w:delText>
              </w:r>
            </w:del>
          </w:p>
        </w:tc>
        <w:tc>
          <w:tcPr>
            <w:tcW w:w="927" w:type="dxa"/>
            <w:vAlign w:val="center"/>
            <w:tcPrChange w:id="993" w:author="%e9%99%88%e5%a8%b4_675" w:date="2021-11-16T09:09:00Z">
              <w:tcPr>
                <w:tcW w:w="1007" w:type="dxa"/>
                <w:vAlign w:val="center"/>
              </w:tcPr>
            </w:tcPrChange>
          </w:tcPr>
          <w:p w14:paraId="682486C8" w14:textId="77777777" w:rsidR="00B632B8" w:rsidRDefault="00D97D76">
            <w:pPr>
              <w:jc w:val="center"/>
              <w:rPr>
                <w:del w:id="994" w:author="%e9%99%88%e5%a8%b4_675" w:date="2021-11-16T09:08:00Z"/>
                <w:rFonts w:asciiTheme="minorEastAsia" w:eastAsiaTheme="minorEastAsia" w:hAnsiTheme="minorEastAsia"/>
                <w:color w:val="000000"/>
                <w:sz w:val="24"/>
              </w:rPr>
            </w:pPr>
            <w:del w:id="995" w:author="%e9%99%88%e5%a8%b4_675" w:date="2021-11-16T09:08:00Z">
              <w:r>
                <w:rPr>
                  <w:rFonts w:asciiTheme="minorEastAsia" w:eastAsiaTheme="minorEastAsia" w:hAnsiTheme="minorEastAsia"/>
                  <w:color w:val="000000"/>
                  <w:sz w:val="24"/>
                </w:rPr>
                <w:delText>1</w:delText>
              </w:r>
            </w:del>
          </w:p>
        </w:tc>
        <w:tc>
          <w:tcPr>
            <w:tcW w:w="868" w:type="dxa"/>
            <w:tcPrChange w:id="996" w:author="%e9%99%88%e5%a8%b4_675" w:date="2021-11-16T09:09:00Z">
              <w:tcPr>
                <w:tcW w:w="940" w:type="dxa"/>
              </w:tcPr>
            </w:tcPrChange>
          </w:tcPr>
          <w:p w14:paraId="5C539D6B" w14:textId="77777777" w:rsidR="00B632B8" w:rsidRDefault="00B632B8">
            <w:pPr>
              <w:jc w:val="left"/>
              <w:rPr>
                <w:del w:id="997" w:author="%e9%99%88%e5%a8%b4_675" w:date="2021-11-16T09:08:00Z"/>
                <w:rFonts w:asciiTheme="minorEastAsia" w:eastAsiaTheme="minorEastAsia" w:hAnsiTheme="minorEastAsia"/>
                <w:color w:val="000000"/>
                <w:sz w:val="24"/>
              </w:rPr>
            </w:pPr>
          </w:p>
        </w:tc>
        <w:tc>
          <w:tcPr>
            <w:tcW w:w="960" w:type="dxa"/>
            <w:tcPrChange w:id="998" w:author="%e9%99%88%e5%a8%b4_675" w:date="2021-11-16T09:09:00Z">
              <w:tcPr>
                <w:tcW w:w="1042" w:type="dxa"/>
              </w:tcPr>
            </w:tcPrChange>
          </w:tcPr>
          <w:p w14:paraId="0ECAE7E4" w14:textId="77777777" w:rsidR="00B632B8" w:rsidRDefault="00B632B8">
            <w:pPr>
              <w:jc w:val="left"/>
              <w:rPr>
                <w:del w:id="999" w:author="%e9%99%88%e5%a8%b4_675" w:date="2021-11-16T09:08:00Z"/>
                <w:rFonts w:asciiTheme="minorEastAsia" w:eastAsiaTheme="minorEastAsia" w:hAnsiTheme="minorEastAsia"/>
                <w:color w:val="000000"/>
                <w:sz w:val="24"/>
              </w:rPr>
            </w:pPr>
          </w:p>
        </w:tc>
        <w:tc>
          <w:tcPr>
            <w:tcW w:w="1801" w:type="dxa"/>
            <w:vAlign w:val="center"/>
            <w:tcPrChange w:id="1000" w:author="%e9%99%88%e5%a8%b4_675" w:date="2021-11-16T09:09:00Z">
              <w:tcPr>
                <w:tcW w:w="1980" w:type="dxa"/>
                <w:vAlign w:val="center"/>
              </w:tcPr>
            </w:tcPrChange>
          </w:tcPr>
          <w:p w14:paraId="192EDD63" w14:textId="77777777" w:rsidR="00B632B8" w:rsidRDefault="00B632B8">
            <w:pPr>
              <w:jc w:val="left"/>
              <w:rPr>
                <w:del w:id="1001" w:author="%e9%99%88%e5%a8%b4_675" w:date="2021-11-16T09:08:00Z"/>
                <w:rFonts w:asciiTheme="minorEastAsia" w:eastAsiaTheme="minorEastAsia" w:hAnsiTheme="minorEastAsia"/>
                <w:color w:val="000000"/>
                <w:sz w:val="24"/>
              </w:rPr>
            </w:pPr>
          </w:p>
        </w:tc>
      </w:tr>
    </w:tbl>
    <w:p w14:paraId="4F180BD0" w14:textId="77777777" w:rsidR="00B632B8" w:rsidRDefault="00B632B8">
      <w:pPr>
        <w:jc w:val="center"/>
        <w:rPr>
          <w:del w:id="1002" w:author="%e9%99%88%e5%a8%b4_675" w:date="2021-11-16T11:17:00Z"/>
          <w:rFonts w:asciiTheme="minorEastAsia" w:eastAsiaTheme="minorEastAsia" w:hAnsiTheme="minorEastAsia"/>
          <w:color w:val="000000"/>
          <w:sz w:val="24"/>
        </w:rPr>
      </w:pPr>
    </w:p>
    <w:p w14:paraId="688A1076" w14:textId="77777777" w:rsidR="00B632B8" w:rsidRDefault="00B632B8">
      <w:pPr>
        <w:jc w:val="center"/>
        <w:rPr>
          <w:ins w:id="1003" w:author="%e9%99%88%e5%a8%b4_675" w:date="2021-11-16T11:17:00Z"/>
          <w:rFonts w:asciiTheme="minorEastAsia" w:eastAsiaTheme="minorEastAsia" w:hAnsiTheme="minorEastAsia"/>
          <w:color w:val="000000"/>
          <w:sz w:val="24"/>
        </w:rPr>
      </w:pPr>
    </w:p>
    <w:p w14:paraId="13A68045" w14:textId="77777777" w:rsidR="00B632B8" w:rsidRDefault="00B632B8">
      <w:pPr>
        <w:jc w:val="center"/>
        <w:rPr>
          <w:ins w:id="1004" w:author="%e9%99%88%e5%a8%b4_675" w:date="2021-11-16T11:17:00Z"/>
          <w:rFonts w:asciiTheme="minorEastAsia" w:eastAsiaTheme="minorEastAsia" w:hAnsiTheme="minorEastAsia"/>
          <w:color w:val="000000"/>
          <w:sz w:val="24"/>
        </w:rPr>
      </w:pPr>
    </w:p>
    <w:p w14:paraId="7593A524" w14:textId="77777777" w:rsidR="00B632B8" w:rsidRPr="00E800C4" w:rsidRDefault="00B632B8">
      <w:pPr>
        <w:jc w:val="center"/>
        <w:rPr>
          <w:ins w:id="1005" w:author="%e9%99%88%e5%a8%b4_675" w:date="2021-11-16T11:17:00Z"/>
          <w:rFonts w:asciiTheme="minorEastAsia" w:eastAsiaTheme="minorEastAsia" w:hAnsiTheme="minorEastAsia"/>
          <w:color w:val="000000"/>
          <w:sz w:val="24"/>
        </w:rPr>
      </w:pPr>
    </w:p>
    <w:p w14:paraId="3C333A42" w14:textId="77777777" w:rsidR="00B632B8" w:rsidRDefault="00B632B8">
      <w:pPr>
        <w:jc w:val="center"/>
        <w:rPr>
          <w:ins w:id="1006" w:author="%e9%99%88%e5%a8%b4_675" w:date="2021-11-16T11:17:00Z"/>
          <w:rFonts w:asciiTheme="minorEastAsia" w:eastAsiaTheme="minorEastAsia" w:hAnsiTheme="minorEastAsia"/>
          <w:color w:val="000000"/>
          <w:sz w:val="24"/>
        </w:rPr>
      </w:pPr>
    </w:p>
    <w:p w14:paraId="144ECA46" w14:textId="77777777" w:rsidR="00B632B8" w:rsidRDefault="00B632B8">
      <w:pPr>
        <w:jc w:val="center"/>
        <w:rPr>
          <w:ins w:id="1007" w:author="%e9%99%88%e5%a8%b4_675" w:date="2021-11-16T11:17:00Z"/>
          <w:rFonts w:asciiTheme="minorEastAsia" w:eastAsiaTheme="minorEastAsia" w:hAnsiTheme="minorEastAsia"/>
          <w:color w:val="000000"/>
          <w:sz w:val="24"/>
        </w:rPr>
      </w:pPr>
    </w:p>
    <w:p w14:paraId="2DB2A02B" w14:textId="77777777" w:rsidR="00B632B8" w:rsidRDefault="00B632B8">
      <w:pPr>
        <w:jc w:val="center"/>
        <w:rPr>
          <w:ins w:id="1008" w:author="%e9%99%88%e5%a8%b4_675" w:date="2021-11-16T11:17:00Z"/>
          <w:rFonts w:asciiTheme="minorEastAsia" w:eastAsiaTheme="minorEastAsia" w:hAnsiTheme="minorEastAsia"/>
          <w:color w:val="000000"/>
          <w:sz w:val="24"/>
        </w:rPr>
      </w:pPr>
    </w:p>
    <w:p w14:paraId="38B76910" w14:textId="77777777" w:rsidR="00B632B8" w:rsidRDefault="00B632B8">
      <w:pPr>
        <w:jc w:val="center"/>
        <w:rPr>
          <w:ins w:id="1009" w:author="%e9%99%88%e5%a8%b4_675" w:date="2021-11-16T11:17:00Z"/>
          <w:rFonts w:asciiTheme="minorEastAsia" w:eastAsiaTheme="minorEastAsia" w:hAnsiTheme="minorEastAsia"/>
          <w:color w:val="000000"/>
          <w:sz w:val="24"/>
        </w:rPr>
      </w:pPr>
    </w:p>
    <w:p w14:paraId="6F4663AD" w14:textId="77777777" w:rsidR="00B632B8" w:rsidRDefault="00B632B8">
      <w:pPr>
        <w:jc w:val="center"/>
        <w:rPr>
          <w:ins w:id="1010" w:author="%e9%99%88%e5%a8%b4_675" w:date="2021-11-16T11:17:00Z"/>
          <w:rFonts w:asciiTheme="minorEastAsia" w:eastAsiaTheme="minorEastAsia" w:hAnsiTheme="minorEastAsia"/>
          <w:color w:val="000000"/>
          <w:sz w:val="24"/>
        </w:rPr>
      </w:pPr>
    </w:p>
    <w:p w14:paraId="7A6ACE05" w14:textId="77777777" w:rsidR="00B632B8" w:rsidRDefault="00B632B8">
      <w:pPr>
        <w:jc w:val="center"/>
        <w:rPr>
          <w:ins w:id="1011" w:author="%e9%99%88%e5%a8%b4_675" w:date="2021-11-16T11:17:00Z"/>
          <w:rFonts w:asciiTheme="minorEastAsia" w:eastAsiaTheme="minorEastAsia" w:hAnsiTheme="minorEastAsia"/>
          <w:color w:val="000000"/>
          <w:sz w:val="24"/>
        </w:rPr>
      </w:pPr>
    </w:p>
    <w:p w14:paraId="6E6E7E7D" w14:textId="77777777" w:rsidR="00B632B8" w:rsidRDefault="00B632B8">
      <w:pPr>
        <w:jc w:val="center"/>
        <w:rPr>
          <w:ins w:id="1012" w:author="%e9%99%88%e5%a8%b4_675" w:date="2021-11-16T11:17:00Z"/>
          <w:rFonts w:asciiTheme="minorEastAsia" w:eastAsiaTheme="minorEastAsia" w:hAnsiTheme="minorEastAsia"/>
          <w:color w:val="000000"/>
          <w:sz w:val="24"/>
        </w:rPr>
      </w:pPr>
    </w:p>
    <w:p w14:paraId="1FF7782C" w14:textId="77777777" w:rsidR="00B632B8" w:rsidRDefault="00B632B8">
      <w:pPr>
        <w:jc w:val="center"/>
        <w:rPr>
          <w:ins w:id="1013" w:author="%e9%99%88%e5%a8%b4_675" w:date="2021-11-16T11:17:00Z"/>
          <w:rFonts w:asciiTheme="minorEastAsia" w:eastAsiaTheme="minorEastAsia" w:hAnsiTheme="minorEastAsia"/>
          <w:color w:val="000000"/>
          <w:sz w:val="24"/>
        </w:rPr>
      </w:pPr>
    </w:p>
    <w:p w14:paraId="73CA0613" w14:textId="77777777" w:rsidR="00B632B8" w:rsidRDefault="00B632B8">
      <w:pPr>
        <w:jc w:val="center"/>
        <w:rPr>
          <w:ins w:id="1014" w:author="%e9%99%88%e5%a8%b4_675" w:date="2021-11-16T11:17:00Z"/>
          <w:rFonts w:asciiTheme="minorEastAsia" w:eastAsiaTheme="minorEastAsia" w:hAnsiTheme="minorEastAsia"/>
          <w:color w:val="000000"/>
          <w:sz w:val="24"/>
        </w:rPr>
      </w:pPr>
    </w:p>
    <w:p w14:paraId="2857FBCB" w14:textId="77777777" w:rsidR="00B632B8" w:rsidRDefault="00B632B8">
      <w:pPr>
        <w:jc w:val="center"/>
        <w:rPr>
          <w:ins w:id="1015" w:author="%e9%99%88%e5%a8%b4_675" w:date="2021-11-16T11:17:00Z"/>
          <w:rFonts w:asciiTheme="minorEastAsia" w:eastAsiaTheme="minorEastAsia" w:hAnsiTheme="minorEastAsia"/>
          <w:color w:val="000000"/>
          <w:sz w:val="24"/>
        </w:rPr>
      </w:pPr>
    </w:p>
    <w:p w14:paraId="52635C02" w14:textId="77777777" w:rsidR="00B632B8" w:rsidRDefault="00B632B8">
      <w:pPr>
        <w:jc w:val="center"/>
        <w:rPr>
          <w:ins w:id="1016" w:author="%e9%99%88%e5%a8%b4_675" w:date="2021-11-16T11:17:00Z"/>
          <w:rFonts w:asciiTheme="minorEastAsia" w:eastAsiaTheme="minorEastAsia" w:hAnsiTheme="minorEastAsia"/>
          <w:color w:val="000000"/>
          <w:sz w:val="24"/>
        </w:rPr>
      </w:pPr>
    </w:p>
    <w:p w14:paraId="48CD9A95" w14:textId="77777777" w:rsidR="00B632B8" w:rsidRDefault="00B632B8">
      <w:pPr>
        <w:jc w:val="center"/>
        <w:rPr>
          <w:ins w:id="1017" w:author="%e9%99%88%e5%a8%b4_675" w:date="2021-11-16T11:17:00Z"/>
          <w:rFonts w:asciiTheme="minorEastAsia" w:eastAsiaTheme="minorEastAsia" w:hAnsiTheme="minorEastAsia"/>
          <w:color w:val="000000"/>
          <w:sz w:val="24"/>
        </w:rPr>
      </w:pPr>
    </w:p>
    <w:p w14:paraId="12B02883" w14:textId="77777777" w:rsidR="00B632B8" w:rsidRDefault="00B632B8">
      <w:pPr>
        <w:jc w:val="center"/>
        <w:rPr>
          <w:ins w:id="1018" w:author="%e9%99%88%e5%a8%b4_675" w:date="2021-11-16T11:17:00Z"/>
          <w:rFonts w:asciiTheme="minorEastAsia" w:eastAsiaTheme="minorEastAsia" w:hAnsiTheme="minorEastAsia"/>
          <w:color w:val="000000"/>
          <w:sz w:val="24"/>
        </w:rPr>
      </w:pPr>
    </w:p>
    <w:p w14:paraId="0B0EF007" w14:textId="77777777" w:rsidR="00B632B8" w:rsidRDefault="00B632B8">
      <w:pPr>
        <w:jc w:val="center"/>
        <w:rPr>
          <w:ins w:id="1019" w:author="%e9%99%88%e5%a8%b4_675" w:date="2021-11-16T11:17:00Z"/>
          <w:rFonts w:asciiTheme="minorEastAsia" w:eastAsiaTheme="minorEastAsia" w:hAnsiTheme="minorEastAsia"/>
          <w:color w:val="000000"/>
          <w:sz w:val="24"/>
        </w:rPr>
      </w:pPr>
    </w:p>
    <w:p w14:paraId="571AE621" w14:textId="77777777" w:rsidR="00B632B8" w:rsidRDefault="00B632B8">
      <w:pPr>
        <w:jc w:val="center"/>
        <w:rPr>
          <w:ins w:id="1020" w:author="%e9%99%88%e5%a8%b4_675" w:date="2021-11-16T11:17:00Z"/>
          <w:rFonts w:asciiTheme="minorEastAsia" w:eastAsiaTheme="minorEastAsia" w:hAnsiTheme="minorEastAsia"/>
          <w:color w:val="000000"/>
          <w:sz w:val="24"/>
        </w:rPr>
      </w:pPr>
    </w:p>
    <w:p w14:paraId="3DFB528F" w14:textId="77777777" w:rsidR="00B632B8" w:rsidRDefault="00B632B8">
      <w:pPr>
        <w:jc w:val="center"/>
        <w:rPr>
          <w:ins w:id="1021" w:author="%e9%99%88%e5%a8%b4_675" w:date="2021-11-16T11:17:00Z"/>
          <w:rFonts w:asciiTheme="minorEastAsia" w:eastAsiaTheme="minorEastAsia" w:hAnsiTheme="minorEastAsia"/>
          <w:color w:val="000000"/>
          <w:sz w:val="24"/>
        </w:rPr>
      </w:pPr>
    </w:p>
    <w:p w14:paraId="6D9B183B" w14:textId="77777777" w:rsidR="00B632B8" w:rsidRDefault="00B632B8">
      <w:pPr>
        <w:jc w:val="center"/>
        <w:rPr>
          <w:ins w:id="1022" w:author="%e9%99%88%e5%a8%b4_675" w:date="2021-11-16T11:17:00Z"/>
          <w:rFonts w:asciiTheme="minorEastAsia" w:eastAsiaTheme="minorEastAsia" w:hAnsiTheme="minorEastAsia"/>
          <w:color w:val="000000"/>
          <w:sz w:val="24"/>
        </w:rPr>
      </w:pPr>
    </w:p>
    <w:p w14:paraId="71FD78EE" w14:textId="77777777" w:rsidR="00B632B8" w:rsidRDefault="00B632B8">
      <w:pPr>
        <w:jc w:val="center"/>
        <w:rPr>
          <w:ins w:id="1023" w:author="%e9%99%88%e5%a8%b4_675" w:date="2021-11-16T11:17:00Z"/>
          <w:rFonts w:asciiTheme="minorEastAsia" w:eastAsiaTheme="minorEastAsia" w:hAnsiTheme="minorEastAsia"/>
          <w:color w:val="000000"/>
          <w:sz w:val="24"/>
        </w:rPr>
      </w:pPr>
    </w:p>
    <w:p w14:paraId="24153913" w14:textId="77777777" w:rsidR="00B632B8" w:rsidRDefault="00B632B8">
      <w:pPr>
        <w:jc w:val="center"/>
        <w:rPr>
          <w:ins w:id="1024" w:author="%e9%99%88%e5%a8%b4_675" w:date="2021-11-16T11:17:00Z"/>
          <w:rFonts w:asciiTheme="minorEastAsia" w:eastAsiaTheme="minorEastAsia" w:hAnsiTheme="minorEastAsia"/>
          <w:color w:val="000000"/>
          <w:sz w:val="24"/>
        </w:rPr>
      </w:pPr>
    </w:p>
    <w:p w14:paraId="5D3B560F" w14:textId="77777777" w:rsidR="00B632B8" w:rsidRDefault="00B632B8">
      <w:pPr>
        <w:jc w:val="center"/>
        <w:rPr>
          <w:ins w:id="1025" w:author="%e9%99%88%e5%a8%b4_675" w:date="2021-11-16T11:17:00Z"/>
          <w:rFonts w:asciiTheme="minorEastAsia" w:eastAsiaTheme="minorEastAsia" w:hAnsiTheme="minorEastAsia"/>
          <w:color w:val="000000"/>
          <w:sz w:val="24"/>
        </w:rPr>
      </w:pPr>
    </w:p>
    <w:p w14:paraId="48615437" w14:textId="77777777" w:rsidR="00B632B8" w:rsidRDefault="00B632B8">
      <w:pPr>
        <w:jc w:val="center"/>
        <w:rPr>
          <w:ins w:id="1026" w:author="%e9%99%88%e5%a8%b4_675" w:date="2021-11-16T11:17:00Z"/>
          <w:rFonts w:asciiTheme="minorEastAsia" w:eastAsiaTheme="minorEastAsia" w:hAnsiTheme="minorEastAsia"/>
          <w:color w:val="000000"/>
          <w:sz w:val="24"/>
        </w:rPr>
      </w:pPr>
    </w:p>
    <w:p w14:paraId="58E8A8DB" w14:textId="77777777" w:rsidR="00B632B8" w:rsidRDefault="00B632B8">
      <w:pPr>
        <w:jc w:val="center"/>
        <w:rPr>
          <w:ins w:id="1027" w:author="%e9%99%88%e5%a8%b4_675" w:date="2021-11-16T11:17:00Z"/>
          <w:rFonts w:asciiTheme="minorEastAsia" w:eastAsiaTheme="minorEastAsia" w:hAnsiTheme="minorEastAsia"/>
          <w:color w:val="000000"/>
          <w:sz w:val="24"/>
        </w:rPr>
      </w:pPr>
    </w:p>
    <w:p w14:paraId="70A2C275" w14:textId="77777777" w:rsidR="00B632B8" w:rsidRDefault="00B632B8">
      <w:pPr>
        <w:jc w:val="center"/>
        <w:rPr>
          <w:ins w:id="1028" w:author="%e9%99%88%e5%a8%b4_675" w:date="2021-11-16T11:17:00Z"/>
          <w:rFonts w:asciiTheme="minorEastAsia" w:eastAsiaTheme="minorEastAsia" w:hAnsiTheme="minorEastAsia"/>
          <w:color w:val="000000"/>
          <w:sz w:val="24"/>
        </w:rPr>
      </w:pPr>
    </w:p>
    <w:p w14:paraId="2F0AE7BC" w14:textId="77777777" w:rsidR="00B632B8" w:rsidRDefault="00B632B8">
      <w:pPr>
        <w:jc w:val="center"/>
        <w:rPr>
          <w:ins w:id="1029" w:author="%e9%99%88%e5%a8%b4_675" w:date="2021-11-16T11:17:00Z"/>
          <w:rFonts w:asciiTheme="minorEastAsia" w:eastAsiaTheme="minorEastAsia" w:hAnsiTheme="minorEastAsia"/>
          <w:color w:val="000000"/>
          <w:sz w:val="24"/>
        </w:rPr>
      </w:pPr>
    </w:p>
    <w:p w14:paraId="5068DA0F" w14:textId="77777777" w:rsidR="00B632B8" w:rsidRDefault="00B632B8">
      <w:pPr>
        <w:jc w:val="center"/>
        <w:rPr>
          <w:ins w:id="1030" w:author="%e9%99%88%e5%a8%b4_675" w:date="2021-11-16T11:17:00Z"/>
          <w:rFonts w:asciiTheme="minorEastAsia" w:eastAsiaTheme="minorEastAsia" w:hAnsiTheme="minorEastAsia"/>
          <w:color w:val="000000"/>
          <w:sz w:val="24"/>
        </w:rPr>
      </w:pPr>
    </w:p>
    <w:p w14:paraId="61824538" w14:textId="7BC6122C" w:rsidR="00B632B8" w:rsidDel="006135EC" w:rsidRDefault="00B632B8">
      <w:pPr>
        <w:jc w:val="center"/>
        <w:rPr>
          <w:ins w:id="1031" w:author="%e9%99%88%e5%a8%b4_675" w:date="2021-11-16T11:17:00Z"/>
          <w:del w:id="1032" w:author="lv linhai" w:date="2022-04-18T10:34:00Z"/>
          <w:rFonts w:asciiTheme="minorEastAsia" w:eastAsiaTheme="minorEastAsia" w:hAnsiTheme="minorEastAsia"/>
          <w:color w:val="000000"/>
          <w:sz w:val="24"/>
        </w:rPr>
      </w:pPr>
    </w:p>
    <w:p w14:paraId="5DA65207" w14:textId="78B427E1" w:rsidR="00B632B8" w:rsidDel="006135EC" w:rsidRDefault="00B632B8">
      <w:pPr>
        <w:jc w:val="center"/>
        <w:rPr>
          <w:ins w:id="1033" w:author="%e9%99%88%e5%a8%b4_675" w:date="2021-11-16T11:17:00Z"/>
          <w:del w:id="1034" w:author="lv linhai" w:date="2022-04-18T10:34:00Z"/>
          <w:rFonts w:asciiTheme="minorEastAsia" w:eastAsiaTheme="minorEastAsia" w:hAnsiTheme="minorEastAsia"/>
          <w:color w:val="000000"/>
          <w:sz w:val="24"/>
        </w:rPr>
      </w:pPr>
    </w:p>
    <w:p w14:paraId="50A5CAD5" w14:textId="326AD35B" w:rsidR="00B632B8" w:rsidDel="006135EC" w:rsidRDefault="00B632B8">
      <w:pPr>
        <w:jc w:val="center"/>
        <w:rPr>
          <w:ins w:id="1035" w:author="%e9%99%88%e5%a8%b4_675" w:date="2021-11-16T11:17:00Z"/>
          <w:del w:id="1036" w:author="lv linhai" w:date="2022-04-18T10:34:00Z"/>
          <w:rFonts w:asciiTheme="minorEastAsia" w:eastAsiaTheme="minorEastAsia" w:hAnsiTheme="minorEastAsia"/>
          <w:color w:val="000000"/>
          <w:sz w:val="24"/>
        </w:rPr>
      </w:pPr>
    </w:p>
    <w:p w14:paraId="036323A0" w14:textId="473B2432" w:rsidR="00B632B8" w:rsidDel="006135EC" w:rsidRDefault="00B632B8">
      <w:pPr>
        <w:jc w:val="center"/>
        <w:rPr>
          <w:ins w:id="1037" w:author="%e9%99%88%e5%a8%b4_675" w:date="2021-11-16T11:17:00Z"/>
          <w:del w:id="1038" w:author="lv linhai" w:date="2022-04-18T10:34:00Z"/>
          <w:rFonts w:asciiTheme="minorEastAsia" w:eastAsiaTheme="minorEastAsia" w:hAnsiTheme="minorEastAsia"/>
          <w:color w:val="000000"/>
          <w:sz w:val="24"/>
        </w:rPr>
      </w:pPr>
    </w:p>
    <w:p w14:paraId="0D5A673A" w14:textId="42E87FB6" w:rsidR="00B632B8" w:rsidDel="006135EC" w:rsidRDefault="00B632B8">
      <w:pPr>
        <w:jc w:val="center"/>
        <w:rPr>
          <w:ins w:id="1039" w:author="%e9%99%88%e5%a8%b4_675" w:date="2021-11-16T11:17:00Z"/>
          <w:del w:id="1040" w:author="lv linhai" w:date="2022-04-18T10:34:00Z"/>
          <w:rFonts w:asciiTheme="minorEastAsia" w:eastAsiaTheme="minorEastAsia" w:hAnsiTheme="minorEastAsia"/>
          <w:color w:val="000000"/>
          <w:sz w:val="24"/>
        </w:rPr>
      </w:pPr>
    </w:p>
    <w:p w14:paraId="6036D517" w14:textId="6C783205" w:rsidR="00B632B8" w:rsidDel="006135EC" w:rsidRDefault="00B632B8">
      <w:pPr>
        <w:jc w:val="center"/>
        <w:rPr>
          <w:ins w:id="1041" w:author="%e9%99%88%e5%a8%b4_675" w:date="2021-11-16T11:17:00Z"/>
          <w:del w:id="1042" w:author="lv linhai" w:date="2022-04-18T10:34:00Z"/>
          <w:rFonts w:asciiTheme="minorEastAsia" w:eastAsiaTheme="minorEastAsia" w:hAnsiTheme="minorEastAsia"/>
          <w:color w:val="000000"/>
          <w:sz w:val="24"/>
        </w:rPr>
      </w:pPr>
    </w:p>
    <w:p w14:paraId="3299B5F6" w14:textId="5A23DFE7" w:rsidR="00B632B8" w:rsidDel="006135EC" w:rsidRDefault="00B632B8">
      <w:pPr>
        <w:jc w:val="center"/>
        <w:rPr>
          <w:ins w:id="1043" w:author="%e9%99%88%e5%a8%b4_675" w:date="2021-11-16T11:17:00Z"/>
          <w:del w:id="1044" w:author="lv linhai" w:date="2022-04-18T10:34:00Z"/>
          <w:rFonts w:asciiTheme="minorEastAsia" w:eastAsiaTheme="minorEastAsia" w:hAnsiTheme="minorEastAsia"/>
          <w:color w:val="000000"/>
          <w:sz w:val="24"/>
        </w:rPr>
      </w:pPr>
    </w:p>
    <w:p w14:paraId="4DE679B4" w14:textId="2D5184F3" w:rsidR="00B632B8" w:rsidDel="006135EC" w:rsidRDefault="00B632B8">
      <w:pPr>
        <w:jc w:val="center"/>
        <w:rPr>
          <w:ins w:id="1045" w:author="%e9%99%88%e5%a8%b4_675" w:date="2021-11-16T11:17:00Z"/>
          <w:del w:id="1046" w:author="lv linhai" w:date="2022-04-18T10:34:00Z"/>
          <w:rFonts w:asciiTheme="minorEastAsia" w:eastAsiaTheme="minorEastAsia" w:hAnsiTheme="minorEastAsia"/>
          <w:color w:val="000000"/>
          <w:sz w:val="24"/>
        </w:rPr>
      </w:pPr>
    </w:p>
    <w:p w14:paraId="1DD7D857" w14:textId="2B662490" w:rsidR="00B632B8" w:rsidDel="006135EC" w:rsidRDefault="00B632B8">
      <w:pPr>
        <w:jc w:val="center"/>
        <w:rPr>
          <w:ins w:id="1047" w:author="%e9%99%88%e5%a8%b4_675" w:date="2021-11-16T11:17:00Z"/>
          <w:del w:id="1048" w:author="lv linhai" w:date="2022-04-18T10:34:00Z"/>
          <w:rFonts w:asciiTheme="minorEastAsia" w:eastAsiaTheme="minorEastAsia" w:hAnsiTheme="minorEastAsia"/>
          <w:color w:val="000000"/>
          <w:sz w:val="24"/>
        </w:rPr>
      </w:pPr>
    </w:p>
    <w:p w14:paraId="7C93554C" w14:textId="08956A54" w:rsidR="00B632B8" w:rsidDel="006135EC" w:rsidRDefault="00B632B8">
      <w:pPr>
        <w:jc w:val="center"/>
        <w:rPr>
          <w:ins w:id="1049" w:author="%e9%99%88%e5%a8%b4_675" w:date="2021-11-16T11:17:00Z"/>
          <w:del w:id="1050" w:author="lv linhai" w:date="2022-04-18T10:34:00Z"/>
          <w:rFonts w:asciiTheme="minorEastAsia" w:eastAsiaTheme="minorEastAsia" w:hAnsiTheme="minorEastAsia"/>
          <w:color w:val="000000"/>
          <w:sz w:val="24"/>
        </w:rPr>
      </w:pPr>
    </w:p>
    <w:p w14:paraId="3B3C40B1" w14:textId="671CCCF7" w:rsidR="00B632B8" w:rsidDel="006135EC" w:rsidRDefault="00B632B8">
      <w:pPr>
        <w:jc w:val="center"/>
        <w:rPr>
          <w:ins w:id="1051" w:author="%e9%99%88%e5%a8%b4_675" w:date="2021-11-16T11:17:00Z"/>
          <w:del w:id="1052" w:author="lv linhai" w:date="2022-04-18T10:34:00Z"/>
          <w:rFonts w:asciiTheme="minorEastAsia" w:eastAsiaTheme="minorEastAsia" w:hAnsiTheme="minorEastAsia"/>
          <w:color w:val="000000"/>
          <w:sz w:val="24"/>
        </w:rPr>
      </w:pPr>
    </w:p>
    <w:p w14:paraId="118A985A" w14:textId="56EFFF43" w:rsidR="00B632B8" w:rsidDel="006135EC" w:rsidRDefault="00B632B8">
      <w:pPr>
        <w:jc w:val="center"/>
        <w:rPr>
          <w:ins w:id="1053" w:author="%e9%99%88%e5%a8%b4_675" w:date="2021-11-16T11:17:00Z"/>
          <w:del w:id="1054" w:author="lv linhai" w:date="2022-04-18T10:34:00Z"/>
          <w:rFonts w:asciiTheme="minorEastAsia" w:eastAsiaTheme="minorEastAsia" w:hAnsiTheme="minorEastAsia"/>
          <w:color w:val="000000"/>
          <w:sz w:val="24"/>
        </w:rPr>
      </w:pPr>
    </w:p>
    <w:p w14:paraId="0D036434" w14:textId="50209DE2" w:rsidR="00B632B8" w:rsidDel="006135EC" w:rsidRDefault="00B632B8">
      <w:pPr>
        <w:jc w:val="center"/>
        <w:rPr>
          <w:ins w:id="1055" w:author="%e9%99%88%e5%a8%b4_675" w:date="2021-11-16T11:17:00Z"/>
          <w:del w:id="1056" w:author="lv linhai" w:date="2022-04-18T10:34:00Z"/>
          <w:rFonts w:asciiTheme="minorEastAsia" w:eastAsiaTheme="minorEastAsia" w:hAnsiTheme="minorEastAsia"/>
          <w:color w:val="000000"/>
          <w:sz w:val="24"/>
        </w:rPr>
      </w:pPr>
    </w:p>
    <w:p w14:paraId="5627D882" w14:textId="0E55BA33" w:rsidR="00B632B8" w:rsidDel="006135EC" w:rsidRDefault="00B632B8">
      <w:pPr>
        <w:jc w:val="center"/>
        <w:rPr>
          <w:ins w:id="1057" w:author="%e9%99%88%e5%a8%b4_675" w:date="2021-11-16T11:17:00Z"/>
          <w:del w:id="1058" w:author="lv linhai" w:date="2022-04-18T10:34:00Z"/>
          <w:rFonts w:asciiTheme="minorEastAsia" w:eastAsiaTheme="minorEastAsia" w:hAnsiTheme="minorEastAsia"/>
          <w:color w:val="000000"/>
          <w:sz w:val="24"/>
        </w:rPr>
      </w:pPr>
    </w:p>
    <w:p w14:paraId="51A9E737" w14:textId="09D4FADE" w:rsidR="00B632B8" w:rsidDel="006135EC" w:rsidRDefault="00B632B8">
      <w:pPr>
        <w:jc w:val="center"/>
        <w:rPr>
          <w:del w:id="1059" w:author="lv linhai" w:date="2022-04-18T10:34:00Z"/>
          <w:rFonts w:asciiTheme="minorEastAsia" w:eastAsiaTheme="minorEastAsia" w:hAnsiTheme="minorEastAsia"/>
          <w:color w:val="000000"/>
          <w:sz w:val="24"/>
        </w:rPr>
      </w:pPr>
    </w:p>
    <w:p w14:paraId="7E1809B6" w14:textId="4AA8BCF0" w:rsidR="00B632B8" w:rsidDel="006135EC" w:rsidRDefault="00B632B8">
      <w:pPr>
        <w:jc w:val="center"/>
        <w:rPr>
          <w:del w:id="1060" w:author="lv linhai" w:date="2022-04-18T10:34:00Z"/>
          <w:rFonts w:ascii="宋体" w:hAnsi="宋体"/>
          <w:color w:val="000000"/>
        </w:rPr>
      </w:pPr>
    </w:p>
    <w:p w14:paraId="7B39780F" w14:textId="4665160F" w:rsidR="00B632B8" w:rsidDel="006135EC" w:rsidRDefault="00B632B8">
      <w:pPr>
        <w:jc w:val="center"/>
        <w:rPr>
          <w:del w:id="1061" w:author="lv linhai" w:date="2022-04-18T10:34:00Z"/>
          <w:rFonts w:ascii="宋体" w:hAnsi="宋体"/>
          <w:color w:val="000000"/>
        </w:rPr>
      </w:pPr>
    </w:p>
    <w:p w14:paraId="66BFDBD8" w14:textId="2F0C133E" w:rsidR="00B632B8" w:rsidDel="006135EC" w:rsidRDefault="00B632B8">
      <w:pPr>
        <w:jc w:val="center"/>
        <w:rPr>
          <w:del w:id="1062" w:author="lv linhai" w:date="2022-04-18T10:34:00Z"/>
          <w:rFonts w:ascii="宋体" w:hAnsi="宋体"/>
          <w:color w:val="000000"/>
        </w:rPr>
      </w:pPr>
    </w:p>
    <w:p w14:paraId="6961EC2C" w14:textId="7D4B0A89" w:rsidR="00B632B8" w:rsidDel="006135EC" w:rsidRDefault="00B632B8">
      <w:pPr>
        <w:jc w:val="center"/>
        <w:rPr>
          <w:del w:id="1063" w:author="lv linhai" w:date="2022-04-18T10:34:00Z"/>
          <w:rFonts w:ascii="宋体" w:hAnsi="宋体"/>
          <w:color w:val="000000"/>
        </w:rPr>
      </w:pPr>
    </w:p>
    <w:p w14:paraId="6CAE33BE" w14:textId="42E021E1" w:rsidR="00B632B8" w:rsidDel="006135EC" w:rsidRDefault="00B632B8">
      <w:pPr>
        <w:jc w:val="center"/>
        <w:rPr>
          <w:del w:id="1064" w:author="lv linhai" w:date="2022-04-18T10:34:00Z"/>
          <w:rFonts w:ascii="宋体" w:hAnsi="宋体"/>
          <w:color w:val="000000"/>
        </w:rPr>
      </w:pPr>
    </w:p>
    <w:p w14:paraId="7203DF1B" w14:textId="2B80952C" w:rsidR="00B632B8" w:rsidDel="006135EC" w:rsidRDefault="00B632B8">
      <w:pPr>
        <w:jc w:val="center"/>
        <w:rPr>
          <w:del w:id="1065" w:author="lv linhai" w:date="2022-04-18T10:34:00Z"/>
          <w:rFonts w:ascii="宋体" w:hAnsi="宋体"/>
          <w:color w:val="000000"/>
        </w:rPr>
      </w:pPr>
    </w:p>
    <w:p w14:paraId="1992FBFB" w14:textId="7EE78A0E" w:rsidR="00B632B8" w:rsidDel="006135EC" w:rsidRDefault="00B632B8">
      <w:pPr>
        <w:jc w:val="center"/>
        <w:rPr>
          <w:del w:id="1066" w:author="lv linhai" w:date="2022-04-18T10:34:00Z"/>
          <w:rFonts w:ascii="宋体" w:hAnsi="宋体"/>
          <w:color w:val="000000"/>
        </w:rPr>
      </w:pPr>
    </w:p>
    <w:p w14:paraId="36D998B0" w14:textId="13A82975" w:rsidR="00B632B8" w:rsidDel="006135EC" w:rsidRDefault="00B632B8">
      <w:pPr>
        <w:jc w:val="center"/>
        <w:rPr>
          <w:del w:id="1067" w:author="lv linhai" w:date="2022-04-18T10:34:00Z"/>
          <w:rFonts w:ascii="宋体" w:hAnsi="宋体"/>
          <w:color w:val="000000"/>
        </w:rPr>
      </w:pPr>
    </w:p>
    <w:p w14:paraId="54C35CDF" w14:textId="354B3669" w:rsidR="00B632B8" w:rsidDel="006135EC" w:rsidRDefault="00B632B8">
      <w:pPr>
        <w:jc w:val="center"/>
        <w:rPr>
          <w:del w:id="1068" w:author="lv linhai" w:date="2022-04-18T10:34:00Z"/>
          <w:rFonts w:ascii="宋体" w:hAnsi="宋体"/>
          <w:color w:val="000000"/>
        </w:rPr>
      </w:pPr>
    </w:p>
    <w:p w14:paraId="65CEB50B" w14:textId="217329DF" w:rsidR="00B632B8" w:rsidDel="006135EC" w:rsidRDefault="00B632B8">
      <w:pPr>
        <w:jc w:val="center"/>
        <w:rPr>
          <w:del w:id="1069" w:author="lv linhai" w:date="2022-04-18T10:34:00Z"/>
          <w:rFonts w:ascii="宋体" w:hAnsi="宋体"/>
          <w:color w:val="000000"/>
        </w:rPr>
      </w:pPr>
    </w:p>
    <w:p w14:paraId="460465A0" w14:textId="5A1A0DAD" w:rsidR="00B632B8" w:rsidDel="006135EC" w:rsidRDefault="00B632B8">
      <w:pPr>
        <w:jc w:val="center"/>
        <w:rPr>
          <w:del w:id="1070" w:author="lv linhai" w:date="2022-04-18T10:34:00Z"/>
          <w:rFonts w:ascii="宋体" w:hAnsi="宋体"/>
          <w:color w:val="000000"/>
        </w:rPr>
      </w:pPr>
    </w:p>
    <w:p w14:paraId="31BB83EB" w14:textId="348B927F" w:rsidR="00B632B8" w:rsidDel="006135EC" w:rsidRDefault="00B632B8">
      <w:pPr>
        <w:jc w:val="center"/>
        <w:rPr>
          <w:del w:id="1071" w:author="lv linhai" w:date="2022-04-18T10:34:00Z"/>
          <w:rFonts w:ascii="宋体" w:hAnsi="宋体"/>
          <w:color w:val="000000"/>
        </w:rPr>
      </w:pPr>
    </w:p>
    <w:p w14:paraId="01C08B38" w14:textId="697FD425" w:rsidR="00B632B8" w:rsidDel="006135EC" w:rsidRDefault="00B632B8">
      <w:pPr>
        <w:jc w:val="center"/>
        <w:rPr>
          <w:del w:id="1072" w:author="lv linhai" w:date="2022-04-18T10:34:00Z"/>
          <w:rFonts w:ascii="宋体" w:hAnsi="宋体"/>
          <w:color w:val="000000"/>
        </w:rPr>
      </w:pPr>
    </w:p>
    <w:p w14:paraId="52A98356" w14:textId="67FA909E" w:rsidR="00B632B8" w:rsidDel="006135EC" w:rsidRDefault="00B632B8">
      <w:pPr>
        <w:jc w:val="center"/>
        <w:rPr>
          <w:del w:id="1073" w:author="lv linhai" w:date="2022-04-18T10:34:00Z"/>
          <w:rFonts w:ascii="宋体" w:hAnsi="宋体"/>
          <w:color w:val="000000"/>
        </w:rPr>
      </w:pPr>
    </w:p>
    <w:p w14:paraId="4C206996" w14:textId="128ADCEF" w:rsidR="00B632B8" w:rsidDel="006135EC" w:rsidRDefault="00B632B8">
      <w:pPr>
        <w:jc w:val="center"/>
        <w:rPr>
          <w:del w:id="1074" w:author="lv linhai" w:date="2022-04-18T10:34:00Z"/>
          <w:rFonts w:ascii="宋体" w:hAnsi="宋体"/>
          <w:color w:val="000000"/>
        </w:rPr>
      </w:pPr>
    </w:p>
    <w:p w14:paraId="127F8D31" w14:textId="744A8700" w:rsidR="00B632B8" w:rsidDel="006135EC" w:rsidRDefault="00B632B8">
      <w:pPr>
        <w:jc w:val="center"/>
        <w:rPr>
          <w:del w:id="1075" w:author="lv linhai" w:date="2022-04-18T10:34:00Z"/>
          <w:rFonts w:ascii="宋体" w:hAnsi="宋体"/>
          <w:color w:val="000000"/>
        </w:rPr>
      </w:pPr>
    </w:p>
    <w:p w14:paraId="42584148" w14:textId="6A2A0475" w:rsidR="00B632B8" w:rsidDel="006135EC" w:rsidRDefault="00B632B8">
      <w:pPr>
        <w:jc w:val="center"/>
        <w:rPr>
          <w:del w:id="1076" w:author="lv linhai" w:date="2022-04-18T10:34:00Z"/>
          <w:rFonts w:ascii="宋体" w:hAnsi="宋体"/>
          <w:color w:val="000000"/>
        </w:rPr>
      </w:pPr>
    </w:p>
    <w:p w14:paraId="4ECD2EA3" w14:textId="68F9E746" w:rsidR="00B632B8" w:rsidDel="006135EC" w:rsidRDefault="00B632B8">
      <w:pPr>
        <w:jc w:val="center"/>
        <w:rPr>
          <w:del w:id="1077" w:author="lv linhai" w:date="2022-04-18T10:34:00Z"/>
          <w:rFonts w:ascii="宋体" w:hAnsi="宋体"/>
          <w:color w:val="000000"/>
        </w:rPr>
      </w:pPr>
    </w:p>
    <w:p w14:paraId="308307FF" w14:textId="562A6269" w:rsidR="00B632B8" w:rsidDel="006135EC" w:rsidRDefault="00B632B8">
      <w:pPr>
        <w:jc w:val="center"/>
        <w:rPr>
          <w:del w:id="1078" w:author="lv linhai" w:date="2022-04-18T10:34:00Z"/>
          <w:rFonts w:ascii="宋体" w:hAnsi="宋体"/>
          <w:color w:val="000000"/>
        </w:rPr>
      </w:pPr>
    </w:p>
    <w:p w14:paraId="2DD680E1" w14:textId="330E4B42" w:rsidR="00B632B8" w:rsidDel="006135EC" w:rsidRDefault="00B632B8">
      <w:pPr>
        <w:jc w:val="center"/>
        <w:rPr>
          <w:del w:id="1079" w:author="lv linhai" w:date="2022-04-18T10:34:00Z"/>
          <w:rFonts w:ascii="宋体" w:hAnsi="宋体"/>
          <w:color w:val="000000"/>
        </w:rPr>
      </w:pPr>
    </w:p>
    <w:p w14:paraId="191AF6E8" w14:textId="4669F925" w:rsidR="00B632B8" w:rsidDel="006135EC" w:rsidRDefault="00B632B8">
      <w:pPr>
        <w:jc w:val="center"/>
        <w:rPr>
          <w:del w:id="1080" w:author="lv linhai" w:date="2022-04-18T10:34:00Z"/>
          <w:rFonts w:ascii="宋体" w:hAnsi="宋体"/>
          <w:color w:val="000000"/>
        </w:rPr>
      </w:pPr>
    </w:p>
    <w:p w14:paraId="3A7EDA7A" w14:textId="6A87D5EF" w:rsidR="00B632B8" w:rsidDel="006135EC" w:rsidRDefault="00B632B8">
      <w:pPr>
        <w:jc w:val="center"/>
        <w:rPr>
          <w:del w:id="1081" w:author="lv linhai" w:date="2022-04-18T10:34:00Z"/>
          <w:rFonts w:ascii="宋体" w:hAnsi="宋体"/>
          <w:color w:val="000000"/>
        </w:rPr>
      </w:pPr>
    </w:p>
    <w:p w14:paraId="2F905D01" w14:textId="78271553" w:rsidR="00B632B8" w:rsidDel="006135EC" w:rsidRDefault="00B632B8">
      <w:pPr>
        <w:jc w:val="center"/>
        <w:rPr>
          <w:del w:id="1082" w:author="lv linhai" w:date="2022-04-18T10:34:00Z"/>
          <w:rFonts w:ascii="宋体" w:hAnsi="宋体"/>
          <w:color w:val="000000"/>
        </w:rPr>
      </w:pPr>
    </w:p>
    <w:p w14:paraId="504CAB4E" w14:textId="0E6A19C0" w:rsidR="00B632B8" w:rsidDel="006135EC" w:rsidRDefault="00B632B8">
      <w:pPr>
        <w:jc w:val="center"/>
        <w:rPr>
          <w:del w:id="1083" w:author="lv linhai" w:date="2022-04-18T10:34:00Z"/>
          <w:color w:val="000000"/>
          <w:sz w:val="28"/>
          <w:szCs w:val="28"/>
        </w:rPr>
      </w:pPr>
    </w:p>
    <w:p w14:paraId="2854B52A" w14:textId="176A9353" w:rsidR="00B632B8" w:rsidDel="006135EC" w:rsidRDefault="00B632B8">
      <w:pPr>
        <w:jc w:val="center"/>
        <w:rPr>
          <w:del w:id="1084" w:author="lv linhai" w:date="2022-04-18T10:34:00Z"/>
          <w:color w:val="000000"/>
          <w:sz w:val="28"/>
          <w:szCs w:val="28"/>
        </w:rPr>
      </w:pPr>
    </w:p>
    <w:p w14:paraId="54B6E054" w14:textId="6EA28FF2" w:rsidR="00B632B8" w:rsidDel="006135EC" w:rsidRDefault="00B632B8">
      <w:pPr>
        <w:jc w:val="center"/>
        <w:rPr>
          <w:del w:id="1085" w:author="lv linhai" w:date="2022-04-18T10:34:00Z"/>
          <w:color w:val="000000"/>
          <w:sz w:val="28"/>
          <w:szCs w:val="28"/>
        </w:rPr>
      </w:pPr>
    </w:p>
    <w:p w14:paraId="06C8C8B7" w14:textId="6D792AFA" w:rsidR="00B632B8" w:rsidDel="006135EC" w:rsidRDefault="00B632B8">
      <w:pPr>
        <w:jc w:val="center"/>
        <w:rPr>
          <w:del w:id="1086" w:author="lv linhai" w:date="2022-04-18T10:34:00Z"/>
          <w:color w:val="000000"/>
          <w:sz w:val="28"/>
          <w:szCs w:val="28"/>
        </w:rPr>
      </w:pPr>
    </w:p>
    <w:p w14:paraId="5FC8D1EC" w14:textId="08A8D483" w:rsidR="00B632B8" w:rsidDel="006135EC" w:rsidRDefault="00D97D76">
      <w:pPr>
        <w:jc w:val="center"/>
        <w:rPr>
          <w:del w:id="1087" w:author="lv linhai" w:date="2022-04-18T10:34:00Z"/>
          <w:color w:val="000000"/>
          <w:sz w:val="28"/>
          <w:szCs w:val="28"/>
        </w:rPr>
      </w:pPr>
      <w:del w:id="1088" w:author="lv linhai" w:date="2022-04-18T10:34:00Z">
        <w:r w:rsidDel="006135EC">
          <w:rPr>
            <w:rFonts w:hint="eastAsia"/>
            <w:color w:val="000000"/>
            <w:sz w:val="28"/>
            <w:szCs w:val="28"/>
          </w:rPr>
          <w:delText>（南宁市银象立交一期</w:delText>
        </w:r>
      </w:del>
      <w:ins w:id="1089" w:author="%e9%99%88%e5%a8%b4_675" w:date="2021-11-16T08:56:00Z">
        <w:del w:id="1090" w:author="lv linhai" w:date="2022-04-18T10:34:00Z">
          <w:r w:rsidDel="006135EC">
            <w:rPr>
              <w:rFonts w:hint="eastAsia"/>
              <w:color w:val="000000"/>
              <w:sz w:val="28"/>
              <w:szCs w:val="28"/>
            </w:rPr>
            <w:delText>一期、二期</w:delText>
          </w:r>
        </w:del>
      </w:ins>
      <w:del w:id="1091" w:author="lv linhai" w:date="2022-04-18T10:34:00Z">
        <w:r w:rsidDel="006135EC">
          <w:rPr>
            <w:rFonts w:hint="eastAsia"/>
            <w:color w:val="000000"/>
            <w:sz w:val="28"/>
            <w:szCs w:val="28"/>
          </w:rPr>
          <w:delText>工程竣工规划核实测量项目）</w:delText>
        </w:r>
      </w:del>
    </w:p>
    <w:p w14:paraId="362A227A" w14:textId="5D738A62" w:rsidR="00B632B8" w:rsidDel="006135EC" w:rsidRDefault="00D97D76">
      <w:pPr>
        <w:spacing w:beforeLines="100" w:before="240"/>
        <w:jc w:val="center"/>
        <w:rPr>
          <w:del w:id="1092" w:author="lv linhai" w:date="2022-04-18T10:34:00Z"/>
          <w:color w:val="000000"/>
          <w:sz w:val="52"/>
          <w:szCs w:val="52"/>
        </w:rPr>
      </w:pPr>
      <w:del w:id="1093" w:author="lv linhai" w:date="2022-04-18T10:34:00Z">
        <w:r w:rsidDel="006135EC">
          <w:rPr>
            <w:rFonts w:hint="eastAsia"/>
            <w:color w:val="000000"/>
            <w:sz w:val="52"/>
            <w:szCs w:val="52"/>
          </w:rPr>
          <w:delText>比选申请文件</w:delText>
        </w:r>
      </w:del>
    </w:p>
    <w:p w14:paraId="097970B3" w14:textId="3490C01F" w:rsidR="00B632B8" w:rsidDel="006135EC" w:rsidRDefault="00B632B8">
      <w:pPr>
        <w:jc w:val="center"/>
        <w:rPr>
          <w:del w:id="1094" w:author="lv linhai" w:date="2022-04-18T10:34:00Z"/>
          <w:color w:val="000000"/>
          <w:sz w:val="32"/>
          <w:szCs w:val="32"/>
        </w:rPr>
      </w:pPr>
    </w:p>
    <w:p w14:paraId="12E5365B" w14:textId="30273C08" w:rsidR="00B632B8" w:rsidDel="006135EC" w:rsidRDefault="00B632B8">
      <w:pPr>
        <w:jc w:val="center"/>
        <w:rPr>
          <w:del w:id="1095" w:author="lv linhai" w:date="2022-04-18T10:34:00Z"/>
          <w:color w:val="000000"/>
          <w:sz w:val="32"/>
          <w:szCs w:val="32"/>
        </w:rPr>
      </w:pPr>
    </w:p>
    <w:p w14:paraId="7E6304CA" w14:textId="6C36BF6B" w:rsidR="00B632B8" w:rsidDel="006135EC" w:rsidRDefault="00B632B8">
      <w:pPr>
        <w:jc w:val="center"/>
        <w:rPr>
          <w:del w:id="1096" w:author="lv linhai" w:date="2022-04-18T10:34:00Z"/>
          <w:color w:val="000000"/>
          <w:sz w:val="32"/>
          <w:szCs w:val="32"/>
        </w:rPr>
      </w:pPr>
    </w:p>
    <w:p w14:paraId="37BBC161" w14:textId="0B5A54C6" w:rsidR="00B632B8" w:rsidDel="006135EC" w:rsidRDefault="00B632B8">
      <w:pPr>
        <w:jc w:val="center"/>
        <w:rPr>
          <w:del w:id="1097" w:author="lv linhai" w:date="2022-04-18T10:34:00Z"/>
          <w:color w:val="000000"/>
          <w:sz w:val="32"/>
          <w:szCs w:val="32"/>
        </w:rPr>
      </w:pPr>
    </w:p>
    <w:p w14:paraId="38F673CA" w14:textId="0B3FCACD" w:rsidR="00B632B8" w:rsidDel="006135EC" w:rsidRDefault="00D97D76">
      <w:pPr>
        <w:spacing w:line="360" w:lineRule="auto"/>
        <w:ind w:firstLineChars="850" w:firstLine="2380"/>
        <w:rPr>
          <w:del w:id="1098" w:author="lv linhai" w:date="2022-04-18T10:34:00Z"/>
          <w:color w:val="000000"/>
          <w:sz w:val="28"/>
          <w:szCs w:val="28"/>
          <w:u w:val="single"/>
        </w:rPr>
      </w:pPr>
      <w:del w:id="1099" w:author="lv linhai" w:date="2022-04-18T10:34:00Z">
        <w:r w:rsidDel="006135EC">
          <w:rPr>
            <w:rFonts w:hint="eastAsia"/>
            <w:color w:val="000000"/>
            <w:sz w:val="28"/>
            <w:szCs w:val="28"/>
          </w:rPr>
          <w:delText>项目编号：</w:delText>
        </w:r>
      </w:del>
    </w:p>
    <w:p w14:paraId="61C4E625" w14:textId="2953C0EA" w:rsidR="00B632B8" w:rsidDel="006135EC" w:rsidRDefault="00B632B8">
      <w:pPr>
        <w:jc w:val="center"/>
        <w:rPr>
          <w:del w:id="1100" w:author="lv linhai" w:date="2022-04-18T10:34:00Z"/>
          <w:color w:val="000000"/>
          <w:sz w:val="32"/>
          <w:szCs w:val="32"/>
        </w:rPr>
      </w:pPr>
    </w:p>
    <w:p w14:paraId="59BE0A82" w14:textId="1429D4E2" w:rsidR="00B632B8" w:rsidDel="006135EC" w:rsidRDefault="00D97D76">
      <w:pPr>
        <w:jc w:val="center"/>
        <w:rPr>
          <w:del w:id="1101" w:author="lv linhai" w:date="2022-04-18T10:34:00Z"/>
          <w:color w:val="000000"/>
          <w:sz w:val="32"/>
          <w:szCs w:val="32"/>
        </w:rPr>
      </w:pPr>
      <w:del w:id="1102" w:author="lv linhai" w:date="2022-04-18T10:34:00Z">
        <w:r w:rsidDel="006135EC">
          <w:rPr>
            <w:rFonts w:hint="eastAsia"/>
            <w:color w:val="000000"/>
            <w:sz w:val="32"/>
            <w:szCs w:val="32"/>
          </w:rPr>
          <w:delText>（正本</w:delText>
        </w:r>
        <w:r w:rsidDel="006135EC">
          <w:rPr>
            <w:color w:val="000000"/>
            <w:sz w:val="32"/>
            <w:szCs w:val="32"/>
          </w:rPr>
          <w:delText>/</w:delText>
        </w:r>
        <w:r w:rsidDel="006135EC">
          <w:rPr>
            <w:rFonts w:hint="eastAsia"/>
            <w:color w:val="000000"/>
            <w:sz w:val="32"/>
            <w:szCs w:val="32"/>
          </w:rPr>
          <w:delText>副本）</w:delText>
        </w:r>
      </w:del>
    </w:p>
    <w:p w14:paraId="6AA5FABC" w14:textId="23D89941" w:rsidR="00B632B8" w:rsidDel="006135EC" w:rsidRDefault="00B632B8">
      <w:pPr>
        <w:jc w:val="center"/>
        <w:rPr>
          <w:del w:id="1103" w:author="lv linhai" w:date="2022-04-18T10:34:00Z"/>
          <w:color w:val="000000"/>
          <w:sz w:val="32"/>
          <w:szCs w:val="32"/>
        </w:rPr>
      </w:pPr>
    </w:p>
    <w:p w14:paraId="7C90F282" w14:textId="477C111A" w:rsidR="00B632B8" w:rsidDel="006135EC" w:rsidRDefault="00B632B8">
      <w:pPr>
        <w:jc w:val="center"/>
        <w:rPr>
          <w:del w:id="1104" w:author="lv linhai" w:date="2022-04-18T10:34:00Z"/>
          <w:color w:val="000000"/>
          <w:sz w:val="32"/>
          <w:szCs w:val="32"/>
        </w:rPr>
      </w:pPr>
    </w:p>
    <w:p w14:paraId="5FB45ADD" w14:textId="69CCD652" w:rsidR="00B632B8" w:rsidDel="00AE74D7" w:rsidRDefault="00B632B8">
      <w:pPr>
        <w:jc w:val="center"/>
        <w:rPr>
          <w:del w:id="1105" w:author="lv linhai" w:date="2022-04-11T09:24:00Z"/>
          <w:color w:val="000000"/>
          <w:sz w:val="32"/>
          <w:szCs w:val="32"/>
        </w:rPr>
      </w:pPr>
    </w:p>
    <w:p w14:paraId="250EB105" w14:textId="7246E8E5" w:rsidR="00B632B8" w:rsidDel="00AE74D7" w:rsidRDefault="00B632B8">
      <w:pPr>
        <w:jc w:val="center"/>
        <w:rPr>
          <w:del w:id="1106" w:author="lv linhai" w:date="2022-04-11T09:24:00Z"/>
          <w:color w:val="000000"/>
          <w:sz w:val="32"/>
          <w:szCs w:val="32"/>
        </w:rPr>
      </w:pPr>
    </w:p>
    <w:p w14:paraId="3FA9D366" w14:textId="77777777" w:rsidR="00B632B8" w:rsidRPr="00AE74D7" w:rsidDel="00AE74D7" w:rsidRDefault="00B632B8">
      <w:pPr>
        <w:rPr>
          <w:del w:id="1107" w:author="lv linhai" w:date="2022-04-11T09:24:00Z"/>
          <w:color w:val="000000"/>
          <w:sz w:val="32"/>
          <w:szCs w:val="32"/>
        </w:rPr>
        <w:pPrChange w:id="1108" w:author="lv linhai" w:date="2022-04-11T09:24:00Z">
          <w:pPr>
            <w:jc w:val="center"/>
          </w:pPr>
        </w:pPrChange>
      </w:pPr>
    </w:p>
    <w:p w14:paraId="711FCDF0" w14:textId="2561829E" w:rsidR="00B632B8" w:rsidDel="00AE74D7" w:rsidRDefault="00B632B8">
      <w:pPr>
        <w:rPr>
          <w:del w:id="1109" w:author="lv linhai" w:date="2022-04-11T09:24:00Z"/>
          <w:color w:val="000000"/>
          <w:sz w:val="32"/>
          <w:szCs w:val="32"/>
        </w:rPr>
        <w:pPrChange w:id="1110" w:author="lv linhai" w:date="2022-04-11T09:24:00Z">
          <w:pPr>
            <w:jc w:val="center"/>
          </w:pPr>
        </w:pPrChange>
      </w:pPr>
    </w:p>
    <w:p w14:paraId="6C2C60E1" w14:textId="28DCB0C1" w:rsidR="00B632B8" w:rsidDel="00AE74D7" w:rsidRDefault="00B632B8">
      <w:pPr>
        <w:rPr>
          <w:del w:id="1111" w:author="lv linhai" w:date="2022-04-11T09:24:00Z"/>
          <w:color w:val="000000"/>
          <w:sz w:val="32"/>
          <w:szCs w:val="32"/>
        </w:rPr>
        <w:pPrChange w:id="1112" w:author="lv linhai" w:date="2022-04-11T09:24:00Z">
          <w:pPr>
            <w:jc w:val="center"/>
          </w:pPr>
        </w:pPrChange>
      </w:pPr>
    </w:p>
    <w:p w14:paraId="7D8D78C4" w14:textId="7DA8FF03" w:rsidR="00B632B8" w:rsidDel="006135EC" w:rsidRDefault="00B632B8">
      <w:pPr>
        <w:rPr>
          <w:del w:id="1113" w:author="lv linhai" w:date="2022-04-18T10:34:00Z"/>
          <w:color w:val="000000"/>
          <w:sz w:val="32"/>
          <w:szCs w:val="32"/>
        </w:rPr>
        <w:pPrChange w:id="1114" w:author="lv linhai" w:date="2022-04-11T09:24:00Z">
          <w:pPr>
            <w:jc w:val="center"/>
          </w:pPr>
        </w:pPrChange>
      </w:pPr>
    </w:p>
    <w:p w14:paraId="375F0019" w14:textId="77777777" w:rsidR="00B632B8" w:rsidDel="00AE74D7" w:rsidRDefault="00B632B8">
      <w:pPr>
        <w:jc w:val="center"/>
        <w:rPr>
          <w:del w:id="1115" w:author="lv linhai" w:date="2022-04-11T09:24:00Z"/>
          <w:color w:val="000000"/>
          <w:sz w:val="32"/>
          <w:szCs w:val="32"/>
        </w:rPr>
      </w:pPr>
    </w:p>
    <w:p w14:paraId="52939387" w14:textId="574C1DDC" w:rsidR="00B632B8" w:rsidDel="006135EC" w:rsidRDefault="00B632B8">
      <w:pPr>
        <w:rPr>
          <w:del w:id="1116" w:author="lv linhai" w:date="2022-04-18T10:34:00Z"/>
          <w:color w:val="000000"/>
          <w:sz w:val="32"/>
          <w:szCs w:val="32"/>
        </w:rPr>
        <w:pPrChange w:id="1117" w:author="lv linhai" w:date="2022-04-11T09:24:00Z">
          <w:pPr>
            <w:jc w:val="center"/>
          </w:pPr>
        </w:pPrChange>
      </w:pPr>
    </w:p>
    <w:p w14:paraId="028F70B9" w14:textId="1E225FDC" w:rsidR="00B632B8" w:rsidDel="006135EC" w:rsidRDefault="00B632B8">
      <w:pPr>
        <w:jc w:val="center"/>
        <w:rPr>
          <w:del w:id="1118" w:author="lv linhai" w:date="2022-04-18T10:34:00Z"/>
          <w:color w:val="000000"/>
          <w:sz w:val="32"/>
          <w:szCs w:val="32"/>
        </w:rPr>
      </w:pPr>
    </w:p>
    <w:p w14:paraId="53E4120B" w14:textId="16BFA733" w:rsidR="00B632B8" w:rsidDel="006135EC" w:rsidRDefault="00D97D76">
      <w:pPr>
        <w:spacing w:line="360" w:lineRule="auto"/>
        <w:ind w:firstLineChars="450" w:firstLine="1260"/>
        <w:rPr>
          <w:del w:id="1119" w:author="lv linhai" w:date="2022-04-18T10:34:00Z"/>
          <w:color w:val="000000"/>
          <w:sz w:val="28"/>
          <w:szCs w:val="28"/>
          <w:u w:val="single"/>
        </w:rPr>
      </w:pPr>
      <w:del w:id="1120" w:author="lv linhai" w:date="2022-04-18T10:34:00Z">
        <w:r w:rsidDel="006135EC">
          <w:rPr>
            <w:rFonts w:hint="eastAsia"/>
            <w:color w:val="000000"/>
            <w:sz w:val="28"/>
            <w:szCs w:val="28"/>
          </w:rPr>
          <w:delText>比选内容：</w:delText>
        </w:r>
        <w:r w:rsidDel="006135EC">
          <w:rPr>
            <w:rFonts w:hint="eastAsia"/>
            <w:color w:val="000000"/>
            <w:sz w:val="28"/>
            <w:szCs w:val="28"/>
            <w:u w:val="single"/>
          </w:rPr>
          <w:delText>技术部分</w:delText>
        </w:r>
      </w:del>
    </w:p>
    <w:p w14:paraId="6F95099C" w14:textId="6C84F52B" w:rsidR="00B632B8" w:rsidDel="006135EC" w:rsidRDefault="00D97D76">
      <w:pPr>
        <w:spacing w:line="360" w:lineRule="auto"/>
        <w:jc w:val="center"/>
        <w:rPr>
          <w:del w:id="1121" w:author="lv linhai" w:date="2022-04-18T10:34:00Z"/>
          <w:color w:val="000000"/>
          <w:sz w:val="28"/>
          <w:szCs w:val="28"/>
        </w:rPr>
      </w:pPr>
      <w:del w:id="1122" w:author="lv linhai" w:date="2022-04-18T10:34:00Z">
        <w:r w:rsidDel="006135EC">
          <w:rPr>
            <w:rFonts w:hint="eastAsia"/>
            <w:color w:val="000000"/>
            <w:sz w:val="28"/>
            <w:szCs w:val="28"/>
          </w:rPr>
          <w:delText>比选申请人：（盖单位章）</w:delText>
        </w:r>
      </w:del>
    </w:p>
    <w:p w14:paraId="439E9FCE" w14:textId="796DBB3F" w:rsidR="00B632B8" w:rsidDel="006135EC" w:rsidRDefault="00D97D76">
      <w:pPr>
        <w:spacing w:line="360" w:lineRule="auto"/>
        <w:jc w:val="center"/>
        <w:rPr>
          <w:del w:id="1123" w:author="lv linhai" w:date="2022-04-18T10:34:00Z"/>
          <w:color w:val="000000"/>
          <w:sz w:val="28"/>
          <w:szCs w:val="28"/>
        </w:rPr>
      </w:pPr>
      <w:del w:id="1124" w:author="lv linhai" w:date="2022-04-18T10:34:00Z">
        <w:r w:rsidDel="006135EC">
          <w:rPr>
            <w:rFonts w:hint="eastAsia"/>
            <w:color w:val="000000"/>
            <w:sz w:val="28"/>
            <w:szCs w:val="28"/>
          </w:rPr>
          <w:delText>法定代表人或其委托代理人：（签字）</w:delText>
        </w:r>
      </w:del>
    </w:p>
    <w:p w14:paraId="37657EAC" w14:textId="01B54B30" w:rsidR="00B632B8" w:rsidDel="006135EC" w:rsidRDefault="00B632B8">
      <w:pPr>
        <w:spacing w:line="360" w:lineRule="auto"/>
        <w:jc w:val="center"/>
        <w:rPr>
          <w:del w:id="1125" w:author="lv linhai" w:date="2022-04-18T10:34:00Z"/>
          <w:color w:val="000000"/>
          <w:sz w:val="28"/>
          <w:szCs w:val="28"/>
        </w:rPr>
      </w:pPr>
    </w:p>
    <w:p w14:paraId="4BB96859" w14:textId="2312281C" w:rsidR="00B632B8" w:rsidDel="006135EC" w:rsidRDefault="00B632B8">
      <w:pPr>
        <w:spacing w:line="360" w:lineRule="auto"/>
        <w:jc w:val="center"/>
        <w:rPr>
          <w:del w:id="1126" w:author="lv linhai" w:date="2022-04-18T10:34:00Z"/>
          <w:color w:val="000000"/>
          <w:sz w:val="28"/>
          <w:szCs w:val="28"/>
        </w:rPr>
      </w:pPr>
    </w:p>
    <w:p w14:paraId="22E4EC56" w14:textId="32898FC9" w:rsidR="00B632B8" w:rsidDel="006135EC" w:rsidRDefault="00D97D76">
      <w:pPr>
        <w:spacing w:line="360" w:lineRule="auto"/>
        <w:jc w:val="center"/>
        <w:rPr>
          <w:del w:id="1127" w:author="lv linhai" w:date="2022-04-18T10:34:00Z"/>
          <w:rFonts w:ascii="宋体" w:hAnsi="宋体"/>
          <w:color w:val="000000"/>
          <w:sz w:val="24"/>
        </w:rPr>
      </w:pPr>
      <w:del w:id="1128" w:author="lv linhai" w:date="2022-04-18T10:34:00Z">
        <w:r w:rsidDel="006135EC">
          <w:rPr>
            <w:rFonts w:hint="eastAsia"/>
            <w:color w:val="000000"/>
            <w:sz w:val="28"/>
            <w:szCs w:val="28"/>
          </w:rPr>
          <w:delText xml:space="preserve"> </w:delText>
        </w:r>
        <w:r w:rsidDel="006135EC">
          <w:rPr>
            <w:rFonts w:hint="eastAsia"/>
            <w:color w:val="000000"/>
            <w:sz w:val="28"/>
            <w:szCs w:val="28"/>
          </w:rPr>
          <w:delText>年</w:delText>
        </w:r>
        <w:r w:rsidDel="006135EC">
          <w:rPr>
            <w:rFonts w:hint="eastAsia"/>
            <w:color w:val="000000"/>
            <w:sz w:val="28"/>
            <w:szCs w:val="28"/>
          </w:rPr>
          <w:delText xml:space="preserve">  </w:delText>
        </w:r>
        <w:r w:rsidDel="006135EC">
          <w:rPr>
            <w:rFonts w:hint="eastAsia"/>
            <w:color w:val="000000"/>
            <w:sz w:val="28"/>
            <w:szCs w:val="28"/>
          </w:rPr>
          <w:delText>月</w:delText>
        </w:r>
        <w:r w:rsidDel="006135EC">
          <w:rPr>
            <w:rFonts w:hint="eastAsia"/>
            <w:color w:val="000000"/>
            <w:sz w:val="28"/>
            <w:szCs w:val="28"/>
          </w:rPr>
          <w:delText xml:space="preserve">  </w:delText>
        </w:r>
        <w:r w:rsidDel="006135EC">
          <w:rPr>
            <w:rFonts w:hint="eastAsia"/>
            <w:color w:val="000000"/>
            <w:sz w:val="28"/>
            <w:szCs w:val="28"/>
          </w:rPr>
          <w:delText>日</w:delText>
        </w:r>
        <w:bookmarkEnd w:id="732"/>
      </w:del>
    </w:p>
    <w:p w14:paraId="434B5617" w14:textId="77777777" w:rsidR="00B632B8" w:rsidRDefault="00B632B8">
      <w:pPr>
        <w:spacing w:beforeLines="50" w:before="120" w:line="440" w:lineRule="exact"/>
        <w:jc w:val="center"/>
        <w:rPr>
          <w:rFonts w:ascii="宋体" w:hAnsi="宋体"/>
          <w:b/>
          <w:color w:val="000000"/>
          <w:sz w:val="32"/>
          <w:szCs w:val="32"/>
        </w:rPr>
        <w:sectPr w:rsidR="00B632B8">
          <w:type w:val="nextColumn"/>
          <w:pgSz w:w="11906" w:h="16838"/>
          <w:pgMar w:top="1701" w:right="1247" w:bottom="1247" w:left="1247" w:header="737" w:footer="737" w:gutter="0"/>
          <w:cols w:space="720"/>
          <w:docGrid w:linePitch="312"/>
        </w:sectPr>
      </w:pPr>
      <w:bookmarkStart w:id="1129" w:name="_Toc113174968"/>
      <w:bookmarkStart w:id="1130" w:name="_Toc209158514"/>
      <w:bookmarkStart w:id="1131" w:name="_Toc36527904"/>
      <w:bookmarkStart w:id="1132" w:name="_Toc209274723"/>
    </w:p>
    <w:p w14:paraId="3C3288B2" w14:textId="62EA62C0" w:rsidR="00B632B8" w:rsidDel="000A13D4" w:rsidRDefault="00D97D76">
      <w:pPr>
        <w:tabs>
          <w:tab w:val="left" w:pos="1134"/>
          <w:tab w:val="left" w:pos="2116"/>
        </w:tabs>
        <w:spacing w:beforeLines="50" w:before="156" w:line="440" w:lineRule="exact"/>
        <w:ind w:left="1696"/>
        <w:rPr>
          <w:del w:id="1133" w:author="lv linhai" w:date="2022-04-18T11:06:00Z"/>
          <w:rFonts w:ascii="宋体" w:hAnsi="宋体"/>
          <w:b/>
          <w:color w:val="000000"/>
          <w:sz w:val="28"/>
          <w:szCs w:val="28"/>
        </w:rPr>
        <w:pPrChange w:id="1134" w:author="lv linhai" w:date="2022-04-18T11:05:00Z">
          <w:pPr>
            <w:numPr>
              <w:ilvl w:val="1"/>
              <w:numId w:val="11"/>
            </w:numPr>
            <w:tabs>
              <w:tab w:val="left" w:pos="2116"/>
            </w:tabs>
            <w:spacing w:beforeLines="50" w:before="156" w:line="440" w:lineRule="exact"/>
            <w:ind w:left="1696" w:hanging="420"/>
          </w:pPr>
        </w:pPrChange>
      </w:pPr>
      <w:del w:id="1135" w:author="lv linhai" w:date="2022-04-18T11:06:00Z">
        <w:r w:rsidDel="000A13D4">
          <w:rPr>
            <w:rFonts w:ascii="宋体" w:hAnsi="宋体" w:hint="eastAsia"/>
            <w:b/>
            <w:color w:val="000000"/>
            <w:sz w:val="28"/>
            <w:szCs w:val="28"/>
          </w:rPr>
          <w:lastRenderedPageBreak/>
          <w:delText>实施本项目工作大纲</w:delText>
        </w:r>
        <w:bookmarkEnd w:id="1129"/>
        <w:bookmarkEnd w:id="1130"/>
        <w:bookmarkEnd w:id="1131"/>
        <w:bookmarkEnd w:id="1132"/>
      </w:del>
    </w:p>
    <w:p w14:paraId="79B2F46B" w14:textId="422C1222" w:rsidR="00B632B8" w:rsidDel="000A13D4" w:rsidRDefault="00D97D76">
      <w:pPr>
        <w:spacing w:beforeLines="50" w:before="156" w:line="440" w:lineRule="exact"/>
        <w:rPr>
          <w:del w:id="1136" w:author="lv linhai" w:date="2022-04-18T11:06:00Z"/>
          <w:rFonts w:ascii="宋体" w:hAnsi="宋体"/>
          <w:color w:val="000000"/>
          <w:sz w:val="24"/>
        </w:rPr>
      </w:pPr>
      <w:del w:id="1137" w:author="lv linhai" w:date="2022-04-18T11:06:00Z">
        <w:r w:rsidDel="000A13D4">
          <w:rPr>
            <w:rFonts w:ascii="宋体" w:hAnsi="宋体" w:hint="eastAsia"/>
            <w:color w:val="000000"/>
            <w:sz w:val="24"/>
          </w:rPr>
          <w:delText>12.1  竣工规划核实测量技术方案及技术措施</w:delText>
        </w:r>
      </w:del>
      <w:del w:id="1138" w:author="lv linhai" w:date="2022-04-18T11:05:00Z">
        <w:r w:rsidDel="000A13D4">
          <w:rPr>
            <w:rFonts w:ascii="宋体" w:hAnsi="宋体" w:hint="eastAsia"/>
            <w:color w:val="000000"/>
            <w:sz w:val="24"/>
          </w:rPr>
          <w:delText>；</w:delText>
        </w:r>
      </w:del>
    </w:p>
    <w:p w14:paraId="6157B251" w14:textId="6EE679FA" w:rsidR="00B632B8" w:rsidDel="000A13D4" w:rsidRDefault="00D97D76">
      <w:pPr>
        <w:spacing w:beforeLines="50" w:before="156" w:line="440" w:lineRule="exact"/>
        <w:rPr>
          <w:del w:id="1139" w:author="lv linhai" w:date="2022-04-18T11:06:00Z"/>
          <w:rFonts w:ascii="宋体" w:hAnsi="宋体"/>
          <w:color w:val="000000"/>
          <w:sz w:val="24"/>
        </w:rPr>
      </w:pPr>
      <w:del w:id="1140" w:author="lv linhai" w:date="2022-04-18T11:06:00Z">
        <w:r w:rsidDel="000A13D4">
          <w:rPr>
            <w:rFonts w:ascii="宋体" w:hAnsi="宋体" w:hint="eastAsia"/>
            <w:color w:val="000000"/>
            <w:sz w:val="24"/>
          </w:rPr>
          <w:delText>12.</w:delText>
        </w:r>
        <w:r w:rsidDel="000A13D4">
          <w:rPr>
            <w:rFonts w:ascii="宋体" w:hAnsi="宋体"/>
            <w:color w:val="000000"/>
            <w:sz w:val="24"/>
          </w:rPr>
          <w:delText>2</w:delText>
        </w:r>
        <w:r w:rsidDel="000A13D4">
          <w:rPr>
            <w:rFonts w:ascii="宋体" w:hAnsi="宋体" w:hint="eastAsia"/>
            <w:color w:val="000000"/>
            <w:sz w:val="24"/>
          </w:rPr>
          <w:delText xml:space="preserve">  按期完成任务措施；</w:delText>
        </w:r>
      </w:del>
    </w:p>
    <w:p w14:paraId="7C60BA98" w14:textId="298E517A" w:rsidR="00B632B8" w:rsidDel="000A13D4" w:rsidRDefault="00D97D76">
      <w:pPr>
        <w:spacing w:beforeLines="50" w:before="156" w:line="440" w:lineRule="exact"/>
        <w:ind w:left="600" w:hangingChars="250" w:hanging="600"/>
        <w:rPr>
          <w:del w:id="1141" w:author="lv linhai" w:date="2022-04-18T11:06:00Z"/>
          <w:rFonts w:ascii="宋体" w:hAnsi="宋体"/>
          <w:color w:val="000000"/>
          <w:sz w:val="24"/>
        </w:rPr>
      </w:pPr>
      <w:del w:id="1142" w:author="lv linhai" w:date="2022-04-18T11:06:00Z">
        <w:r w:rsidDel="000A13D4">
          <w:rPr>
            <w:rFonts w:ascii="宋体" w:hAnsi="宋体" w:hint="eastAsia"/>
            <w:color w:val="000000"/>
            <w:sz w:val="24"/>
          </w:rPr>
          <w:delText>12.</w:delText>
        </w:r>
        <w:r w:rsidDel="000A13D4">
          <w:rPr>
            <w:rFonts w:ascii="宋体" w:hAnsi="宋体"/>
            <w:color w:val="000000"/>
            <w:sz w:val="24"/>
          </w:rPr>
          <w:delText>3</w:delText>
        </w:r>
        <w:r w:rsidDel="000A13D4">
          <w:rPr>
            <w:rFonts w:ascii="宋体" w:hAnsi="宋体" w:hint="eastAsia"/>
            <w:color w:val="000000"/>
            <w:sz w:val="24"/>
          </w:rPr>
          <w:delText xml:space="preserve"> 可提供的服务，包括如何解决竣工规划核实测量过程中的问题，根据测量需要，主动与业主单位沟通，以及为比选人工作需要的技术服务等。</w:delText>
        </w:r>
      </w:del>
    </w:p>
    <w:p w14:paraId="25E34C03" w14:textId="77777777" w:rsidR="00B632B8" w:rsidRDefault="00B632B8">
      <w:pPr>
        <w:jc w:val="center"/>
        <w:rPr>
          <w:rFonts w:ascii="宋体" w:hAnsi="宋体" w:cs="宋体"/>
          <w:sz w:val="28"/>
          <w:szCs w:val="28"/>
        </w:rPr>
      </w:pPr>
    </w:p>
    <w:p w14:paraId="1BE7CD0F" w14:textId="77777777" w:rsidR="00B632B8" w:rsidRDefault="00B632B8">
      <w:pPr>
        <w:jc w:val="center"/>
        <w:rPr>
          <w:rFonts w:ascii="宋体" w:hAnsi="宋体" w:cs="宋体"/>
          <w:sz w:val="28"/>
          <w:szCs w:val="28"/>
        </w:rPr>
      </w:pPr>
    </w:p>
    <w:p w14:paraId="26B2743E" w14:textId="77777777" w:rsidR="00B632B8" w:rsidRDefault="00B632B8">
      <w:pPr>
        <w:jc w:val="center"/>
        <w:rPr>
          <w:rFonts w:ascii="宋体" w:hAnsi="宋体" w:cs="宋体"/>
          <w:sz w:val="28"/>
          <w:szCs w:val="28"/>
        </w:rPr>
      </w:pPr>
    </w:p>
    <w:p w14:paraId="2722466B" w14:textId="77777777" w:rsidR="00B632B8" w:rsidRDefault="00B632B8">
      <w:pPr>
        <w:jc w:val="center"/>
        <w:rPr>
          <w:rFonts w:ascii="宋体" w:hAnsi="宋体" w:cs="宋体"/>
          <w:sz w:val="28"/>
          <w:szCs w:val="28"/>
        </w:rPr>
      </w:pPr>
    </w:p>
    <w:p w14:paraId="68F42CD1" w14:textId="77777777" w:rsidR="00B632B8" w:rsidRDefault="00B632B8">
      <w:pPr>
        <w:jc w:val="center"/>
        <w:rPr>
          <w:rFonts w:ascii="宋体" w:hAnsi="宋体" w:cs="宋体"/>
          <w:sz w:val="28"/>
          <w:szCs w:val="28"/>
        </w:rPr>
      </w:pPr>
    </w:p>
    <w:p w14:paraId="7A6845BC" w14:textId="77777777" w:rsidR="00B632B8" w:rsidRDefault="00B632B8">
      <w:pPr>
        <w:jc w:val="center"/>
        <w:rPr>
          <w:rFonts w:ascii="宋体" w:hAnsi="宋体" w:cs="宋体"/>
          <w:sz w:val="28"/>
          <w:szCs w:val="28"/>
        </w:rPr>
      </w:pPr>
    </w:p>
    <w:p w14:paraId="0D482826" w14:textId="77777777" w:rsidR="00B632B8" w:rsidRDefault="00B632B8">
      <w:pPr>
        <w:jc w:val="center"/>
        <w:rPr>
          <w:rFonts w:ascii="宋体" w:hAnsi="宋体" w:cs="宋体"/>
          <w:sz w:val="28"/>
          <w:szCs w:val="28"/>
        </w:rPr>
      </w:pPr>
    </w:p>
    <w:p w14:paraId="2438EE2E" w14:textId="77777777" w:rsidR="00B632B8" w:rsidRDefault="00B632B8">
      <w:pPr>
        <w:jc w:val="center"/>
        <w:rPr>
          <w:rFonts w:ascii="宋体" w:hAnsi="宋体" w:cs="宋体"/>
          <w:sz w:val="28"/>
          <w:szCs w:val="28"/>
        </w:rPr>
      </w:pPr>
    </w:p>
    <w:p w14:paraId="37163347" w14:textId="77777777" w:rsidR="00B632B8" w:rsidRDefault="00B632B8">
      <w:pPr>
        <w:jc w:val="center"/>
        <w:rPr>
          <w:rFonts w:ascii="宋体" w:hAnsi="宋体" w:cs="宋体"/>
          <w:sz w:val="28"/>
          <w:szCs w:val="28"/>
        </w:rPr>
      </w:pPr>
    </w:p>
    <w:p w14:paraId="69B9F917" w14:textId="77777777" w:rsidR="00B632B8" w:rsidRDefault="00B632B8">
      <w:pPr>
        <w:jc w:val="center"/>
        <w:rPr>
          <w:rFonts w:ascii="宋体" w:hAnsi="宋体" w:cs="宋体"/>
          <w:sz w:val="28"/>
          <w:szCs w:val="28"/>
        </w:rPr>
      </w:pPr>
    </w:p>
    <w:p w14:paraId="1E95E071" w14:textId="77777777" w:rsidR="00B632B8" w:rsidRDefault="00B632B8">
      <w:pPr>
        <w:jc w:val="center"/>
        <w:rPr>
          <w:rFonts w:ascii="宋体" w:hAnsi="宋体" w:cs="宋体"/>
          <w:sz w:val="28"/>
          <w:szCs w:val="28"/>
        </w:rPr>
      </w:pPr>
    </w:p>
    <w:p w14:paraId="76D016E7" w14:textId="77777777" w:rsidR="00B632B8" w:rsidRDefault="00B632B8">
      <w:pPr>
        <w:jc w:val="center"/>
        <w:rPr>
          <w:rFonts w:ascii="宋体" w:hAnsi="宋体" w:cs="宋体"/>
          <w:sz w:val="28"/>
          <w:szCs w:val="28"/>
        </w:rPr>
      </w:pPr>
    </w:p>
    <w:p w14:paraId="280BA38A" w14:textId="77777777" w:rsidR="00B632B8" w:rsidRDefault="00B632B8">
      <w:pPr>
        <w:jc w:val="center"/>
        <w:rPr>
          <w:rFonts w:ascii="宋体" w:hAnsi="宋体" w:cs="宋体"/>
          <w:sz w:val="28"/>
          <w:szCs w:val="28"/>
        </w:rPr>
      </w:pPr>
    </w:p>
    <w:p w14:paraId="618DB647" w14:textId="77777777" w:rsidR="00B632B8" w:rsidRDefault="00B632B8">
      <w:pPr>
        <w:jc w:val="center"/>
        <w:rPr>
          <w:rFonts w:ascii="宋体" w:hAnsi="宋体" w:cs="宋体"/>
          <w:sz w:val="28"/>
          <w:szCs w:val="28"/>
        </w:rPr>
      </w:pPr>
    </w:p>
    <w:p w14:paraId="1496B722" w14:textId="77777777" w:rsidR="00B632B8" w:rsidRDefault="00B632B8">
      <w:pPr>
        <w:rPr>
          <w:rFonts w:ascii="宋体" w:hAnsi="宋体" w:cs="宋体"/>
          <w:sz w:val="28"/>
          <w:szCs w:val="28"/>
        </w:rPr>
      </w:pPr>
    </w:p>
    <w:p w14:paraId="74FC580F" w14:textId="77777777" w:rsidR="00B632B8" w:rsidRDefault="00B632B8">
      <w:pPr>
        <w:pStyle w:val="1101"/>
      </w:pPr>
      <w:bookmarkStart w:id="1143" w:name="_Toc31515"/>
      <w:bookmarkEnd w:id="487"/>
      <w:bookmarkEnd w:id="488"/>
      <w:bookmarkEnd w:id="489"/>
      <w:bookmarkEnd w:id="490"/>
      <w:bookmarkEnd w:id="491"/>
      <w:bookmarkEnd w:id="492"/>
      <w:bookmarkEnd w:id="493"/>
      <w:bookmarkEnd w:id="494"/>
      <w:bookmarkEnd w:id="495"/>
      <w:bookmarkEnd w:id="496"/>
    </w:p>
    <w:p w14:paraId="0FCB26F2" w14:textId="77777777" w:rsidR="00B632B8" w:rsidRDefault="00B632B8">
      <w:pPr>
        <w:pStyle w:val="1101"/>
      </w:pPr>
    </w:p>
    <w:p w14:paraId="7FA1D02D" w14:textId="77777777" w:rsidR="00B632B8" w:rsidRDefault="00B632B8">
      <w:pPr>
        <w:pStyle w:val="1101"/>
      </w:pPr>
    </w:p>
    <w:p w14:paraId="7DBC4C60" w14:textId="77777777" w:rsidR="00B632B8" w:rsidRDefault="00B632B8">
      <w:pPr>
        <w:pStyle w:val="1101"/>
        <w:rPr>
          <w:del w:id="1144" w:author="%e9%99%88%e5%a8%b4_675" w:date="2021-11-16T09:12:00Z"/>
        </w:rPr>
      </w:pPr>
    </w:p>
    <w:p w14:paraId="3BCAECCC" w14:textId="77777777" w:rsidR="00B632B8" w:rsidRDefault="00B632B8">
      <w:pPr>
        <w:pStyle w:val="1101"/>
        <w:rPr>
          <w:del w:id="1145" w:author="%e9%99%88%e5%a8%b4_675" w:date="2021-11-16T09:12:00Z"/>
        </w:rPr>
      </w:pPr>
    </w:p>
    <w:p w14:paraId="72EB1391" w14:textId="77777777" w:rsidR="00B632B8" w:rsidRDefault="00B632B8">
      <w:pPr>
        <w:pStyle w:val="1101"/>
        <w:rPr>
          <w:del w:id="1146" w:author="%e9%99%88%e5%a8%b4_675" w:date="2021-11-16T09:12:00Z"/>
        </w:rPr>
      </w:pPr>
    </w:p>
    <w:p w14:paraId="3F5A8A20" w14:textId="77777777" w:rsidR="00B632B8" w:rsidRDefault="00B632B8">
      <w:pPr>
        <w:pStyle w:val="1101"/>
        <w:rPr>
          <w:del w:id="1147" w:author="%e9%99%88%e5%a8%b4_675" w:date="2021-11-16T09:12:00Z"/>
        </w:rPr>
      </w:pPr>
    </w:p>
    <w:p w14:paraId="0F71CF8F" w14:textId="77777777" w:rsidR="00B632B8" w:rsidRDefault="00B632B8">
      <w:pPr>
        <w:pStyle w:val="1101"/>
        <w:rPr>
          <w:del w:id="1148" w:author="%e9%99%88%e5%a8%b4_675" w:date="2021-11-16T09:12:00Z"/>
        </w:rPr>
      </w:pPr>
    </w:p>
    <w:p w14:paraId="1C3463F0" w14:textId="77777777" w:rsidR="00B632B8" w:rsidRDefault="00B632B8">
      <w:pPr>
        <w:pStyle w:val="1101"/>
        <w:rPr>
          <w:del w:id="1149" w:author="%e9%99%88%e5%a8%b4_675" w:date="2021-11-16T09:12:00Z"/>
        </w:rPr>
      </w:pPr>
    </w:p>
    <w:p w14:paraId="20EAB080" w14:textId="77777777" w:rsidR="00B632B8" w:rsidRDefault="00B632B8">
      <w:pPr>
        <w:pStyle w:val="1101"/>
        <w:rPr>
          <w:del w:id="1150" w:author="%e9%99%88%e5%a8%b4_675" w:date="2021-11-16T09:12:00Z"/>
        </w:rPr>
      </w:pPr>
    </w:p>
    <w:p w14:paraId="6681EED2" w14:textId="77777777" w:rsidR="00B632B8" w:rsidRDefault="00D97D76">
      <w:pPr>
        <w:pStyle w:val="1"/>
      </w:pPr>
      <w:r>
        <w:rPr>
          <w:rFonts w:hint="eastAsia"/>
        </w:rPr>
        <w:t>第五部分评审办法</w:t>
      </w:r>
    </w:p>
    <w:p w14:paraId="21B3E3B4" w14:textId="6E0C628F" w:rsidR="00B632B8" w:rsidDel="000F44A4" w:rsidRDefault="00B632B8">
      <w:pPr>
        <w:pStyle w:val="1101"/>
        <w:rPr>
          <w:del w:id="1151" w:author="lv linhai" w:date="2022-03-29T09:25:00Z"/>
        </w:rPr>
      </w:pPr>
    </w:p>
    <w:p w14:paraId="0D333C12" w14:textId="6C2DF20C" w:rsidR="00B632B8" w:rsidDel="000F44A4" w:rsidRDefault="00B632B8">
      <w:pPr>
        <w:pStyle w:val="1101"/>
        <w:rPr>
          <w:del w:id="1152" w:author="lv linhai" w:date="2022-03-29T09:25:00Z"/>
        </w:rPr>
      </w:pPr>
    </w:p>
    <w:p w14:paraId="0194438D" w14:textId="69EC6415" w:rsidR="00B632B8" w:rsidDel="000F44A4" w:rsidRDefault="00B632B8">
      <w:pPr>
        <w:pStyle w:val="1101"/>
        <w:rPr>
          <w:del w:id="1153" w:author="lv linhai" w:date="2022-03-29T09:25:00Z"/>
        </w:rPr>
      </w:pPr>
    </w:p>
    <w:p w14:paraId="2FF036DD" w14:textId="2CC85BF0" w:rsidR="00B632B8" w:rsidDel="000F44A4" w:rsidRDefault="00B632B8">
      <w:pPr>
        <w:pStyle w:val="1101"/>
        <w:rPr>
          <w:del w:id="1154" w:author="lv linhai" w:date="2022-03-29T09:25:00Z"/>
        </w:rPr>
      </w:pPr>
    </w:p>
    <w:p w14:paraId="2D75906F" w14:textId="1D7BC5A7" w:rsidR="00B632B8" w:rsidDel="000F44A4" w:rsidRDefault="00B632B8">
      <w:pPr>
        <w:pStyle w:val="1101"/>
        <w:rPr>
          <w:del w:id="1155" w:author="lv linhai" w:date="2022-03-29T09:25:00Z"/>
        </w:rPr>
      </w:pPr>
    </w:p>
    <w:p w14:paraId="1232B0A1" w14:textId="305A6BBD" w:rsidR="00B632B8" w:rsidDel="000F44A4" w:rsidRDefault="00B632B8">
      <w:pPr>
        <w:pStyle w:val="1101"/>
        <w:rPr>
          <w:del w:id="1156" w:author="lv linhai" w:date="2022-03-29T09:25:00Z"/>
        </w:rPr>
      </w:pPr>
    </w:p>
    <w:p w14:paraId="3DAED875" w14:textId="17E403DC" w:rsidR="00B632B8" w:rsidDel="000F44A4" w:rsidRDefault="00B632B8">
      <w:pPr>
        <w:pStyle w:val="1101"/>
        <w:rPr>
          <w:del w:id="1157" w:author="lv linhai" w:date="2022-03-29T09:25:00Z"/>
        </w:rPr>
      </w:pPr>
    </w:p>
    <w:p w14:paraId="77B2D907" w14:textId="2174CC5E" w:rsidR="00B632B8" w:rsidDel="000F44A4" w:rsidRDefault="00B632B8">
      <w:pPr>
        <w:pStyle w:val="1101"/>
        <w:rPr>
          <w:del w:id="1158" w:author="lv linhai" w:date="2022-03-29T09:25:00Z"/>
        </w:rPr>
      </w:pPr>
    </w:p>
    <w:p w14:paraId="233CE5DE" w14:textId="18D0E387" w:rsidR="00B632B8" w:rsidDel="000F44A4" w:rsidRDefault="00B632B8">
      <w:pPr>
        <w:pStyle w:val="1101"/>
        <w:rPr>
          <w:del w:id="1159" w:author="lv linhai" w:date="2022-03-29T09:25:00Z"/>
        </w:rPr>
      </w:pPr>
    </w:p>
    <w:p w14:paraId="724B4718" w14:textId="20B5806C" w:rsidR="00B632B8" w:rsidDel="000F44A4" w:rsidRDefault="00B632B8">
      <w:pPr>
        <w:pStyle w:val="1101"/>
        <w:rPr>
          <w:del w:id="1160" w:author="lv linhai" w:date="2022-03-29T09:25:00Z"/>
        </w:rPr>
      </w:pPr>
    </w:p>
    <w:p w14:paraId="4CF34E91" w14:textId="39AB97FE" w:rsidR="00B632B8" w:rsidDel="000F44A4" w:rsidRDefault="00B632B8">
      <w:pPr>
        <w:pStyle w:val="1101"/>
        <w:rPr>
          <w:del w:id="1161" w:author="lv linhai" w:date="2022-03-29T09:25:00Z"/>
        </w:rPr>
      </w:pPr>
    </w:p>
    <w:p w14:paraId="2D19EB6A" w14:textId="06F2B8D4" w:rsidR="00B632B8" w:rsidDel="000F44A4" w:rsidRDefault="00B632B8">
      <w:pPr>
        <w:pStyle w:val="1101"/>
        <w:rPr>
          <w:del w:id="1162" w:author="lv linhai" w:date="2022-03-29T09:25:00Z"/>
        </w:rPr>
      </w:pPr>
    </w:p>
    <w:p w14:paraId="56691A12" w14:textId="77777777" w:rsidR="00B632B8" w:rsidRDefault="00B632B8">
      <w:pPr>
        <w:pStyle w:val="1101"/>
      </w:pPr>
    </w:p>
    <w:p w14:paraId="191A1935" w14:textId="77777777" w:rsidR="00B632B8" w:rsidRDefault="00D97D76">
      <w:pPr>
        <w:ind w:right="-21" w:firstLineChars="200" w:firstLine="420"/>
        <w:jc w:val="left"/>
        <w:rPr>
          <w:rFonts w:ascii="宋体" w:hAnsi="宋体"/>
          <w:szCs w:val="21"/>
        </w:rPr>
      </w:pPr>
      <w:bookmarkStart w:id="1163" w:name="_Toc25797"/>
      <w:bookmarkStart w:id="1164" w:name="_Toc17031"/>
      <w:bookmarkStart w:id="1165" w:name="_Toc28938"/>
      <w:bookmarkStart w:id="1166" w:name="_Toc7201"/>
      <w:bookmarkStart w:id="1167" w:name="_Toc2996"/>
      <w:bookmarkStart w:id="1168" w:name="_Toc10015"/>
      <w:bookmarkStart w:id="1169" w:name="_Toc16236"/>
      <w:bookmarkStart w:id="1170" w:name="_Toc2433"/>
      <w:bookmarkStart w:id="1171" w:name="_Toc3898"/>
      <w:bookmarkStart w:id="1172" w:name="_Toc31412"/>
      <w:bookmarkEnd w:id="1143"/>
      <w:r>
        <w:rPr>
          <w:rFonts w:ascii="宋体" w:hAnsi="宋体"/>
          <w:szCs w:val="21"/>
        </w:rPr>
        <w:t>1、本项目评审采用综合评估法，按百分制评分，具体权重分配如下：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409"/>
        <w:gridCol w:w="2127"/>
        <w:gridCol w:w="1977"/>
      </w:tblGrid>
      <w:tr w:rsidR="00B632B8" w14:paraId="772B4162" w14:textId="77777777">
        <w:trPr>
          <w:cantSplit/>
          <w:trHeight w:val="461"/>
        </w:trPr>
        <w:tc>
          <w:tcPr>
            <w:tcW w:w="2269" w:type="dxa"/>
            <w:tcBorders>
              <w:bottom w:val="single" w:sz="4" w:space="0" w:color="auto"/>
            </w:tcBorders>
            <w:vAlign w:val="center"/>
          </w:tcPr>
          <w:p w14:paraId="1945B29D" w14:textId="77777777" w:rsidR="00B632B8" w:rsidRDefault="00D97D76">
            <w:pPr>
              <w:ind w:right="-21" w:firstLineChars="200" w:firstLine="420"/>
              <w:jc w:val="left"/>
              <w:rPr>
                <w:rFonts w:ascii="宋体" w:hAnsi="宋体"/>
                <w:szCs w:val="21"/>
              </w:rPr>
            </w:pPr>
            <w:r>
              <w:rPr>
                <w:rFonts w:ascii="宋体" w:hAnsi="宋体" w:hint="eastAsia"/>
                <w:szCs w:val="21"/>
              </w:rPr>
              <w:lastRenderedPageBreak/>
              <w:t>资信部分</w:t>
            </w:r>
          </w:p>
        </w:tc>
        <w:tc>
          <w:tcPr>
            <w:tcW w:w="2409" w:type="dxa"/>
            <w:tcBorders>
              <w:bottom w:val="single" w:sz="4" w:space="0" w:color="auto"/>
            </w:tcBorders>
            <w:vAlign w:val="center"/>
          </w:tcPr>
          <w:p w14:paraId="21E1F8E5" w14:textId="77777777" w:rsidR="00B632B8" w:rsidRDefault="00D97D76">
            <w:pPr>
              <w:ind w:right="-21" w:firstLineChars="200" w:firstLine="420"/>
              <w:jc w:val="left"/>
              <w:rPr>
                <w:rFonts w:ascii="宋体" w:hAnsi="宋体"/>
                <w:szCs w:val="21"/>
              </w:rPr>
            </w:pPr>
            <w:r>
              <w:rPr>
                <w:rFonts w:ascii="宋体" w:hAnsi="宋体" w:hint="eastAsia"/>
                <w:szCs w:val="21"/>
              </w:rPr>
              <w:t>技术部分</w:t>
            </w:r>
          </w:p>
        </w:tc>
        <w:tc>
          <w:tcPr>
            <w:tcW w:w="2127" w:type="dxa"/>
            <w:tcBorders>
              <w:bottom w:val="single" w:sz="4" w:space="0" w:color="auto"/>
            </w:tcBorders>
            <w:vAlign w:val="center"/>
          </w:tcPr>
          <w:p w14:paraId="75162415" w14:textId="77777777" w:rsidR="00B632B8" w:rsidRDefault="00D97D76">
            <w:pPr>
              <w:ind w:right="-21" w:firstLineChars="200" w:firstLine="420"/>
              <w:jc w:val="left"/>
              <w:rPr>
                <w:rFonts w:ascii="宋体" w:hAnsi="宋体"/>
                <w:szCs w:val="21"/>
              </w:rPr>
            </w:pPr>
            <w:r>
              <w:rPr>
                <w:rFonts w:ascii="宋体" w:hAnsi="宋体" w:hint="eastAsia"/>
                <w:szCs w:val="21"/>
              </w:rPr>
              <w:t>商务部分</w:t>
            </w:r>
          </w:p>
        </w:tc>
        <w:tc>
          <w:tcPr>
            <w:tcW w:w="1977" w:type="dxa"/>
            <w:tcBorders>
              <w:bottom w:val="single" w:sz="4" w:space="0" w:color="auto"/>
            </w:tcBorders>
            <w:vAlign w:val="center"/>
          </w:tcPr>
          <w:p w14:paraId="6D7330FD" w14:textId="77777777" w:rsidR="00B632B8" w:rsidRDefault="00D97D76">
            <w:pPr>
              <w:ind w:right="-21" w:firstLineChars="200" w:firstLine="420"/>
              <w:jc w:val="left"/>
              <w:rPr>
                <w:rFonts w:ascii="宋体" w:hAnsi="宋体"/>
                <w:szCs w:val="21"/>
              </w:rPr>
            </w:pPr>
            <w:r>
              <w:rPr>
                <w:rFonts w:ascii="宋体" w:hAnsi="宋体" w:hint="eastAsia"/>
                <w:szCs w:val="21"/>
              </w:rPr>
              <w:t>合计</w:t>
            </w:r>
          </w:p>
        </w:tc>
      </w:tr>
      <w:tr w:rsidR="00121AB8" w:rsidRPr="00121AB8" w14:paraId="597C964C" w14:textId="77777777">
        <w:trPr>
          <w:cantSplit/>
          <w:trHeight w:val="457"/>
        </w:trPr>
        <w:tc>
          <w:tcPr>
            <w:tcW w:w="2269" w:type="dxa"/>
            <w:vAlign w:val="center"/>
          </w:tcPr>
          <w:p w14:paraId="517846F5" w14:textId="77777777" w:rsidR="00B632B8" w:rsidRPr="00121AB8" w:rsidRDefault="00D97D76">
            <w:pPr>
              <w:ind w:right="-21" w:firstLineChars="200" w:firstLine="420"/>
              <w:jc w:val="left"/>
              <w:rPr>
                <w:rFonts w:ascii="宋体" w:hAnsi="宋体"/>
                <w:color w:val="000000" w:themeColor="text1"/>
                <w:szCs w:val="21"/>
                <w:rPrChange w:id="1173" w:author="lv linhai" w:date="2021-12-01T08:49:00Z">
                  <w:rPr>
                    <w:rFonts w:ascii="宋体" w:hAnsi="宋体"/>
                    <w:color w:val="0000FF"/>
                    <w:szCs w:val="21"/>
                  </w:rPr>
                </w:rPrChange>
              </w:rPr>
            </w:pPr>
            <w:r w:rsidRPr="00121AB8">
              <w:rPr>
                <w:rFonts w:ascii="宋体" w:hAnsi="宋体"/>
                <w:color w:val="000000" w:themeColor="text1"/>
                <w:szCs w:val="21"/>
                <w:rPrChange w:id="1174" w:author="lv linhai" w:date="2021-12-01T08:49:00Z">
                  <w:rPr>
                    <w:rFonts w:ascii="宋体" w:hAnsi="宋体"/>
                    <w:color w:val="0000FF"/>
                    <w:szCs w:val="21"/>
                  </w:rPr>
                </w:rPrChange>
              </w:rPr>
              <w:t>20%</w:t>
            </w:r>
          </w:p>
        </w:tc>
        <w:tc>
          <w:tcPr>
            <w:tcW w:w="2409" w:type="dxa"/>
            <w:vAlign w:val="center"/>
          </w:tcPr>
          <w:p w14:paraId="0E4716AC" w14:textId="77777777" w:rsidR="00B632B8" w:rsidRPr="00121AB8" w:rsidRDefault="00D97D76">
            <w:pPr>
              <w:ind w:right="-21" w:firstLineChars="200" w:firstLine="420"/>
              <w:jc w:val="left"/>
              <w:rPr>
                <w:rFonts w:ascii="宋体" w:hAnsi="宋体"/>
                <w:color w:val="000000" w:themeColor="text1"/>
                <w:szCs w:val="21"/>
                <w:rPrChange w:id="1175" w:author="lv linhai" w:date="2021-12-01T08:49:00Z">
                  <w:rPr>
                    <w:rFonts w:ascii="宋体" w:hAnsi="宋体"/>
                    <w:color w:val="0000FF"/>
                    <w:szCs w:val="21"/>
                  </w:rPr>
                </w:rPrChange>
              </w:rPr>
            </w:pPr>
            <w:r w:rsidRPr="00121AB8">
              <w:rPr>
                <w:rFonts w:ascii="宋体" w:hAnsi="宋体"/>
                <w:color w:val="000000" w:themeColor="text1"/>
                <w:szCs w:val="21"/>
                <w:rPrChange w:id="1176" w:author="lv linhai" w:date="2021-12-01T08:49:00Z">
                  <w:rPr>
                    <w:rFonts w:ascii="宋体" w:hAnsi="宋体"/>
                    <w:color w:val="0000FF"/>
                    <w:szCs w:val="21"/>
                  </w:rPr>
                </w:rPrChange>
              </w:rPr>
              <w:t>30%</w:t>
            </w:r>
          </w:p>
        </w:tc>
        <w:tc>
          <w:tcPr>
            <w:tcW w:w="2127" w:type="dxa"/>
            <w:vAlign w:val="center"/>
          </w:tcPr>
          <w:p w14:paraId="583D8D04" w14:textId="77777777" w:rsidR="00B632B8" w:rsidRPr="00121AB8" w:rsidRDefault="00D97D76">
            <w:pPr>
              <w:ind w:right="-21" w:firstLineChars="200" w:firstLine="420"/>
              <w:jc w:val="left"/>
              <w:rPr>
                <w:rFonts w:ascii="宋体" w:hAnsi="宋体"/>
                <w:color w:val="000000" w:themeColor="text1"/>
                <w:szCs w:val="21"/>
                <w:rPrChange w:id="1177" w:author="lv linhai" w:date="2021-12-01T08:49:00Z">
                  <w:rPr>
                    <w:rFonts w:ascii="宋体" w:hAnsi="宋体"/>
                    <w:color w:val="0000FF"/>
                    <w:szCs w:val="21"/>
                  </w:rPr>
                </w:rPrChange>
              </w:rPr>
            </w:pPr>
            <w:r w:rsidRPr="00121AB8">
              <w:rPr>
                <w:rFonts w:ascii="宋体" w:hAnsi="宋体"/>
                <w:color w:val="000000" w:themeColor="text1"/>
                <w:szCs w:val="21"/>
                <w:rPrChange w:id="1178" w:author="lv linhai" w:date="2021-12-01T08:49:00Z">
                  <w:rPr>
                    <w:rFonts w:ascii="宋体" w:hAnsi="宋体"/>
                    <w:color w:val="0000FF"/>
                    <w:szCs w:val="21"/>
                  </w:rPr>
                </w:rPrChange>
              </w:rPr>
              <w:t>50%</w:t>
            </w:r>
          </w:p>
        </w:tc>
        <w:tc>
          <w:tcPr>
            <w:tcW w:w="1977" w:type="dxa"/>
            <w:vAlign w:val="center"/>
          </w:tcPr>
          <w:p w14:paraId="4C57A5B3" w14:textId="77777777" w:rsidR="00B632B8" w:rsidRPr="00121AB8" w:rsidRDefault="00D97D76">
            <w:pPr>
              <w:ind w:right="-21" w:firstLineChars="200" w:firstLine="420"/>
              <w:jc w:val="left"/>
              <w:rPr>
                <w:rFonts w:ascii="宋体" w:hAnsi="宋体"/>
                <w:color w:val="000000" w:themeColor="text1"/>
                <w:szCs w:val="21"/>
                <w:rPrChange w:id="1179" w:author="lv linhai" w:date="2021-12-01T08:49:00Z">
                  <w:rPr>
                    <w:rFonts w:ascii="宋体" w:hAnsi="宋体"/>
                    <w:szCs w:val="21"/>
                  </w:rPr>
                </w:rPrChange>
              </w:rPr>
            </w:pPr>
            <w:r w:rsidRPr="00121AB8">
              <w:rPr>
                <w:rFonts w:ascii="宋体" w:hAnsi="宋体"/>
                <w:color w:val="000000" w:themeColor="text1"/>
                <w:szCs w:val="21"/>
                <w:rPrChange w:id="1180" w:author="lv linhai" w:date="2021-12-01T08:49:00Z">
                  <w:rPr>
                    <w:rFonts w:ascii="宋体" w:hAnsi="宋体"/>
                    <w:szCs w:val="21"/>
                  </w:rPr>
                </w:rPrChange>
              </w:rPr>
              <w:t>100%</w:t>
            </w:r>
          </w:p>
        </w:tc>
      </w:tr>
    </w:tbl>
    <w:p w14:paraId="1B9ECC62" w14:textId="77777777" w:rsidR="00B632B8" w:rsidRPr="00121AB8" w:rsidRDefault="00D97D76">
      <w:pPr>
        <w:ind w:right="-21" w:firstLineChars="200" w:firstLine="420"/>
        <w:jc w:val="left"/>
        <w:rPr>
          <w:rFonts w:ascii="宋体" w:hAnsi="宋体"/>
          <w:color w:val="000000" w:themeColor="text1"/>
          <w:szCs w:val="21"/>
          <w:rPrChange w:id="1181" w:author="lv linhai" w:date="2021-12-01T08:49:00Z">
            <w:rPr>
              <w:rFonts w:ascii="宋体" w:hAnsi="宋体"/>
              <w:szCs w:val="21"/>
            </w:rPr>
          </w:rPrChange>
        </w:rPr>
      </w:pPr>
      <w:r w:rsidRPr="00121AB8">
        <w:rPr>
          <w:rFonts w:ascii="宋体" w:hAnsi="宋体"/>
          <w:color w:val="000000" w:themeColor="text1"/>
          <w:szCs w:val="21"/>
          <w:rPrChange w:id="1182" w:author="lv linhai" w:date="2021-12-01T08:49:00Z">
            <w:rPr>
              <w:rFonts w:ascii="宋体" w:hAnsi="宋体"/>
              <w:szCs w:val="21"/>
            </w:rPr>
          </w:rPrChange>
        </w:rPr>
        <w:t>2、评审委员会分别对比</w:t>
      </w:r>
      <w:r w:rsidRPr="00121AB8">
        <w:rPr>
          <w:rFonts w:ascii="宋体" w:hAnsi="宋体" w:hint="eastAsia"/>
          <w:color w:val="000000" w:themeColor="text1"/>
          <w:szCs w:val="21"/>
          <w:rPrChange w:id="1183" w:author="lv linhai" w:date="2021-12-01T08:49:00Z">
            <w:rPr>
              <w:rFonts w:ascii="宋体" w:hAnsi="宋体" w:hint="eastAsia"/>
              <w:szCs w:val="21"/>
            </w:rPr>
          </w:rPrChange>
        </w:rPr>
        <w:t>选文件的资信、技术部分及商务部分进行评审。</w:t>
      </w:r>
    </w:p>
    <w:p w14:paraId="36139F39" w14:textId="77777777" w:rsidR="00B632B8" w:rsidRPr="00121AB8" w:rsidRDefault="00B632B8">
      <w:pPr>
        <w:ind w:right="-21" w:firstLineChars="200" w:firstLine="420"/>
        <w:jc w:val="left"/>
        <w:rPr>
          <w:rFonts w:ascii="宋体" w:hAnsi="宋体"/>
          <w:color w:val="000000" w:themeColor="text1"/>
          <w:szCs w:val="21"/>
          <w:rPrChange w:id="1184" w:author="lv linhai" w:date="2021-12-01T08:49:00Z">
            <w:rPr>
              <w:rFonts w:ascii="宋体" w:hAnsi="宋体"/>
              <w:szCs w:val="21"/>
            </w:rPr>
          </w:rPrChange>
        </w:rPr>
      </w:pPr>
    </w:p>
    <w:p w14:paraId="29D01C75" w14:textId="77777777" w:rsidR="00B632B8" w:rsidRPr="000F44A4" w:rsidRDefault="00D97D76">
      <w:pPr>
        <w:ind w:right="-21" w:firstLineChars="200" w:firstLine="420"/>
        <w:jc w:val="center"/>
        <w:rPr>
          <w:rFonts w:ascii="宋体" w:hAnsi="宋体"/>
          <w:color w:val="000000" w:themeColor="text1"/>
          <w:szCs w:val="21"/>
          <w:rPrChange w:id="1185" w:author="lv linhai" w:date="2022-03-29T09:26:00Z">
            <w:rPr>
              <w:rFonts w:ascii="宋体" w:hAnsi="宋体"/>
              <w:szCs w:val="21"/>
            </w:rPr>
          </w:rPrChange>
        </w:rPr>
      </w:pPr>
      <w:r w:rsidRPr="000F44A4">
        <w:rPr>
          <w:rFonts w:ascii="宋体" w:hAnsi="宋体" w:hint="eastAsia"/>
          <w:color w:val="000000" w:themeColor="text1"/>
          <w:szCs w:val="21"/>
          <w:rPrChange w:id="1186" w:author="lv linhai" w:date="2022-03-29T09:26:00Z">
            <w:rPr>
              <w:rFonts w:ascii="宋体" w:hAnsi="宋体" w:hint="eastAsia"/>
              <w:szCs w:val="21"/>
            </w:rPr>
          </w:rPrChange>
        </w:rPr>
        <w:t>资信部分评审标准</w:t>
      </w:r>
      <w:r w:rsidRPr="000F44A4">
        <w:rPr>
          <w:rFonts w:ascii="宋体" w:hAnsi="宋体" w:hint="eastAsia"/>
          <w:color w:val="000000" w:themeColor="text1"/>
          <w:szCs w:val="21"/>
          <w:rPrChange w:id="1187" w:author="lv linhai" w:date="2022-03-29T09:26:00Z">
            <w:rPr>
              <w:rFonts w:ascii="宋体" w:hAnsi="宋体" w:hint="eastAsia"/>
              <w:color w:val="0000FF"/>
              <w:szCs w:val="21"/>
            </w:rPr>
          </w:rPrChange>
        </w:rPr>
        <w:t>（满分</w:t>
      </w:r>
      <w:r w:rsidRPr="000F44A4">
        <w:rPr>
          <w:rFonts w:ascii="宋体" w:hAnsi="宋体"/>
          <w:color w:val="000000" w:themeColor="text1"/>
          <w:szCs w:val="21"/>
          <w:rPrChange w:id="1188" w:author="lv linhai" w:date="2022-03-29T09:26:00Z">
            <w:rPr>
              <w:rFonts w:ascii="宋体" w:hAnsi="宋体"/>
              <w:color w:val="0000FF"/>
              <w:szCs w:val="21"/>
            </w:rPr>
          </w:rPrChange>
        </w:rPr>
        <w:t>20分）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984"/>
        <w:gridCol w:w="1488"/>
        <w:gridCol w:w="5238"/>
      </w:tblGrid>
      <w:tr w:rsidR="00121AB8" w:rsidRPr="00121AB8" w14:paraId="05B16963" w14:textId="77777777">
        <w:trPr>
          <w:trHeight w:hRule="exact" w:val="930"/>
        </w:trPr>
        <w:tc>
          <w:tcPr>
            <w:tcW w:w="334" w:type="pct"/>
            <w:tcMar>
              <w:left w:w="57" w:type="dxa"/>
              <w:right w:w="57" w:type="dxa"/>
            </w:tcMar>
            <w:vAlign w:val="center"/>
          </w:tcPr>
          <w:p w14:paraId="2FE08AAC" w14:textId="77777777" w:rsidR="00B632B8" w:rsidRPr="00121AB8" w:rsidRDefault="00D97D76">
            <w:pPr>
              <w:ind w:right="-21"/>
              <w:jc w:val="left"/>
              <w:rPr>
                <w:rFonts w:ascii="宋体" w:hAnsi="宋体"/>
                <w:color w:val="000000" w:themeColor="text1"/>
                <w:szCs w:val="21"/>
                <w:rPrChange w:id="1189" w:author="lv linhai" w:date="2021-12-01T08:49:00Z">
                  <w:rPr>
                    <w:rFonts w:ascii="宋体" w:hAnsi="宋体"/>
                    <w:szCs w:val="21"/>
                  </w:rPr>
                </w:rPrChange>
              </w:rPr>
            </w:pPr>
            <w:r w:rsidRPr="00121AB8">
              <w:rPr>
                <w:rFonts w:ascii="宋体" w:hAnsi="宋体" w:hint="eastAsia"/>
                <w:color w:val="000000" w:themeColor="text1"/>
                <w:szCs w:val="21"/>
                <w:rPrChange w:id="1190" w:author="lv linhai" w:date="2021-12-01T08:49:00Z">
                  <w:rPr>
                    <w:rFonts w:ascii="宋体" w:hAnsi="宋体" w:hint="eastAsia"/>
                    <w:szCs w:val="21"/>
                  </w:rPr>
                </w:rPrChange>
              </w:rPr>
              <w:t>序号</w:t>
            </w:r>
          </w:p>
        </w:tc>
        <w:tc>
          <w:tcPr>
            <w:tcW w:w="1063" w:type="pct"/>
            <w:tcMar>
              <w:left w:w="57" w:type="dxa"/>
              <w:right w:w="57" w:type="dxa"/>
            </w:tcMar>
            <w:vAlign w:val="center"/>
          </w:tcPr>
          <w:p w14:paraId="5434BDFA" w14:textId="77777777" w:rsidR="00B632B8" w:rsidRPr="00121AB8" w:rsidRDefault="00D97D76">
            <w:pPr>
              <w:ind w:right="-21" w:firstLineChars="200" w:firstLine="420"/>
              <w:jc w:val="left"/>
              <w:rPr>
                <w:rFonts w:ascii="宋体" w:hAnsi="宋体"/>
                <w:color w:val="000000" w:themeColor="text1"/>
                <w:szCs w:val="21"/>
                <w:rPrChange w:id="1191" w:author="lv linhai" w:date="2021-12-01T08:49:00Z">
                  <w:rPr>
                    <w:rFonts w:ascii="宋体" w:hAnsi="宋体"/>
                    <w:szCs w:val="21"/>
                  </w:rPr>
                </w:rPrChange>
              </w:rPr>
            </w:pPr>
            <w:r w:rsidRPr="00121AB8">
              <w:rPr>
                <w:rFonts w:ascii="宋体" w:hAnsi="宋体"/>
                <w:color w:val="000000" w:themeColor="text1"/>
                <w:szCs w:val="21"/>
                <w:rPrChange w:id="1192" w:author="lv linhai" w:date="2021-12-01T08:49:00Z">
                  <w:rPr>
                    <w:rFonts w:ascii="宋体" w:hAnsi="宋体"/>
                    <w:szCs w:val="21"/>
                  </w:rPr>
                </w:rPrChange>
              </w:rPr>
              <w:t>评审因素</w:t>
            </w:r>
          </w:p>
        </w:tc>
        <w:tc>
          <w:tcPr>
            <w:tcW w:w="3603" w:type="pct"/>
            <w:gridSpan w:val="2"/>
            <w:tcMar>
              <w:left w:w="57" w:type="dxa"/>
              <w:right w:w="57" w:type="dxa"/>
            </w:tcMar>
            <w:vAlign w:val="center"/>
          </w:tcPr>
          <w:p w14:paraId="06690354" w14:textId="77777777" w:rsidR="00B632B8" w:rsidRPr="00121AB8" w:rsidRDefault="00D97D76">
            <w:pPr>
              <w:ind w:right="-21" w:firstLineChars="200" w:firstLine="420"/>
              <w:jc w:val="left"/>
              <w:rPr>
                <w:rFonts w:ascii="宋体" w:hAnsi="宋体"/>
                <w:color w:val="000000" w:themeColor="text1"/>
                <w:szCs w:val="21"/>
                <w:rPrChange w:id="1193" w:author="lv linhai" w:date="2021-12-01T08:49:00Z">
                  <w:rPr>
                    <w:rFonts w:ascii="宋体" w:hAnsi="宋体"/>
                    <w:szCs w:val="21"/>
                  </w:rPr>
                </w:rPrChange>
              </w:rPr>
            </w:pPr>
            <w:r w:rsidRPr="00121AB8">
              <w:rPr>
                <w:rFonts w:ascii="宋体" w:hAnsi="宋体"/>
                <w:color w:val="000000" w:themeColor="text1"/>
                <w:szCs w:val="21"/>
                <w:rPrChange w:id="1194" w:author="lv linhai" w:date="2021-12-01T08:49:00Z">
                  <w:rPr>
                    <w:rFonts w:ascii="宋体" w:hAnsi="宋体"/>
                    <w:szCs w:val="21"/>
                  </w:rPr>
                </w:rPrChange>
              </w:rPr>
              <w:t>评审标准</w:t>
            </w:r>
          </w:p>
        </w:tc>
      </w:tr>
      <w:tr w:rsidR="00121AB8" w:rsidRPr="00121AB8" w14:paraId="468B4EA3" w14:textId="77777777">
        <w:trPr>
          <w:trHeight w:val="1560"/>
        </w:trPr>
        <w:tc>
          <w:tcPr>
            <w:tcW w:w="334" w:type="pct"/>
            <w:tcMar>
              <w:left w:w="57" w:type="dxa"/>
              <w:right w:w="57" w:type="dxa"/>
            </w:tcMar>
            <w:vAlign w:val="center"/>
          </w:tcPr>
          <w:p w14:paraId="0224B377" w14:textId="77777777" w:rsidR="00B632B8" w:rsidRPr="00121AB8" w:rsidRDefault="00D97D76">
            <w:pPr>
              <w:ind w:right="-21"/>
              <w:jc w:val="left"/>
              <w:rPr>
                <w:rFonts w:ascii="宋体" w:hAnsi="宋体"/>
                <w:color w:val="000000" w:themeColor="text1"/>
                <w:szCs w:val="21"/>
                <w:rPrChange w:id="1195" w:author="lv linhai" w:date="2021-12-01T08:49:00Z">
                  <w:rPr>
                    <w:rFonts w:ascii="宋体" w:hAnsi="宋体"/>
                    <w:szCs w:val="21"/>
                  </w:rPr>
                </w:rPrChange>
              </w:rPr>
            </w:pPr>
            <w:r w:rsidRPr="00121AB8">
              <w:rPr>
                <w:rFonts w:ascii="宋体" w:hAnsi="宋体"/>
                <w:color w:val="000000" w:themeColor="text1"/>
                <w:szCs w:val="21"/>
                <w:rPrChange w:id="1196" w:author="lv linhai" w:date="2021-12-01T08:49:00Z">
                  <w:rPr>
                    <w:rFonts w:ascii="宋体" w:hAnsi="宋体"/>
                    <w:szCs w:val="21"/>
                  </w:rPr>
                </w:rPrChange>
              </w:rPr>
              <w:t>1</w:t>
            </w:r>
          </w:p>
        </w:tc>
        <w:tc>
          <w:tcPr>
            <w:tcW w:w="1063" w:type="pct"/>
            <w:tcMar>
              <w:left w:w="57" w:type="dxa"/>
              <w:right w:w="57" w:type="dxa"/>
            </w:tcMar>
            <w:vAlign w:val="center"/>
          </w:tcPr>
          <w:p w14:paraId="55058E0F" w14:textId="77777777" w:rsidR="00B632B8" w:rsidRPr="00121AB8" w:rsidRDefault="00D97D76">
            <w:pPr>
              <w:ind w:right="-21"/>
              <w:jc w:val="left"/>
              <w:rPr>
                <w:rFonts w:ascii="宋体" w:hAnsi="宋体"/>
                <w:color w:val="000000" w:themeColor="text1"/>
                <w:szCs w:val="21"/>
                <w:rPrChange w:id="1197" w:author="lv linhai" w:date="2021-12-01T08:49:00Z">
                  <w:rPr>
                    <w:rFonts w:ascii="宋体" w:hAnsi="宋体"/>
                    <w:color w:val="FF0000"/>
                    <w:szCs w:val="21"/>
                  </w:rPr>
                </w:rPrChange>
              </w:rPr>
            </w:pPr>
            <w:r w:rsidRPr="00121AB8">
              <w:rPr>
                <w:rFonts w:ascii="宋体" w:hAnsi="宋体" w:hint="eastAsia"/>
                <w:color w:val="000000" w:themeColor="text1"/>
                <w:szCs w:val="21"/>
                <w:rPrChange w:id="1198" w:author="lv linhai" w:date="2021-12-01T08:49:00Z">
                  <w:rPr>
                    <w:rFonts w:ascii="宋体" w:hAnsi="宋体" w:hint="eastAsia"/>
                    <w:color w:val="FF0000"/>
                    <w:szCs w:val="21"/>
                  </w:rPr>
                </w:rPrChange>
              </w:rPr>
              <w:t>单位业绩及荣誉</w:t>
            </w:r>
          </w:p>
          <w:p w14:paraId="5127A746" w14:textId="77777777" w:rsidR="00B632B8" w:rsidRPr="00121AB8" w:rsidRDefault="00D97D76">
            <w:pPr>
              <w:ind w:right="-21"/>
              <w:jc w:val="left"/>
              <w:rPr>
                <w:rFonts w:ascii="宋体" w:hAnsi="宋体"/>
                <w:color w:val="000000" w:themeColor="text1"/>
                <w:szCs w:val="21"/>
                <w:rPrChange w:id="1199" w:author="lv linhai" w:date="2021-12-01T08:49:00Z">
                  <w:rPr>
                    <w:rFonts w:ascii="宋体" w:hAnsi="宋体"/>
                    <w:color w:val="FF0000"/>
                    <w:szCs w:val="21"/>
                  </w:rPr>
                </w:rPrChange>
              </w:rPr>
            </w:pPr>
            <w:r w:rsidRPr="00121AB8">
              <w:rPr>
                <w:rFonts w:ascii="宋体" w:hAnsi="宋体" w:hint="eastAsia"/>
                <w:color w:val="000000" w:themeColor="text1"/>
                <w:szCs w:val="21"/>
                <w:rPrChange w:id="1200" w:author="lv linhai" w:date="2021-12-01T08:49:00Z">
                  <w:rPr>
                    <w:rFonts w:ascii="宋体" w:hAnsi="宋体" w:hint="eastAsia"/>
                    <w:color w:val="FF0000"/>
                    <w:szCs w:val="21"/>
                  </w:rPr>
                </w:rPrChange>
              </w:rPr>
              <w:t>（满分</w:t>
            </w:r>
            <w:r w:rsidRPr="00121AB8">
              <w:rPr>
                <w:rFonts w:ascii="宋体" w:hAnsi="宋体"/>
                <w:color w:val="000000" w:themeColor="text1"/>
                <w:szCs w:val="21"/>
                <w:rPrChange w:id="1201" w:author="lv linhai" w:date="2021-12-01T08:49:00Z">
                  <w:rPr>
                    <w:rFonts w:ascii="宋体" w:hAnsi="宋体"/>
                    <w:color w:val="FF0000"/>
                    <w:szCs w:val="21"/>
                  </w:rPr>
                </w:rPrChange>
              </w:rPr>
              <w:t>10</w:t>
            </w:r>
            <w:r w:rsidRPr="00121AB8">
              <w:rPr>
                <w:rFonts w:ascii="宋体" w:hAnsi="宋体" w:hint="eastAsia"/>
                <w:color w:val="000000" w:themeColor="text1"/>
                <w:szCs w:val="21"/>
                <w:rPrChange w:id="1202" w:author="lv linhai" w:date="2021-12-01T08:49:00Z">
                  <w:rPr>
                    <w:rFonts w:ascii="宋体" w:hAnsi="宋体" w:hint="eastAsia"/>
                    <w:color w:val="FF0000"/>
                    <w:szCs w:val="21"/>
                  </w:rPr>
                </w:rPrChange>
              </w:rPr>
              <w:t>分）</w:t>
            </w:r>
          </w:p>
          <w:p w14:paraId="79490064" w14:textId="77777777" w:rsidR="00B632B8" w:rsidRPr="00121AB8" w:rsidRDefault="00B632B8">
            <w:pPr>
              <w:ind w:right="-21" w:firstLineChars="200" w:firstLine="420"/>
              <w:jc w:val="left"/>
              <w:rPr>
                <w:rFonts w:ascii="宋体" w:hAnsi="宋体"/>
                <w:color w:val="000000" w:themeColor="text1"/>
                <w:szCs w:val="21"/>
                <w:rPrChange w:id="1203" w:author="lv linhai" w:date="2021-12-01T08:49:00Z">
                  <w:rPr>
                    <w:rFonts w:ascii="宋体" w:hAnsi="宋体"/>
                    <w:color w:val="FF0000"/>
                    <w:szCs w:val="21"/>
                  </w:rPr>
                </w:rPrChange>
              </w:rPr>
            </w:pPr>
          </w:p>
        </w:tc>
        <w:tc>
          <w:tcPr>
            <w:tcW w:w="797" w:type="pct"/>
            <w:tcMar>
              <w:left w:w="57" w:type="dxa"/>
              <w:right w:w="57" w:type="dxa"/>
            </w:tcMar>
            <w:vAlign w:val="center"/>
          </w:tcPr>
          <w:p w14:paraId="00A105FA" w14:textId="77777777" w:rsidR="00B632B8" w:rsidRPr="00121AB8" w:rsidRDefault="00D97D76">
            <w:pPr>
              <w:ind w:right="-21"/>
              <w:jc w:val="left"/>
              <w:rPr>
                <w:rFonts w:ascii="宋体" w:hAnsi="宋体"/>
                <w:color w:val="000000" w:themeColor="text1"/>
                <w:szCs w:val="21"/>
                <w:rPrChange w:id="1204" w:author="lv linhai" w:date="2021-12-01T08:49:00Z">
                  <w:rPr>
                    <w:rFonts w:ascii="宋体" w:hAnsi="宋体"/>
                    <w:color w:val="FF0000"/>
                    <w:szCs w:val="21"/>
                  </w:rPr>
                </w:rPrChange>
              </w:rPr>
            </w:pPr>
            <w:r w:rsidRPr="00121AB8">
              <w:rPr>
                <w:rFonts w:ascii="宋体" w:hAnsi="宋体" w:hint="eastAsia"/>
                <w:color w:val="000000" w:themeColor="text1"/>
                <w:szCs w:val="21"/>
                <w:rPrChange w:id="1205" w:author="lv linhai" w:date="2021-12-01T08:49:00Z">
                  <w:rPr>
                    <w:rFonts w:ascii="宋体" w:hAnsi="宋体" w:hint="eastAsia"/>
                    <w:color w:val="FF0000"/>
                    <w:szCs w:val="21"/>
                  </w:rPr>
                </w:rPrChange>
              </w:rPr>
              <w:t>单位业绩</w:t>
            </w:r>
          </w:p>
          <w:p w14:paraId="3C6EEEDC" w14:textId="77777777" w:rsidR="00B632B8" w:rsidRPr="00121AB8" w:rsidRDefault="00D97D76">
            <w:pPr>
              <w:ind w:right="-21"/>
              <w:jc w:val="left"/>
              <w:rPr>
                <w:rFonts w:ascii="宋体" w:hAnsi="宋体"/>
                <w:color w:val="000000" w:themeColor="text1"/>
                <w:szCs w:val="21"/>
                <w:rPrChange w:id="1206" w:author="lv linhai" w:date="2021-12-01T08:49:00Z">
                  <w:rPr>
                    <w:rFonts w:ascii="宋体" w:hAnsi="宋体"/>
                    <w:color w:val="FF0000"/>
                    <w:szCs w:val="21"/>
                  </w:rPr>
                </w:rPrChange>
              </w:rPr>
            </w:pPr>
            <w:r w:rsidRPr="00121AB8">
              <w:rPr>
                <w:rFonts w:ascii="宋体" w:hAnsi="宋体" w:hint="eastAsia"/>
                <w:color w:val="000000" w:themeColor="text1"/>
                <w:szCs w:val="21"/>
                <w:rPrChange w:id="1207" w:author="lv linhai" w:date="2021-12-01T08:49:00Z">
                  <w:rPr>
                    <w:rFonts w:ascii="宋体" w:hAnsi="宋体" w:hint="eastAsia"/>
                    <w:color w:val="FF0000"/>
                    <w:szCs w:val="21"/>
                  </w:rPr>
                </w:rPrChange>
              </w:rPr>
              <w:t>（满分</w:t>
            </w:r>
            <w:r w:rsidRPr="00121AB8">
              <w:rPr>
                <w:rFonts w:ascii="宋体" w:hAnsi="宋体"/>
                <w:color w:val="000000" w:themeColor="text1"/>
                <w:szCs w:val="21"/>
                <w:rPrChange w:id="1208" w:author="lv linhai" w:date="2021-12-01T08:49:00Z">
                  <w:rPr>
                    <w:rFonts w:ascii="宋体" w:hAnsi="宋体"/>
                    <w:color w:val="FF0000"/>
                    <w:szCs w:val="21"/>
                  </w:rPr>
                </w:rPrChange>
              </w:rPr>
              <w:t>10</w:t>
            </w:r>
            <w:r w:rsidRPr="00121AB8">
              <w:rPr>
                <w:rFonts w:ascii="宋体" w:hAnsi="宋体" w:hint="eastAsia"/>
                <w:color w:val="000000" w:themeColor="text1"/>
                <w:szCs w:val="21"/>
                <w:rPrChange w:id="1209" w:author="lv linhai" w:date="2021-12-01T08:49:00Z">
                  <w:rPr>
                    <w:rFonts w:ascii="宋体" w:hAnsi="宋体" w:hint="eastAsia"/>
                    <w:color w:val="FF0000"/>
                    <w:szCs w:val="21"/>
                  </w:rPr>
                </w:rPrChange>
              </w:rPr>
              <w:t>分）</w:t>
            </w:r>
          </w:p>
        </w:tc>
        <w:tc>
          <w:tcPr>
            <w:tcW w:w="2806" w:type="pct"/>
            <w:vAlign w:val="center"/>
          </w:tcPr>
          <w:p w14:paraId="06CE39C1" w14:textId="77777777" w:rsidR="00B632B8" w:rsidRPr="00121AB8" w:rsidRDefault="00D97D76">
            <w:pPr>
              <w:ind w:right="-21" w:firstLineChars="200" w:firstLine="420"/>
              <w:jc w:val="left"/>
              <w:rPr>
                <w:rFonts w:ascii="宋体" w:hAnsi="宋体"/>
                <w:color w:val="000000" w:themeColor="text1"/>
                <w:szCs w:val="21"/>
                <w:rPrChange w:id="1210" w:author="lv linhai" w:date="2021-12-01T08:49:00Z">
                  <w:rPr>
                    <w:rFonts w:ascii="宋体" w:hAnsi="宋体"/>
                    <w:color w:val="0000FF"/>
                    <w:szCs w:val="21"/>
                  </w:rPr>
                </w:rPrChange>
              </w:rPr>
            </w:pPr>
            <w:r w:rsidRPr="00121AB8">
              <w:rPr>
                <w:rFonts w:ascii="宋体" w:hAnsi="宋体"/>
                <w:color w:val="000000" w:themeColor="text1"/>
                <w:szCs w:val="21"/>
                <w:rPrChange w:id="1211" w:author="lv linhai" w:date="2021-12-01T08:49:00Z">
                  <w:rPr>
                    <w:rFonts w:ascii="宋体" w:hAnsi="宋体"/>
                    <w:color w:val="0000FF"/>
                    <w:szCs w:val="21"/>
                  </w:rPr>
                </w:rPrChange>
              </w:rPr>
              <w:t>（1</w:t>
            </w:r>
            <w:r w:rsidRPr="00121AB8">
              <w:rPr>
                <w:rFonts w:ascii="宋体" w:hAnsi="宋体" w:hint="eastAsia"/>
                <w:color w:val="000000" w:themeColor="text1"/>
                <w:szCs w:val="21"/>
                <w:rPrChange w:id="1212" w:author="lv linhai" w:date="2021-12-01T08:49:00Z">
                  <w:rPr>
                    <w:rFonts w:ascii="宋体" w:hAnsi="宋体" w:hint="eastAsia"/>
                    <w:color w:val="0000FF"/>
                    <w:szCs w:val="21"/>
                  </w:rPr>
                </w:rPrChange>
              </w:rPr>
              <w:t>）</w:t>
            </w:r>
            <w:r w:rsidRPr="00121AB8">
              <w:rPr>
                <w:rFonts w:ascii="宋体" w:hAnsi="宋体"/>
                <w:color w:val="000000" w:themeColor="text1"/>
                <w:szCs w:val="21"/>
                <w:rPrChange w:id="1213" w:author="lv linhai" w:date="2021-12-01T08:49:00Z">
                  <w:rPr>
                    <w:rFonts w:ascii="宋体" w:hAnsi="宋体"/>
                    <w:color w:val="0000FF"/>
                    <w:szCs w:val="21"/>
                  </w:rPr>
                </w:rPrChange>
              </w:rPr>
              <w:t>2018年1月1日至今承接过（</w:t>
            </w:r>
            <w:r w:rsidRPr="00121AB8">
              <w:rPr>
                <w:rFonts w:ascii="宋体" w:hAnsi="宋体" w:hint="eastAsia"/>
                <w:color w:val="000000" w:themeColor="text1"/>
                <w:szCs w:val="21"/>
                <w:rPrChange w:id="1214" w:author="lv linhai" w:date="2021-12-01T08:49:00Z">
                  <w:rPr>
                    <w:rFonts w:ascii="宋体" w:hAnsi="宋体" w:hint="eastAsia"/>
                    <w:color w:val="0000FF"/>
                    <w:szCs w:val="21"/>
                  </w:rPr>
                </w:rPrChange>
              </w:rPr>
              <w:t>含正在承担）道路或立交桥类规划核实测量的，每个得</w:t>
            </w:r>
            <w:r w:rsidRPr="00121AB8">
              <w:rPr>
                <w:rFonts w:ascii="宋体" w:hAnsi="宋体"/>
                <w:color w:val="000000" w:themeColor="text1"/>
                <w:szCs w:val="21"/>
                <w:rPrChange w:id="1215" w:author="lv linhai" w:date="2021-12-01T08:49:00Z">
                  <w:rPr>
                    <w:rFonts w:ascii="宋体" w:hAnsi="宋体"/>
                    <w:color w:val="0000FF"/>
                    <w:szCs w:val="21"/>
                  </w:rPr>
                </w:rPrChange>
              </w:rPr>
              <w:t>2</w:t>
            </w:r>
            <w:r w:rsidRPr="00121AB8">
              <w:rPr>
                <w:rFonts w:ascii="宋体" w:hAnsi="宋体" w:hint="eastAsia"/>
                <w:color w:val="000000" w:themeColor="text1"/>
                <w:szCs w:val="21"/>
                <w:rPrChange w:id="1216" w:author="lv linhai" w:date="2021-12-01T08:49:00Z">
                  <w:rPr>
                    <w:rFonts w:ascii="宋体" w:hAnsi="宋体" w:hint="eastAsia"/>
                    <w:color w:val="0000FF"/>
                    <w:szCs w:val="21"/>
                  </w:rPr>
                </w:rPrChange>
              </w:rPr>
              <w:t>分，满分</w:t>
            </w:r>
            <w:r w:rsidRPr="00121AB8">
              <w:rPr>
                <w:rFonts w:ascii="宋体" w:hAnsi="宋体"/>
                <w:color w:val="000000" w:themeColor="text1"/>
                <w:szCs w:val="21"/>
                <w:rPrChange w:id="1217" w:author="lv linhai" w:date="2021-12-01T08:49:00Z">
                  <w:rPr>
                    <w:rFonts w:ascii="宋体" w:hAnsi="宋体"/>
                    <w:color w:val="0000FF"/>
                    <w:szCs w:val="21"/>
                  </w:rPr>
                </w:rPrChange>
              </w:rPr>
              <w:t>6</w:t>
            </w:r>
            <w:r w:rsidRPr="00121AB8">
              <w:rPr>
                <w:rFonts w:ascii="宋体" w:hAnsi="宋体" w:hint="eastAsia"/>
                <w:color w:val="000000" w:themeColor="text1"/>
                <w:szCs w:val="21"/>
                <w:rPrChange w:id="1218" w:author="lv linhai" w:date="2021-12-01T08:49:00Z">
                  <w:rPr>
                    <w:rFonts w:ascii="宋体" w:hAnsi="宋体" w:hint="eastAsia"/>
                    <w:color w:val="0000FF"/>
                    <w:szCs w:val="21"/>
                  </w:rPr>
                </w:rPrChange>
              </w:rPr>
              <w:t>分（提供合同复印件，以合同签订的时间为准）。</w:t>
            </w:r>
          </w:p>
          <w:p w14:paraId="308A5929" w14:textId="77777777" w:rsidR="00B632B8" w:rsidRPr="00121AB8" w:rsidRDefault="00D97D76">
            <w:pPr>
              <w:ind w:right="-21" w:firstLineChars="200" w:firstLine="420"/>
              <w:jc w:val="left"/>
              <w:rPr>
                <w:rFonts w:ascii="宋体" w:hAnsi="宋体"/>
                <w:color w:val="000000" w:themeColor="text1"/>
                <w:szCs w:val="21"/>
                <w:rPrChange w:id="1219" w:author="lv linhai" w:date="2021-12-01T08:49:00Z">
                  <w:rPr>
                    <w:rFonts w:ascii="宋体" w:hAnsi="宋体"/>
                    <w:szCs w:val="21"/>
                  </w:rPr>
                </w:rPrChange>
              </w:rPr>
            </w:pPr>
            <w:r w:rsidRPr="00121AB8">
              <w:rPr>
                <w:rFonts w:ascii="宋体" w:hAnsi="宋体" w:hint="eastAsia"/>
                <w:color w:val="000000" w:themeColor="text1"/>
                <w:szCs w:val="21"/>
                <w:rPrChange w:id="1220" w:author="lv linhai" w:date="2021-12-01T08:49:00Z">
                  <w:rPr>
                    <w:rFonts w:ascii="宋体" w:hAnsi="宋体" w:hint="eastAsia"/>
                    <w:color w:val="0000FF"/>
                    <w:szCs w:val="21"/>
                  </w:rPr>
                </w:rPrChange>
              </w:rPr>
              <w:t>（</w:t>
            </w:r>
            <w:r w:rsidRPr="00121AB8">
              <w:rPr>
                <w:rFonts w:ascii="宋体" w:hAnsi="宋体"/>
                <w:color w:val="000000" w:themeColor="text1"/>
                <w:szCs w:val="21"/>
                <w:rPrChange w:id="1221" w:author="lv linhai" w:date="2021-12-01T08:49:00Z">
                  <w:rPr>
                    <w:rFonts w:ascii="宋体" w:hAnsi="宋体"/>
                    <w:color w:val="0000FF"/>
                    <w:szCs w:val="21"/>
                  </w:rPr>
                </w:rPrChange>
              </w:rPr>
              <w:t>2</w:t>
            </w:r>
            <w:r w:rsidRPr="00121AB8">
              <w:rPr>
                <w:rFonts w:ascii="宋体" w:hAnsi="宋体" w:hint="eastAsia"/>
                <w:color w:val="000000" w:themeColor="text1"/>
                <w:szCs w:val="21"/>
                <w:rPrChange w:id="1222" w:author="lv linhai" w:date="2021-12-01T08:49:00Z">
                  <w:rPr>
                    <w:rFonts w:ascii="宋体" w:hAnsi="宋体" w:hint="eastAsia"/>
                    <w:color w:val="0000FF"/>
                    <w:szCs w:val="21"/>
                  </w:rPr>
                </w:rPrChange>
              </w:rPr>
              <w:t>）</w:t>
            </w:r>
            <w:r w:rsidRPr="00121AB8">
              <w:rPr>
                <w:rFonts w:ascii="宋体" w:hAnsi="宋体"/>
                <w:color w:val="000000" w:themeColor="text1"/>
                <w:szCs w:val="21"/>
                <w:rPrChange w:id="1223" w:author="lv linhai" w:date="2021-12-01T08:49:00Z">
                  <w:rPr>
                    <w:rFonts w:ascii="宋体" w:hAnsi="宋体"/>
                    <w:color w:val="0000FF"/>
                    <w:szCs w:val="21"/>
                  </w:rPr>
                </w:rPrChange>
              </w:rPr>
              <w:t>2018年1月1日至今</w:t>
            </w:r>
            <w:r w:rsidRPr="00121AB8">
              <w:rPr>
                <w:rFonts w:ascii="宋体" w:hAnsi="宋体" w:hint="eastAsia"/>
                <w:color w:val="000000" w:themeColor="text1"/>
                <w:szCs w:val="21"/>
                <w:rPrChange w:id="1224" w:author="lv linhai" w:date="2021-12-01T08:49:00Z">
                  <w:rPr>
                    <w:rFonts w:ascii="宋体" w:hAnsi="宋体" w:hint="eastAsia"/>
                    <w:color w:val="0000FF"/>
                    <w:szCs w:val="21"/>
                  </w:rPr>
                </w:rPrChange>
              </w:rPr>
              <w:t>获省级（含省级）以上行业行政主管部门或其认定的行业协会颁发的有关测绘、勘察或地理信息类奖项，每项得</w:t>
            </w:r>
            <w:r w:rsidRPr="00121AB8">
              <w:rPr>
                <w:rFonts w:ascii="宋体" w:hAnsi="宋体"/>
                <w:color w:val="000000" w:themeColor="text1"/>
                <w:szCs w:val="21"/>
                <w:rPrChange w:id="1225" w:author="lv linhai" w:date="2021-12-01T08:49:00Z">
                  <w:rPr>
                    <w:rFonts w:ascii="宋体" w:hAnsi="宋体"/>
                    <w:color w:val="0000FF"/>
                    <w:szCs w:val="21"/>
                  </w:rPr>
                </w:rPrChange>
              </w:rPr>
              <w:t>2</w:t>
            </w:r>
            <w:r w:rsidRPr="00121AB8">
              <w:rPr>
                <w:rFonts w:ascii="宋体" w:hAnsi="宋体" w:hint="eastAsia"/>
                <w:color w:val="000000" w:themeColor="text1"/>
                <w:szCs w:val="21"/>
                <w:rPrChange w:id="1226" w:author="lv linhai" w:date="2021-12-01T08:49:00Z">
                  <w:rPr>
                    <w:rFonts w:ascii="宋体" w:hAnsi="宋体" w:hint="eastAsia"/>
                    <w:color w:val="0000FF"/>
                    <w:szCs w:val="21"/>
                  </w:rPr>
                </w:rPrChange>
              </w:rPr>
              <w:t>分，满分</w:t>
            </w:r>
            <w:r w:rsidRPr="00121AB8">
              <w:rPr>
                <w:rFonts w:ascii="宋体" w:hAnsi="宋体"/>
                <w:color w:val="000000" w:themeColor="text1"/>
                <w:szCs w:val="21"/>
                <w:rPrChange w:id="1227" w:author="lv linhai" w:date="2021-12-01T08:49:00Z">
                  <w:rPr>
                    <w:rFonts w:ascii="宋体" w:hAnsi="宋体"/>
                    <w:color w:val="0000FF"/>
                    <w:szCs w:val="21"/>
                  </w:rPr>
                </w:rPrChange>
              </w:rPr>
              <w:t>4</w:t>
            </w:r>
            <w:r w:rsidRPr="00121AB8">
              <w:rPr>
                <w:rFonts w:ascii="宋体" w:hAnsi="宋体" w:hint="eastAsia"/>
                <w:color w:val="000000" w:themeColor="text1"/>
                <w:szCs w:val="21"/>
                <w:rPrChange w:id="1228" w:author="lv linhai" w:date="2021-12-01T08:49:00Z">
                  <w:rPr>
                    <w:rFonts w:ascii="宋体" w:hAnsi="宋体" w:hint="eastAsia"/>
                    <w:color w:val="0000FF"/>
                    <w:szCs w:val="21"/>
                  </w:rPr>
                </w:rPrChange>
              </w:rPr>
              <w:t>分；</w:t>
            </w:r>
          </w:p>
        </w:tc>
      </w:tr>
      <w:tr w:rsidR="00B632B8" w14:paraId="1E8CD731" w14:textId="77777777">
        <w:trPr>
          <w:trHeight w:val="1560"/>
        </w:trPr>
        <w:tc>
          <w:tcPr>
            <w:tcW w:w="334" w:type="pct"/>
            <w:vMerge w:val="restart"/>
            <w:tcMar>
              <w:left w:w="57" w:type="dxa"/>
              <w:right w:w="57" w:type="dxa"/>
            </w:tcMar>
            <w:vAlign w:val="center"/>
          </w:tcPr>
          <w:p w14:paraId="6954ADC3" w14:textId="77777777" w:rsidR="00B632B8" w:rsidRDefault="00D97D76">
            <w:pPr>
              <w:ind w:right="-21" w:firstLineChars="200" w:firstLine="420"/>
              <w:jc w:val="left"/>
              <w:rPr>
                <w:rFonts w:ascii="宋体" w:hAnsi="宋体"/>
                <w:szCs w:val="21"/>
              </w:rPr>
            </w:pPr>
            <w:r>
              <w:rPr>
                <w:rFonts w:ascii="宋体" w:hAnsi="宋体" w:hint="eastAsia"/>
                <w:szCs w:val="21"/>
              </w:rPr>
              <w:t>2</w:t>
            </w:r>
          </w:p>
        </w:tc>
        <w:tc>
          <w:tcPr>
            <w:tcW w:w="1063" w:type="pct"/>
            <w:vMerge w:val="restart"/>
            <w:tcMar>
              <w:left w:w="57" w:type="dxa"/>
              <w:right w:w="57" w:type="dxa"/>
            </w:tcMar>
            <w:vAlign w:val="center"/>
          </w:tcPr>
          <w:p w14:paraId="709AF6EA" w14:textId="77777777" w:rsidR="00B632B8" w:rsidRPr="00121AB8" w:rsidRDefault="00D97D76">
            <w:pPr>
              <w:ind w:right="-21"/>
              <w:jc w:val="left"/>
              <w:rPr>
                <w:rFonts w:ascii="宋体" w:hAnsi="宋体"/>
                <w:color w:val="000000" w:themeColor="text1"/>
                <w:szCs w:val="21"/>
                <w:rPrChange w:id="1229" w:author="lv linhai" w:date="2021-12-01T08:49:00Z">
                  <w:rPr>
                    <w:rFonts w:ascii="宋体" w:hAnsi="宋体"/>
                    <w:szCs w:val="21"/>
                  </w:rPr>
                </w:rPrChange>
              </w:rPr>
            </w:pPr>
            <w:r w:rsidRPr="00121AB8">
              <w:rPr>
                <w:rFonts w:ascii="宋体" w:hAnsi="宋体" w:hint="eastAsia"/>
                <w:color w:val="000000" w:themeColor="text1"/>
                <w:szCs w:val="21"/>
                <w:rPrChange w:id="1230" w:author="lv linhai" w:date="2021-12-01T08:49:00Z">
                  <w:rPr>
                    <w:rFonts w:ascii="宋体" w:hAnsi="宋体" w:hint="eastAsia"/>
                    <w:szCs w:val="21"/>
                  </w:rPr>
                </w:rPrChange>
              </w:rPr>
              <w:t>管理人员资历和经验及技术人员</w:t>
            </w:r>
          </w:p>
          <w:p w14:paraId="03FF707D" w14:textId="68879ACE" w:rsidR="00B632B8" w:rsidRPr="00121AB8" w:rsidRDefault="00D97D76">
            <w:pPr>
              <w:ind w:right="-21"/>
              <w:jc w:val="left"/>
              <w:rPr>
                <w:rFonts w:ascii="宋体" w:hAnsi="宋体"/>
                <w:color w:val="000000" w:themeColor="text1"/>
                <w:szCs w:val="21"/>
                <w:rPrChange w:id="1231" w:author="lv linhai" w:date="2021-12-01T08:49:00Z">
                  <w:rPr>
                    <w:rFonts w:ascii="宋体" w:hAnsi="宋体"/>
                    <w:szCs w:val="21"/>
                  </w:rPr>
                </w:rPrChange>
              </w:rPr>
            </w:pPr>
            <w:r w:rsidRPr="00121AB8">
              <w:rPr>
                <w:rFonts w:ascii="宋体" w:hAnsi="宋体" w:hint="eastAsia"/>
                <w:color w:val="000000" w:themeColor="text1"/>
                <w:szCs w:val="21"/>
                <w:rPrChange w:id="1232" w:author="lv linhai" w:date="2021-12-01T08:49:00Z">
                  <w:rPr>
                    <w:rFonts w:ascii="宋体" w:hAnsi="宋体" w:hint="eastAsia"/>
                    <w:szCs w:val="21"/>
                  </w:rPr>
                </w:rPrChange>
              </w:rPr>
              <w:t>（满分</w:t>
            </w:r>
            <w:del w:id="1233" w:author="lv linhai" w:date="2022-04-18T08:57:00Z">
              <w:r w:rsidRPr="00121AB8" w:rsidDel="00FF0F9F">
                <w:rPr>
                  <w:rFonts w:ascii="宋体" w:hAnsi="宋体"/>
                  <w:color w:val="000000" w:themeColor="text1"/>
                  <w:szCs w:val="21"/>
                  <w:rPrChange w:id="1234" w:author="lv linhai" w:date="2021-12-01T08:49:00Z">
                    <w:rPr>
                      <w:rFonts w:ascii="宋体" w:hAnsi="宋体"/>
                      <w:szCs w:val="21"/>
                    </w:rPr>
                  </w:rPrChange>
                </w:rPr>
                <w:delText>10</w:delText>
              </w:r>
            </w:del>
            <w:ins w:id="1235" w:author="lv linhai" w:date="2022-04-18T08:57:00Z">
              <w:r w:rsidR="00FF0F9F">
                <w:rPr>
                  <w:rFonts w:ascii="宋体" w:hAnsi="宋体"/>
                  <w:color w:val="000000" w:themeColor="text1"/>
                  <w:szCs w:val="21"/>
                </w:rPr>
                <w:t>8</w:t>
              </w:r>
            </w:ins>
            <w:r w:rsidRPr="00121AB8">
              <w:rPr>
                <w:rFonts w:ascii="宋体" w:hAnsi="宋体" w:hint="eastAsia"/>
                <w:color w:val="000000" w:themeColor="text1"/>
                <w:szCs w:val="21"/>
                <w:rPrChange w:id="1236" w:author="lv linhai" w:date="2021-12-01T08:49:00Z">
                  <w:rPr>
                    <w:rFonts w:ascii="宋体" w:hAnsi="宋体" w:hint="eastAsia"/>
                    <w:szCs w:val="21"/>
                  </w:rPr>
                </w:rPrChange>
              </w:rPr>
              <w:t>分）</w:t>
            </w:r>
          </w:p>
        </w:tc>
        <w:tc>
          <w:tcPr>
            <w:tcW w:w="797" w:type="pct"/>
            <w:tcMar>
              <w:left w:w="57" w:type="dxa"/>
              <w:right w:w="57" w:type="dxa"/>
            </w:tcMar>
            <w:vAlign w:val="center"/>
          </w:tcPr>
          <w:p w14:paraId="798B1A16" w14:textId="77777777" w:rsidR="00B632B8" w:rsidRPr="00121AB8" w:rsidRDefault="00D97D76">
            <w:pPr>
              <w:ind w:right="-21"/>
              <w:jc w:val="left"/>
              <w:rPr>
                <w:rFonts w:ascii="宋体" w:hAnsi="宋体"/>
                <w:color w:val="000000" w:themeColor="text1"/>
                <w:szCs w:val="21"/>
                <w:rPrChange w:id="1237" w:author="lv linhai" w:date="2021-12-01T08:49:00Z">
                  <w:rPr>
                    <w:rFonts w:ascii="宋体" w:hAnsi="宋体"/>
                    <w:szCs w:val="21"/>
                  </w:rPr>
                </w:rPrChange>
              </w:rPr>
            </w:pPr>
            <w:r w:rsidRPr="00121AB8">
              <w:rPr>
                <w:rFonts w:ascii="宋体" w:hAnsi="宋体" w:hint="eastAsia"/>
                <w:color w:val="000000" w:themeColor="text1"/>
                <w:szCs w:val="21"/>
                <w:rPrChange w:id="1238" w:author="lv linhai" w:date="2021-12-01T08:49:00Z">
                  <w:rPr>
                    <w:rFonts w:ascii="宋体" w:hAnsi="宋体" w:hint="eastAsia"/>
                    <w:szCs w:val="21"/>
                  </w:rPr>
                </w:rPrChange>
              </w:rPr>
              <w:t>项目负责人</w:t>
            </w:r>
          </w:p>
          <w:p w14:paraId="6874C469" w14:textId="77777777" w:rsidR="00B632B8" w:rsidRPr="00121AB8" w:rsidRDefault="00D97D76">
            <w:pPr>
              <w:ind w:right="-21"/>
              <w:jc w:val="left"/>
              <w:rPr>
                <w:rFonts w:ascii="宋体" w:hAnsi="宋体"/>
                <w:color w:val="000000" w:themeColor="text1"/>
                <w:szCs w:val="21"/>
                <w:rPrChange w:id="1239" w:author="lv linhai" w:date="2021-12-01T08:49:00Z">
                  <w:rPr>
                    <w:rFonts w:ascii="宋体" w:hAnsi="宋体"/>
                    <w:szCs w:val="21"/>
                  </w:rPr>
                </w:rPrChange>
              </w:rPr>
            </w:pPr>
            <w:r w:rsidRPr="00121AB8">
              <w:rPr>
                <w:rFonts w:ascii="宋体" w:hAnsi="宋体" w:hint="eastAsia"/>
                <w:color w:val="000000" w:themeColor="text1"/>
                <w:szCs w:val="21"/>
                <w:rPrChange w:id="1240" w:author="lv linhai" w:date="2021-12-01T08:49:00Z">
                  <w:rPr>
                    <w:rFonts w:ascii="宋体" w:hAnsi="宋体" w:hint="eastAsia"/>
                    <w:szCs w:val="21"/>
                  </w:rPr>
                </w:rPrChange>
              </w:rPr>
              <w:t>（满分</w:t>
            </w:r>
            <w:r w:rsidRPr="00121AB8">
              <w:rPr>
                <w:rFonts w:ascii="宋体" w:hAnsi="宋体"/>
                <w:color w:val="000000" w:themeColor="text1"/>
                <w:szCs w:val="21"/>
                <w:rPrChange w:id="1241" w:author="lv linhai" w:date="2021-12-01T08:49:00Z">
                  <w:rPr>
                    <w:rFonts w:ascii="宋体" w:hAnsi="宋体"/>
                    <w:szCs w:val="21"/>
                  </w:rPr>
                </w:rPrChange>
              </w:rPr>
              <w:t>2</w:t>
            </w:r>
            <w:r w:rsidRPr="00121AB8">
              <w:rPr>
                <w:rFonts w:ascii="宋体" w:hAnsi="宋体" w:hint="eastAsia"/>
                <w:color w:val="000000" w:themeColor="text1"/>
                <w:szCs w:val="21"/>
                <w:rPrChange w:id="1242" w:author="lv linhai" w:date="2021-12-01T08:49:00Z">
                  <w:rPr>
                    <w:rFonts w:ascii="宋体" w:hAnsi="宋体" w:hint="eastAsia"/>
                    <w:szCs w:val="21"/>
                  </w:rPr>
                </w:rPrChange>
              </w:rPr>
              <w:t>分）</w:t>
            </w:r>
          </w:p>
        </w:tc>
        <w:tc>
          <w:tcPr>
            <w:tcW w:w="2806" w:type="pct"/>
            <w:vAlign w:val="center"/>
          </w:tcPr>
          <w:p w14:paraId="629FEB40" w14:textId="77777777" w:rsidR="00B632B8" w:rsidRPr="00121AB8" w:rsidRDefault="00D97D76">
            <w:pPr>
              <w:rPr>
                <w:rFonts w:ascii="宋体" w:hAnsi="宋体"/>
                <w:color w:val="000000" w:themeColor="text1"/>
                <w:szCs w:val="21"/>
                <w:rPrChange w:id="1243" w:author="lv linhai" w:date="2021-12-01T08:49:00Z">
                  <w:rPr>
                    <w:rFonts w:ascii="宋体" w:hAnsi="宋体"/>
                    <w:szCs w:val="21"/>
                  </w:rPr>
                </w:rPrChange>
              </w:rPr>
            </w:pPr>
            <w:commentRangeStart w:id="1244"/>
            <w:r w:rsidRPr="00121AB8">
              <w:rPr>
                <w:rFonts w:ascii="宋体" w:hAnsi="宋体" w:hint="eastAsia"/>
                <w:color w:val="000000" w:themeColor="text1"/>
                <w:szCs w:val="21"/>
                <w:rPrChange w:id="1245" w:author="lv linhai" w:date="2021-12-01T08:49:00Z">
                  <w:rPr>
                    <w:rFonts w:ascii="宋体" w:hAnsi="宋体" w:hint="eastAsia"/>
                    <w:szCs w:val="21"/>
                  </w:rPr>
                </w:rPrChange>
              </w:rPr>
              <w:t>项目负责人同时</w:t>
            </w:r>
            <w:r w:rsidRPr="00121AB8">
              <w:rPr>
                <w:rFonts w:ascii="宋体" w:hAnsi="宋体"/>
                <w:color w:val="000000" w:themeColor="text1"/>
                <w:szCs w:val="21"/>
                <w:rPrChange w:id="1246" w:author="lv linhai" w:date="2021-12-01T08:49:00Z">
                  <w:rPr>
                    <w:rFonts w:ascii="宋体" w:hAnsi="宋体"/>
                    <w:szCs w:val="21"/>
                  </w:rPr>
                </w:rPrChange>
              </w:rPr>
              <w:t>具有测绘类</w:t>
            </w:r>
            <w:r w:rsidRPr="00121AB8">
              <w:rPr>
                <w:rFonts w:ascii="宋体" w:hAnsi="宋体" w:hint="eastAsia"/>
                <w:color w:val="000000" w:themeColor="text1"/>
                <w:szCs w:val="21"/>
                <w:rPrChange w:id="1247" w:author="lv linhai" w:date="2021-12-01T08:49:00Z">
                  <w:rPr>
                    <w:rFonts w:ascii="宋体" w:hAnsi="宋体" w:hint="eastAsia"/>
                    <w:szCs w:val="21"/>
                  </w:rPr>
                </w:rPrChange>
              </w:rPr>
              <w:t>中级职称和注册测绘师证书得</w:t>
            </w:r>
            <w:r w:rsidRPr="00121AB8">
              <w:rPr>
                <w:rFonts w:ascii="宋体" w:hAnsi="宋体"/>
                <w:color w:val="000000" w:themeColor="text1"/>
                <w:szCs w:val="21"/>
                <w:rPrChange w:id="1248" w:author="lv linhai" w:date="2021-12-01T08:49:00Z">
                  <w:rPr>
                    <w:rFonts w:ascii="宋体" w:hAnsi="宋体"/>
                    <w:szCs w:val="21"/>
                  </w:rPr>
                </w:rPrChange>
              </w:rPr>
              <w:t>1</w:t>
            </w:r>
            <w:r w:rsidRPr="00121AB8">
              <w:rPr>
                <w:rFonts w:ascii="宋体" w:hAnsi="宋体" w:hint="eastAsia"/>
                <w:color w:val="000000" w:themeColor="text1"/>
                <w:szCs w:val="21"/>
                <w:rPrChange w:id="1249" w:author="lv linhai" w:date="2021-12-01T08:49:00Z">
                  <w:rPr>
                    <w:rFonts w:ascii="宋体" w:hAnsi="宋体" w:hint="eastAsia"/>
                    <w:szCs w:val="21"/>
                  </w:rPr>
                </w:rPrChange>
              </w:rPr>
              <w:t>分</w:t>
            </w:r>
            <w:r w:rsidRPr="00121AB8">
              <w:rPr>
                <w:rFonts w:ascii="宋体" w:hAnsi="宋体"/>
                <w:color w:val="000000" w:themeColor="text1"/>
                <w:szCs w:val="21"/>
                <w:rPrChange w:id="1250" w:author="lv linhai" w:date="2021-12-01T08:49:00Z">
                  <w:rPr>
                    <w:rFonts w:ascii="宋体" w:hAnsi="宋体"/>
                    <w:szCs w:val="21"/>
                  </w:rPr>
                </w:rPrChange>
              </w:rPr>
              <w:t>，</w:t>
            </w:r>
            <w:r w:rsidRPr="00121AB8">
              <w:rPr>
                <w:rFonts w:ascii="宋体" w:hAnsi="宋体" w:hint="eastAsia"/>
                <w:color w:val="000000" w:themeColor="text1"/>
                <w:szCs w:val="21"/>
                <w:rPrChange w:id="1251" w:author="lv linhai" w:date="2021-12-01T08:49:00Z">
                  <w:rPr>
                    <w:rFonts w:ascii="宋体" w:hAnsi="宋体" w:hint="eastAsia"/>
                    <w:szCs w:val="21"/>
                  </w:rPr>
                </w:rPrChange>
              </w:rPr>
              <w:t>同时</w:t>
            </w:r>
            <w:r w:rsidRPr="00121AB8">
              <w:rPr>
                <w:rFonts w:ascii="宋体" w:hAnsi="宋体"/>
                <w:color w:val="000000" w:themeColor="text1"/>
                <w:szCs w:val="21"/>
                <w:rPrChange w:id="1252" w:author="lv linhai" w:date="2021-12-01T08:49:00Z">
                  <w:rPr>
                    <w:rFonts w:ascii="宋体" w:hAnsi="宋体"/>
                    <w:szCs w:val="21"/>
                  </w:rPr>
                </w:rPrChange>
              </w:rPr>
              <w:t>具有测绘类</w:t>
            </w:r>
            <w:r w:rsidRPr="00121AB8">
              <w:rPr>
                <w:rFonts w:ascii="宋体" w:hAnsi="宋体" w:hint="eastAsia"/>
                <w:color w:val="000000" w:themeColor="text1"/>
                <w:szCs w:val="21"/>
                <w:rPrChange w:id="1253" w:author="lv linhai" w:date="2021-12-01T08:49:00Z">
                  <w:rPr>
                    <w:rFonts w:ascii="宋体" w:hAnsi="宋体" w:hint="eastAsia"/>
                    <w:szCs w:val="21"/>
                  </w:rPr>
                </w:rPrChange>
              </w:rPr>
              <w:t>高级职称和注册测绘师证书得</w:t>
            </w:r>
            <w:r w:rsidRPr="00121AB8">
              <w:rPr>
                <w:rFonts w:ascii="宋体" w:hAnsi="宋体"/>
                <w:color w:val="000000" w:themeColor="text1"/>
                <w:szCs w:val="21"/>
                <w:rPrChange w:id="1254" w:author="lv linhai" w:date="2021-12-01T08:49:00Z">
                  <w:rPr>
                    <w:rFonts w:ascii="宋体" w:hAnsi="宋体"/>
                    <w:szCs w:val="21"/>
                  </w:rPr>
                </w:rPrChange>
              </w:rPr>
              <w:t>2</w:t>
            </w:r>
            <w:r w:rsidRPr="00121AB8">
              <w:rPr>
                <w:rFonts w:ascii="宋体" w:hAnsi="宋体" w:hint="eastAsia"/>
                <w:color w:val="000000" w:themeColor="text1"/>
                <w:szCs w:val="21"/>
                <w:rPrChange w:id="1255" w:author="lv linhai" w:date="2021-12-01T08:49:00Z">
                  <w:rPr>
                    <w:rFonts w:ascii="宋体" w:hAnsi="宋体" w:hint="eastAsia"/>
                    <w:szCs w:val="21"/>
                  </w:rPr>
                </w:rPrChange>
              </w:rPr>
              <w:t>分（满分</w:t>
            </w:r>
            <w:r w:rsidRPr="00121AB8">
              <w:rPr>
                <w:rFonts w:ascii="宋体" w:hAnsi="宋体"/>
                <w:color w:val="000000" w:themeColor="text1"/>
                <w:szCs w:val="21"/>
                <w:rPrChange w:id="1256" w:author="lv linhai" w:date="2021-12-01T08:49:00Z">
                  <w:rPr>
                    <w:rFonts w:ascii="宋体" w:hAnsi="宋体"/>
                    <w:szCs w:val="21"/>
                  </w:rPr>
                </w:rPrChange>
              </w:rPr>
              <w:t>2</w:t>
            </w:r>
            <w:r w:rsidRPr="00121AB8">
              <w:rPr>
                <w:rFonts w:ascii="宋体" w:hAnsi="宋体" w:hint="eastAsia"/>
                <w:color w:val="000000" w:themeColor="text1"/>
                <w:szCs w:val="21"/>
                <w:rPrChange w:id="1257" w:author="lv linhai" w:date="2021-12-01T08:49:00Z">
                  <w:rPr>
                    <w:rFonts w:ascii="宋体" w:hAnsi="宋体" w:hint="eastAsia"/>
                    <w:szCs w:val="21"/>
                  </w:rPr>
                </w:rPrChange>
              </w:rPr>
              <w:t>分）</w:t>
            </w:r>
            <w:commentRangeEnd w:id="1244"/>
            <w:r w:rsidRPr="00121AB8">
              <w:rPr>
                <w:rStyle w:val="afe"/>
                <w:rFonts w:ascii="Calibri" w:hAnsi="Calibri"/>
                <w:color w:val="000000" w:themeColor="text1"/>
                <w:rPrChange w:id="1258" w:author="lv linhai" w:date="2021-12-01T08:49:00Z">
                  <w:rPr>
                    <w:rStyle w:val="afe"/>
                    <w:rFonts w:ascii="Calibri" w:hAnsi="Calibri"/>
                  </w:rPr>
                </w:rPrChange>
              </w:rPr>
              <w:commentReference w:id="1244"/>
            </w:r>
            <w:r w:rsidRPr="00121AB8">
              <w:rPr>
                <w:rFonts w:ascii="宋体" w:hAnsi="宋体" w:hint="eastAsia"/>
                <w:color w:val="000000" w:themeColor="text1"/>
                <w:szCs w:val="21"/>
                <w:rPrChange w:id="1259" w:author="lv linhai" w:date="2021-12-01T08:49:00Z">
                  <w:rPr>
                    <w:rFonts w:ascii="宋体" w:hAnsi="宋体" w:hint="eastAsia"/>
                    <w:szCs w:val="21"/>
                  </w:rPr>
                </w:rPrChange>
              </w:rPr>
              <w:t>。</w:t>
            </w:r>
          </w:p>
          <w:p w14:paraId="2C10E0CD" w14:textId="77777777" w:rsidR="00B632B8" w:rsidRPr="00121AB8" w:rsidRDefault="00D97D76">
            <w:pPr>
              <w:rPr>
                <w:rFonts w:ascii="宋体" w:hAnsi="宋体"/>
                <w:color w:val="000000" w:themeColor="text1"/>
                <w:szCs w:val="21"/>
                <w:rPrChange w:id="1260" w:author="lv linhai" w:date="2021-12-01T08:49:00Z">
                  <w:rPr>
                    <w:rFonts w:ascii="宋体" w:hAnsi="宋体"/>
                    <w:szCs w:val="21"/>
                  </w:rPr>
                </w:rPrChange>
              </w:rPr>
            </w:pPr>
            <w:r w:rsidRPr="00121AB8">
              <w:rPr>
                <w:rFonts w:ascii="宋体" w:hAnsi="宋体" w:hint="eastAsia"/>
                <w:color w:val="000000" w:themeColor="text1"/>
                <w:szCs w:val="21"/>
                <w:rPrChange w:id="1261" w:author="lv linhai" w:date="2021-12-01T08:49:00Z">
                  <w:rPr>
                    <w:rFonts w:ascii="宋体" w:hAnsi="宋体" w:hint="eastAsia"/>
                    <w:szCs w:val="21"/>
                  </w:rPr>
                </w:rPrChange>
              </w:rPr>
              <w:t>（需提供项目负责人相关证书复印件并加盖投标单位公章，项目负责人必须为投标单位的在职人员，需在投标文件中提交投标人为其缴纳的近半年内连续</w:t>
            </w:r>
            <w:r w:rsidRPr="00121AB8">
              <w:rPr>
                <w:rFonts w:ascii="宋体" w:hAnsi="宋体"/>
                <w:color w:val="000000" w:themeColor="text1"/>
                <w:szCs w:val="21"/>
                <w:rPrChange w:id="1262" w:author="lv linhai" w:date="2021-12-01T08:49:00Z">
                  <w:rPr>
                    <w:rFonts w:ascii="宋体" w:hAnsi="宋体"/>
                    <w:szCs w:val="21"/>
                  </w:rPr>
                </w:rPrChange>
              </w:rPr>
              <w:t>3</w:t>
            </w:r>
            <w:r w:rsidRPr="00121AB8">
              <w:rPr>
                <w:rFonts w:ascii="宋体" w:hAnsi="宋体" w:hint="eastAsia"/>
                <w:color w:val="000000" w:themeColor="text1"/>
                <w:szCs w:val="21"/>
                <w:rPrChange w:id="1263" w:author="lv linhai" w:date="2021-12-01T08:49:00Z">
                  <w:rPr>
                    <w:rFonts w:ascii="宋体" w:hAnsi="宋体" w:hint="eastAsia"/>
                    <w:szCs w:val="21"/>
                  </w:rPr>
                </w:rPrChange>
              </w:rPr>
              <w:t>个月或最近一个季度的社保证明材料复印件，否则不得分。）</w:t>
            </w:r>
          </w:p>
        </w:tc>
      </w:tr>
      <w:tr w:rsidR="00B632B8" w14:paraId="2E1C37CE" w14:textId="77777777">
        <w:trPr>
          <w:trHeight w:val="1560"/>
        </w:trPr>
        <w:tc>
          <w:tcPr>
            <w:tcW w:w="334" w:type="pct"/>
            <w:vMerge/>
            <w:tcMar>
              <w:left w:w="57" w:type="dxa"/>
              <w:right w:w="57" w:type="dxa"/>
            </w:tcMar>
            <w:vAlign w:val="center"/>
          </w:tcPr>
          <w:p w14:paraId="1C28278E" w14:textId="77777777" w:rsidR="00B632B8" w:rsidRDefault="00B632B8">
            <w:pPr>
              <w:ind w:right="-21" w:firstLineChars="200" w:firstLine="420"/>
              <w:jc w:val="left"/>
              <w:rPr>
                <w:rFonts w:ascii="宋体" w:hAnsi="宋体"/>
                <w:szCs w:val="21"/>
              </w:rPr>
            </w:pPr>
          </w:p>
        </w:tc>
        <w:tc>
          <w:tcPr>
            <w:tcW w:w="1063" w:type="pct"/>
            <w:vMerge/>
            <w:tcMar>
              <w:left w:w="57" w:type="dxa"/>
              <w:right w:w="57" w:type="dxa"/>
            </w:tcMar>
            <w:vAlign w:val="center"/>
          </w:tcPr>
          <w:p w14:paraId="4B822144" w14:textId="77777777" w:rsidR="00B632B8" w:rsidRPr="00121AB8" w:rsidRDefault="00B632B8">
            <w:pPr>
              <w:ind w:right="-21" w:firstLineChars="200" w:firstLine="420"/>
              <w:jc w:val="left"/>
              <w:rPr>
                <w:rFonts w:ascii="宋体" w:hAnsi="宋体"/>
                <w:color w:val="000000" w:themeColor="text1"/>
                <w:szCs w:val="21"/>
                <w:rPrChange w:id="1264" w:author="lv linhai" w:date="2021-12-01T08:49:00Z">
                  <w:rPr>
                    <w:rFonts w:ascii="宋体" w:hAnsi="宋体"/>
                    <w:szCs w:val="21"/>
                  </w:rPr>
                </w:rPrChange>
              </w:rPr>
            </w:pPr>
          </w:p>
        </w:tc>
        <w:tc>
          <w:tcPr>
            <w:tcW w:w="797" w:type="pct"/>
            <w:tcMar>
              <w:left w:w="57" w:type="dxa"/>
              <w:right w:w="57" w:type="dxa"/>
            </w:tcMar>
            <w:vAlign w:val="center"/>
          </w:tcPr>
          <w:p w14:paraId="5A430DC3" w14:textId="77777777" w:rsidR="00B632B8" w:rsidRPr="00121AB8" w:rsidRDefault="00D97D76">
            <w:pPr>
              <w:ind w:right="-21"/>
              <w:jc w:val="left"/>
              <w:rPr>
                <w:rFonts w:ascii="宋体" w:hAnsi="宋体"/>
                <w:color w:val="000000" w:themeColor="text1"/>
                <w:szCs w:val="21"/>
                <w:rPrChange w:id="1265" w:author="lv linhai" w:date="2021-12-01T08:49:00Z">
                  <w:rPr>
                    <w:rFonts w:ascii="宋体" w:hAnsi="宋体"/>
                    <w:szCs w:val="21"/>
                  </w:rPr>
                </w:rPrChange>
              </w:rPr>
            </w:pPr>
            <w:r w:rsidRPr="00121AB8">
              <w:rPr>
                <w:rFonts w:ascii="宋体" w:hAnsi="宋体" w:hint="eastAsia"/>
                <w:color w:val="000000" w:themeColor="text1"/>
                <w:szCs w:val="21"/>
                <w:rPrChange w:id="1266" w:author="lv linhai" w:date="2021-12-01T08:49:00Z">
                  <w:rPr>
                    <w:rFonts w:ascii="宋体" w:hAnsi="宋体" w:hint="eastAsia"/>
                    <w:szCs w:val="21"/>
                  </w:rPr>
                </w:rPrChange>
              </w:rPr>
              <w:t>技术负责人</w:t>
            </w:r>
          </w:p>
          <w:p w14:paraId="5973C66F" w14:textId="77777777" w:rsidR="00B632B8" w:rsidRPr="00121AB8" w:rsidRDefault="00D97D76">
            <w:pPr>
              <w:ind w:right="-21"/>
              <w:jc w:val="left"/>
              <w:rPr>
                <w:rFonts w:ascii="宋体" w:hAnsi="宋体"/>
                <w:color w:val="000000" w:themeColor="text1"/>
                <w:szCs w:val="21"/>
                <w:rPrChange w:id="1267" w:author="lv linhai" w:date="2021-12-01T08:49:00Z">
                  <w:rPr>
                    <w:rFonts w:ascii="宋体" w:hAnsi="宋体"/>
                    <w:szCs w:val="21"/>
                  </w:rPr>
                </w:rPrChange>
              </w:rPr>
            </w:pPr>
            <w:r w:rsidRPr="00121AB8">
              <w:rPr>
                <w:rFonts w:ascii="宋体" w:hAnsi="宋体" w:hint="eastAsia"/>
                <w:color w:val="000000" w:themeColor="text1"/>
                <w:szCs w:val="21"/>
                <w:rPrChange w:id="1268" w:author="lv linhai" w:date="2021-12-01T08:49:00Z">
                  <w:rPr>
                    <w:rFonts w:ascii="宋体" w:hAnsi="宋体" w:hint="eastAsia"/>
                    <w:szCs w:val="21"/>
                  </w:rPr>
                </w:rPrChange>
              </w:rPr>
              <w:t>（满分</w:t>
            </w:r>
            <w:r w:rsidRPr="00121AB8">
              <w:rPr>
                <w:rFonts w:ascii="宋体" w:hAnsi="宋体"/>
                <w:color w:val="000000" w:themeColor="text1"/>
                <w:szCs w:val="21"/>
                <w:rPrChange w:id="1269" w:author="lv linhai" w:date="2021-12-01T08:49:00Z">
                  <w:rPr>
                    <w:rFonts w:ascii="宋体" w:hAnsi="宋体"/>
                    <w:szCs w:val="21"/>
                  </w:rPr>
                </w:rPrChange>
              </w:rPr>
              <w:t>2</w:t>
            </w:r>
            <w:r w:rsidRPr="00121AB8">
              <w:rPr>
                <w:rFonts w:ascii="宋体" w:hAnsi="宋体" w:hint="eastAsia"/>
                <w:color w:val="000000" w:themeColor="text1"/>
                <w:szCs w:val="21"/>
                <w:rPrChange w:id="1270" w:author="lv linhai" w:date="2021-12-01T08:49:00Z">
                  <w:rPr>
                    <w:rFonts w:ascii="宋体" w:hAnsi="宋体" w:hint="eastAsia"/>
                    <w:szCs w:val="21"/>
                  </w:rPr>
                </w:rPrChange>
              </w:rPr>
              <w:t>分）</w:t>
            </w:r>
          </w:p>
        </w:tc>
        <w:tc>
          <w:tcPr>
            <w:tcW w:w="2806" w:type="pct"/>
            <w:vAlign w:val="center"/>
          </w:tcPr>
          <w:p w14:paraId="49906CEF" w14:textId="77777777" w:rsidR="00B632B8" w:rsidRPr="00121AB8" w:rsidRDefault="00D97D76">
            <w:pPr>
              <w:rPr>
                <w:rFonts w:ascii="宋体" w:hAnsi="宋体"/>
                <w:color w:val="000000" w:themeColor="text1"/>
                <w:szCs w:val="21"/>
                <w:rPrChange w:id="1271" w:author="lv linhai" w:date="2021-12-01T08:49:00Z">
                  <w:rPr>
                    <w:rFonts w:ascii="宋体" w:hAnsi="宋体"/>
                    <w:szCs w:val="21"/>
                  </w:rPr>
                </w:rPrChange>
              </w:rPr>
            </w:pPr>
            <w:r w:rsidRPr="00121AB8">
              <w:rPr>
                <w:rFonts w:ascii="宋体" w:hAnsi="宋体" w:hint="eastAsia"/>
                <w:color w:val="000000" w:themeColor="text1"/>
                <w:szCs w:val="21"/>
                <w:rPrChange w:id="1272" w:author="lv linhai" w:date="2021-12-01T08:49:00Z">
                  <w:rPr>
                    <w:rFonts w:ascii="宋体" w:hAnsi="宋体" w:hint="eastAsia"/>
                    <w:szCs w:val="21"/>
                  </w:rPr>
                </w:rPrChange>
              </w:rPr>
              <w:t>技术负责人同时</w:t>
            </w:r>
            <w:r w:rsidRPr="00121AB8">
              <w:rPr>
                <w:rFonts w:ascii="宋体" w:hAnsi="宋体"/>
                <w:color w:val="000000" w:themeColor="text1"/>
                <w:szCs w:val="21"/>
                <w:rPrChange w:id="1273" w:author="lv linhai" w:date="2021-12-01T08:49:00Z">
                  <w:rPr>
                    <w:rFonts w:ascii="宋体" w:hAnsi="宋体"/>
                    <w:szCs w:val="21"/>
                  </w:rPr>
                </w:rPrChange>
              </w:rPr>
              <w:t>具有测绘类</w:t>
            </w:r>
            <w:r w:rsidRPr="00121AB8">
              <w:rPr>
                <w:rFonts w:ascii="宋体" w:hAnsi="宋体" w:cs="宋体" w:hint="eastAsia"/>
                <w:color w:val="000000" w:themeColor="text1"/>
                <w:szCs w:val="21"/>
              </w:rPr>
              <w:t>中级职称和注册测绘师证书得1分</w:t>
            </w:r>
            <w:r w:rsidRPr="00121AB8">
              <w:rPr>
                <w:rFonts w:ascii="宋体" w:hAnsi="宋体"/>
                <w:color w:val="000000" w:themeColor="text1"/>
                <w:szCs w:val="21"/>
                <w:rPrChange w:id="1274" w:author="lv linhai" w:date="2021-12-01T08:49:00Z">
                  <w:rPr>
                    <w:rFonts w:ascii="宋体" w:hAnsi="宋体"/>
                    <w:szCs w:val="21"/>
                  </w:rPr>
                </w:rPrChange>
              </w:rPr>
              <w:t>，</w:t>
            </w:r>
            <w:r w:rsidRPr="00121AB8">
              <w:rPr>
                <w:rFonts w:ascii="宋体" w:hAnsi="宋体" w:hint="eastAsia"/>
                <w:color w:val="000000" w:themeColor="text1"/>
                <w:szCs w:val="21"/>
                <w:rPrChange w:id="1275" w:author="lv linhai" w:date="2021-12-01T08:49:00Z">
                  <w:rPr>
                    <w:rFonts w:ascii="宋体" w:hAnsi="宋体" w:hint="eastAsia"/>
                    <w:szCs w:val="21"/>
                  </w:rPr>
                </w:rPrChange>
              </w:rPr>
              <w:t>同时</w:t>
            </w:r>
            <w:r w:rsidRPr="00121AB8">
              <w:rPr>
                <w:rFonts w:ascii="宋体" w:hAnsi="宋体"/>
                <w:color w:val="000000" w:themeColor="text1"/>
                <w:szCs w:val="21"/>
                <w:rPrChange w:id="1276" w:author="lv linhai" w:date="2021-12-01T08:49:00Z">
                  <w:rPr>
                    <w:rFonts w:ascii="宋体" w:hAnsi="宋体"/>
                    <w:szCs w:val="21"/>
                  </w:rPr>
                </w:rPrChange>
              </w:rPr>
              <w:t>具有测绘类</w:t>
            </w:r>
            <w:r w:rsidRPr="00121AB8">
              <w:rPr>
                <w:rFonts w:ascii="宋体" w:hAnsi="宋体" w:cs="宋体" w:hint="eastAsia"/>
                <w:color w:val="000000" w:themeColor="text1"/>
                <w:szCs w:val="21"/>
              </w:rPr>
              <w:t>高级职称和注册测绘师证书得</w:t>
            </w:r>
            <w:r w:rsidRPr="00121AB8">
              <w:rPr>
                <w:rFonts w:ascii="宋体" w:hAnsi="宋体" w:cs="宋体"/>
                <w:color w:val="000000" w:themeColor="text1"/>
                <w:szCs w:val="21"/>
              </w:rPr>
              <w:t>2</w:t>
            </w:r>
            <w:r w:rsidRPr="00121AB8">
              <w:rPr>
                <w:rFonts w:ascii="宋体" w:hAnsi="宋体" w:cs="宋体" w:hint="eastAsia"/>
                <w:color w:val="000000" w:themeColor="text1"/>
                <w:szCs w:val="21"/>
              </w:rPr>
              <w:t>分</w:t>
            </w:r>
            <w:r w:rsidRPr="00121AB8">
              <w:rPr>
                <w:rFonts w:ascii="宋体" w:hAnsi="宋体" w:hint="eastAsia"/>
                <w:color w:val="000000" w:themeColor="text1"/>
                <w:szCs w:val="21"/>
                <w:rPrChange w:id="1277" w:author="lv linhai" w:date="2021-12-01T08:49:00Z">
                  <w:rPr>
                    <w:rFonts w:ascii="宋体" w:hAnsi="宋体" w:hint="eastAsia"/>
                    <w:szCs w:val="21"/>
                  </w:rPr>
                </w:rPrChange>
              </w:rPr>
              <w:t>（满分</w:t>
            </w:r>
            <w:r w:rsidRPr="00121AB8">
              <w:rPr>
                <w:rFonts w:ascii="宋体" w:hAnsi="宋体"/>
                <w:color w:val="000000" w:themeColor="text1"/>
                <w:szCs w:val="21"/>
                <w:rPrChange w:id="1278" w:author="lv linhai" w:date="2021-12-01T08:49:00Z">
                  <w:rPr>
                    <w:rFonts w:ascii="宋体" w:hAnsi="宋体"/>
                    <w:szCs w:val="21"/>
                  </w:rPr>
                </w:rPrChange>
              </w:rPr>
              <w:t>2</w:t>
            </w:r>
            <w:r w:rsidRPr="00121AB8">
              <w:rPr>
                <w:rFonts w:ascii="宋体" w:hAnsi="宋体" w:hint="eastAsia"/>
                <w:color w:val="000000" w:themeColor="text1"/>
                <w:szCs w:val="21"/>
                <w:rPrChange w:id="1279" w:author="lv linhai" w:date="2021-12-01T08:49:00Z">
                  <w:rPr>
                    <w:rFonts w:ascii="宋体" w:hAnsi="宋体" w:hint="eastAsia"/>
                    <w:szCs w:val="21"/>
                  </w:rPr>
                </w:rPrChange>
              </w:rPr>
              <w:t>分）</w:t>
            </w:r>
          </w:p>
          <w:p w14:paraId="44AFFA25" w14:textId="77777777" w:rsidR="00B632B8" w:rsidRPr="00121AB8" w:rsidRDefault="00D97D76">
            <w:pPr>
              <w:rPr>
                <w:rFonts w:ascii="宋体" w:hAnsi="宋体"/>
                <w:color w:val="000000" w:themeColor="text1"/>
                <w:szCs w:val="21"/>
                <w:rPrChange w:id="1280" w:author="lv linhai" w:date="2021-12-01T08:49:00Z">
                  <w:rPr>
                    <w:rFonts w:ascii="宋体" w:hAnsi="宋体"/>
                    <w:szCs w:val="21"/>
                  </w:rPr>
                </w:rPrChange>
              </w:rPr>
            </w:pPr>
            <w:r w:rsidRPr="00121AB8">
              <w:rPr>
                <w:rFonts w:ascii="宋体" w:hAnsi="宋体" w:hint="eastAsia"/>
                <w:color w:val="000000" w:themeColor="text1"/>
                <w:szCs w:val="21"/>
                <w:rPrChange w:id="1281" w:author="lv linhai" w:date="2021-12-01T08:49:00Z">
                  <w:rPr>
                    <w:rFonts w:ascii="宋体" w:hAnsi="宋体" w:hint="eastAsia"/>
                    <w:szCs w:val="21"/>
                  </w:rPr>
                </w:rPrChange>
              </w:rPr>
              <w:t>（需提供技术负责人相关证书复印件并加盖投标单位公章，项目负责人必须为投标单位的在职人员，需在投标文件中提交投标人为其缴纳的近半年内连续</w:t>
            </w:r>
            <w:r w:rsidRPr="00121AB8">
              <w:rPr>
                <w:rFonts w:ascii="宋体" w:hAnsi="宋体"/>
                <w:color w:val="000000" w:themeColor="text1"/>
                <w:szCs w:val="21"/>
                <w:rPrChange w:id="1282" w:author="lv linhai" w:date="2021-12-01T08:49:00Z">
                  <w:rPr>
                    <w:rFonts w:ascii="宋体" w:hAnsi="宋体"/>
                    <w:szCs w:val="21"/>
                  </w:rPr>
                </w:rPrChange>
              </w:rPr>
              <w:t>3</w:t>
            </w:r>
            <w:r w:rsidRPr="00121AB8">
              <w:rPr>
                <w:rFonts w:ascii="宋体" w:hAnsi="宋体" w:hint="eastAsia"/>
                <w:color w:val="000000" w:themeColor="text1"/>
                <w:szCs w:val="21"/>
                <w:rPrChange w:id="1283" w:author="lv linhai" w:date="2021-12-01T08:49:00Z">
                  <w:rPr>
                    <w:rFonts w:ascii="宋体" w:hAnsi="宋体" w:hint="eastAsia"/>
                    <w:szCs w:val="21"/>
                  </w:rPr>
                </w:rPrChange>
              </w:rPr>
              <w:t>个月或最近一个季度的社保证明材料复印件，否则不得分。）</w:t>
            </w:r>
          </w:p>
        </w:tc>
      </w:tr>
      <w:tr w:rsidR="00B632B8" w14:paraId="4BD2AA29" w14:textId="77777777">
        <w:trPr>
          <w:trHeight w:val="1560"/>
        </w:trPr>
        <w:tc>
          <w:tcPr>
            <w:tcW w:w="334" w:type="pct"/>
            <w:vMerge/>
            <w:tcMar>
              <w:left w:w="57" w:type="dxa"/>
              <w:right w:w="57" w:type="dxa"/>
            </w:tcMar>
            <w:vAlign w:val="center"/>
          </w:tcPr>
          <w:p w14:paraId="0B95B5ED" w14:textId="77777777" w:rsidR="00B632B8" w:rsidRDefault="00B632B8">
            <w:pPr>
              <w:ind w:right="-21" w:firstLineChars="200" w:firstLine="420"/>
              <w:jc w:val="left"/>
              <w:rPr>
                <w:rFonts w:ascii="宋体" w:hAnsi="宋体"/>
                <w:szCs w:val="21"/>
              </w:rPr>
            </w:pPr>
          </w:p>
        </w:tc>
        <w:tc>
          <w:tcPr>
            <w:tcW w:w="1063" w:type="pct"/>
            <w:vMerge/>
            <w:tcMar>
              <w:left w:w="57" w:type="dxa"/>
              <w:right w:w="57" w:type="dxa"/>
            </w:tcMar>
            <w:vAlign w:val="center"/>
          </w:tcPr>
          <w:p w14:paraId="097101A5" w14:textId="77777777" w:rsidR="00B632B8" w:rsidRPr="00121AB8" w:rsidRDefault="00B632B8">
            <w:pPr>
              <w:ind w:right="-21" w:firstLineChars="200" w:firstLine="420"/>
              <w:jc w:val="left"/>
              <w:rPr>
                <w:rFonts w:ascii="宋体" w:hAnsi="宋体"/>
                <w:color w:val="000000" w:themeColor="text1"/>
                <w:szCs w:val="21"/>
                <w:rPrChange w:id="1284" w:author="lv linhai" w:date="2021-12-01T08:49:00Z">
                  <w:rPr>
                    <w:rFonts w:ascii="宋体" w:hAnsi="宋体"/>
                    <w:szCs w:val="21"/>
                  </w:rPr>
                </w:rPrChange>
              </w:rPr>
            </w:pPr>
          </w:p>
        </w:tc>
        <w:tc>
          <w:tcPr>
            <w:tcW w:w="797" w:type="pct"/>
            <w:tcMar>
              <w:left w:w="57" w:type="dxa"/>
              <w:right w:w="57" w:type="dxa"/>
            </w:tcMar>
            <w:vAlign w:val="center"/>
          </w:tcPr>
          <w:p w14:paraId="4F58C16D" w14:textId="77777777" w:rsidR="00B632B8" w:rsidRPr="00121AB8" w:rsidRDefault="00D97D76">
            <w:pPr>
              <w:ind w:right="-21"/>
              <w:jc w:val="left"/>
              <w:rPr>
                <w:rFonts w:ascii="宋体" w:hAnsi="宋体"/>
                <w:color w:val="000000" w:themeColor="text1"/>
                <w:szCs w:val="21"/>
                <w:rPrChange w:id="1285" w:author="lv linhai" w:date="2021-12-01T08:49:00Z">
                  <w:rPr>
                    <w:rFonts w:ascii="宋体" w:hAnsi="宋体"/>
                    <w:szCs w:val="21"/>
                  </w:rPr>
                </w:rPrChange>
              </w:rPr>
            </w:pPr>
            <w:r w:rsidRPr="00121AB8">
              <w:rPr>
                <w:rFonts w:ascii="宋体" w:hAnsi="宋体" w:hint="eastAsia"/>
                <w:color w:val="000000" w:themeColor="text1"/>
                <w:szCs w:val="21"/>
                <w:rPrChange w:id="1286" w:author="lv linhai" w:date="2021-12-01T08:49:00Z">
                  <w:rPr>
                    <w:rFonts w:ascii="宋体" w:hAnsi="宋体" w:hint="eastAsia"/>
                    <w:szCs w:val="21"/>
                  </w:rPr>
                </w:rPrChange>
              </w:rPr>
              <w:t>技术人员（满分</w:t>
            </w:r>
            <w:r w:rsidRPr="00121AB8">
              <w:rPr>
                <w:rFonts w:ascii="宋体" w:hAnsi="宋体"/>
                <w:color w:val="000000" w:themeColor="text1"/>
                <w:szCs w:val="21"/>
                <w:rPrChange w:id="1287" w:author="lv linhai" w:date="2021-12-01T08:49:00Z">
                  <w:rPr>
                    <w:rFonts w:ascii="宋体" w:hAnsi="宋体"/>
                    <w:szCs w:val="21"/>
                  </w:rPr>
                </w:rPrChange>
              </w:rPr>
              <w:t>4</w:t>
            </w:r>
            <w:r w:rsidRPr="00121AB8">
              <w:rPr>
                <w:rFonts w:ascii="宋体" w:hAnsi="宋体" w:hint="eastAsia"/>
                <w:color w:val="000000" w:themeColor="text1"/>
                <w:szCs w:val="21"/>
                <w:rPrChange w:id="1288" w:author="lv linhai" w:date="2021-12-01T08:49:00Z">
                  <w:rPr>
                    <w:rFonts w:ascii="宋体" w:hAnsi="宋体" w:hint="eastAsia"/>
                    <w:szCs w:val="21"/>
                  </w:rPr>
                </w:rPrChange>
              </w:rPr>
              <w:t>分）</w:t>
            </w:r>
          </w:p>
        </w:tc>
        <w:tc>
          <w:tcPr>
            <w:tcW w:w="2806" w:type="pct"/>
            <w:vAlign w:val="center"/>
          </w:tcPr>
          <w:p w14:paraId="1B014C11" w14:textId="77777777" w:rsidR="00B632B8" w:rsidRPr="00121AB8" w:rsidRDefault="00D97D76">
            <w:pPr>
              <w:rPr>
                <w:rFonts w:ascii="宋体" w:hAnsi="宋体"/>
                <w:color w:val="000000" w:themeColor="text1"/>
                <w:szCs w:val="21"/>
                <w:rPrChange w:id="1289" w:author="lv linhai" w:date="2021-12-01T08:49:00Z">
                  <w:rPr>
                    <w:rFonts w:ascii="宋体" w:hAnsi="宋体"/>
                    <w:szCs w:val="21"/>
                  </w:rPr>
                </w:rPrChange>
              </w:rPr>
            </w:pPr>
            <w:r w:rsidRPr="00121AB8">
              <w:rPr>
                <w:rFonts w:ascii="宋体" w:hAnsi="宋体" w:hint="eastAsia"/>
                <w:color w:val="000000" w:themeColor="text1"/>
                <w:szCs w:val="21"/>
                <w:rPrChange w:id="1290" w:author="lv linhai" w:date="2021-12-01T08:49:00Z">
                  <w:rPr>
                    <w:rFonts w:ascii="宋体" w:hAnsi="宋体" w:hint="eastAsia"/>
                    <w:szCs w:val="21"/>
                  </w:rPr>
                </w:rPrChange>
              </w:rPr>
              <w:t>（</w:t>
            </w:r>
            <w:r w:rsidRPr="00121AB8">
              <w:rPr>
                <w:rFonts w:ascii="宋体" w:hAnsi="宋体"/>
                <w:color w:val="000000" w:themeColor="text1"/>
                <w:szCs w:val="21"/>
                <w:rPrChange w:id="1291" w:author="lv linhai" w:date="2021-12-01T08:49:00Z">
                  <w:rPr>
                    <w:rFonts w:ascii="宋体" w:hAnsi="宋体"/>
                    <w:szCs w:val="21"/>
                  </w:rPr>
                </w:rPrChange>
              </w:rPr>
              <w:t>1</w:t>
            </w:r>
            <w:r w:rsidRPr="00121AB8">
              <w:rPr>
                <w:rFonts w:ascii="宋体" w:hAnsi="宋体" w:hint="eastAsia"/>
                <w:color w:val="000000" w:themeColor="text1"/>
                <w:szCs w:val="21"/>
                <w:rPrChange w:id="1292" w:author="lv linhai" w:date="2021-12-01T08:49:00Z">
                  <w:rPr>
                    <w:rFonts w:ascii="宋体" w:hAnsi="宋体" w:hint="eastAsia"/>
                    <w:szCs w:val="21"/>
                  </w:rPr>
                </w:rPrChange>
              </w:rPr>
              <w:t>）投入项目技术人员总数低于</w:t>
            </w:r>
            <w:r w:rsidRPr="00121AB8">
              <w:rPr>
                <w:rFonts w:ascii="宋体" w:hAnsi="宋体"/>
                <w:color w:val="000000" w:themeColor="text1"/>
                <w:szCs w:val="21"/>
                <w:rPrChange w:id="1293" w:author="lv linhai" w:date="2021-12-01T08:49:00Z">
                  <w:rPr>
                    <w:rFonts w:ascii="宋体" w:hAnsi="宋体"/>
                    <w:szCs w:val="21"/>
                  </w:rPr>
                </w:rPrChange>
              </w:rPr>
              <w:t>3</w:t>
            </w:r>
            <w:r w:rsidRPr="00121AB8">
              <w:rPr>
                <w:rFonts w:ascii="宋体" w:hAnsi="宋体" w:hint="eastAsia"/>
                <w:color w:val="000000" w:themeColor="text1"/>
                <w:szCs w:val="21"/>
                <w:rPrChange w:id="1294" w:author="lv linhai" w:date="2021-12-01T08:49:00Z">
                  <w:rPr>
                    <w:rFonts w:ascii="宋体" w:hAnsi="宋体" w:hint="eastAsia"/>
                    <w:szCs w:val="21"/>
                  </w:rPr>
                </w:rPrChange>
              </w:rPr>
              <w:t>人，得</w:t>
            </w:r>
            <w:r w:rsidRPr="00121AB8">
              <w:rPr>
                <w:rFonts w:ascii="宋体" w:hAnsi="宋体"/>
                <w:color w:val="000000" w:themeColor="text1"/>
                <w:szCs w:val="21"/>
                <w:rPrChange w:id="1295" w:author="lv linhai" w:date="2021-12-01T08:49:00Z">
                  <w:rPr>
                    <w:rFonts w:ascii="宋体" w:hAnsi="宋体"/>
                    <w:szCs w:val="21"/>
                  </w:rPr>
                </w:rPrChange>
              </w:rPr>
              <w:t>0</w:t>
            </w:r>
            <w:r w:rsidRPr="00121AB8">
              <w:rPr>
                <w:rFonts w:ascii="宋体" w:hAnsi="宋体" w:hint="eastAsia"/>
                <w:color w:val="000000" w:themeColor="text1"/>
                <w:szCs w:val="21"/>
                <w:rPrChange w:id="1296" w:author="lv linhai" w:date="2021-12-01T08:49:00Z">
                  <w:rPr>
                    <w:rFonts w:ascii="宋体" w:hAnsi="宋体" w:hint="eastAsia"/>
                    <w:szCs w:val="21"/>
                  </w:rPr>
                </w:rPrChange>
              </w:rPr>
              <w:t>分，投入项目技术人员总数</w:t>
            </w:r>
            <w:r w:rsidRPr="00121AB8">
              <w:rPr>
                <w:rFonts w:ascii="宋体" w:hAnsi="宋体"/>
                <w:color w:val="000000" w:themeColor="text1"/>
                <w:szCs w:val="21"/>
                <w:rPrChange w:id="1297" w:author="lv linhai" w:date="2021-12-01T08:49:00Z">
                  <w:rPr>
                    <w:rFonts w:ascii="宋体" w:hAnsi="宋体"/>
                    <w:szCs w:val="21"/>
                  </w:rPr>
                </w:rPrChange>
              </w:rPr>
              <w:t>3-5</w:t>
            </w:r>
            <w:r w:rsidRPr="00121AB8">
              <w:rPr>
                <w:rFonts w:ascii="宋体" w:hAnsi="宋体" w:hint="eastAsia"/>
                <w:color w:val="000000" w:themeColor="text1"/>
                <w:szCs w:val="21"/>
                <w:rPrChange w:id="1298" w:author="lv linhai" w:date="2021-12-01T08:49:00Z">
                  <w:rPr>
                    <w:rFonts w:ascii="宋体" w:hAnsi="宋体" w:hint="eastAsia"/>
                    <w:szCs w:val="21"/>
                  </w:rPr>
                </w:rPrChange>
              </w:rPr>
              <w:t>人得</w:t>
            </w:r>
            <w:r w:rsidRPr="00121AB8">
              <w:rPr>
                <w:rFonts w:ascii="宋体" w:hAnsi="宋体"/>
                <w:color w:val="000000" w:themeColor="text1"/>
                <w:szCs w:val="21"/>
                <w:rPrChange w:id="1299" w:author="lv linhai" w:date="2021-12-01T08:49:00Z">
                  <w:rPr>
                    <w:rFonts w:ascii="宋体" w:hAnsi="宋体"/>
                    <w:szCs w:val="21"/>
                  </w:rPr>
                </w:rPrChange>
              </w:rPr>
              <w:t>0.5</w:t>
            </w:r>
            <w:r w:rsidRPr="00121AB8">
              <w:rPr>
                <w:rFonts w:ascii="宋体" w:hAnsi="宋体" w:hint="eastAsia"/>
                <w:color w:val="000000" w:themeColor="text1"/>
                <w:szCs w:val="21"/>
                <w:rPrChange w:id="1300" w:author="lv linhai" w:date="2021-12-01T08:49:00Z">
                  <w:rPr>
                    <w:rFonts w:ascii="宋体" w:hAnsi="宋体" w:hint="eastAsia"/>
                    <w:szCs w:val="21"/>
                  </w:rPr>
                </w:rPrChange>
              </w:rPr>
              <w:t>分，投入项目技术人员总数</w:t>
            </w:r>
            <w:r w:rsidRPr="00121AB8">
              <w:rPr>
                <w:rFonts w:ascii="宋体" w:hAnsi="宋体"/>
                <w:color w:val="000000" w:themeColor="text1"/>
                <w:szCs w:val="21"/>
                <w:rPrChange w:id="1301" w:author="lv linhai" w:date="2021-12-01T08:49:00Z">
                  <w:rPr>
                    <w:rFonts w:ascii="宋体" w:hAnsi="宋体"/>
                    <w:szCs w:val="21"/>
                  </w:rPr>
                </w:rPrChange>
              </w:rPr>
              <w:t>5</w:t>
            </w:r>
            <w:r w:rsidRPr="00121AB8">
              <w:rPr>
                <w:rFonts w:ascii="宋体" w:hAnsi="宋体" w:hint="eastAsia"/>
                <w:color w:val="000000" w:themeColor="text1"/>
                <w:szCs w:val="21"/>
                <w:rPrChange w:id="1302" w:author="lv linhai" w:date="2021-12-01T08:49:00Z">
                  <w:rPr>
                    <w:rFonts w:ascii="宋体" w:hAnsi="宋体" w:hint="eastAsia"/>
                    <w:szCs w:val="21"/>
                  </w:rPr>
                </w:rPrChange>
              </w:rPr>
              <w:t>人及以上得</w:t>
            </w:r>
            <w:r w:rsidRPr="00121AB8">
              <w:rPr>
                <w:rFonts w:ascii="宋体" w:hAnsi="宋体"/>
                <w:color w:val="000000" w:themeColor="text1"/>
                <w:szCs w:val="21"/>
                <w:rPrChange w:id="1303" w:author="lv linhai" w:date="2021-12-01T08:49:00Z">
                  <w:rPr>
                    <w:rFonts w:ascii="宋体" w:hAnsi="宋体"/>
                    <w:szCs w:val="21"/>
                  </w:rPr>
                </w:rPrChange>
              </w:rPr>
              <w:t>1</w:t>
            </w:r>
            <w:r w:rsidRPr="00121AB8">
              <w:rPr>
                <w:rFonts w:ascii="宋体" w:hAnsi="宋体" w:hint="eastAsia"/>
                <w:color w:val="000000" w:themeColor="text1"/>
                <w:szCs w:val="21"/>
                <w:rPrChange w:id="1304" w:author="lv linhai" w:date="2021-12-01T08:49:00Z">
                  <w:rPr>
                    <w:rFonts w:ascii="宋体" w:hAnsi="宋体" w:hint="eastAsia"/>
                    <w:szCs w:val="21"/>
                  </w:rPr>
                </w:rPrChange>
              </w:rPr>
              <w:t>分。满分</w:t>
            </w:r>
            <w:r w:rsidRPr="00121AB8">
              <w:rPr>
                <w:rFonts w:ascii="宋体" w:hAnsi="宋体"/>
                <w:color w:val="000000" w:themeColor="text1"/>
                <w:szCs w:val="21"/>
                <w:rPrChange w:id="1305" w:author="lv linhai" w:date="2021-12-01T08:49:00Z">
                  <w:rPr>
                    <w:rFonts w:ascii="宋体" w:hAnsi="宋体"/>
                    <w:szCs w:val="21"/>
                  </w:rPr>
                </w:rPrChange>
              </w:rPr>
              <w:t>1</w:t>
            </w:r>
            <w:r w:rsidRPr="00121AB8">
              <w:rPr>
                <w:rFonts w:ascii="宋体" w:hAnsi="宋体" w:hint="eastAsia"/>
                <w:color w:val="000000" w:themeColor="text1"/>
                <w:szCs w:val="21"/>
                <w:rPrChange w:id="1306" w:author="lv linhai" w:date="2021-12-01T08:49:00Z">
                  <w:rPr>
                    <w:rFonts w:ascii="宋体" w:hAnsi="宋体" w:hint="eastAsia"/>
                    <w:szCs w:val="21"/>
                  </w:rPr>
                </w:rPrChange>
              </w:rPr>
              <w:t>分</w:t>
            </w:r>
          </w:p>
          <w:p w14:paraId="1BCFD702" w14:textId="77777777" w:rsidR="00B632B8" w:rsidRPr="00121AB8" w:rsidRDefault="00D97D76">
            <w:pPr>
              <w:rPr>
                <w:ins w:id="1307" w:author="%e9%99%88%e5%a8%b4_675" w:date="2021-11-16T11:15:00Z"/>
                <w:rFonts w:ascii="宋体" w:hAnsi="宋体"/>
                <w:color w:val="000000" w:themeColor="text1"/>
                <w:szCs w:val="21"/>
                <w:rPrChange w:id="1308" w:author="lv linhai" w:date="2021-12-01T08:49:00Z">
                  <w:rPr>
                    <w:ins w:id="1309" w:author="%e9%99%88%e5%a8%b4_675" w:date="2021-11-16T11:15:00Z"/>
                    <w:rFonts w:ascii="宋体" w:hAnsi="宋体"/>
                    <w:color w:val="FF0000"/>
                    <w:szCs w:val="21"/>
                  </w:rPr>
                </w:rPrChange>
              </w:rPr>
            </w:pPr>
            <w:ins w:id="1310" w:author="%e9%99%88%e5%a8%b4_675" w:date="2021-11-16T11:15:00Z">
              <w:r w:rsidRPr="00121AB8">
                <w:rPr>
                  <w:rFonts w:ascii="宋体" w:hAnsi="宋体" w:hint="eastAsia"/>
                  <w:color w:val="000000" w:themeColor="text1"/>
                  <w:szCs w:val="21"/>
                  <w:rPrChange w:id="1311" w:author="lv linhai" w:date="2021-12-01T08:49:00Z">
                    <w:rPr>
                      <w:rFonts w:ascii="宋体" w:hAnsi="宋体" w:hint="eastAsia"/>
                      <w:color w:val="FF0000"/>
                      <w:szCs w:val="21"/>
                    </w:rPr>
                  </w:rPrChange>
                </w:rPr>
                <w:t>（</w:t>
              </w:r>
              <w:r w:rsidRPr="00121AB8">
                <w:rPr>
                  <w:rFonts w:ascii="宋体" w:hAnsi="宋体"/>
                  <w:color w:val="000000" w:themeColor="text1"/>
                  <w:szCs w:val="21"/>
                  <w:rPrChange w:id="1312" w:author="lv linhai" w:date="2021-12-01T08:49:00Z">
                    <w:rPr>
                      <w:rFonts w:ascii="宋体" w:hAnsi="宋体"/>
                      <w:color w:val="FF0000"/>
                      <w:szCs w:val="21"/>
                    </w:rPr>
                  </w:rPrChange>
                </w:rPr>
                <w:t>2</w:t>
              </w:r>
              <w:r w:rsidRPr="00121AB8">
                <w:rPr>
                  <w:rFonts w:ascii="宋体" w:hAnsi="宋体" w:hint="eastAsia"/>
                  <w:color w:val="000000" w:themeColor="text1"/>
                  <w:szCs w:val="21"/>
                  <w:rPrChange w:id="1313" w:author="lv linhai" w:date="2021-12-01T08:49:00Z">
                    <w:rPr>
                      <w:rFonts w:ascii="宋体" w:hAnsi="宋体" w:hint="eastAsia"/>
                      <w:color w:val="FF0000"/>
                      <w:szCs w:val="21"/>
                    </w:rPr>
                  </w:rPrChange>
                </w:rPr>
                <w:t>）</w:t>
              </w:r>
              <w:commentRangeStart w:id="1314"/>
              <w:r w:rsidRPr="00121AB8">
                <w:rPr>
                  <w:rFonts w:ascii="宋体" w:hAnsi="宋体" w:hint="eastAsia"/>
                  <w:color w:val="000000" w:themeColor="text1"/>
                  <w:szCs w:val="21"/>
                  <w:rPrChange w:id="1315" w:author="lv linhai" w:date="2021-12-01T08:49:00Z">
                    <w:rPr>
                      <w:rFonts w:ascii="宋体" w:hAnsi="宋体" w:hint="eastAsia"/>
                      <w:color w:val="FF0000"/>
                      <w:szCs w:val="21"/>
                    </w:rPr>
                  </w:rPrChange>
                </w:rPr>
                <w:t>除项目负责人及技术负责人外，其余拟投入技术人员具有测绘类中级职称人数</w:t>
              </w:r>
              <w:r w:rsidRPr="00121AB8">
                <w:rPr>
                  <w:rFonts w:ascii="宋体" w:hAnsi="宋体"/>
                  <w:color w:val="000000" w:themeColor="text1"/>
                  <w:szCs w:val="21"/>
                  <w:rPrChange w:id="1316" w:author="lv linhai" w:date="2021-12-01T08:49:00Z">
                    <w:rPr>
                      <w:rFonts w:ascii="宋体" w:hAnsi="宋体"/>
                      <w:color w:val="FF0000"/>
                      <w:szCs w:val="21"/>
                    </w:rPr>
                  </w:rPrChange>
                </w:rPr>
                <w:t>1-3</w:t>
              </w:r>
              <w:r w:rsidRPr="00121AB8">
                <w:rPr>
                  <w:rFonts w:ascii="宋体" w:hAnsi="宋体" w:hint="eastAsia"/>
                  <w:color w:val="000000" w:themeColor="text1"/>
                  <w:szCs w:val="21"/>
                  <w:rPrChange w:id="1317" w:author="lv linhai" w:date="2021-12-01T08:49:00Z">
                    <w:rPr>
                      <w:rFonts w:ascii="宋体" w:hAnsi="宋体" w:hint="eastAsia"/>
                      <w:color w:val="FF0000"/>
                      <w:szCs w:val="21"/>
                    </w:rPr>
                  </w:rPrChange>
                </w:rPr>
                <w:t>人得</w:t>
              </w:r>
              <w:r w:rsidRPr="00121AB8">
                <w:rPr>
                  <w:rFonts w:ascii="宋体" w:hAnsi="宋体"/>
                  <w:color w:val="000000" w:themeColor="text1"/>
                  <w:szCs w:val="21"/>
                  <w:rPrChange w:id="1318" w:author="lv linhai" w:date="2021-12-01T08:49:00Z">
                    <w:rPr>
                      <w:rFonts w:ascii="宋体" w:hAnsi="宋体"/>
                      <w:color w:val="FF0000"/>
                      <w:szCs w:val="21"/>
                    </w:rPr>
                  </w:rPrChange>
                </w:rPr>
                <w:t>1</w:t>
              </w:r>
              <w:r w:rsidRPr="00121AB8">
                <w:rPr>
                  <w:rFonts w:ascii="宋体" w:hAnsi="宋体" w:hint="eastAsia"/>
                  <w:color w:val="000000" w:themeColor="text1"/>
                  <w:szCs w:val="21"/>
                  <w:rPrChange w:id="1319" w:author="lv linhai" w:date="2021-12-01T08:49:00Z">
                    <w:rPr>
                      <w:rFonts w:ascii="宋体" w:hAnsi="宋体" w:hint="eastAsia"/>
                      <w:color w:val="FF0000"/>
                      <w:szCs w:val="21"/>
                    </w:rPr>
                  </w:rPrChange>
                </w:rPr>
                <w:t>分，具有测绘类高级职称人数达</w:t>
              </w:r>
              <w:r w:rsidRPr="00121AB8">
                <w:rPr>
                  <w:rFonts w:ascii="宋体" w:hAnsi="宋体"/>
                  <w:color w:val="000000" w:themeColor="text1"/>
                  <w:szCs w:val="21"/>
                  <w:rPrChange w:id="1320" w:author="lv linhai" w:date="2021-12-01T08:49:00Z">
                    <w:rPr>
                      <w:rFonts w:ascii="宋体" w:hAnsi="宋体"/>
                      <w:color w:val="FF0000"/>
                      <w:szCs w:val="21"/>
                    </w:rPr>
                  </w:rPrChange>
                </w:rPr>
                <w:t>3</w:t>
              </w:r>
              <w:r w:rsidRPr="00121AB8">
                <w:rPr>
                  <w:rFonts w:ascii="宋体" w:hAnsi="宋体" w:hint="eastAsia"/>
                  <w:color w:val="000000" w:themeColor="text1"/>
                  <w:szCs w:val="21"/>
                  <w:rPrChange w:id="1321" w:author="lv linhai" w:date="2021-12-01T08:49:00Z">
                    <w:rPr>
                      <w:rFonts w:ascii="宋体" w:hAnsi="宋体" w:hint="eastAsia"/>
                      <w:color w:val="FF0000"/>
                      <w:szCs w:val="21"/>
                    </w:rPr>
                  </w:rPrChange>
                </w:rPr>
                <w:t>人及以上得</w:t>
              </w:r>
              <w:r w:rsidRPr="00121AB8">
                <w:rPr>
                  <w:rFonts w:ascii="宋体" w:hAnsi="宋体"/>
                  <w:color w:val="000000" w:themeColor="text1"/>
                  <w:szCs w:val="21"/>
                  <w:rPrChange w:id="1322" w:author="lv linhai" w:date="2021-12-01T08:49:00Z">
                    <w:rPr>
                      <w:rFonts w:ascii="宋体" w:hAnsi="宋体"/>
                      <w:color w:val="FF0000"/>
                      <w:szCs w:val="21"/>
                    </w:rPr>
                  </w:rPrChange>
                </w:rPr>
                <w:t>2</w:t>
              </w:r>
              <w:r w:rsidRPr="00121AB8">
                <w:rPr>
                  <w:rFonts w:ascii="宋体" w:hAnsi="宋体" w:hint="eastAsia"/>
                  <w:color w:val="000000" w:themeColor="text1"/>
                  <w:szCs w:val="21"/>
                  <w:rPrChange w:id="1323" w:author="lv linhai" w:date="2021-12-01T08:49:00Z">
                    <w:rPr>
                      <w:rFonts w:ascii="宋体" w:hAnsi="宋体" w:hint="eastAsia"/>
                      <w:color w:val="FF0000"/>
                      <w:szCs w:val="21"/>
                    </w:rPr>
                  </w:rPrChange>
                </w:rPr>
                <w:t>分；满分</w:t>
              </w:r>
              <w:r w:rsidRPr="00121AB8">
                <w:rPr>
                  <w:rFonts w:ascii="宋体" w:hAnsi="宋体"/>
                  <w:color w:val="000000" w:themeColor="text1"/>
                  <w:szCs w:val="21"/>
                  <w:rPrChange w:id="1324" w:author="lv linhai" w:date="2021-12-01T08:49:00Z">
                    <w:rPr>
                      <w:rFonts w:ascii="宋体" w:hAnsi="宋体"/>
                      <w:color w:val="FF0000"/>
                      <w:szCs w:val="21"/>
                    </w:rPr>
                  </w:rPrChange>
                </w:rPr>
                <w:t>2</w:t>
              </w:r>
              <w:r w:rsidRPr="00121AB8">
                <w:rPr>
                  <w:rFonts w:ascii="宋体" w:hAnsi="宋体" w:hint="eastAsia"/>
                  <w:color w:val="000000" w:themeColor="text1"/>
                  <w:szCs w:val="21"/>
                  <w:rPrChange w:id="1325" w:author="lv linhai" w:date="2021-12-01T08:49:00Z">
                    <w:rPr>
                      <w:rFonts w:ascii="宋体" w:hAnsi="宋体" w:hint="eastAsia"/>
                      <w:color w:val="FF0000"/>
                      <w:szCs w:val="21"/>
                    </w:rPr>
                  </w:rPrChange>
                </w:rPr>
                <w:t>分</w:t>
              </w:r>
            </w:ins>
            <w:commentRangeEnd w:id="1314"/>
            <w:ins w:id="1326" w:author="%e9%99%88%e5%a8%b4_675" w:date="2021-11-25T19:15:00Z">
              <w:r w:rsidRPr="00121AB8">
                <w:rPr>
                  <w:rStyle w:val="afe"/>
                  <w:rFonts w:ascii="Calibri" w:hAnsi="Calibri"/>
                  <w:color w:val="000000" w:themeColor="text1"/>
                  <w:rPrChange w:id="1327" w:author="lv linhai" w:date="2021-12-01T08:49:00Z">
                    <w:rPr>
                      <w:rStyle w:val="afe"/>
                      <w:rFonts w:ascii="Calibri" w:hAnsi="Calibri"/>
                    </w:rPr>
                  </w:rPrChange>
                </w:rPr>
                <w:commentReference w:id="1314"/>
              </w:r>
            </w:ins>
          </w:p>
          <w:p w14:paraId="0F782F5C" w14:textId="77777777" w:rsidR="00B632B8" w:rsidRPr="00121AB8" w:rsidRDefault="00D97D76">
            <w:pPr>
              <w:rPr>
                <w:del w:id="1328" w:author="%e9%99%88%e5%a8%b4_675" w:date="2021-11-16T11:15:00Z"/>
                <w:rFonts w:ascii="宋体" w:hAnsi="宋体"/>
                <w:color w:val="000000" w:themeColor="text1"/>
                <w:szCs w:val="21"/>
                <w:rPrChange w:id="1329" w:author="lv linhai" w:date="2021-12-01T08:49:00Z">
                  <w:rPr>
                    <w:del w:id="1330" w:author="%e9%99%88%e5%a8%b4_675" w:date="2021-11-16T11:15:00Z"/>
                    <w:rFonts w:ascii="宋体" w:hAnsi="宋体"/>
                    <w:szCs w:val="21"/>
                  </w:rPr>
                </w:rPrChange>
              </w:rPr>
            </w:pPr>
            <w:del w:id="1331" w:author="%e9%99%88%e5%a8%b4_675" w:date="2021-11-16T11:15:00Z">
              <w:r w:rsidRPr="00121AB8">
                <w:rPr>
                  <w:rFonts w:ascii="宋体" w:hAnsi="宋体" w:hint="eastAsia"/>
                  <w:color w:val="000000" w:themeColor="text1"/>
                  <w:szCs w:val="21"/>
                  <w:rPrChange w:id="1332" w:author="lv linhai" w:date="2021-12-01T08:49:00Z">
                    <w:rPr>
                      <w:rFonts w:ascii="宋体" w:hAnsi="宋体" w:hint="eastAsia"/>
                      <w:szCs w:val="21"/>
                    </w:rPr>
                  </w:rPrChange>
                </w:rPr>
                <w:delText>（</w:delText>
              </w:r>
              <w:r w:rsidRPr="00121AB8">
                <w:rPr>
                  <w:rFonts w:ascii="宋体" w:hAnsi="宋体"/>
                  <w:color w:val="000000" w:themeColor="text1"/>
                  <w:szCs w:val="21"/>
                  <w:rPrChange w:id="1333" w:author="lv linhai" w:date="2021-12-01T08:49:00Z">
                    <w:rPr>
                      <w:rFonts w:ascii="宋体" w:hAnsi="宋体"/>
                      <w:szCs w:val="21"/>
                    </w:rPr>
                  </w:rPrChange>
                </w:rPr>
                <w:delText>2</w:delText>
              </w:r>
              <w:r w:rsidRPr="00121AB8">
                <w:rPr>
                  <w:rFonts w:ascii="宋体" w:hAnsi="宋体" w:hint="eastAsia"/>
                  <w:color w:val="000000" w:themeColor="text1"/>
                  <w:szCs w:val="21"/>
                  <w:rPrChange w:id="1334" w:author="lv linhai" w:date="2021-12-01T08:49:00Z">
                    <w:rPr>
                      <w:rFonts w:ascii="宋体" w:hAnsi="宋体" w:hint="eastAsia"/>
                      <w:szCs w:val="21"/>
                    </w:rPr>
                  </w:rPrChange>
                </w:rPr>
                <w:delText>）除项目负责人及技术负责人外，其余拟投入技术人员同时具有测绘类中级职称和注册测绘师证书人数</w:delText>
              </w:r>
              <w:r w:rsidRPr="00121AB8">
                <w:rPr>
                  <w:rFonts w:ascii="宋体" w:hAnsi="宋体"/>
                  <w:color w:val="000000" w:themeColor="text1"/>
                  <w:szCs w:val="21"/>
                  <w:rPrChange w:id="1335" w:author="lv linhai" w:date="2021-12-01T08:49:00Z">
                    <w:rPr>
                      <w:rFonts w:ascii="宋体" w:hAnsi="宋体"/>
                      <w:szCs w:val="21"/>
                    </w:rPr>
                  </w:rPrChange>
                </w:rPr>
                <w:delText>1-3</w:delText>
              </w:r>
              <w:r w:rsidRPr="00121AB8">
                <w:rPr>
                  <w:rFonts w:ascii="宋体" w:hAnsi="宋体" w:hint="eastAsia"/>
                  <w:color w:val="000000" w:themeColor="text1"/>
                  <w:szCs w:val="21"/>
                  <w:rPrChange w:id="1336" w:author="lv linhai" w:date="2021-12-01T08:49:00Z">
                    <w:rPr>
                      <w:rFonts w:ascii="宋体" w:hAnsi="宋体" w:hint="eastAsia"/>
                      <w:szCs w:val="21"/>
                    </w:rPr>
                  </w:rPrChange>
                </w:rPr>
                <w:delText>人得</w:delText>
              </w:r>
              <w:r w:rsidRPr="00121AB8">
                <w:rPr>
                  <w:rFonts w:ascii="宋体" w:hAnsi="宋体"/>
                  <w:color w:val="000000" w:themeColor="text1"/>
                  <w:szCs w:val="21"/>
                  <w:rPrChange w:id="1337" w:author="lv linhai" w:date="2021-12-01T08:49:00Z">
                    <w:rPr>
                      <w:rFonts w:ascii="宋体" w:hAnsi="宋体"/>
                      <w:szCs w:val="21"/>
                    </w:rPr>
                  </w:rPrChange>
                </w:rPr>
                <w:delText>1</w:delText>
              </w:r>
              <w:r w:rsidRPr="00121AB8">
                <w:rPr>
                  <w:rFonts w:ascii="宋体" w:hAnsi="宋体" w:hint="eastAsia"/>
                  <w:color w:val="000000" w:themeColor="text1"/>
                  <w:szCs w:val="21"/>
                  <w:rPrChange w:id="1338" w:author="lv linhai" w:date="2021-12-01T08:49:00Z">
                    <w:rPr>
                      <w:rFonts w:ascii="宋体" w:hAnsi="宋体" w:hint="eastAsia"/>
                      <w:szCs w:val="21"/>
                    </w:rPr>
                  </w:rPrChange>
                </w:rPr>
                <w:delText>分，同时具有测绘类高级职称和注册测绘师证书人数达</w:delText>
              </w:r>
              <w:r w:rsidRPr="00121AB8">
                <w:rPr>
                  <w:rFonts w:ascii="宋体" w:hAnsi="宋体"/>
                  <w:color w:val="000000" w:themeColor="text1"/>
                  <w:szCs w:val="21"/>
                  <w:rPrChange w:id="1339" w:author="lv linhai" w:date="2021-12-01T08:49:00Z">
                    <w:rPr>
                      <w:rFonts w:ascii="宋体" w:hAnsi="宋体"/>
                      <w:szCs w:val="21"/>
                    </w:rPr>
                  </w:rPrChange>
                </w:rPr>
                <w:delText>3</w:delText>
              </w:r>
              <w:r w:rsidRPr="00121AB8">
                <w:rPr>
                  <w:rFonts w:ascii="宋体" w:hAnsi="宋体" w:hint="eastAsia"/>
                  <w:color w:val="000000" w:themeColor="text1"/>
                  <w:szCs w:val="21"/>
                  <w:rPrChange w:id="1340" w:author="lv linhai" w:date="2021-12-01T08:49:00Z">
                    <w:rPr>
                      <w:rFonts w:ascii="宋体" w:hAnsi="宋体" w:hint="eastAsia"/>
                      <w:szCs w:val="21"/>
                    </w:rPr>
                  </w:rPrChange>
                </w:rPr>
                <w:delText>人及以上得</w:delText>
              </w:r>
              <w:r w:rsidRPr="00121AB8">
                <w:rPr>
                  <w:rFonts w:ascii="宋体" w:hAnsi="宋体"/>
                  <w:color w:val="000000" w:themeColor="text1"/>
                  <w:szCs w:val="21"/>
                  <w:rPrChange w:id="1341" w:author="lv linhai" w:date="2021-12-01T08:49:00Z">
                    <w:rPr>
                      <w:rFonts w:ascii="宋体" w:hAnsi="宋体"/>
                      <w:szCs w:val="21"/>
                    </w:rPr>
                  </w:rPrChange>
                </w:rPr>
                <w:delText>2</w:delText>
              </w:r>
              <w:r w:rsidRPr="00121AB8">
                <w:rPr>
                  <w:rFonts w:ascii="宋体" w:hAnsi="宋体" w:hint="eastAsia"/>
                  <w:color w:val="000000" w:themeColor="text1"/>
                  <w:szCs w:val="21"/>
                  <w:rPrChange w:id="1342" w:author="lv linhai" w:date="2021-12-01T08:49:00Z">
                    <w:rPr>
                      <w:rFonts w:ascii="宋体" w:hAnsi="宋体" w:hint="eastAsia"/>
                      <w:szCs w:val="21"/>
                    </w:rPr>
                  </w:rPrChange>
                </w:rPr>
                <w:delText>分；满分</w:delText>
              </w:r>
              <w:r w:rsidRPr="00121AB8">
                <w:rPr>
                  <w:rFonts w:ascii="宋体" w:hAnsi="宋体"/>
                  <w:color w:val="000000" w:themeColor="text1"/>
                  <w:szCs w:val="21"/>
                  <w:rPrChange w:id="1343" w:author="lv linhai" w:date="2021-12-01T08:49:00Z">
                    <w:rPr>
                      <w:rFonts w:ascii="宋体" w:hAnsi="宋体"/>
                      <w:szCs w:val="21"/>
                    </w:rPr>
                  </w:rPrChange>
                </w:rPr>
                <w:delText>2</w:delText>
              </w:r>
              <w:r w:rsidRPr="00121AB8">
                <w:rPr>
                  <w:rFonts w:ascii="宋体" w:hAnsi="宋体" w:hint="eastAsia"/>
                  <w:color w:val="000000" w:themeColor="text1"/>
                  <w:szCs w:val="21"/>
                  <w:rPrChange w:id="1344" w:author="lv linhai" w:date="2021-12-01T08:49:00Z">
                    <w:rPr>
                      <w:rFonts w:ascii="宋体" w:hAnsi="宋体" w:hint="eastAsia"/>
                      <w:szCs w:val="21"/>
                    </w:rPr>
                  </w:rPrChange>
                </w:rPr>
                <w:delText>分</w:delText>
              </w:r>
            </w:del>
          </w:p>
          <w:p w14:paraId="10BDA8C7" w14:textId="77777777" w:rsidR="00B632B8" w:rsidRPr="00121AB8" w:rsidRDefault="00D97D76">
            <w:pPr>
              <w:rPr>
                <w:rFonts w:ascii="宋体" w:hAnsi="宋体"/>
                <w:color w:val="000000" w:themeColor="text1"/>
                <w:szCs w:val="21"/>
                <w:rPrChange w:id="1345" w:author="lv linhai" w:date="2021-12-01T08:49:00Z">
                  <w:rPr>
                    <w:rFonts w:ascii="宋体" w:hAnsi="宋体"/>
                    <w:szCs w:val="21"/>
                  </w:rPr>
                </w:rPrChange>
              </w:rPr>
            </w:pPr>
            <w:r w:rsidRPr="00121AB8">
              <w:rPr>
                <w:rFonts w:ascii="宋体" w:hAnsi="宋体" w:hint="eastAsia"/>
                <w:color w:val="000000" w:themeColor="text1"/>
                <w:szCs w:val="21"/>
                <w:rPrChange w:id="1346" w:author="lv linhai" w:date="2021-12-01T08:49:00Z">
                  <w:rPr>
                    <w:rFonts w:ascii="宋体" w:hAnsi="宋体" w:hint="eastAsia"/>
                    <w:szCs w:val="21"/>
                  </w:rPr>
                </w:rPrChange>
              </w:rPr>
              <w:t>（</w:t>
            </w:r>
            <w:r w:rsidRPr="00121AB8">
              <w:rPr>
                <w:rFonts w:ascii="宋体" w:hAnsi="宋体"/>
                <w:color w:val="000000" w:themeColor="text1"/>
                <w:szCs w:val="21"/>
                <w:rPrChange w:id="1347" w:author="lv linhai" w:date="2021-12-01T08:49:00Z">
                  <w:rPr>
                    <w:rFonts w:ascii="宋体" w:hAnsi="宋体"/>
                    <w:szCs w:val="21"/>
                  </w:rPr>
                </w:rPrChange>
              </w:rPr>
              <w:t>3</w:t>
            </w:r>
            <w:r w:rsidRPr="00121AB8">
              <w:rPr>
                <w:rFonts w:ascii="宋体" w:hAnsi="宋体" w:hint="eastAsia"/>
                <w:color w:val="000000" w:themeColor="text1"/>
                <w:szCs w:val="21"/>
                <w:rPrChange w:id="1348" w:author="lv linhai" w:date="2021-12-01T08:49:00Z">
                  <w:rPr>
                    <w:rFonts w:ascii="宋体" w:hAnsi="宋体" w:hint="eastAsia"/>
                    <w:szCs w:val="21"/>
                  </w:rPr>
                </w:rPrChange>
              </w:rPr>
              <w:t>）拟投入本项目的生产人员中，具有保密主管部门颁发的保密培训证书得每证得</w:t>
            </w:r>
            <w:r w:rsidRPr="00121AB8">
              <w:rPr>
                <w:rFonts w:ascii="宋体" w:hAnsi="宋体"/>
                <w:color w:val="000000" w:themeColor="text1"/>
                <w:szCs w:val="21"/>
                <w:rPrChange w:id="1349" w:author="lv linhai" w:date="2021-12-01T08:49:00Z">
                  <w:rPr>
                    <w:rFonts w:ascii="宋体" w:hAnsi="宋体"/>
                    <w:szCs w:val="21"/>
                  </w:rPr>
                </w:rPrChange>
              </w:rPr>
              <w:t>0.5</w:t>
            </w:r>
            <w:r w:rsidRPr="00121AB8">
              <w:rPr>
                <w:rFonts w:ascii="宋体" w:hAnsi="宋体" w:hint="eastAsia"/>
                <w:color w:val="000000" w:themeColor="text1"/>
                <w:szCs w:val="21"/>
                <w:rPrChange w:id="1350" w:author="lv linhai" w:date="2021-12-01T08:49:00Z">
                  <w:rPr>
                    <w:rFonts w:ascii="宋体" w:hAnsi="宋体" w:hint="eastAsia"/>
                    <w:szCs w:val="21"/>
                  </w:rPr>
                </w:rPrChange>
              </w:rPr>
              <w:t>分，满分</w:t>
            </w:r>
            <w:r w:rsidRPr="00121AB8">
              <w:rPr>
                <w:rFonts w:ascii="宋体" w:hAnsi="宋体"/>
                <w:color w:val="000000" w:themeColor="text1"/>
                <w:szCs w:val="21"/>
                <w:rPrChange w:id="1351" w:author="lv linhai" w:date="2021-12-01T08:49:00Z">
                  <w:rPr>
                    <w:rFonts w:ascii="宋体" w:hAnsi="宋体"/>
                    <w:szCs w:val="21"/>
                  </w:rPr>
                </w:rPrChange>
              </w:rPr>
              <w:t>1</w:t>
            </w:r>
            <w:r w:rsidRPr="00121AB8">
              <w:rPr>
                <w:rFonts w:ascii="宋体" w:hAnsi="宋体" w:hint="eastAsia"/>
                <w:color w:val="000000" w:themeColor="text1"/>
                <w:szCs w:val="21"/>
                <w:rPrChange w:id="1352" w:author="lv linhai" w:date="2021-12-01T08:49:00Z">
                  <w:rPr>
                    <w:rFonts w:ascii="宋体" w:hAnsi="宋体" w:hint="eastAsia"/>
                    <w:szCs w:val="21"/>
                  </w:rPr>
                </w:rPrChange>
              </w:rPr>
              <w:t>分</w:t>
            </w:r>
          </w:p>
          <w:p w14:paraId="5700914A" w14:textId="77777777" w:rsidR="00B632B8" w:rsidRPr="00121AB8" w:rsidRDefault="00D97D76">
            <w:pPr>
              <w:rPr>
                <w:rFonts w:ascii="宋体" w:hAnsi="宋体"/>
                <w:color w:val="000000" w:themeColor="text1"/>
                <w:szCs w:val="21"/>
                <w:rPrChange w:id="1353" w:author="lv linhai" w:date="2021-12-01T08:49:00Z">
                  <w:rPr>
                    <w:rFonts w:ascii="宋体" w:hAnsi="宋体"/>
                    <w:szCs w:val="21"/>
                  </w:rPr>
                </w:rPrChange>
              </w:rPr>
            </w:pPr>
            <w:r w:rsidRPr="00121AB8">
              <w:rPr>
                <w:rFonts w:ascii="宋体" w:hAnsi="宋体" w:hint="eastAsia"/>
                <w:color w:val="000000" w:themeColor="text1"/>
                <w:szCs w:val="21"/>
                <w:rPrChange w:id="1354" w:author="lv linhai" w:date="2021-12-01T08:49:00Z">
                  <w:rPr>
                    <w:rFonts w:ascii="宋体" w:hAnsi="宋体" w:hint="eastAsia"/>
                    <w:szCs w:val="21"/>
                  </w:rPr>
                </w:rPrChange>
              </w:rPr>
              <w:t>（以上须提供相应证书、社保复印件等证明材料并加盖投标单位公章，注：附相关人员证书复印件，以上人员必须为投标单位的在职人员，需在投标文件中提交投标人为上述人员缴纳的近半年内连续</w:t>
            </w:r>
            <w:r w:rsidRPr="00121AB8">
              <w:rPr>
                <w:rFonts w:ascii="宋体" w:hAnsi="宋体"/>
                <w:color w:val="000000" w:themeColor="text1"/>
                <w:szCs w:val="21"/>
                <w:rPrChange w:id="1355" w:author="lv linhai" w:date="2021-12-01T08:49:00Z">
                  <w:rPr>
                    <w:rFonts w:ascii="宋体" w:hAnsi="宋体"/>
                    <w:szCs w:val="21"/>
                  </w:rPr>
                </w:rPrChange>
              </w:rPr>
              <w:t>3</w:t>
            </w:r>
            <w:r w:rsidRPr="00121AB8">
              <w:rPr>
                <w:rFonts w:ascii="宋体" w:hAnsi="宋体" w:hint="eastAsia"/>
                <w:color w:val="000000" w:themeColor="text1"/>
                <w:szCs w:val="21"/>
                <w:rPrChange w:id="1356" w:author="lv linhai" w:date="2021-12-01T08:49:00Z">
                  <w:rPr>
                    <w:rFonts w:ascii="宋体" w:hAnsi="宋体" w:hint="eastAsia"/>
                    <w:szCs w:val="21"/>
                  </w:rPr>
                </w:rPrChange>
              </w:rPr>
              <w:t>个月或最近一个季度的社保证明材料复印件，否则不得分。）</w:t>
            </w:r>
          </w:p>
        </w:tc>
      </w:tr>
      <w:tr w:rsidR="00B632B8" w14:paraId="649AD651" w14:textId="77777777">
        <w:trPr>
          <w:trHeight w:val="2473"/>
        </w:trPr>
        <w:tc>
          <w:tcPr>
            <w:tcW w:w="334" w:type="pct"/>
            <w:tcMar>
              <w:left w:w="57" w:type="dxa"/>
              <w:right w:w="57" w:type="dxa"/>
            </w:tcMar>
            <w:vAlign w:val="center"/>
          </w:tcPr>
          <w:p w14:paraId="6BD6BE69" w14:textId="77777777" w:rsidR="00B632B8" w:rsidRDefault="00D97D76">
            <w:pPr>
              <w:ind w:right="-21"/>
              <w:jc w:val="left"/>
              <w:rPr>
                <w:rFonts w:ascii="宋体" w:hAnsi="宋体"/>
                <w:szCs w:val="21"/>
              </w:rPr>
            </w:pPr>
            <w:r>
              <w:rPr>
                <w:rFonts w:ascii="宋体" w:hAnsi="宋体" w:hint="eastAsia"/>
                <w:szCs w:val="21"/>
              </w:rPr>
              <w:lastRenderedPageBreak/>
              <w:t>3</w:t>
            </w:r>
          </w:p>
        </w:tc>
        <w:tc>
          <w:tcPr>
            <w:tcW w:w="1063" w:type="pct"/>
            <w:tcMar>
              <w:left w:w="57" w:type="dxa"/>
              <w:right w:w="57" w:type="dxa"/>
            </w:tcMar>
            <w:vAlign w:val="center"/>
          </w:tcPr>
          <w:p w14:paraId="2853A1FB" w14:textId="77777777" w:rsidR="00B632B8" w:rsidRPr="00121AB8" w:rsidRDefault="00D97D76">
            <w:pPr>
              <w:ind w:right="-21"/>
              <w:jc w:val="center"/>
              <w:rPr>
                <w:ins w:id="1357" w:author="%e9%99%88%e5%a8%b4_675" w:date="2021-11-16T11:15:00Z"/>
                <w:rFonts w:ascii="宋体" w:hAnsi="宋体"/>
                <w:color w:val="000000" w:themeColor="text1"/>
                <w:szCs w:val="21"/>
                <w:rPrChange w:id="1358" w:author="lv linhai" w:date="2021-12-01T08:49:00Z">
                  <w:rPr>
                    <w:ins w:id="1359" w:author="%e9%99%88%e5%a8%b4_675" w:date="2021-11-16T11:15:00Z"/>
                    <w:rFonts w:ascii="宋体" w:hAnsi="宋体"/>
                    <w:color w:val="FF0000"/>
                    <w:szCs w:val="21"/>
                  </w:rPr>
                </w:rPrChange>
              </w:rPr>
            </w:pPr>
            <w:ins w:id="1360" w:author="%e9%99%88%e5%a8%b4_675" w:date="2021-11-16T11:15:00Z">
              <w:r w:rsidRPr="00121AB8">
                <w:rPr>
                  <w:rFonts w:ascii="宋体" w:hAnsi="宋体" w:hint="eastAsia"/>
                  <w:color w:val="000000" w:themeColor="text1"/>
                  <w:szCs w:val="21"/>
                  <w:rPrChange w:id="1361" w:author="lv linhai" w:date="2021-12-01T08:49:00Z">
                    <w:rPr>
                      <w:rFonts w:ascii="宋体" w:hAnsi="宋体" w:hint="eastAsia"/>
                      <w:color w:val="FF0000"/>
                      <w:szCs w:val="21"/>
                    </w:rPr>
                  </w:rPrChange>
                </w:rPr>
                <w:t>质量保障</w:t>
              </w:r>
            </w:ins>
          </w:p>
          <w:p w14:paraId="2B79D9F3" w14:textId="77777777" w:rsidR="00B632B8" w:rsidRPr="00121AB8" w:rsidRDefault="00D97D76">
            <w:pPr>
              <w:ind w:right="-21"/>
              <w:jc w:val="left"/>
              <w:rPr>
                <w:del w:id="1362" w:author="%e9%99%88%e5%a8%b4_675" w:date="2021-11-16T11:15:00Z"/>
                <w:rFonts w:ascii="宋体" w:hAnsi="宋体"/>
                <w:color w:val="000000" w:themeColor="text1"/>
                <w:szCs w:val="21"/>
                <w:rPrChange w:id="1363" w:author="lv linhai" w:date="2021-12-01T08:49:00Z">
                  <w:rPr>
                    <w:del w:id="1364" w:author="%e9%99%88%e5%a8%b4_675" w:date="2021-11-16T11:15:00Z"/>
                    <w:rFonts w:ascii="宋体" w:hAnsi="宋体"/>
                    <w:szCs w:val="21"/>
                  </w:rPr>
                </w:rPrChange>
              </w:rPr>
            </w:pPr>
            <w:ins w:id="1365" w:author="%e9%99%88%e5%a8%b4_675" w:date="2021-11-16T11:15:00Z">
              <w:r w:rsidRPr="00121AB8">
                <w:rPr>
                  <w:rFonts w:ascii="宋体" w:hAnsi="宋体" w:hint="eastAsia"/>
                  <w:color w:val="000000" w:themeColor="text1"/>
                  <w:szCs w:val="21"/>
                  <w:rPrChange w:id="1366" w:author="lv linhai" w:date="2021-12-01T08:49:00Z">
                    <w:rPr>
                      <w:rFonts w:ascii="宋体" w:hAnsi="宋体" w:hint="eastAsia"/>
                      <w:color w:val="FF0000"/>
                      <w:szCs w:val="21"/>
                    </w:rPr>
                  </w:rPrChange>
                </w:rPr>
                <w:t>（满分</w:t>
              </w:r>
              <w:r w:rsidRPr="00121AB8">
                <w:rPr>
                  <w:rFonts w:ascii="宋体" w:hAnsi="宋体"/>
                  <w:color w:val="000000" w:themeColor="text1"/>
                  <w:szCs w:val="21"/>
                  <w:rPrChange w:id="1367" w:author="lv linhai" w:date="2021-12-01T08:49:00Z">
                    <w:rPr>
                      <w:rFonts w:ascii="宋体" w:hAnsi="宋体"/>
                      <w:color w:val="FF0000"/>
                      <w:szCs w:val="21"/>
                    </w:rPr>
                  </w:rPrChange>
                </w:rPr>
                <w:t>2</w:t>
              </w:r>
              <w:r w:rsidRPr="00121AB8">
                <w:rPr>
                  <w:rFonts w:ascii="宋体" w:hAnsi="宋体" w:hint="eastAsia"/>
                  <w:color w:val="000000" w:themeColor="text1"/>
                  <w:szCs w:val="21"/>
                  <w:rPrChange w:id="1368" w:author="lv linhai" w:date="2021-12-01T08:49:00Z">
                    <w:rPr>
                      <w:rFonts w:ascii="宋体" w:hAnsi="宋体" w:hint="eastAsia"/>
                      <w:color w:val="FF0000"/>
                      <w:szCs w:val="21"/>
                    </w:rPr>
                  </w:rPrChange>
                </w:rPr>
                <w:t>分）</w:t>
              </w:r>
            </w:ins>
            <w:del w:id="1369" w:author="%e9%99%88%e5%a8%b4_675" w:date="2021-11-16T11:15:00Z">
              <w:r w:rsidRPr="00121AB8">
                <w:rPr>
                  <w:rFonts w:ascii="宋体" w:hAnsi="宋体" w:hint="eastAsia"/>
                  <w:color w:val="000000" w:themeColor="text1"/>
                  <w:szCs w:val="21"/>
                  <w:rPrChange w:id="1370" w:author="lv linhai" w:date="2021-12-01T08:49:00Z">
                    <w:rPr>
                      <w:rFonts w:ascii="宋体" w:hAnsi="宋体" w:hint="eastAsia"/>
                      <w:szCs w:val="21"/>
                    </w:rPr>
                  </w:rPrChange>
                </w:rPr>
                <w:delText>技术人员的配备和仪器设备的配置</w:delText>
              </w:r>
            </w:del>
          </w:p>
          <w:p w14:paraId="7CAB08DB" w14:textId="77777777" w:rsidR="00B632B8" w:rsidRPr="00121AB8" w:rsidRDefault="00D97D76">
            <w:pPr>
              <w:ind w:right="-21" w:firstLineChars="200" w:firstLine="420"/>
              <w:jc w:val="left"/>
              <w:rPr>
                <w:rFonts w:ascii="宋体" w:hAnsi="宋体"/>
                <w:color w:val="000000" w:themeColor="text1"/>
                <w:szCs w:val="21"/>
                <w:rPrChange w:id="1371" w:author="lv linhai" w:date="2021-12-01T08:49:00Z">
                  <w:rPr>
                    <w:rFonts w:ascii="宋体" w:hAnsi="宋体"/>
                    <w:szCs w:val="21"/>
                  </w:rPr>
                </w:rPrChange>
              </w:rPr>
            </w:pPr>
            <w:del w:id="1372" w:author="%e9%99%88%e5%a8%b4_675" w:date="2021-11-16T11:15:00Z">
              <w:r w:rsidRPr="00121AB8">
                <w:rPr>
                  <w:rFonts w:ascii="宋体" w:hAnsi="宋体" w:hint="eastAsia"/>
                  <w:color w:val="000000" w:themeColor="text1"/>
                  <w:szCs w:val="21"/>
                  <w:rPrChange w:id="1373" w:author="lv linhai" w:date="2021-12-01T08:49:00Z">
                    <w:rPr>
                      <w:rFonts w:ascii="宋体" w:hAnsi="宋体" w:hint="eastAsia"/>
                      <w:szCs w:val="21"/>
                    </w:rPr>
                  </w:rPrChange>
                </w:rPr>
                <w:delText>（满分</w:delText>
              </w:r>
              <w:r w:rsidRPr="00121AB8">
                <w:rPr>
                  <w:rFonts w:ascii="宋体" w:hAnsi="宋体"/>
                  <w:color w:val="000000" w:themeColor="text1"/>
                  <w:szCs w:val="21"/>
                  <w:rPrChange w:id="1374" w:author="lv linhai" w:date="2021-12-01T08:49:00Z">
                    <w:rPr>
                      <w:rFonts w:ascii="宋体" w:hAnsi="宋体"/>
                      <w:szCs w:val="21"/>
                    </w:rPr>
                  </w:rPrChange>
                </w:rPr>
                <w:delText>2</w:delText>
              </w:r>
              <w:r w:rsidRPr="00121AB8">
                <w:rPr>
                  <w:rFonts w:ascii="宋体" w:hAnsi="宋体" w:hint="eastAsia"/>
                  <w:color w:val="000000" w:themeColor="text1"/>
                  <w:szCs w:val="21"/>
                  <w:rPrChange w:id="1375" w:author="lv linhai" w:date="2021-12-01T08:49:00Z">
                    <w:rPr>
                      <w:rFonts w:ascii="宋体" w:hAnsi="宋体" w:hint="eastAsia"/>
                      <w:szCs w:val="21"/>
                    </w:rPr>
                  </w:rPrChange>
                </w:rPr>
                <w:delText>分）</w:delText>
              </w:r>
            </w:del>
          </w:p>
        </w:tc>
        <w:tc>
          <w:tcPr>
            <w:tcW w:w="797" w:type="pct"/>
            <w:tcMar>
              <w:left w:w="57" w:type="dxa"/>
              <w:right w:w="57" w:type="dxa"/>
            </w:tcMar>
            <w:vAlign w:val="center"/>
          </w:tcPr>
          <w:p w14:paraId="487FA1A2" w14:textId="77777777" w:rsidR="00B632B8" w:rsidRPr="00121AB8" w:rsidRDefault="00D97D76">
            <w:pPr>
              <w:ind w:right="-21"/>
              <w:jc w:val="center"/>
              <w:rPr>
                <w:ins w:id="1376" w:author="%e9%99%88%e5%a8%b4_675" w:date="2021-11-16T11:15:00Z"/>
                <w:rFonts w:ascii="宋体" w:hAnsi="宋体"/>
                <w:color w:val="000000" w:themeColor="text1"/>
                <w:szCs w:val="21"/>
                <w:rPrChange w:id="1377" w:author="lv linhai" w:date="2021-12-01T08:49:00Z">
                  <w:rPr>
                    <w:ins w:id="1378" w:author="%e9%99%88%e5%a8%b4_675" w:date="2021-11-16T11:15:00Z"/>
                    <w:rFonts w:ascii="宋体" w:hAnsi="宋体"/>
                    <w:color w:val="FF0000"/>
                    <w:szCs w:val="21"/>
                  </w:rPr>
                </w:rPrChange>
              </w:rPr>
            </w:pPr>
            <w:ins w:id="1379" w:author="%e9%99%88%e5%a8%b4_675" w:date="2021-11-16T11:15:00Z">
              <w:r w:rsidRPr="00121AB8">
                <w:rPr>
                  <w:rFonts w:ascii="宋体" w:hAnsi="宋体" w:hint="eastAsia"/>
                  <w:color w:val="000000" w:themeColor="text1"/>
                  <w:szCs w:val="21"/>
                  <w:rPrChange w:id="1380" w:author="lv linhai" w:date="2021-12-01T08:49:00Z">
                    <w:rPr>
                      <w:rFonts w:ascii="宋体" w:hAnsi="宋体" w:hint="eastAsia"/>
                      <w:color w:val="FF0000"/>
                      <w:szCs w:val="21"/>
                    </w:rPr>
                  </w:rPrChange>
                </w:rPr>
                <w:t>质量保障</w:t>
              </w:r>
            </w:ins>
          </w:p>
          <w:p w14:paraId="6368A93A" w14:textId="77777777" w:rsidR="00B632B8" w:rsidRPr="00121AB8" w:rsidRDefault="00D97D76">
            <w:pPr>
              <w:ind w:right="-21"/>
              <w:jc w:val="left"/>
              <w:rPr>
                <w:del w:id="1381" w:author="%e9%99%88%e5%a8%b4_675" w:date="2021-11-16T11:15:00Z"/>
                <w:rFonts w:ascii="宋体" w:hAnsi="宋体"/>
                <w:color w:val="000000" w:themeColor="text1"/>
                <w:szCs w:val="21"/>
                <w:rPrChange w:id="1382" w:author="lv linhai" w:date="2021-12-01T08:49:00Z">
                  <w:rPr>
                    <w:del w:id="1383" w:author="%e9%99%88%e5%a8%b4_675" w:date="2021-11-16T11:15:00Z"/>
                    <w:rFonts w:ascii="宋体" w:hAnsi="宋体"/>
                    <w:szCs w:val="21"/>
                  </w:rPr>
                </w:rPrChange>
              </w:rPr>
            </w:pPr>
            <w:ins w:id="1384" w:author="%e9%99%88%e5%a8%b4_675" w:date="2021-11-16T11:15:00Z">
              <w:r w:rsidRPr="00121AB8">
                <w:rPr>
                  <w:rFonts w:ascii="宋体" w:hAnsi="宋体" w:hint="eastAsia"/>
                  <w:color w:val="000000" w:themeColor="text1"/>
                  <w:szCs w:val="21"/>
                  <w:rPrChange w:id="1385" w:author="lv linhai" w:date="2021-12-01T08:49:00Z">
                    <w:rPr>
                      <w:rFonts w:ascii="宋体" w:hAnsi="宋体" w:hint="eastAsia"/>
                      <w:color w:val="FF0000"/>
                      <w:szCs w:val="21"/>
                    </w:rPr>
                  </w:rPrChange>
                </w:rPr>
                <w:t>（满分</w:t>
              </w:r>
              <w:r w:rsidRPr="00121AB8">
                <w:rPr>
                  <w:rFonts w:ascii="宋体" w:hAnsi="宋体"/>
                  <w:color w:val="000000" w:themeColor="text1"/>
                  <w:szCs w:val="21"/>
                  <w:rPrChange w:id="1386" w:author="lv linhai" w:date="2021-12-01T08:49:00Z">
                    <w:rPr>
                      <w:rFonts w:ascii="宋体" w:hAnsi="宋体"/>
                      <w:color w:val="FF0000"/>
                      <w:szCs w:val="21"/>
                    </w:rPr>
                  </w:rPrChange>
                </w:rPr>
                <w:t>2</w:t>
              </w:r>
              <w:r w:rsidRPr="00121AB8">
                <w:rPr>
                  <w:rFonts w:ascii="宋体" w:hAnsi="宋体" w:hint="eastAsia"/>
                  <w:color w:val="000000" w:themeColor="text1"/>
                  <w:szCs w:val="21"/>
                  <w:rPrChange w:id="1387" w:author="lv linhai" w:date="2021-12-01T08:49:00Z">
                    <w:rPr>
                      <w:rFonts w:ascii="宋体" w:hAnsi="宋体" w:hint="eastAsia"/>
                      <w:color w:val="FF0000"/>
                      <w:szCs w:val="21"/>
                    </w:rPr>
                  </w:rPrChange>
                </w:rPr>
                <w:t>分）</w:t>
              </w:r>
            </w:ins>
            <w:del w:id="1388" w:author="%e9%99%88%e5%a8%b4_675" w:date="2021-11-16T11:15:00Z">
              <w:r w:rsidRPr="00121AB8">
                <w:rPr>
                  <w:rFonts w:ascii="宋体" w:hAnsi="宋体" w:hint="eastAsia"/>
                  <w:color w:val="000000" w:themeColor="text1"/>
                  <w:szCs w:val="21"/>
                  <w:rPrChange w:id="1389" w:author="lv linhai" w:date="2021-12-01T08:49:00Z">
                    <w:rPr>
                      <w:rFonts w:ascii="宋体" w:hAnsi="宋体" w:hint="eastAsia"/>
                      <w:szCs w:val="21"/>
                    </w:rPr>
                  </w:rPrChange>
                </w:rPr>
                <w:delText>测量设备配置</w:delText>
              </w:r>
            </w:del>
          </w:p>
          <w:p w14:paraId="41310D0F" w14:textId="77777777" w:rsidR="00B632B8" w:rsidRPr="00121AB8" w:rsidRDefault="00D97D76">
            <w:pPr>
              <w:ind w:right="-21"/>
              <w:jc w:val="left"/>
              <w:rPr>
                <w:rFonts w:ascii="宋体" w:hAnsi="宋体"/>
                <w:color w:val="000000" w:themeColor="text1"/>
                <w:szCs w:val="21"/>
                <w:rPrChange w:id="1390" w:author="lv linhai" w:date="2021-12-01T08:49:00Z">
                  <w:rPr>
                    <w:rFonts w:ascii="宋体" w:hAnsi="宋体"/>
                    <w:szCs w:val="21"/>
                  </w:rPr>
                </w:rPrChange>
              </w:rPr>
            </w:pPr>
            <w:del w:id="1391" w:author="%e9%99%88%e5%a8%b4_675" w:date="2021-11-16T11:15:00Z">
              <w:r w:rsidRPr="00121AB8">
                <w:rPr>
                  <w:rFonts w:ascii="宋体" w:hAnsi="宋体" w:hint="eastAsia"/>
                  <w:color w:val="000000" w:themeColor="text1"/>
                  <w:szCs w:val="21"/>
                  <w:rPrChange w:id="1392" w:author="lv linhai" w:date="2021-12-01T08:49:00Z">
                    <w:rPr>
                      <w:rFonts w:ascii="宋体" w:hAnsi="宋体" w:hint="eastAsia"/>
                      <w:szCs w:val="21"/>
                    </w:rPr>
                  </w:rPrChange>
                </w:rPr>
                <w:delText>（满分</w:delText>
              </w:r>
              <w:r w:rsidRPr="00121AB8">
                <w:rPr>
                  <w:rFonts w:ascii="宋体" w:hAnsi="宋体"/>
                  <w:color w:val="000000" w:themeColor="text1"/>
                  <w:szCs w:val="21"/>
                  <w:rPrChange w:id="1393" w:author="lv linhai" w:date="2021-12-01T08:49:00Z">
                    <w:rPr>
                      <w:rFonts w:ascii="宋体" w:hAnsi="宋体"/>
                      <w:szCs w:val="21"/>
                    </w:rPr>
                  </w:rPrChange>
                </w:rPr>
                <w:delText>2</w:delText>
              </w:r>
              <w:r w:rsidRPr="00121AB8">
                <w:rPr>
                  <w:rFonts w:ascii="宋体" w:hAnsi="宋体" w:hint="eastAsia"/>
                  <w:color w:val="000000" w:themeColor="text1"/>
                  <w:szCs w:val="21"/>
                  <w:rPrChange w:id="1394" w:author="lv linhai" w:date="2021-12-01T08:49:00Z">
                    <w:rPr>
                      <w:rFonts w:ascii="宋体" w:hAnsi="宋体" w:hint="eastAsia"/>
                      <w:szCs w:val="21"/>
                    </w:rPr>
                  </w:rPrChange>
                </w:rPr>
                <w:delText>分）</w:delText>
              </w:r>
            </w:del>
          </w:p>
        </w:tc>
        <w:tc>
          <w:tcPr>
            <w:tcW w:w="2806" w:type="pct"/>
            <w:vAlign w:val="center"/>
          </w:tcPr>
          <w:p w14:paraId="11CEBD03" w14:textId="77777777" w:rsidR="00B632B8" w:rsidRPr="00121AB8" w:rsidRDefault="00D97D76">
            <w:pPr>
              <w:rPr>
                <w:del w:id="1395" w:author="%e9%99%88%e5%a8%b4_675" w:date="2021-11-16T11:15:00Z"/>
                <w:rFonts w:ascii="宋体" w:hAnsi="宋体" w:cs="宋体"/>
                <w:color w:val="000000" w:themeColor="text1"/>
                <w:kern w:val="0"/>
                <w:szCs w:val="21"/>
                <w:rPrChange w:id="1396" w:author="lv linhai" w:date="2021-12-01T08:49:00Z">
                  <w:rPr>
                    <w:del w:id="1397" w:author="%e9%99%88%e5%a8%b4_675" w:date="2021-11-16T11:15:00Z"/>
                    <w:rFonts w:ascii="宋体" w:hAnsi="宋体" w:cs="宋体"/>
                    <w:kern w:val="0"/>
                    <w:szCs w:val="21"/>
                  </w:rPr>
                </w:rPrChange>
              </w:rPr>
            </w:pPr>
            <w:ins w:id="1398" w:author="%e9%99%88%e5%a8%b4_675" w:date="2021-11-16T11:15:00Z">
              <w:r w:rsidRPr="00121AB8">
                <w:rPr>
                  <w:rFonts w:ascii="宋体" w:hAnsi="宋体" w:hint="eastAsia"/>
                  <w:color w:val="000000" w:themeColor="text1"/>
                  <w:szCs w:val="21"/>
                  <w:rPrChange w:id="1399" w:author="lv linhai" w:date="2021-12-01T08:49:00Z">
                    <w:rPr>
                      <w:rFonts w:ascii="宋体" w:hAnsi="宋体" w:hint="eastAsia"/>
                      <w:color w:val="FF0000"/>
                      <w:sz w:val="24"/>
                    </w:rPr>
                  </w:rPrChange>
                </w:rPr>
                <w:t>投标人具备检验检测机构资质认定证书</w:t>
              </w:r>
              <w:r w:rsidRPr="00121AB8">
                <w:rPr>
                  <w:rFonts w:ascii="宋体" w:hAnsi="宋体"/>
                  <w:color w:val="000000" w:themeColor="text1"/>
                  <w:szCs w:val="21"/>
                  <w:rPrChange w:id="1400" w:author="lv linhai" w:date="2021-12-01T08:49:00Z">
                    <w:rPr>
                      <w:rFonts w:ascii="宋体" w:hAnsi="宋体"/>
                      <w:color w:val="FF0000"/>
                      <w:sz w:val="24"/>
                    </w:rPr>
                  </w:rPrChange>
                </w:rPr>
                <w:t>(CMA),</w:t>
              </w:r>
              <w:r w:rsidRPr="00121AB8">
                <w:rPr>
                  <w:rFonts w:ascii="宋体" w:hAnsi="宋体" w:hint="eastAsia"/>
                  <w:color w:val="000000" w:themeColor="text1"/>
                  <w:szCs w:val="21"/>
                  <w:rPrChange w:id="1401" w:author="lv linhai" w:date="2021-12-01T08:49:00Z">
                    <w:rPr>
                      <w:rFonts w:ascii="宋体" w:hAnsi="宋体" w:hint="eastAsia"/>
                      <w:color w:val="FF0000"/>
                      <w:sz w:val="24"/>
                    </w:rPr>
                  </w:rPrChange>
                </w:rPr>
                <w:t>且检验检测能力范围包含工程测量的，得</w:t>
              </w:r>
              <w:r w:rsidRPr="00121AB8">
                <w:rPr>
                  <w:rFonts w:ascii="宋体" w:hAnsi="宋体"/>
                  <w:color w:val="000000" w:themeColor="text1"/>
                  <w:szCs w:val="21"/>
                  <w:rPrChange w:id="1402" w:author="lv linhai" w:date="2021-12-01T08:49:00Z">
                    <w:rPr>
                      <w:rFonts w:ascii="宋体" w:hAnsi="宋体"/>
                      <w:color w:val="FF0000"/>
                      <w:sz w:val="24"/>
                    </w:rPr>
                  </w:rPrChange>
                </w:rPr>
                <w:t>2</w:t>
              </w:r>
              <w:r w:rsidRPr="00121AB8">
                <w:rPr>
                  <w:rFonts w:ascii="宋体" w:hAnsi="宋体" w:hint="eastAsia"/>
                  <w:color w:val="000000" w:themeColor="text1"/>
                  <w:szCs w:val="21"/>
                  <w:rPrChange w:id="1403" w:author="lv linhai" w:date="2021-12-01T08:49:00Z">
                    <w:rPr>
                      <w:rFonts w:ascii="宋体" w:hAnsi="宋体" w:hint="eastAsia"/>
                      <w:color w:val="FF0000"/>
                      <w:sz w:val="24"/>
                    </w:rPr>
                  </w:rPrChange>
                </w:rPr>
                <w:t>分。</w:t>
              </w:r>
              <w:r w:rsidRPr="00121AB8">
                <w:rPr>
                  <w:rFonts w:ascii="宋体" w:hAnsi="宋体" w:hint="eastAsia"/>
                  <w:color w:val="000000" w:themeColor="text1"/>
                  <w:szCs w:val="21"/>
                  <w:rPrChange w:id="1404" w:author="lv linhai" w:date="2021-12-01T08:49:00Z">
                    <w:rPr>
                      <w:rFonts w:ascii="宋体" w:hAnsi="宋体" w:hint="eastAsia"/>
                      <w:color w:val="FF0000"/>
                      <w:szCs w:val="21"/>
                    </w:rPr>
                  </w:rPrChange>
                </w:rPr>
                <w:t>（须提供相应证书复印件并加盖投标单位公章</w:t>
              </w:r>
              <w:r w:rsidRPr="00121AB8">
                <w:rPr>
                  <w:rFonts w:ascii="宋体" w:hAnsi="宋体"/>
                  <w:color w:val="000000" w:themeColor="text1"/>
                  <w:szCs w:val="21"/>
                  <w:rPrChange w:id="1405" w:author="lv linhai" w:date="2021-12-01T08:49:00Z">
                    <w:rPr>
                      <w:rFonts w:ascii="宋体" w:hAnsi="宋体"/>
                      <w:color w:val="FF0000"/>
                      <w:szCs w:val="21"/>
                    </w:rPr>
                  </w:rPrChange>
                </w:rPr>
                <w:t>,</w:t>
              </w:r>
              <w:r w:rsidRPr="00121AB8">
                <w:rPr>
                  <w:rFonts w:ascii="宋体" w:hAnsi="宋体" w:hint="eastAsia"/>
                  <w:color w:val="000000" w:themeColor="text1"/>
                  <w:szCs w:val="21"/>
                  <w:rPrChange w:id="1406" w:author="lv linhai" w:date="2021-12-01T08:49:00Z">
                    <w:rPr>
                      <w:rFonts w:ascii="宋体" w:hAnsi="宋体" w:hint="eastAsia"/>
                      <w:color w:val="FF0000"/>
                      <w:szCs w:val="21"/>
                    </w:rPr>
                  </w:rPrChange>
                </w:rPr>
                <w:t>否则不得分。）</w:t>
              </w:r>
            </w:ins>
            <w:del w:id="1407" w:author="%e9%99%88%e5%a8%b4_675" w:date="2021-11-16T11:15:00Z">
              <w:r w:rsidRPr="00121AB8">
                <w:rPr>
                  <w:rFonts w:ascii="宋体" w:hAnsi="宋体" w:cs="宋体" w:hint="eastAsia"/>
                  <w:color w:val="000000" w:themeColor="text1"/>
                  <w:kern w:val="0"/>
                  <w:szCs w:val="21"/>
                  <w:rPrChange w:id="1408" w:author="lv linhai" w:date="2021-12-01T08:49:00Z">
                    <w:rPr>
                      <w:rFonts w:ascii="宋体" w:hAnsi="宋体" w:cs="宋体" w:hint="eastAsia"/>
                      <w:kern w:val="0"/>
                      <w:szCs w:val="21"/>
                    </w:rPr>
                  </w:rPrChange>
                </w:rPr>
                <w:delText>主要仪器设备配置不满足最低配置要求，得</w:delText>
              </w:r>
              <w:r w:rsidRPr="00121AB8">
                <w:rPr>
                  <w:rFonts w:ascii="宋体" w:hAnsi="宋体" w:cs="宋体"/>
                  <w:color w:val="000000" w:themeColor="text1"/>
                  <w:kern w:val="0"/>
                  <w:szCs w:val="21"/>
                  <w:rPrChange w:id="1409" w:author="lv linhai" w:date="2021-12-01T08:49:00Z">
                    <w:rPr>
                      <w:rFonts w:ascii="宋体" w:hAnsi="宋体" w:cs="宋体"/>
                      <w:kern w:val="0"/>
                      <w:szCs w:val="21"/>
                    </w:rPr>
                  </w:rPrChange>
                </w:rPr>
                <w:delText>0</w:delText>
              </w:r>
              <w:r w:rsidRPr="00121AB8">
                <w:rPr>
                  <w:rFonts w:ascii="宋体" w:hAnsi="宋体" w:cs="宋体" w:hint="eastAsia"/>
                  <w:color w:val="000000" w:themeColor="text1"/>
                  <w:kern w:val="0"/>
                  <w:szCs w:val="21"/>
                  <w:rPrChange w:id="1410" w:author="lv linhai" w:date="2021-12-01T08:49:00Z">
                    <w:rPr>
                      <w:rFonts w:ascii="宋体" w:hAnsi="宋体" w:cs="宋体" w:hint="eastAsia"/>
                      <w:kern w:val="0"/>
                      <w:szCs w:val="21"/>
                    </w:rPr>
                  </w:rPrChange>
                </w:rPr>
                <w:delText>分；满足最低配置要求得</w:delText>
              </w:r>
              <w:r w:rsidRPr="00121AB8">
                <w:rPr>
                  <w:rFonts w:ascii="宋体" w:hAnsi="宋体" w:cs="宋体"/>
                  <w:color w:val="000000" w:themeColor="text1"/>
                  <w:kern w:val="0"/>
                  <w:szCs w:val="21"/>
                  <w:rPrChange w:id="1411" w:author="lv linhai" w:date="2021-12-01T08:49:00Z">
                    <w:rPr>
                      <w:rFonts w:ascii="宋体" w:hAnsi="宋体" w:cs="宋体"/>
                      <w:kern w:val="0"/>
                      <w:szCs w:val="21"/>
                    </w:rPr>
                  </w:rPrChange>
                </w:rPr>
                <w:delText>1</w:delText>
              </w:r>
              <w:r w:rsidRPr="00121AB8">
                <w:rPr>
                  <w:rFonts w:ascii="宋体" w:hAnsi="宋体" w:cs="宋体" w:hint="eastAsia"/>
                  <w:color w:val="000000" w:themeColor="text1"/>
                  <w:kern w:val="0"/>
                  <w:szCs w:val="21"/>
                  <w:rPrChange w:id="1412" w:author="lv linhai" w:date="2021-12-01T08:49:00Z">
                    <w:rPr>
                      <w:rFonts w:ascii="宋体" w:hAnsi="宋体" w:cs="宋体" w:hint="eastAsia"/>
                      <w:kern w:val="0"/>
                      <w:szCs w:val="21"/>
                    </w:rPr>
                  </w:rPrChange>
                </w:rPr>
                <w:delText>分</w:delText>
              </w:r>
            </w:del>
          </w:p>
          <w:p w14:paraId="4335D749" w14:textId="77777777" w:rsidR="00B632B8" w:rsidRPr="00121AB8" w:rsidRDefault="00D97D76">
            <w:pPr>
              <w:rPr>
                <w:del w:id="1413" w:author="%e9%99%88%e5%a8%b4_675" w:date="2021-11-16T11:15:00Z"/>
                <w:rFonts w:ascii="宋体" w:hAnsi="宋体" w:cs="宋体"/>
                <w:color w:val="000000" w:themeColor="text1"/>
                <w:kern w:val="0"/>
                <w:szCs w:val="21"/>
                <w:rPrChange w:id="1414" w:author="lv linhai" w:date="2021-12-01T08:49:00Z">
                  <w:rPr>
                    <w:del w:id="1415" w:author="%e9%99%88%e5%a8%b4_675" w:date="2021-11-16T11:15:00Z"/>
                    <w:rFonts w:ascii="宋体" w:hAnsi="宋体" w:cs="宋体"/>
                    <w:kern w:val="0"/>
                    <w:szCs w:val="21"/>
                  </w:rPr>
                </w:rPrChange>
              </w:rPr>
            </w:pPr>
            <w:del w:id="1416" w:author="%e9%99%88%e5%a8%b4_675" w:date="2021-11-16T11:15:00Z">
              <w:r w:rsidRPr="00121AB8">
                <w:rPr>
                  <w:rFonts w:ascii="宋体" w:hAnsi="宋体" w:cs="宋体" w:hint="eastAsia"/>
                  <w:color w:val="000000" w:themeColor="text1"/>
                  <w:kern w:val="0"/>
                  <w:szCs w:val="21"/>
                  <w:rPrChange w:id="1417" w:author="lv linhai" w:date="2021-12-01T08:49:00Z">
                    <w:rPr>
                      <w:rFonts w:ascii="宋体" w:hAnsi="宋体" w:cs="宋体" w:hint="eastAsia"/>
                      <w:kern w:val="0"/>
                      <w:szCs w:val="21"/>
                    </w:rPr>
                  </w:rPrChange>
                </w:rPr>
                <w:delText>主要仪器设备每增加一套得</w:delText>
              </w:r>
              <w:r w:rsidRPr="00121AB8">
                <w:rPr>
                  <w:rFonts w:ascii="宋体" w:hAnsi="宋体" w:cs="宋体"/>
                  <w:color w:val="000000" w:themeColor="text1"/>
                  <w:kern w:val="0"/>
                  <w:szCs w:val="21"/>
                  <w:rPrChange w:id="1418" w:author="lv linhai" w:date="2021-12-01T08:49:00Z">
                    <w:rPr>
                      <w:rFonts w:ascii="宋体" w:hAnsi="宋体" w:cs="宋体"/>
                      <w:kern w:val="0"/>
                      <w:szCs w:val="21"/>
                    </w:rPr>
                  </w:rPrChange>
                </w:rPr>
                <w:delText>0.5</w:delText>
              </w:r>
              <w:r w:rsidRPr="00121AB8">
                <w:rPr>
                  <w:rFonts w:ascii="宋体" w:hAnsi="宋体" w:cs="宋体" w:hint="eastAsia"/>
                  <w:color w:val="000000" w:themeColor="text1"/>
                  <w:kern w:val="0"/>
                  <w:szCs w:val="21"/>
                  <w:rPrChange w:id="1419" w:author="lv linhai" w:date="2021-12-01T08:49:00Z">
                    <w:rPr>
                      <w:rFonts w:ascii="宋体" w:hAnsi="宋体" w:cs="宋体" w:hint="eastAsia"/>
                      <w:kern w:val="0"/>
                      <w:szCs w:val="21"/>
                    </w:rPr>
                  </w:rPrChange>
                </w:rPr>
                <w:delText>分</w:delText>
              </w:r>
              <w:r w:rsidRPr="00121AB8">
                <w:rPr>
                  <w:rFonts w:ascii="宋体" w:hAnsi="宋体" w:cs="宋体"/>
                  <w:color w:val="000000" w:themeColor="text1"/>
                  <w:kern w:val="0"/>
                  <w:szCs w:val="21"/>
                  <w:rPrChange w:id="1420" w:author="lv linhai" w:date="2021-12-01T08:49:00Z">
                    <w:rPr>
                      <w:rFonts w:ascii="宋体" w:hAnsi="宋体" w:cs="宋体"/>
                      <w:kern w:val="0"/>
                      <w:szCs w:val="21"/>
                    </w:rPr>
                  </w:rPrChange>
                </w:rPr>
                <w:delText xml:space="preserve"> </w:delText>
              </w:r>
              <w:r w:rsidRPr="00121AB8">
                <w:rPr>
                  <w:rFonts w:ascii="宋体" w:hAnsi="宋体" w:cs="宋体" w:hint="eastAsia"/>
                  <w:color w:val="000000" w:themeColor="text1"/>
                  <w:kern w:val="0"/>
                  <w:szCs w:val="21"/>
                  <w:rPrChange w:id="1421" w:author="lv linhai" w:date="2021-12-01T08:49:00Z">
                    <w:rPr>
                      <w:rFonts w:ascii="宋体" w:hAnsi="宋体" w:cs="宋体" w:hint="eastAsia"/>
                      <w:kern w:val="0"/>
                      <w:szCs w:val="21"/>
                    </w:rPr>
                  </w:rPrChange>
                </w:rPr>
                <w:delText>，最高得</w:delText>
              </w:r>
              <w:r w:rsidRPr="00121AB8">
                <w:rPr>
                  <w:rFonts w:ascii="宋体" w:hAnsi="宋体" w:cs="宋体"/>
                  <w:color w:val="000000" w:themeColor="text1"/>
                  <w:kern w:val="0"/>
                  <w:szCs w:val="21"/>
                  <w:rPrChange w:id="1422" w:author="lv linhai" w:date="2021-12-01T08:49:00Z">
                    <w:rPr>
                      <w:rFonts w:ascii="宋体" w:hAnsi="宋体" w:cs="宋体"/>
                      <w:kern w:val="0"/>
                      <w:szCs w:val="21"/>
                    </w:rPr>
                  </w:rPrChange>
                </w:rPr>
                <w:delText>1</w:delText>
              </w:r>
              <w:r w:rsidRPr="00121AB8">
                <w:rPr>
                  <w:rFonts w:ascii="宋体" w:hAnsi="宋体" w:cs="宋体" w:hint="eastAsia"/>
                  <w:color w:val="000000" w:themeColor="text1"/>
                  <w:kern w:val="0"/>
                  <w:szCs w:val="21"/>
                  <w:rPrChange w:id="1423" w:author="lv linhai" w:date="2021-12-01T08:49:00Z">
                    <w:rPr>
                      <w:rFonts w:ascii="宋体" w:hAnsi="宋体" w:cs="宋体" w:hint="eastAsia"/>
                      <w:kern w:val="0"/>
                      <w:szCs w:val="21"/>
                    </w:rPr>
                  </w:rPrChange>
                </w:rPr>
                <w:delText>分。</w:delText>
              </w:r>
            </w:del>
          </w:p>
          <w:p w14:paraId="0390D208" w14:textId="77777777" w:rsidR="00B632B8" w:rsidRPr="00121AB8" w:rsidRDefault="00D97D76">
            <w:pPr>
              <w:rPr>
                <w:del w:id="1424" w:author="%e9%99%88%e5%a8%b4_675" w:date="2021-11-16T11:15:00Z"/>
                <w:rFonts w:ascii="宋体" w:hAnsi="宋体" w:cs="宋体"/>
                <w:color w:val="000000" w:themeColor="text1"/>
                <w:kern w:val="0"/>
                <w:szCs w:val="21"/>
                <w:rPrChange w:id="1425" w:author="lv linhai" w:date="2021-12-01T08:49:00Z">
                  <w:rPr>
                    <w:del w:id="1426" w:author="%e9%99%88%e5%a8%b4_675" w:date="2021-11-16T11:15:00Z"/>
                    <w:rFonts w:ascii="宋体" w:hAnsi="宋体" w:cs="宋体"/>
                    <w:kern w:val="0"/>
                    <w:szCs w:val="21"/>
                  </w:rPr>
                </w:rPrChange>
              </w:rPr>
            </w:pPr>
            <w:del w:id="1427" w:author="%e9%99%88%e5%a8%b4_675" w:date="2021-11-16T11:15:00Z">
              <w:r w:rsidRPr="00121AB8">
                <w:rPr>
                  <w:rFonts w:ascii="宋体" w:hAnsi="宋体" w:hint="eastAsia"/>
                  <w:bCs/>
                  <w:color w:val="000000" w:themeColor="text1"/>
                  <w:szCs w:val="21"/>
                  <w:rPrChange w:id="1428" w:author="lv linhai" w:date="2021-12-01T08:49:00Z">
                    <w:rPr>
                      <w:rFonts w:ascii="宋体" w:hAnsi="宋体" w:hint="eastAsia"/>
                      <w:bCs/>
                      <w:szCs w:val="21"/>
                    </w:rPr>
                  </w:rPrChange>
                </w:rPr>
                <w:delText>最低配置要求：</w:delText>
              </w:r>
              <w:r w:rsidRPr="00121AB8">
                <w:rPr>
                  <w:rFonts w:ascii="宋体" w:hAnsi="宋体"/>
                  <w:bCs/>
                  <w:color w:val="000000" w:themeColor="text1"/>
                  <w:szCs w:val="21"/>
                  <w:rPrChange w:id="1429" w:author="lv linhai" w:date="2021-12-01T08:49:00Z">
                    <w:rPr>
                      <w:rFonts w:ascii="宋体" w:hAnsi="宋体"/>
                      <w:bCs/>
                      <w:szCs w:val="21"/>
                    </w:rPr>
                  </w:rPrChange>
                </w:rPr>
                <w:delText>GNSS</w:delText>
              </w:r>
              <w:r w:rsidRPr="00121AB8">
                <w:rPr>
                  <w:rFonts w:ascii="宋体" w:hAnsi="宋体" w:hint="eastAsia"/>
                  <w:bCs/>
                  <w:color w:val="000000" w:themeColor="text1"/>
                  <w:szCs w:val="21"/>
                  <w:rPrChange w:id="1430" w:author="lv linhai" w:date="2021-12-01T08:49:00Z">
                    <w:rPr>
                      <w:rFonts w:ascii="宋体" w:hAnsi="宋体" w:hint="eastAsia"/>
                      <w:bCs/>
                      <w:szCs w:val="21"/>
                    </w:rPr>
                  </w:rPrChange>
                </w:rPr>
                <w:delText>接收机</w:delText>
              </w:r>
              <w:r w:rsidRPr="00121AB8">
                <w:rPr>
                  <w:rFonts w:ascii="宋体" w:hAnsi="宋体"/>
                  <w:bCs/>
                  <w:color w:val="000000" w:themeColor="text1"/>
                  <w:szCs w:val="21"/>
                  <w:rPrChange w:id="1431" w:author="lv linhai" w:date="2021-12-01T08:49:00Z">
                    <w:rPr>
                      <w:rFonts w:ascii="宋体" w:hAnsi="宋体"/>
                      <w:bCs/>
                      <w:szCs w:val="21"/>
                    </w:rPr>
                  </w:rPrChange>
                </w:rPr>
                <w:delText>1</w:delText>
              </w:r>
              <w:r w:rsidRPr="00121AB8">
                <w:rPr>
                  <w:rFonts w:ascii="宋体" w:hAnsi="宋体" w:hint="eastAsia"/>
                  <w:bCs/>
                  <w:color w:val="000000" w:themeColor="text1"/>
                  <w:szCs w:val="21"/>
                  <w:rPrChange w:id="1432" w:author="lv linhai" w:date="2021-12-01T08:49:00Z">
                    <w:rPr>
                      <w:rFonts w:ascii="宋体" w:hAnsi="宋体" w:hint="eastAsia"/>
                      <w:bCs/>
                      <w:szCs w:val="21"/>
                    </w:rPr>
                  </w:rPrChange>
                </w:rPr>
                <w:delText>台套、全站仪</w:delText>
              </w:r>
              <w:r w:rsidRPr="00121AB8">
                <w:rPr>
                  <w:rFonts w:ascii="宋体" w:hAnsi="宋体"/>
                  <w:bCs/>
                  <w:color w:val="000000" w:themeColor="text1"/>
                  <w:szCs w:val="21"/>
                  <w:rPrChange w:id="1433" w:author="lv linhai" w:date="2021-12-01T08:49:00Z">
                    <w:rPr>
                      <w:rFonts w:ascii="宋体" w:hAnsi="宋体"/>
                      <w:bCs/>
                      <w:szCs w:val="21"/>
                    </w:rPr>
                  </w:rPrChange>
                </w:rPr>
                <w:delText>2</w:delText>
              </w:r>
              <w:r w:rsidRPr="00121AB8">
                <w:rPr>
                  <w:rFonts w:ascii="宋体" w:hAnsi="宋体" w:hint="eastAsia"/>
                  <w:bCs/>
                  <w:color w:val="000000" w:themeColor="text1"/>
                  <w:szCs w:val="21"/>
                  <w:rPrChange w:id="1434" w:author="lv linhai" w:date="2021-12-01T08:49:00Z">
                    <w:rPr>
                      <w:rFonts w:ascii="宋体" w:hAnsi="宋体" w:hint="eastAsia"/>
                      <w:bCs/>
                      <w:szCs w:val="21"/>
                    </w:rPr>
                  </w:rPrChange>
                </w:rPr>
                <w:delText>台、水准仪</w:delText>
              </w:r>
              <w:r w:rsidRPr="00121AB8">
                <w:rPr>
                  <w:rFonts w:ascii="宋体" w:hAnsi="宋体"/>
                  <w:bCs/>
                  <w:color w:val="000000" w:themeColor="text1"/>
                  <w:szCs w:val="21"/>
                  <w:rPrChange w:id="1435" w:author="lv linhai" w:date="2021-12-01T08:49:00Z">
                    <w:rPr>
                      <w:rFonts w:ascii="宋体" w:hAnsi="宋体"/>
                      <w:bCs/>
                      <w:szCs w:val="21"/>
                    </w:rPr>
                  </w:rPrChange>
                </w:rPr>
                <w:delText>2</w:delText>
              </w:r>
              <w:r w:rsidRPr="00121AB8">
                <w:rPr>
                  <w:rFonts w:ascii="宋体" w:hAnsi="宋体" w:hint="eastAsia"/>
                  <w:bCs/>
                  <w:color w:val="000000" w:themeColor="text1"/>
                  <w:szCs w:val="21"/>
                  <w:rPrChange w:id="1436" w:author="lv linhai" w:date="2021-12-01T08:49:00Z">
                    <w:rPr>
                      <w:rFonts w:ascii="宋体" w:hAnsi="宋体" w:hint="eastAsia"/>
                      <w:bCs/>
                      <w:szCs w:val="21"/>
                    </w:rPr>
                  </w:rPrChange>
                </w:rPr>
                <w:delText>台、手持测距仪</w:delText>
              </w:r>
              <w:r w:rsidRPr="00121AB8">
                <w:rPr>
                  <w:rFonts w:ascii="宋体" w:hAnsi="宋体"/>
                  <w:bCs/>
                  <w:color w:val="000000" w:themeColor="text1"/>
                  <w:szCs w:val="21"/>
                  <w:rPrChange w:id="1437" w:author="lv linhai" w:date="2021-12-01T08:49:00Z">
                    <w:rPr>
                      <w:rFonts w:ascii="宋体" w:hAnsi="宋体"/>
                      <w:bCs/>
                      <w:szCs w:val="21"/>
                    </w:rPr>
                  </w:rPrChange>
                </w:rPr>
                <w:delText>2</w:delText>
              </w:r>
              <w:r w:rsidRPr="00121AB8">
                <w:rPr>
                  <w:rFonts w:ascii="宋体" w:hAnsi="宋体" w:hint="eastAsia"/>
                  <w:bCs/>
                  <w:color w:val="000000" w:themeColor="text1"/>
                  <w:szCs w:val="21"/>
                  <w:rPrChange w:id="1438" w:author="lv linhai" w:date="2021-12-01T08:49:00Z">
                    <w:rPr>
                      <w:rFonts w:ascii="宋体" w:hAnsi="宋体" w:hint="eastAsia"/>
                      <w:bCs/>
                      <w:szCs w:val="21"/>
                    </w:rPr>
                  </w:rPrChange>
                </w:rPr>
                <w:delText>台，管线探测仪</w:delText>
              </w:r>
              <w:r w:rsidRPr="00121AB8">
                <w:rPr>
                  <w:rFonts w:ascii="宋体" w:hAnsi="宋体"/>
                  <w:bCs/>
                  <w:color w:val="000000" w:themeColor="text1"/>
                  <w:szCs w:val="21"/>
                  <w:rPrChange w:id="1439" w:author="lv linhai" w:date="2021-12-01T08:49:00Z">
                    <w:rPr>
                      <w:rFonts w:ascii="宋体" w:hAnsi="宋体"/>
                      <w:bCs/>
                      <w:szCs w:val="21"/>
                    </w:rPr>
                  </w:rPrChange>
                </w:rPr>
                <w:delText>1</w:delText>
              </w:r>
              <w:r w:rsidRPr="00121AB8">
                <w:rPr>
                  <w:rFonts w:ascii="宋体" w:hAnsi="宋体" w:hint="eastAsia"/>
                  <w:bCs/>
                  <w:color w:val="000000" w:themeColor="text1"/>
                  <w:szCs w:val="21"/>
                  <w:rPrChange w:id="1440" w:author="lv linhai" w:date="2021-12-01T08:49:00Z">
                    <w:rPr>
                      <w:rFonts w:ascii="宋体" w:hAnsi="宋体" w:hint="eastAsia"/>
                      <w:bCs/>
                      <w:szCs w:val="21"/>
                    </w:rPr>
                  </w:rPrChange>
                </w:rPr>
                <w:delText>台</w:delText>
              </w:r>
              <w:r w:rsidRPr="00121AB8">
                <w:rPr>
                  <w:rFonts w:ascii="宋体" w:hAnsi="宋体" w:cs="宋体" w:hint="eastAsia"/>
                  <w:color w:val="000000" w:themeColor="text1"/>
                  <w:kern w:val="0"/>
                  <w:szCs w:val="21"/>
                  <w:rPrChange w:id="1441" w:author="lv linhai" w:date="2021-12-01T08:49:00Z">
                    <w:rPr>
                      <w:rFonts w:ascii="宋体" w:hAnsi="宋体" w:cs="宋体" w:hint="eastAsia"/>
                      <w:kern w:val="0"/>
                      <w:szCs w:val="21"/>
                    </w:rPr>
                  </w:rPrChange>
                </w:rPr>
                <w:delText>。</w:delText>
              </w:r>
            </w:del>
          </w:p>
          <w:p w14:paraId="65D62D75" w14:textId="77777777" w:rsidR="00B632B8" w:rsidRPr="00121AB8" w:rsidRDefault="00D97D76">
            <w:pPr>
              <w:rPr>
                <w:rFonts w:ascii="宋体" w:hAnsi="宋体"/>
                <w:color w:val="000000" w:themeColor="text1"/>
                <w:sz w:val="24"/>
                <w:rPrChange w:id="1442" w:author="lv linhai" w:date="2021-12-01T08:49:00Z">
                  <w:rPr>
                    <w:rFonts w:ascii="宋体" w:hAnsi="宋体"/>
                    <w:sz w:val="24"/>
                  </w:rPr>
                </w:rPrChange>
              </w:rPr>
            </w:pPr>
            <w:del w:id="1443" w:author="%e9%99%88%e5%a8%b4_675" w:date="2021-11-16T11:15:00Z">
              <w:r w:rsidRPr="00121AB8">
                <w:rPr>
                  <w:rFonts w:ascii="宋体" w:hAnsi="宋体" w:cs="宋体" w:hint="eastAsia"/>
                  <w:color w:val="000000" w:themeColor="text1"/>
                  <w:kern w:val="0"/>
                  <w:szCs w:val="21"/>
                  <w:rPrChange w:id="1444" w:author="lv linhai" w:date="2021-12-01T08:49:00Z">
                    <w:rPr>
                      <w:rFonts w:ascii="宋体" w:hAnsi="宋体" w:cs="宋体" w:hint="eastAsia"/>
                      <w:kern w:val="0"/>
                      <w:szCs w:val="21"/>
                    </w:rPr>
                  </w:rPrChange>
                </w:rPr>
                <w:delText>（注：附拟投入设备发票及检定证书，否则不得分）</w:delText>
              </w:r>
            </w:del>
          </w:p>
        </w:tc>
      </w:tr>
    </w:tbl>
    <w:p w14:paraId="231CC216" w14:textId="77777777" w:rsidR="00B632B8" w:rsidRDefault="00B632B8">
      <w:pPr>
        <w:ind w:right="753"/>
        <w:jc w:val="left"/>
        <w:rPr>
          <w:rFonts w:ascii="宋体" w:hAnsi="宋体" w:cs="宋体"/>
          <w:szCs w:val="21"/>
        </w:rPr>
      </w:pPr>
    </w:p>
    <w:p w14:paraId="214E859C" w14:textId="77777777" w:rsidR="00B632B8" w:rsidRDefault="00B632B8">
      <w:pPr>
        <w:ind w:right="753"/>
        <w:jc w:val="left"/>
        <w:rPr>
          <w:rFonts w:ascii="宋体" w:hAnsi="宋体" w:cs="宋体"/>
          <w:szCs w:val="21"/>
        </w:rPr>
      </w:pPr>
    </w:p>
    <w:p w14:paraId="5C686D50" w14:textId="77777777" w:rsidR="00B632B8" w:rsidRDefault="00D97D76">
      <w:pPr>
        <w:ind w:right="-21" w:firstLineChars="200" w:firstLine="420"/>
        <w:jc w:val="center"/>
        <w:rPr>
          <w:rFonts w:ascii="宋体" w:hAnsi="宋体"/>
          <w:szCs w:val="21"/>
        </w:rPr>
      </w:pPr>
      <w:r>
        <w:rPr>
          <w:rFonts w:ascii="宋体" w:hAnsi="宋体" w:cs="宋体" w:hint="eastAsia"/>
          <w:szCs w:val="21"/>
        </w:rPr>
        <w:t>技术部分评审标准</w:t>
      </w:r>
      <w:r w:rsidRPr="000F44A4">
        <w:rPr>
          <w:rFonts w:ascii="宋体" w:hAnsi="宋体" w:hint="eastAsia"/>
          <w:color w:val="000000" w:themeColor="text1"/>
          <w:szCs w:val="21"/>
          <w:rPrChange w:id="1445" w:author="lv linhai" w:date="2022-03-29T09:26:00Z">
            <w:rPr>
              <w:rFonts w:ascii="宋体" w:hAnsi="宋体" w:hint="eastAsia"/>
              <w:color w:val="0000FF"/>
              <w:szCs w:val="21"/>
            </w:rPr>
          </w:rPrChange>
        </w:rPr>
        <w:t>（满分</w:t>
      </w:r>
      <w:r w:rsidRPr="000F44A4">
        <w:rPr>
          <w:rFonts w:ascii="宋体" w:hAnsi="宋体"/>
          <w:color w:val="000000" w:themeColor="text1"/>
          <w:szCs w:val="21"/>
          <w:rPrChange w:id="1446" w:author="lv linhai" w:date="2022-03-29T09:26:00Z">
            <w:rPr>
              <w:rFonts w:ascii="宋体" w:hAnsi="宋体"/>
              <w:color w:val="0000FF"/>
              <w:szCs w:val="21"/>
            </w:rPr>
          </w:rPrChange>
        </w:rPr>
        <w:t>30分）</w:t>
      </w:r>
      <w:del w:id="1447" w:author="lv linhai" w:date="2022-03-29T09:26:00Z">
        <w:r w:rsidDel="000F44A4">
          <w:rPr>
            <w:rFonts w:ascii="宋体" w:hAnsi="宋体" w:hint="eastAsia"/>
            <w:color w:val="0000FF"/>
            <w:szCs w:val="21"/>
          </w:rPr>
          <w:delText>按新的调整</w:delText>
        </w:r>
      </w:del>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843"/>
        <w:gridCol w:w="2126"/>
        <w:gridCol w:w="4961"/>
      </w:tblGrid>
      <w:tr w:rsidR="00B632B8" w14:paraId="2C7CDFF1" w14:textId="77777777">
        <w:trPr>
          <w:trHeight w:hRule="exact" w:val="454"/>
        </w:trPr>
        <w:tc>
          <w:tcPr>
            <w:tcW w:w="658" w:type="dxa"/>
            <w:tcMar>
              <w:left w:w="57" w:type="dxa"/>
              <w:right w:w="57" w:type="dxa"/>
            </w:tcMar>
            <w:vAlign w:val="center"/>
          </w:tcPr>
          <w:p w14:paraId="2D368662" w14:textId="77777777" w:rsidR="00B632B8" w:rsidRDefault="00D97D76">
            <w:pPr>
              <w:ind w:right="5"/>
              <w:jc w:val="left"/>
              <w:rPr>
                <w:rFonts w:ascii="宋体" w:hAnsi="宋体" w:cs="宋体"/>
                <w:szCs w:val="21"/>
              </w:rPr>
            </w:pPr>
            <w:r>
              <w:rPr>
                <w:rFonts w:ascii="宋体" w:hAnsi="宋体" w:cs="宋体" w:hint="eastAsia"/>
                <w:szCs w:val="21"/>
              </w:rPr>
              <w:t>序号</w:t>
            </w:r>
          </w:p>
        </w:tc>
        <w:tc>
          <w:tcPr>
            <w:tcW w:w="1843" w:type="dxa"/>
            <w:tcMar>
              <w:left w:w="57" w:type="dxa"/>
              <w:right w:w="57" w:type="dxa"/>
            </w:tcMar>
            <w:vAlign w:val="center"/>
          </w:tcPr>
          <w:p w14:paraId="1FCE1BCB" w14:textId="77777777" w:rsidR="00B632B8" w:rsidRDefault="00D97D76">
            <w:pPr>
              <w:ind w:right="5" w:firstLineChars="200" w:firstLine="420"/>
              <w:jc w:val="left"/>
              <w:rPr>
                <w:rFonts w:ascii="宋体" w:hAnsi="宋体" w:cs="宋体"/>
                <w:szCs w:val="21"/>
              </w:rPr>
            </w:pPr>
            <w:r>
              <w:rPr>
                <w:rFonts w:ascii="宋体" w:hAnsi="宋体" w:cs="宋体"/>
                <w:szCs w:val="21"/>
              </w:rPr>
              <w:t>评审因素</w:t>
            </w:r>
          </w:p>
        </w:tc>
        <w:tc>
          <w:tcPr>
            <w:tcW w:w="7087" w:type="dxa"/>
            <w:gridSpan w:val="2"/>
            <w:tcMar>
              <w:left w:w="57" w:type="dxa"/>
              <w:right w:w="57" w:type="dxa"/>
            </w:tcMar>
            <w:vAlign w:val="center"/>
          </w:tcPr>
          <w:p w14:paraId="410D0B72" w14:textId="77777777" w:rsidR="00B632B8" w:rsidRDefault="00D97D76">
            <w:pPr>
              <w:ind w:right="5" w:firstLineChars="200" w:firstLine="420"/>
              <w:jc w:val="left"/>
              <w:rPr>
                <w:rFonts w:ascii="宋体" w:hAnsi="宋体" w:cs="宋体"/>
                <w:szCs w:val="21"/>
              </w:rPr>
            </w:pPr>
            <w:r>
              <w:rPr>
                <w:rFonts w:ascii="宋体" w:hAnsi="宋体" w:cs="宋体"/>
                <w:szCs w:val="21"/>
              </w:rPr>
              <w:t>评审标准</w:t>
            </w:r>
          </w:p>
        </w:tc>
      </w:tr>
      <w:tr w:rsidR="00B632B8" w14:paraId="44E4BF18" w14:textId="77777777">
        <w:trPr>
          <w:trHeight w:val="936"/>
        </w:trPr>
        <w:tc>
          <w:tcPr>
            <w:tcW w:w="658" w:type="dxa"/>
            <w:vMerge w:val="restart"/>
            <w:tcMar>
              <w:left w:w="57" w:type="dxa"/>
              <w:right w:w="57" w:type="dxa"/>
            </w:tcMar>
            <w:vAlign w:val="center"/>
          </w:tcPr>
          <w:p w14:paraId="4DA7FDFC" w14:textId="77777777" w:rsidR="00B632B8" w:rsidRDefault="00D97D76">
            <w:pPr>
              <w:ind w:right="5"/>
              <w:jc w:val="left"/>
              <w:rPr>
                <w:rFonts w:ascii="宋体" w:hAnsi="宋体" w:cs="宋体"/>
                <w:szCs w:val="21"/>
              </w:rPr>
            </w:pPr>
            <w:r>
              <w:rPr>
                <w:rFonts w:ascii="宋体" w:hAnsi="宋体" w:cs="宋体" w:hint="eastAsia"/>
                <w:szCs w:val="21"/>
              </w:rPr>
              <w:t>1</w:t>
            </w:r>
          </w:p>
        </w:tc>
        <w:tc>
          <w:tcPr>
            <w:tcW w:w="1843" w:type="dxa"/>
            <w:vMerge w:val="restart"/>
            <w:tcMar>
              <w:left w:w="57" w:type="dxa"/>
              <w:right w:w="57" w:type="dxa"/>
            </w:tcMar>
            <w:vAlign w:val="center"/>
          </w:tcPr>
          <w:p w14:paraId="40C799CB" w14:textId="77777777" w:rsidR="00B632B8" w:rsidRDefault="00D97D76">
            <w:pPr>
              <w:ind w:right="5"/>
              <w:jc w:val="left"/>
              <w:rPr>
                <w:rFonts w:ascii="宋体" w:hAnsi="宋体" w:cs="宋体"/>
                <w:szCs w:val="21"/>
              </w:rPr>
            </w:pPr>
            <w:r>
              <w:rPr>
                <w:rFonts w:ascii="宋体" w:hAnsi="宋体" w:cs="宋体" w:hint="eastAsia"/>
                <w:szCs w:val="21"/>
              </w:rPr>
              <w:t>规划核实测量方案及技术措施</w:t>
            </w:r>
          </w:p>
          <w:p w14:paraId="4463D424" w14:textId="77777777" w:rsidR="00B632B8" w:rsidRDefault="00D97D76">
            <w:pPr>
              <w:ind w:right="5"/>
              <w:jc w:val="left"/>
              <w:rPr>
                <w:rFonts w:ascii="宋体" w:hAnsi="宋体" w:cs="宋体"/>
                <w:szCs w:val="21"/>
              </w:rPr>
            </w:pPr>
            <w:r>
              <w:rPr>
                <w:rFonts w:ascii="宋体" w:hAnsi="宋体" w:cs="宋体" w:hint="eastAsia"/>
                <w:szCs w:val="21"/>
              </w:rPr>
              <w:t>（满分20分）</w:t>
            </w:r>
          </w:p>
        </w:tc>
        <w:tc>
          <w:tcPr>
            <w:tcW w:w="2126" w:type="dxa"/>
            <w:tcMar>
              <w:left w:w="57" w:type="dxa"/>
              <w:right w:w="57" w:type="dxa"/>
            </w:tcMar>
            <w:vAlign w:val="center"/>
          </w:tcPr>
          <w:p w14:paraId="44CE4949" w14:textId="77777777" w:rsidR="00B632B8" w:rsidRDefault="00D97D76">
            <w:pPr>
              <w:ind w:right="5" w:firstLineChars="200" w:firstLine="420"/>
              <w:jc w:val="left"/>
              <w:rPr>
                <w:rFonts w:ascii="宋体" w:hAnsi="宋体" w:cs="宋体"/>
                <w:szCs w:val="21"/>
              </w:rPr>
            </w:pPr>
            <w:r>
              <w:rPr>
                <w:rFonts w:ascii="宋体" w:hAnsi="宋体" w:cs="宋体" w:hint="eastAsia"/>
                <w:szCs w:val="21"/>
              </w:rPr>
              <w:t>好（20~12分）</w:t>
            </w:r>
          </w:p>
        </w:tc>
        <w:tc>
          <w:tcPr>
            <w:tcW w:w="4961" w:type="dxa"/>
            <w:vAlign w:val="center"/>
          </w:tcPr>
          <w:p w14:paraId="38DE580D" w14:textId="77777777" w:rsidR="00B632B8" w:rsidRDefault="00D97D76">
            <w:pPr>
              <w:jc w:val="left"/>
              <w:rPr>
                <w:rFonts w:ascii="宋体" w:hAnsi="宋体" w:cs="宋体"/>
                <w:szCs w:val="21"/>
              </w:rPr>
            </w:pPr>
            <w:r>
              <w:rPr>
                <w:rFonts w:ascii="宋体" w:hAnsi="宋体" w:cs="宋体" w:hint="eastAsia"/>
                <w:szCs w:val="21"/>
              </w:rPr>
              <w:t>技术方案详实，结合了现场实际情况，针对性强、重点具体突出；方案可实施性强，时间安排紧凑、高效，技术可行、先进，满足采购需求及详细售后服务措施的；</w:t>
            </w:r>
          </w:p>
        </w:tc>
      </w:tr>
      <w:tr w:rsidR="00B632B8" w14:paraId="2A369A26" w14:textId="77777777">
        <w:trPr>
          <w:trHeight w:val="936"/>
        </w:trPr>
        <w:tc>
          <w:tcPr>
            <w:tcW w:w="658" w:type="dxa"/>
            <w:vMerge/>
            <w:tcMar>
              <w:left w:w="57" w:type="dxa"/>
              <w:right w:w="57" w:type="dxa"/>
            </w:tcMar>
            <w:vAlign w:val="center"/>
          </w:tcPr>
          <w:p w14:paraId="1683C36E" w14:textId="77777777" w:rsidR="00B632B8" w:rsidRDefault="00B632B8">
            <w:pPr>
              <w:ind w:right="5" w:firstLineChars="200" w:firstLine="420"/>
              <w:jc w:val="left"/>
              <w:rPr>
                <w:rFonts w:ascii="宋体" w:hAnsi="宋体" w:cs="宋体"/>
                <w:szCs w:val="21"/>
              </w:rPr>
            </w:pPr>
          </w:p>
        </w:tc>
        <w:tc>
          <w:tcPr>
            <w:tcW w:w="1843" w:type="dxa"/>
            <w:vMerge/>
            <w:tcMar>
              <w:left w:w="57" w:type="dxa"/>
              <w:right w:w="57" w:type="dxa"/>
            </w:tcMar>
            <w:vAlign w:val="center"/>
          </w:tcPr>
          <w:p w14:paraId="57ECFFEB" w14:textId="77777777" w:rsidR="00B632B8" w:rsidRDefault="00B632B8">
            <w:pPr>
              <w:ind w:right="5" w:firstLineChars="200" w:firstLine="420"/>
              <w:jc w:val="left"/>
              <w:rPr>
                <w:rFonts w:ascii="宋体" w:hAnsi="宋体" w:cs="宋体"/>
                <w:szCs w:val="21"/>
              </w:rPr>
            </w:pPr>
          </w:p>
        </w:tc>
        <w:tc>
          <w:tcPr>
            <w:tcW w:w="2126" w:type="dxa"/>
            <w:tcMar>
              <w:left w:w="57" w:type="dxa"/>
              <w:right w:w="57" w:type="dxa"/>
            </w:tcMar>
            <w:vAlign w:val="center"/>
          </w:tcPr>
          <w:p w14:paraId="3A22B39D" w14:textId="77777777" w:rsidR="00B632B8" w:rsidRDefault="00D97D76">
            <w:pPr>
              <w:ind w:right="5" w:firstLineChars="200" w:firstLine="420"/>
              <w:jc w:val="left"/>
              <w:rPr>
                <w:rFonts w:ascii="宋体" w:hAnsi="宋体" w:cs="宋体"/>
                <w:szCs w:val="21"/>
              </w:rPr>
            </w:pPr>
            <w:r>
              <w:rPr>
                <w:rFonts w:ascii="宋体" w:hAnsi="宋体" w:cs="宋体" w:hint="eastAsia"/>
                <w:szCs w:val="21"/>
              </w:rPr>
              <w:t>中（12~7分）</w:t>
            </w:r>
          </w:p>
        </w:tc>
        <w:tc>
          <w:tcPr>
            <w:tcW w:w="4961" w:type="dxa"/>
            <w:vAlign w:val="center"/>
          </w:tcPr>
          <w:p w14:paraId="60514E52" w14:textId="77777777" w:rsidR="00B632B8" w:rsidRDefault="00D97D76">
            <w:pPr>
              <w:jc w:val="left"/>
              <w:rPr>
                <w:rFonts w:ascii="宋体" w:hAnsi="宋体" w:cs="宋体"/>
                <w:szCs w:val="21"/>
              </w:rPr>
            </w:pPr>
            <w:r>
              <w:rPr>
                <w:rFonts w:ascii="宋体" w:hAnsi="宋体" w:cs="宋体" w:hint="eastAsia"/>
                <w:szCs w:val="21"/>
              </w:rPr>
              <w:t>技术方案完整、具备可行性、时间安排合理、技术可行，满足采购需求的；</w:t>
            </w:r>
          </w:p>
        </w:tc>
      </w:tr>
      <w:tr w:rsidR="00B632B8" w14:paraId="3CE83874" w14:textId="77777777">
        <w:trPr>
          <w:trHeight w:val="936"/>
        </w:trPr>
        <w:tc>
          <w:tcPr>
            <w:tcW w:w="658" w:type="dxa"/>
            <w:vMerge/>
            <w:tcMar>
              <w:left w:w="57" w:type="dxa"/>
              <w:right w:w="57" w:type="dxa"/>
            </w:tcMar>
            <w:vAlign w:val="center"/>
          </w:tcPr>
          <w:p w14:paraId="0BC46F09" w14:textId="77777777" w:rsidR="00B632B8" w:rsidRDefault="00B632B8">
            <w:pPr>
              <w:ind w:right="5" w:firstLineChars="200" w:firstLine="420"/>
              <w:jc w:val="left"/>
              <w:rPr>
                <w:rFonts w:ascii="宋体" w:hAnsi="宋体" w:cs="宋体"/>
                <w:szCs w:val="21"/>
              </w:rPr>
            </w:pPr>
          </w:p>
        </w:tc>
        <w:tc>
          <w:tcPr>
            <w:tcW w:w="1843" w:type="dxa"/>
            <w:vMerge/>
            <w:tcBorders>
              <w:bottom w:val="single" w:sz="4" w:space="0" w:color="auto"/>
            </w:tcBorders>
            <w:tcMar>
              <w:left w:w="57" w:type="dxa"/>
              <w:right w:w="57" w:type="dxa"/>
            </w:tcMar>
            <w:vAlign w:val="center"/>
          </w:tcPr>
          <w:p w14:paraId="09E46DD6" w14:textId="77777777" w:rsidR="00B632B8" w:rsidRDefault="00B632B8">
            <w:pPr>
              <w:ind w:right="5" w:firstLineChars="200" w:firstLine="420"/>
              <w:jc w:val="left"/>
              <w:rPr>
                <w:rFonts w:ascii="宋体" w:hAnsi="宋体" w:cs="宋体"/>
                <w:szCs w:val="21"/>
              </w:rPr>
            </w:pPr>
          </w:p>
        </w:tc>
        <w:tc>
          <w:tcPr>
            <w:tcW w:w="2126" w:type="dxa"/>
            <w:tcMar>
              <w:left w:w="57" w:type="dxa"/>
              <w:right w:w="57" w:type="dxa"/>
            </w:tcMar>
            <w:vAlign w:val="center"/>
          </w:tcPr>
          <w:p w14:paraId="1B565BBF" w14:textId="77777777" w:rsidR="00B632B8" w:rsidRDefault="00D97D76">
            <w:pPr>
              <w:ind w:right="5" w:firstLineChars="200" w:firstLine="420"/>
              <w:jc w:val="left"/>
              <w:rPr>
                <w:rFonts w:ascii="宋体" w:hAnsi="宋体" w:cs="宋体"/>
                <w:szCs w:val="21"/>
              </w:rPr>
            </w:pPr>
            <w:r>
              <w:rPr>
                <w:rFonts w:ascii="宋体" w:hAnsi="宋体" w:cs="宋体" w:hint="eastAsia"/>
                <w:szCs w:val="21"/>
              </w:rPr>
              <w:t>差（7~0分）</w:t>
            </w:r>
          </w:p>
        </w:tc>
        <w:tc>
          <w:tcPr>
            <w:tcW w:w="4961" w:type="dxa"/>
            <w:vAlign w:val="center"/>
          </w:tcPr>
          <w:p w14:paraId="5B0A8048" w14:textId="77777777" w:rsidR="00B632B8" w:rsidRDefault="00D97D76">
            <w:pPr>
              <w:jc w:val="left"/>
              <w:rPr>
                <w:rFonts w:ascii="宋体" w:hAnsi="宋体" w:cs="宋体"/>
                <w:szCs w:val="21"/>
              </w:rPr>
            </w:pPr>
            <w:r>
              <w:rPr>
                <w:rFonts w:ascii="宋体" w:hAnsi="宋体" w:cs="宋体" w:hint="eastAsia"/>
                <w:szCs w:val="21"/>
              </w:rPr>
              <w:t>技术方案简单、可行性论述不足，满足采购需求方面有一定欠缺的。</w:t>
            </w:r>
          </w:p>
        </w:tc>
      </w:tr>
      <w:tr w:rsidR="00B632B8" w14:paraId="52A01034" w14:textId="77777777">
        <w:trPr>
          <w:trHeight w:val="778"/>
        </w:trPr>
        <w:tc>
          <w:tcPr>
            <w:tcW w:w="658" w:type="dxa"/>
            <w:vMerge/>
            <w:tcMar>
              <w:left w:w="57" w:type="dxa"/>
              <w:right w:w="57" w:type="dxa"/>
            </w:tcMar>
            <w:vAlign w:val="center"/>
          </w:tcPr>
          <w:p w14:paraId="33CA7C01" w14:textId="77777777" w:rsidR="00B632B8" w:rsidRDefault="00B632B8">
            <w:pPr>
              <w:ind w:right="5" w:firstLineChars="200" w:firstLine="420"/>
              <w:jc w:val="left"/>
              <w:rPr>
                <w:rFonts w:ascii="宋体" w:hAnsi="宋体" w:cs="宋体"/>
                <w:szCs w:val="21"/>
              </w:rPr>
            </w:pPr>
          </w:p>
        </w:tc>
        <w:tc>
          <w:tcPr>
            <w:tcW w:w="1843" w:type="dxa"/>
            <w:vMerge w:val="restart"/>
            <w:tcMar>
              <w:left w:w="57" w:type="dxa"/>
              <w:right w:w="57" w:type="dxa"/>
            </w:tcMar>
            <w:vAlign w:val="center"/>
          </w:tcPr>
          <w:p w14:paraId="7A03FF3D" w14:textId="77777777" w:rsidR="00B632B8" w:rsidRDefault="00D97D76">
            <w:pPr>
              <w:ind w:right="5"/>
              <w:jc w:val="left"/>
              <w:rPr>
                <w:rFonts w:ascii="宋体" w:hAnsi="宋体" w:cs="宋体"/>
                <w:szCs w:val="21"/>
              </w:rPr>
            </w:pPr>
            <w:r>
              <w:rPr>
                <w:rFonts w:ascii="宋体" w:hAnsi="宋体" w:cs="宋体" w:hint="eastAsia"/>
                <w:szCs w:val="21"/>
              </w:rPr>
              <w:t>质量保证措施</w:t>
            </w:r>
          </w:p>
          <w:p w14:paraId="0663AEF1" w14:textId="77777777" w:rsidR="00B632B8" w:rsidRDefault="00D97D76">
            <w:pPr>
              <w:ind w:right="5"/>
              <w:jc w:val="left"/>
              <w:rPr>
                <w:rFonts w:ascii="宋体" w:hAnsi="宋体" w:cs="宋体"/>
                <w:szCs w:val="21"/>
              </w:rPr>
            </w:pPr>
            <w:r>
              <w:rPr>
                <w:rFonts w:ascii="宋体" w:hAnsi="宋体" w:cs="宋体" w:hint="eastAsia"/>
                <w:szCs w:val="21"/>
              </w:rPr>
              <w:t>（满分5分）</w:t>
            </w:r>
          </w:p>
        </w:tc>
        <w:tc>
          <w:tcPr>
            <w:tcW w:w="2126" w:type="dxa"/>
            <w:tcMar>
              <w:left w:w="57" w:type="dxa"/>
              <w:right w:w="57" w:type="dxa"/>
            </w:tcMar>
            <w:vAlign w:val="center"/>
          </w:tcPr>
          <w:p w14:paraId="393AF6B1" w14:textId="77777777" w:rsidR="00B632B8" w:rsidRDefault="00D97D76">
            <w:pPr>
              <w:ind w:right="5" w:firstLineChars="200" w:firstLine="420"/>
              <w:jc w:val="left"/>
              <w:rPr>
                <w:rFonts w:ascii="宋体" w:hAnsi="宋体" w:cs="宋体"/>
                <w:szCs w:val="21"/>
              </w:rPr>
            </w:pPr>
            <w:r>
              <w:rPr>
                <w:rFonts w:ascii="宋体" w:hAnsi="宋体" w:cs="宋体" w:hint="eastAsia"/>
                <w:szCs w:val="21"/>
              </w:rPr>
              <w:t>好（5~4分）</w:t>
            </w:r>
          </w:p>
        </w:tc>
        <w:tc>
          <w:tcPr>
            <w:tcW w:w="4961" w:type="dxa"/>
            <w:vAlign w:val="center"/>
          </w:tcPr>
          <w:p w14:paraId="2616C569" w14:textId="77777777" w:rsidR="00B632B8" w:rsidRDefault="00D97D76">
            <w:pPr>
              <w:jc w:val="left"/>
              <w:rPr>
                <w:rFonts w:ascii="宋体" w:hAnsi="宋体" w:cs="宋体"/>
                <w:szCs w:val="21"/>
              </w:rPr>
            </w:pPr>
            <w:r>
              <w:rPr>
                <w:rFonts w:ascii="宋体" w:hAnsi="宋体" w:cs="宋体" w:hint="eastAsia"/>
                <w:szCs w:val="21"/>
              </w:rPr>
              <w:t>对本项目工作质量保证重点和难点针对性强、措施具体、可行、各项措施易操作落实；</w:t>
            </w:r>
          </w:p>
        </w:tc>
      </w:tr>
      <w:tr w:rsidR="00B632B8" w14:paraId="7A19B43E" w14:textId="77777777">
        <w:trPr>
          <w:trHeight w:val="846"/>
        </w:trPr>
        <w:tc>
          <w:tcPr>
            <w:tcW w:w="658" w:type="dxa"/>
            <w:vMerge/>
            <w:tcMar>
              <w:left w:w="57" w:type="dxa"/>
              <w:right w:w="57" w:type="dxa"/>
            </w:tcMar>
            <w:vAlign w:val="center"/>
          </w:tcPr>
          <w:p w14:paraId="619A8A88" w14:textId="77777777" w:rsidR="00B632B8" w:rsidRDefault="00B632B8">
            <w:pPr>
              <w:ind w:right="5" w:firstLineChars="200" w:firstLine="420"/>
              <w:jc w:val="left"/>
              <w:rPr>
                <w:rFonts w:ascii="宋体" w:hAnsi="宋体" w:cs="宋体"/>
                <w:szCs w:val="21"/>
              </w:rPr>
            </w:pPr>
          </w:p>
        </w:tc>
        <w:tc>
          <w:tcPr>
            <w:tcW w:w="1843" w:type="dxa"/>
            <w:vMerge/>
            <w:tcMar>
              <w:left w:w="57" w:type="dxa"/>
              <w:right w:w="57" w:type="dxa"/>
            </w:tcMar>
            <w:vAlign w:val="center"/>
          </w:tcPr>
          <w:p w14:paraId="00C175FA" w14:textId="77777777" w:rsidR="00B632B8" w:rsidRDefault="00B632B8">
            <w:pPr>
              <w:ind w:right="5" w:firstLineChars="200" w:firstLine="420"/>
              <w:jc w:val="left"/>
              <w:rPr>
                <w:rFonts w:ascii="宋体" w:hAnsi="宋体" w:cs="宋体"/>
                <w:szCs w:val="21"/>
              </w:rPr>
            </w:pPr>
          </w:p>
        </w:tc>
        <w:tc>
          <w:tcPr>
            <w:tcW w:w="2126" w:type="dxa"/>
            <w:tcMar>
              <w:left w:w="57" w:type="dxa"/>
              <w:right w:w="57" w:type="dxa"/>
            </w:tcMar>
            <w:vAlign w:val="center"/>
          </w:tcPr>
          <w:p w14:paraId="18D7A0E2" w14:textId="77777777" w:rsidR="00B632B8" w:rsidRDefault="00D97D76">
            <w:pPr>
              <w:ind w:right="5" w:firstLineChars="200" w:firstLine="420"/>
              <w:jc w:val="left"/>
              <w:rPr>
                <w:rFonts w:ascii="宋体" w:hAnsi="宋体" w:cs="宋体"/>
                <w:szCs w:val="21"/>
              </w:rPr>
            </w:pPr>
            <w:r>
              <w:rPr>
                <w:rFonts w:ascii="宋体" w:hAnsi="宋体" w:cs="宋体" w:hint="eastAsia"/>
                <w:szCs w:val="21"/>
              </w:rPr>
              <w:t>中（4~2分）</w:t>
            </w:r>
          </w:p>
        </w:tc>
        <w:tc>
          <w:tcPr>
            <w:tcW w:w="4961" w:type="dxa"/>
            <w:vAlign w:val="center"/>
          </w:tcPr>
          <w:p w14:paraId="2343C643" w14:textId="77777777" w:rsidR="00B632B8" w:rsidRDefault="00D97D76">
            <w:pPr>
              <w:jc w:val="left"/>
              <w:rPr>
                <w:rFonts w:ascii="宋体" w:hAnsi="宋体" w:cs="宋体"/>
                <w:szCs w:val="21"/>
              </w:rPr>
            </w:pPr>
            <w:r>
              <w:rPr>
                <w:rFonts w:ascii="宋体" w:hAnsi="宋体" w:cs="宋体" w:hint="eastAsia"/>
                <w:szCs w:val="21"/>
              </w:rPr>
              <w:t>对本项目工作质量保证重点和难点针对性一般、措施不甚具体、各项措施操作落实比较难；</w:t>
            </w:r>
          </w:p>
        </w:tc>
      </w:tr>
      <w:tr w:rsidR="00B632B8" w14:paraId="303E60C6" w14:textId="77777777">
        <w:trPr>
          <w:trHeight w:val="936"/>
        </w:trPr>
        <w:tc>
          <w:tcPr>
            <w:tcW w:w="658" w:type="dxa"/>
            <w:vMerge/>
            <w:tcMar>
              <w:left w:w="57" w:type="dxa"/>
              <w:right w:w="57" w:type="dxa"/>
            </w:tcMar>
            <w:vAlign w:val="center"/>
          </w:tcPr>
          <w:p w14:paraId="4724A40C" w14:textId="77777777" w:rsidR="00B632B8" w:rsidRDefault="00B632B8">
            <w:pPr>
              <w:ind w:right="5" w:firstLineChars="200" w:firstLine="420"/>
              <w:jc w:val="left"/>
              <w:rPr>
                <w:rFonts w:ascii="宋体" w:hAnsi="宋体" w:cs="宋体"/>
                <w:szCs w:val="21"/>
              </w:rPr>
            </w:pPr>
          </w:p>
        </w:tc>
        <w:tc>
          <w:tcPr>
            <w:tcW w:w="1843" w:type="dxa"/>
            <w:vMerge/>
            <w:tcMar>
              <w:left w:w="57" w:type="dxa"/>
              <w:right w:w="57" w:type="dxa"/>
            </w:tcMar>
            <w:vAlign w:val="center"/>
          </w:tcPr>
          <w:p w14:paraId="63B649C8" w14:textId="77777777" w:rsidR="00B632B8" w:rsidRDefault="00B632B8">
            <w:pPr>
              <w:ind w:right="5" w:firstLineChars="200" w:firstLine="420"/>
              <w:jc w:val="left"/>
              <w:rPr>
                <w:rFonts w:ascii="宋体" w:hAnsi="宋体" w:cs="宋体"/>
                <w:szCs w:val="21"/>
              </w:rPr>
            </w:pPr>
          </w:p>
        </w:tc>
        <w:tc>
          <w:tcPr>
            <w:tcW w:w="2126" w:type="dxa"/>
            <w:tcMar>
              <w:left w:w="57" w:type="dxa"/>
              <w:right w:w="57" w:type="dxa"/>
            </w:tcMar>
            <w:vAlign w:val="center"/>
          </w:tcPr>
          <w:p w14:paraId="63396D4C" w14:textId="77777777" w:rsidR="00B632B8" w:rsidRDefault="00D97D76">
            <w:pPr>
              <w:ind w:right="5" w:firstLineChars="200" w:firstLine="420"/>
              <w:jc w:val="left"/>
              <w:rPr>
                <w:rFonts w:ascii="宋体" w:hAnsi="宋体" w:cs="宋体"/>
                <w:szCs w:val="21"/>
              </w:rPr>
            </w:pPr>
            <w:r>
              <w:rPr>
                <w:rFonts w:ascii="宋体" w:hAnsi="宋体" w:cs="宋体" w:hint="eastAsia"/>
                <w:szCs w:val="21"/>
              </w:rPr>
              <w:t>差（2~0分）</w:t>
            </w:r>
          </w:p>
        </w:tc>
        <w:tc>
          <w:tcPr>
            <w:tcW w:w="4961" w:type="dxa"/>
            <w:vAlign w:val="center"/>
          </w:tcPr>
          <w:p w14:paraId="2D22EF2D" w14:textId="77777777" w:rsidR="00B632B8" w:rsidRDefault="00D97D76">
            <w:pPr>
              <w:jc w:val="left"/>
              <w:rPr>
                <w:rFonts w:ascii="宋体" w:hAnsi="宋体" w:cs="宋体"/>
                <w:szCs w:val="21"/>
              </w:rPr>
            </w:pPr>
            <w:r>
              <w:rPr>
                <w:rFonts w:ascii="宋体" w:hAnsi="宋体" w:cs="宋体" w:hint="eastAsia"/>
                <w:szCs w:val="21"/>
              </w:rPr>
              <w:t>对本项目工作质量保证措施、没有针对性、对本工程质量保证措施无认识。</w:t>
            </w:r>
          </w:p>
        </w:tc>
      </w:tr>
      <w:tr w:rsidR="00B632B8" w14:paraId="34AE2A77" w14:textId="77777777">
        <w:trPr>
          <w:trHeight w:val="744"/>
        </w:trPr>
        <w:tc>
          <w:tcPr>
            <w:tcW w:w="658" w:type="dxa"/>
            <w:vMerge/>
            <w:tcMar>
              <w:left w:w="57" w:type="dxa"/>
              <w:right w:w="57" w:type="dxa"/>
            </w:tcMar>
            <w:vAlign w:val="center"/>
          </w:tcPr>
          <w:p w14:paraId="64135415" w14:textId="77777777" w:rsidR="00B632B8" w:rsidRDefault="00B632B8">
            <w:pPr>
              <w:ind w:right="5" w:firstLineChars="200" w:firstLine="420"/>
              <w:jc w:val="left"/>
              <w:rPr>
                <w:rFonts w:ascii="宋体" w:hAnsi="宋体" w:cs="宋体"/>
                <w:szCs w:val="21"/>
              </w:rPr>
            </w:pPr>
          </w:p>
        </w:tc>
        <w:tc>
          <w:tcPr>
            <w:tcW w:w="1843" w:type="dxa"/>
            <w:vMerge w:val="restart"/>
            <w:tcMar>
              <w:left w:w="57" w:type="dxa"/>
              <w:right w:w="57" w:type="dxa"/>
            </w:tcMar>
            <w:vAlign w:val="center"/>
          </w:tcPr>
          <w:p w14:paraId="548DA6C2" w14:textId="77777777" w:rsidR="00B632B8" w:rsidRDefault="00D97D76">
            <w:pPr>
              <w:ind w:right="5"/>
              <w:jc w:val="left"/>
              <w:rPr>
                <w:rFonts w:ascii="宋体" w:hAnsi="宋体" w:cs="宋体"/>
                <w:szCs w:val="21"/>
              </w:rPr>
            </w:pPr>
            <w:r>
              <w:rPr>
                <w:rFonts w:ascii="宋体" w:hAnsi="宋体" w:cs="宋体" w:hint="eastAsia"/>
                <w:szCs w:val="21"/>
              </w:rPr>
              <w:t>重难点分析</w:t>
            </w:r>
          </w:p>
          <w:p w14:paraId="5943475A" w14:textId="77777777" w:rsidR="00B632B8" w:rsidRDefault="00D97D76">
            <w:pPr>
              <w:ind w:right="5"/>
              <w:jc w:val="left"/>
              <w:rPr>
                <w:rFonts w:ascii="宋体" w:hAnsi="宋体" w:cs="宋体"/>
                <w:szCs w:val="21"/>
              </w:rPr>
            </w:pPr>
            <w:r>
              <w:rPr>
                <w:rFonts w:ascii="宋体" w:hAnsi="宋体" w:cs="宋体" w:hint="eastAsia"/>
                <w:szCs w:val="21"/>
              </w:rPr>
              <w:t>（满分5分）</w:t>
            </w:r>
          </w:p>
        </w:tc>
        <w:tc>
          <w:tcPr>
            <w:tcW w:w="2126" w:type="dxa"/>
            <w:tcMar>
              <w:left w:w="57" w:type="dxa"/>
              <w:right w:w="57" w:type="dxa"/>
            </w:tcMar>
            <w:vAlign w:val="center"/>
          </w:tcPr>
          <w:p w14:paraId="05153099" w14:textId="77777777" w:rsidR="00B632B8" w:rsidRDefault="00D97D76">
            <w:pPr>
              <w:ind w:right="5" w:firstLineChars="200" w:firstLine="420"/>
              <w:jc w:val="left"/>
              <w:rPr>
                <w:rFonts w:ascii="宋体" w:hAnsi="宋体" w:cs="宋体"/>
                <w:szCs w:val="21"/>
              </w:rPr>
            </w:pPr>
            <w:r>
              <w:rPr>
                <w:rFonts w:ascii="宋体" w:hAnsi="宋体" w:cs="宋体" w:hint="eastAsia"/>
                <w:szCs w:val="21"/>
              </w:rPr>
              <w:t>好（5~4分）</w:t>
            </w:r>
          </w:p>
        </w:tc>
        <w:tc>
          <w:tcPr>
            <w:tcW w:w="4961" w:type="dxa"/>
            <w:vAlign w:val="center"/>
          </w:tcPr>
          <w:p w14:paraId="18F61C73" w14:textId="77777777" w:rsidR="00B632B8" w:rsidRDefault="00D97D76">
            <w:pPr>
              <w:jc w:val="left"/>
              <w:rPr>
                <w:rFonts w:ascii="宋体" w:hAnsi="宋体" w:cs="宋体"/>
                <w:szCs w:val="21"/>
              </w:rPr>
            </w:pPr>
            <w:r>
              <w:rPr>
                <w:rFonts w:ascii="宋体" w:hAnsi="宋体" w:cs="宋体" w:hint="eastAsia"/>
                <w:szCs w:val="21"/>
              </w:rPr>
              <w:t>对本项目重难点分析针对性强、应对措施具体、可行、各项措施易操作落实；</w:t>
            </w:r>
          </w:p>
        </w:tc>
      </w:tr>
      <w:tr w:rsidR="00B632B8" w14:paraId="6ED3FA30" w14:textId="77777777">
        <w:trPr>
          <w:trHeight w:val="840"/>
        </w:trPr>
        <w:tc>
          <w:tcPr>
            <w:tcW w:w="658" w:type="dxa"/>
            <w:vMerge/>
            <w:tcMar>
              <w:left w:w="57" w:type="dxa"/>
              <w:right w:w="57" w:type="dxa"/>
            </w:tcMar>
            <w:vAlign w:val="center"/>
          </w:tcPr>
          <w:p w14:paraId="189FE409" w14:textId="77777777" w:rsidR="00B632B8" w:rsidRDefault="00B632B8">
            <w:pPr>
              <w:ind w:right="5" w:firstLineChars="200" w:firstLine="420"/>
              <w:jc w:val="left"/>
              <w:rPr>
                <w:rFonts w:ascii="宋体" w:hAnsi="宋体" w:cs="宋体"/>
                <w:szCs w:val="21"/>
              </w:rPr>
            </w:pPr>
          </w:p>
        </w:tc>
        <w:tc>
          <w:tcPr>
            <w:tcW w:w="1843" w:type="dxa"/>
            <w:vMerge/>
            <w:tcMar>
              <w:left w:w="57" w:type="dxa"/>
              <w:right w:w="57" w:type="dxa"/>
            </w:tcMar>
            <w:vAlign w:val="center"/>
          </w:tcPr>
          <w:p w14:paraId="48FBE7B7" w14:textId="77777777" w:rsidR="00B632B8" w:rsidRDefault="00B632B8">
            <w:pPr>
              <w:ind w:right="5" w:firstLineChars="200" w:firstLine="420"/>
              <w:jc w:val="left"/>
              <w:rPr>
                <w:rFonts w:ascii="宋体" w:hAnsi="宋体" w:cs="宋体"/>
                <w:szCs w:val="21"/>
              </w:rPr>
            </w:pPr>
          </w:p>
        </w:tc>
        <w:tc>
          <w:tcPr>
            <w:tcW w:w="2126" w:type="dxa"/>
            <w:tcMar>
              <w:left w:w="57" w:type="dxa"/>
              <w:right w:w="57" w:type="dxa"/>
            </w:tcMar>
            <w:vAlign w:val="center"/>
          </w:tcPr>
          <w:p w14:paraId="02F52509" w14:textId="77777777" w:rsidR="00B632B8" w:rsidRDefault="00D97D76">
            <w:pPr>
              <w:ind w:right="5" w:firstLineChars="200" w:firstLine="420"/>
              <w:jc w:val="left"/>
              <w:rPr>
                <w:rFonts w:ascii="宋体" w:hAnsi="宋体" w:cs="宋体"/>
                <w:szCs w:val="21"/>
              </w:rPr>
            </w:pPr>
            <w:r>
              <w:rPr>
                <w:rFonts w:ascii="宋体" w:hAnsi="宋体" w:cs="宋体" w:hint="eastAsia"/>
                <w:szCs w:val="21"/>
              </w:rPr>
              <w:t>中（4~2分）</w:t>
            </w:r>
          </w:p>
        </w:tc>
        <w:tc>
          <w:tcPr>
            <w:tcW w:w="4961" w:type="dxa"/>
            <w:vAlign w:val="center"/>
          </w:tcPr>
          <w:p w14:paraId="119A7DAC" w14:textId="77777777" w:rsidR="00B632B8" w:rsidRDefault="00D97D76">
            <w:pPr>
              <w:jc w:val="left"/>
              <w:rPr>
                <w:rFonts w:ascii="宋体" w:hAnsi="宋体" w:cs="宋体"/>
                <w:szCs w:val="21"/>
              </w:rPr>
            </w:pPr>
            <w:r>
              <w:rPr>
                <w:rFonts w:ascii="宋体" w:hAnsi="宋体" w:cs="宋体" w:hint="eastAsia"/>
                <w:szCs w:val="21"/>
              </w:rPr>
              <w:t>对本项目工作重难点分析针对性一般、应对措施不甚具体、各项措施操作落实比较难；</w:t>
            </w:r>
          </w:p>
        </w:tc>
      </w:tr>
      <w:tr w:rsidR="00B632B8" w14:paraId="6D6F15F7" w14:textId="77777777">
        <w:trPr>
          <w:trHeight w:val="842"/>
        </w:trPr>
        <w:tc>
          <w:tcPr>
            <w:tcW w:w="658" w:type="dxa"/>
            <w:vMerge/>
            <w:tcMar>
              <w:left w:w="57" w:type="dxa"/>
              <w:right w:w="57" w:type="dxa"/>
            </w:tcMar>
            <w:vAlign w:val="center"/>
          </w:tcPr>
          <w:p w14:paraId="5531F7F3" w14:textId="77777777" w:rsidR="00B632B8" w:rsidRDefault="00B632B8">
            <w:pPr>
              <w:ind w:right="5" w:firstLineChars="200" w:firstLine="420"/>
              <w:jc w:val="left"/>
              <w:rPr>
                <w:rFonts w:ascii="宋体" w:hAnsi="宋体" w:cs="宋体"/>
                <w:szCs w:val="21"/>
              </w:rPr>
            </w:pPr>
          </w:p>
        </w:tc>
        <w:tc>
          <w:tcPr>
            <w:tcW w:w="1843" w:type="dxa"/>
            <w:vMerge/>
            <w:tcMar>
              <w:left w:w="57" w:type="dxa"/>
              <w:right w:w="57" w:type="dxa"/>
            </w:tcMar>
            <w:vAlign w:val="center"/>
          </w:tcPr>
          <w:p w14:paraId="7902107F" w14:textId="77777777" w:rsidR="00B632B8" w:rsidRDefault="00B632B8">
            <w:pPr>
              <w:ind w:right="5" w:firstLineChars="200" w:firstLine="420"/>
              <w:jc w:val="left"/>
              <w:rPr>
                <w:rFonts w:ascii="宋体" w:hAnsi="宋体" w:cs="宋体"/>
                <w:szCs w:val="21"/>
              </w:rPr>
            </w:pPr>
          </w:p>
        </w:tc>
        <w:tc>
          <w:tcPr>
            <w:tcW w:w="2126" w:type="dxa"/>
            <w:tcMar>
              <w:left w:w="57" w:type="dxa"/>
              <w:right w:w="57" w:type="dxa"/>
            </w:tcMar>
            <w:vAlign w:val="center"/>
          </w:tcPr>
          <w:p w14:paraId="5F3FD591" w14:textId="77777777" w:rsidR="00B632B8" w:rsidRDefault="00D97D76">
            <w:pPr>
              <w:ind w:right="5" w:firstLineChars="200" w:firstLine="420"/>
              <w:jc w:val="left"/>
              <w:rPr>
                <w:rFonts w:ascii="宋体" w:hAnsi="宋体" w:cs="宋体"/>
                <w:szCs w:val="21"/>
              </w:rPr>
            </w:pPr>
            <w:r>
              <w:rPr>
                <w:rFonts w:ascii="宋体" w:hAnsi="宋体" w:cs="宋体" w:hint="eastAsia"/>
                <w:szCs w:val="21"/>
              </w:rPr>
              <w:t>差（2~0分）</w:t>
            </w:r>
          </w:p>
        </w:tc>
        <w:tc>
          <w:tcPr>
            <w:tcW w:w="4961" w:type="dxa"/>
            <w:vAlign w:val="center"/>
          </w:tcPr>
          <w:p w14:paraId="2EF0F837" w14:textId="77777777" w:rsidR="00B632B8" w:rsidRDefault="00D97D76">
            <w:pPr>
              <w:jc w:val="left"/>
              <w:rPr>
                <w:rFonts w:ascii="宋体" w:hAnsi="宋体" w:cs="宋体"/>
                <w:szCs w:val="21"/>
              </w:rPr>
            </w:pPr>
            <w:r>
              <w:rPr>
                <w:rFonts w:ascii="宋体" w:hAnsi="宋体" w:cs="宋体" w:hint="eastAsia"/>
                <w:szCs w:val="21"/>
              </w:rPr>
              <w:t>对本项目工作重难点分析没有针对性、没有应对措施。</w:t>
            </w:r>
          </w:p>
        </w:tc>
      </w:tr>
    </w:tbl>
    <w:p w14:paraId="59AAA994" w14:textId="77777777" w:rsidR="00B632B8" w:rsidDel="000F44A4" w:rsidRDefault="00B632B8">
      <w:pPr>
        <w:ind w:right="753"/>
        <w:jc w:val="left"/>
        <w:rPr>
          <w:del w:id="1448" w:author="lv linhai" w:date="2022-03-29T09:25:00Z"/>
          <w:rFonts w:ascii="宋体" w:hAnsi="宋体" w:cs="宋体"/>
          <w:szCs w:val="21"/>
        </w:rPr>
      </w:pPr>
    </w:p>
    <w:p w14:paraId="03386E8F" w14:textId="28A9506B" w:rsidR="00B632B8" w:rsidDel="000F44A4" w:rsidRDefault="00D97D76">
      <w:pPr>
        <w:widowControl/>
        <w:jc w:val="left"/>
        <w:rPr>
          <w:del w:id="1449" w:author="lv linhai" w:date="2022-03-29T09:25:00Z"/>
          <w:rFonts w:ascii="宋体" w:hAnsi="宋体" w:cs="宋体"/>
          <w:szCs w:val="21"/>
        </w:rPr>
      </w:pPr>
      <w:r>
        <w:rPr>
          <w:rFonts w:ascii="宋体" w:hAnsi="宋体" w:cs="宋体"/>
          <w:szCs w:val="21"/>
        </w:rPr>
        <w:br w:type="page"/>
      </w:r>
    </w:p>
    <w:p w14:paraId="26F6049F" w14:textId="77777777" w:rsidR="00B632B8" w:rsidRDefault="00B632B8">
      <w:pPr>
        <w:widowControl/>
        <w:jc w:val="left"/>
        <w:rPr>
          <w:rFonts w:ascii="宋体" w:hAnsi="宋体" w:cs="宋体"/>
          <w:szCs w:val="21"/>
        </w:rPr>
        <w:pPrChange w:id="1450" w:author="lv linhai" w:date="2022-03-29T09:25:00Z">
          <w:pPr>
            <w:ind w:right="753"/>
            <w:jc w:val="left"/>
          </w:pPr>
        </w:pPrChange>
      </w:pPr>
    </w:p>
    <w:p w14:paraId="471C02BC" w14:textId="77777777" w:rsidR="00B632B8" w:rsidRDefault="00D97D76">
      <w:pPr>
        <w:tabs>
          <w:tab w:val="left" w:pos="1134"/>
        </w:tabs>
        <w:ind w:left="567" w:right="5"/>
        <w:jc w:val="center"/>
        <w:rPr>
          <w:rFonts w:ascii="宋体" w:hAnsi="宋体" w:cs="宋体"/>
          <w:szCs w:val="21"/>
        </w:rPr>
      </w:pPr>
      <w:r>
        <w:rPr>
          <w:rFonts w:ascii="宋体" w:hAnsi="宋体" w:cs="宋体" w:hint="eastAsia"/>
          <w:bCs/>
          <w:szCs w:val="21"/>
        </w:rPr>
        <w:t>商务部分评审标准</w:t>
      </w:r>
      <w:r w:rsidRPr="000F44A4">
        <w:rPr>
          <w:rFonts w:ascii="宋体" w:hAnsi="宋体" w:cs="宋体" w:hint="eastAsia"/>
          <w:bCs/>
          <w:color w:val="000000" w:themeColor="text1"/>
          <w:szCs w:val="21"/>
          <w:rPrChange w:id="1451" w:author="lv linhai" w:date="2022-03-29T09:26:00Z">
            <w:rPr>
              <w:rFonts w:ascii="宋体" w:hAnsi="宋体" w:cs="宋体" w:hint="eastAsia"/>
              <w:bCs/>
              <w:color w:val="0000FF"/>
              <w:szCs w:val="21"/>
            </w:rPr>
          </w:rPrChange>
        </w:rPr>
        <w:t>（满分</w:t>
      </w:r>
      <w:r w:rsidRPr="000F44A4">
        <w:rPr>
          <w:rFonts w:ascii="宋体" w:hAnsi="宋体" w:cs="宋体"/>
          <w:bCs/>
          <w:color w:val="000000" w:themeColor="text1"/>
          <w:szCs w:val="21"/>
          <w:rPrChange w:id="1452" w:author="lv linhai" w:date="2022-03-29T09:26:00Z">
            <w:rPr>
              <w:rFonts w:ascii="宋体" w:hAnsi="宋体" w:cs="宋体"/>
              <w:bCs/>
              <w:color w:val="0000FF"/>
              <w:szCs w:val="21"/>
            </w:rPr>
          </w:rPrChange>
        </w:rPr>
        <w:t>50分）</w:t>
      </w:r>
    </w:p>
    <w:tbl>
      <w:tblPr>
        <w:tblStyle w:val="afa"/>
        <w:tblW w:w="9497" w:type="dxa"/>
        <w:tblInd w:w="250" w:type="dxa"/>
        <w:tblLook w:val="04A0" w:firstRow="1" w:lastRow="0" w:firstColumn="1" w:lastColumn="0" w:noHBand="0" w:noVBand="1"/>
      </w:tblPr>
      <w:tblGrid>
        <w:gridCol w:w="8080"/>
        <w:gridCol w:w="1417"/>
      </w:tblGrid>
      <w:tr w:rsidR="00B632B8" w14:paraId="0D881C81" w14:textId="77777777">
        <w:tc>
          <w:tcPr>
            <w:tcW w:w="8080" w:type="dxa"/>
          </w:tcPr>
          <w:p w14:paraId="18A1AEE8" w14:textId="77777777" w:rsidR="00B632B8" w:rsidRDefault="00D97D76">
            <w:pPr>
              <w:tabs>
                <w:tab w:val="left" w:pos="1134"/>
              </w:tabs>
              <w:ind w:right="5"/>
              <w:jc w:val="left"/>
              <w:rPr>
                <w:rFonts w:ascii="宋体" w:hAnsi="宋体" w:cs="宋体"/>
                <w:b/>
                <w:szCs w:val="21"/>
              </w:rPr>
            </w:pPr>
            <w:r>
              <w:rPr>
                <w:rFonts w:ascii="宋体" w:hAnsi="宋体" w:cs="宋体" w:hint="eastAsia"/>
                <w:b/>
                <w:szCs w:val="21"/>
              </w:rPr>
              <w:t>计算方法</w:t>
            </w:r>
          </w:p>
        </w:tc>
        <w:tc>
          <w:tcPr>
            <w:tcW w:w="1417" w:type="dxa"/>
          </w:tcPr>
          <w:p w14:paraId="0DBFAE23" w14:textId="77777777" w:rsidR="00B632B8" w:rsidRDefault="00D97D76">
            <w:pPr>
              <w:tabs>
                <w:tab w:val="left" w:pos="1134"/>
              </w:tabs>
              <w:ind w:right="5"/>
              <w:jc w:val="left"/>
              <w:rPr>
                <w:rFonts w:ascii="宋体" w:hAnsi="宋体" w:cs="宋体"/>
                <w:b/>
                <w:szCs w:val="21"/>
              </w:rPr>
            </w:pPr>
            <w:r>
              <w:rPr>
                <w:rFonts w:ascii="宋体" w:hAnsi="宋体" w:cs="宋体" w:hint="eastAsia"/>
                <w:b/>
                <w:szCs w:val="21"/>
              </w:rPr>
              <w:t>备注</w:t>
            </w:r>
          </w:p>
        </w:tc>
      </w:tr>
      <w:tr w:rsidR="00B632B8" w14:paraId="2E75386C" w14:textId="77777777">
        <w:tc>
          <w:tcPr>
            <w:tcW w:w="8080" w:type="dxa"/>
          </w:tcPr>
          <w:p w14:paraId="39BA45A6" w14:textId="77777777" w:rsidR="00B632B8" w:rsidRDefault="00D97D76">
            <w:pPr>
              <w:tabs>
                <w:tab w:val="left" w:pos="1134"/>
              </w:tabs>
              <w:ind w:right="5"/>
              <w:jc w:val="left"/>
              <w:rPr>
                <w:rFonts w:ascii="宋体" w:hAnsi="宋体" w:cs="宋体"/>
                <w:szCs w:val="21"/>
              </w:rPr>
            </w:pPr>
            <w:r>
              <w:rPr>
                <w:rFonts w:ascii="宋体" w:hAnsi="宋体" w:cs="宋体" w:hint="eastAsia"/>
                <w:b/>
                <w:szCs w:val="21"/>
              </w:rPr>
              <w:t>（一）</w:t>
            </w:r>
            <w:r>
              <w:rPr>
                <w:rFonts w:ascii="宋体" w:hAnsi="宋体" w:cs="宋体" w:hint="eastAsia"/>
                <w:szCs w:val="21"/>
              </w:rPr>
              <w:t>评审以比选申请人提交的比选总价、价格清单作为依据，对比选申请人的报价进行核准，价格核准的原则如下：</w:t>
            </w:r>
          </w:p>
          <w:p w14:paraId="3A0EC167" w14:textId="77777777" w:rsidR="00B632B8" w:rsidRDefault="00D97D76">
            <w:pPr>
              <w:tabs>
                <w:tab w:val="left" w:pos="1134"/>
              </w:tabs>
              <w:ind w:right="5"/>
              <w:jc w:val="left"/>
              <w:rPr>
                <w:rFonts w:ascii="宋体" w:hAnsi="宋体" w:cs="宋体"/>
                <w:szCs w:val="21"/>
              </w:rPr>
            </w:pPr>
            <w:r>
              <w:rPr>
                <w:rFonts w:ascii="宋体" w:hAnsi="宋体" w:cs="宋体" w:hint="eastAsia"/>
                <w:szCs w:val="21"/>
              </w:rPr>
              <w:t>1.若数量级有误，以评委核准的数量级为准。</w:t>
            </w:r>
          </w:p>
          <w:p w14:paraId="631E6CEC" w14:textId="77777777" w:rsidR="00B632B8" w:rsidRDefault="00D97D76">
            <w:pPr>
              <w:tabs>
                <w:tab w:val="left" w:pos="1134"/>
              </w:tabs>
              <w:ind w:right="5"/>
              <w:jc w:val="left"/>
              <w:rPr>
                <w:rFonts w:ascii="宋体" w:hAnsi="宋体" w:cs="宋体"/>
                <w:szCs w:val="21"/>
              </w:rPr>
            </w:pPr>
            <w:r>
              <w:rPr>
                <w:rFonts w:ascii="宋体" w:hAnsi="宋体" w:cs="宋体" w:hint="eastAsia"/>
                <w:szCs w:val="21"/>
              </w:rPr>
              <w:t>2.若用小写表示的金额和用大写表示的金额不一致，以大写表示的金额为准。</w:t>
            </w:r>
          </w:p>
          <w:p w14:paraId="21459824" w14:textId="77777777" w:rsidR="00B632B8" w:rsidRDefault="00D97D76">
            <w:pPr>
              <w:tabs>
                <w:tab w:val="left" w:pos="1134"/>
              </w:tabs>
              <w:ind w:right="5"/>
              <w:jc w:val="left"/>
              <w:rPr>
                <w:rFonts w:ascii="宋体" w:hAnsi="宋体" w:cs="宋体"/>
                <w:szCs w:val="21"/>
              </w:rPr>
            </w:pPr>
            <w:r>
              <w:rPr>
                <w:rFonts w:ascii="宋体" w:hAnsi="宋体" w:cs="宋体" w:hint="eastAsia"/>
                <w:szCs w:val="21"/>
              </w:rPr>
              <w:t>3.综合单价包干项目工程量与比选文件不一致时以比选文件给定的工程量为准，并修订总价。用数字表示的数额与用文字表示的数额不一致时，以文字数额为准；</w:t>
            </w:r>
          </w:p>
          <w:p w14:paraId="05EA60F8" w14:textId="77777777" w:rsidR="00B632B8" w:rsidRDefault="00D97D76">
            <w:pPr>
              <w:tabs>
                <w:tab w:val="left" w:pos="1134"/>
              </w:tabs>
              <w:ind w:right="5"/>
              <w:jc w:val="left"/>
              <w:rPr>
                <w:rFonts w:ascii="宋体" w:hAnsi="宋体" w:cs="宋体"/>
                <w:b/>
                <w:szCs w:val="21"/>
              </w:rPr>
            </w:pPr>
            <w:r>
              <w:rPr>
                <w:rFonts w:ascii="宋体" w:hAnsi="宋体" w:cs="宋体" w:hint="eastAsia"/>
                <w:b/>
                <w:szCs w:val="21"/>
              </w:rPr>
              <w:t>（二）</w:t>
            </w:r>
            <w:r>
              <w:t>比选申请人价格大于上控价时比选申请文件作无效处理。</w:t>
            </w:r>
            <w:r>
              <w:br/>
            </w:r>
            <w:r>
              <w:rPr>
                <w:rFonts w:hint="eastAsia"/>
              </w:rPr>
              <w:t>（三）</w:t>
            </w:r>
            <w:r>
              <w:t>当比选申请人价格小于或者等于上控价时，资格审查合格的有效报价</w:t>
            </w:r>
            <w:r>
              <w:rPr>
                <w:rFonts w:hint="eastAsia"/>
              </w:rPr>
              <w:t>比选申请</w:t>
            </w:r>
            <w:r w:rsidRPr="00CA127E">
              <w:rPr>
                <w:rFonts w:hint="eastAsia"/>
                <w:color w:val="000000" w:themeColor="text1"/>
                <w:rPrChange w:id="1453" w:author="lv linhai" w:date="2021-12-01T08:49:00Z">
                  <w:rPr>
                    <w:rFonts w:hint="eastAsia"/>
                  </w:rPr>
                </w:rPrChange>
              </w:rPr>
              <w:t>人在</w:t>
            </w:r>
            <w:del w:id="1454" w:author="%e9%99%88%e5%a8%b4_675" w:date="2021-11-16T09:13:00Z">
              <w:r w:rsidRPr="00CA127E">
                <w:rPr>
                  <w:color w:val="000000" w:themeColor="text1"/>
                  <w:rPrChange w:id="1455" w:author="lv linhai" w:date="2021-12-01T08:49:00Z">
                    <w:rPr>
                      <w:color w:val="FF0000"/>
                    </w:rPr>
                  </w:rPrChange>
                </w:rPr>
                <w:delText>5</w:delText>
              </w:r>
            </w:del>
            <w:ins w:id="1456" w:author="%e9%99%88%e5%a8%b4_675" w:date="2021-11-16T09:36:00Z">
              <w:r w:rsidRPr="00CA127E">
                <w:rPr>
                  <w:color w:val="000000" w:themeColor="text1"/>
                  <w:rPrChange w:id="1457" w:author="lv linhai" w:date="2021-12-01T08:49:00Z">
                    <w:rPr>
                      <w:color w:val="FF0000"/>
                    </w:rPr>
                  </w:rPrChange>
                </w:rPr>
                <w:t>5</w:t>
              </w:r>
            </w:ins>
            <w:r w:rsidRPr="00CA127E">
              <w:rPr>
                <w:rFonts w:hint="eastAsia"/>
                <w:color w:val="000000" w:themeColor="text1"/>
                <w:rPrChange w:id="1458" w:author="lv linhai" w:date="2021-12-01T08:49:00Z">
                  <w:rPr>
                    <w:rFonts w:hint="eastAsia"/>
                    <w:color w:val="FF0000"/>
                  </w:rPr>
                </w:rPrChange>
              </w:rPr>
              <w:t>家以上（不含</w:t>
            </w:r>
            <w:del w:id="1459" w:author="%e9%99%88%e5%a8%b4_675" w:date="2021-11-16T09:13:00Z">
              <w:r w:rsidRPr="00CA127E">
                <w:rPr>
                  <w:color w:val="000000" w:themeColor="text1"/>
                  <w:rPrChange w:id="1460" w:author="lv linhai" w:date="2021-12-01T08:49:00Z">
                    <w:rPr>
                      <w:color w:val="FF0000"/>
                    </w:rPr>
                  </w:rPrChange>
                </w:rPr>
                <w:delText>5</w:delText>
              </w:r>
            </w:del>
            <w:ins w:id="1461" w:author="%e9%99%88%e5%a8%b4_675" w:date="2021-11-16T09:36:00Z">
              <w:r w:rsidRPr="00CA127E">
                <w:rPr>
                  <w:color w:val="000000" w:themeColor="text1"/>
                  <w:rPrChange w:id="1462" w:author="lv linhai" w:date="2021-12-01T08:49:00Z">
                    <w:rPr>
                      <w:color w:val="FF0000"/>
                    </w:rPr>
                  </w:rPrChange>
                </w:rPr>
                <w:t>5</w:t>
              </w:r>
            </w:ins>
            <w:r w:rsidRPr="00CA127E">
              <w:rPr>
                <w:rFonts w:hint="eastAsia"/>
                <w:color w:val="000000" w:themeColor="text1"/>
                <w:rPrChange w:id="1463" w:author="lv linhai" w:date="2021-12-01T08:49:00Z">
                  <w:rPr>
                    <w:rFonts w:hint="eastAsia"/>
                    <w:color w:val="FF0000"/>
                  </w:rPr>
                </w:rPrChange>
              </w:rPr>
              <w:t>家）</w:t>
            </w:r>
            <w:r w:rsidRPr="00CA127E">
              <w:rPr>
                <w:rFonts w:hint="eastAsia"/>
                <w:color w:val="000000" w:themeColor="text1"/>
                <w:rPrChange w:id="1464" w:author="lv linhai" w:date="2021-12-01T08:49:00Z">
                  <w:rPr>
                    <w:rFonts w:hint="eastAsia"/>
                  </w:rPr>
                </w:rPrChange>
              </w:rPr>
              <w:t>的，将去掉最高和最低有效报价后，取有效报价的算术平均值作为评审基准价；资格审查合格的比选申请人在</w:t>
            </w:r>
            <w:del w:id="1465" w:author="%e9%99%88%e5%a8%b4_675" w:date="2021-11-16T09:13:00Z">
              <w:r w:rsidRPr="00CA127E">
                <w:rPr>
                  <w:color w:val="000000" w:themeColor="text1"/>
                  <w:rPrChange w:id="1466" w:author="lv linhai" w:date="2021-12-01T08:49:00Z">
                    <w:rPr>
                      <w:color w:val="FF0000"/>
                    </w:rPr>
                  </w:rPrChange>
                </w:rPr>
                <w:delText>5</w:delText>
              </w:r>
            </w:del>
            <w:ins w:id="1467" w:author="%e9%99%88%e5%a8%b4_675" w:date="2021-11-16T09:37:00Z">
              <w:r w:rsidRPr="00CA127E">
                <w:rPr>
                  <w:color w:val="000000" w:themeColor="text1"/>
                  <w:rPrChange w:id="1468" w:author="lv linhai" w:date="2021-12-01T08:49:00Z">
                    <w:rPr>
                      <w:color w:val="FF0000"/>
                    </w:rPr>
                  </w:rPrChange>
                </w:rPr>
                <w:t>5</w:t>
              </w:r>
            </w:ins>
            <w:r w:rsidRPr="00CA127E">
              <w:rPr>
                <w:rFonts w:hint="eastAsia"/>
                <w:color w:val="000000" w:themeColor="text1"/>
                <w:rPrChange w:id="1469" w:author="lv linhai" w:date="2021-12-01T08:49:00Z">
                  <w:rPr>
                    <w:rFonts w:hint="eastAsia"/>
                    <w:color w:val="FF0000"/>
                  </w:rPr>
                </w:rPrChange>
              </w:rPr>
              <w:t>家以下（含</w:t>
            </w:r>
            <w:del w:id="1470" w:author="%e9%99%88%e5%a8%b4_675" w:date="2021-11-16T09:13:00Z">
              <w:r w:rsidRPr="00CA127E">
                <w:rPr>
                  <w:color w:val="000000" w:themeColor="text1"/>
                  <w:rPrChange w:id="1471" w:author="lv linhai" w:date="2021-12-01T08:49:00Z">
                    <w:rPr>
                      <w:color w:val="FF0000"/>
                    </w:rPr>
                  </w:rPrChange>
                </w:rPr>
                <w:delText>5</w:delText>
              </w:r>
            </w:del>
            <w:ins w:id="1472" w:author="%e9%99%88%e5%a8%b4_675" w:date="2021-11-16T09:37:00Z">
              <w:r w:rsidRPr="00CA127E">
                <w:rPr>
                  <w:color w:val="000000" w:themeColor="text1"/>
                  <w:rPrChange w:id="1473" w:author="lv linhai" w:date="2021-12-01T08:49:00Z">
                    <w:rPr>
                      <w:color w:val="FF0000"/>
                    </w:rPr>
                  </w:rPrChange>
                </w:rPr>
                <w:t>5</w:t>
              </w:r>
            </w:ins>
            <w:r w:rsidRPr="00CA127E">
              <w:rPr>
                <w:rFonts w:hint="eastAsia"/>
                <w:color w:val="000000" w:themeColor="text1"/>
                <w:rPrChange w:id="1474" w:author="lv linhai" w:date="2021-12-01T08:49:00Z">
                  <w:rPr>
                    <w:rFonts w:hint="eastAsia"/>
                    <w:color w:val="FF0000"/>
                  </w:rPr>
                </w:rPrChange>
              </w:rPr>
              <w:t>家）</w:t>
            </w:r>
            <w:r w:rsidRPr="00CA127E">
              <w:rPr>
                <w:rFonts w:hint="eastAsia"/>
                <w:color w:val="000000" w:themeColor="text1"/>
                <w:rPrChange w:id="1475" w:author="lv linhai" w:date="2021-12-01T08:49:00Z">
                  <w:rPr>
                    <w:rFonts w:hint="eastAsia"/>
                  </w:rPr>
                </w:rPrChange>
              </w:rPr>
              <w:t>的，取有效报价的算术平均值作为评审基准价。</w:t>
            </w:r>
            <w:r w:rsidRPr="00CA127E">
              <w:rPr>
                <w:color w:val="000000" w:themeColor="text1"/>
                <w:rPrChange w:id="1476" w:author="lv linhai" w:date="2021-12-01T08:49:00Z">
                  <w:rPr/>
                </w:rPrChange>
              </w:rPr>
              <w:t> </w:t>
            </w:r>
            <w:r w:rsidRPr="00CA127E">
              <w:rPr>
                <w:color w:val="000000" w:themeColor="text1"/>
                <w:rPrChange w:id="1477" w:author="lv linhai" w:date="2021-12-01T08:49:00Z">
                  <w:rPr/>
                </w:rPrChange>
              </w:rPr>
              <w:br/>
            </w:r>
            <w:r w:rsidRPr="00CA127E">
              <w:rPr>
                <w:rFonts w:hint="eastAsia"/>
                <w:color w:val="000000" w:themeColor="text1"/>
                <w:rPrChange w:id="1478" w:author="lv linhai" w:date="2021-12-01T08:49:00Z">
                  <w:rPr>
                    <w:rFonts w:hint="eastAsia"/>
                  </w:rPr>
                </w:rPrChange>
              </w:rPr>
              <w:t>（四）评审时以经评审的基准价为最高分，采用内插法计算，比选申请人报价</w:t>
            </w:r>
            <w:r w:rsidRPr="00CA127E">
              <w:rPr>
                <w:rFonts w:hint="eastAsia"/>
                <w:color w:val="000000" w:themeColor="text1"/>
                <w:rPrChange w:id="1479" w:author="lv linhai" w:date="2021-12-01T08:49:00Z">
                  <w:rPr>
                    <w:rFonts w:hint="eastAsia"/>
                    <w:color w:val="FF0000"/>
                  </w:rPr>
                </w:rPrChange>
              </w:rPr>
              <w:t>每高于基准价</w:t>
            </w:r>
            <w:r w:rsidRPr="00CA127E">
              <w:rPr>
                <w:color w:val="000000" w:themeColor="text1"/>
                <w:rPrChange w:id="1480" w:author="lv linhai" w:date="2021-12-01T08:49:00Z">
                  <w:rPr>
                    <w:color w:val="FF0000"/>
                  </w:rPr>
                </w:rPrChange>
              </w:rPr>
              <w:t>1</w:t>
            </w:r>
            <w:r w:rsidRPr="00CA127E">
              <w:rPr>
                <w:rFonts w:hint="eastAsia"/>
                <w:color w:val="000000" w:themeColor="text1"/>
                <w:rPrChange w:id="1481" w:author="lv linhai" w:date="2021-12-01T08:49:00Z">
                  <w:rPr>
                    <w:rFonts w:hint="eastAsia"/>
                    <w:color w:val="FF0000"/>
                  </w:rPr>
                </w:rPrChange>
              </w:rPr>
              <w:t>％的扣</w:t>
            </w:r>
            <w:r w:rsidRPr="00CA127E">
              <w:rPr>
                <w:color w:val="000000" w:themeColor="text1"/>
                <w:rPrChange w:id="1482" w:author="lv linhai" w:date="2021-12-01T08:49:00Z">
                  <w:rPr>
                    <w:color w:val="FF0000"/>
                  </w:rPr>
                </w:rPrChange>
              </w:rPr>
              <w:t>2</w:t>
            </w:r>
            <w:r w:rsidRPr="00CA127E">
              <w:rPr>
                <w:rFonts w:hint="eastAsia"/>
                <w:color w:val="000000" w:themeColor="text1"/>
                <w:rPrChange w:id="1483" w:author="lv linhai" w:date="2021-12-01T08:49:00Z">
                  <w:rPr>
                    <w:rFonts w:hint="eastAsia"/>
                    <w:color w:val="FF0000"/>
                  </w:rPr>
                </w:rPrChange>
              </w:rPr>
              <w:t>分，每低于基准价</w:t>
            </w:r>
            <w:r w:rsidRPr="00CA127E">
              <w:rPr>
                <w:color w:val="000000" w:themeColor="text1"/>
                <w:rPrChange w:id="1484" w:author="lv linhai" w:date="2021-12-01T08:49:00Z">
                  <w:rPr>
                    <w:color w:val="FF0000"/>
                  </w:rPr>
                </w:rPrChange>
              </w:rPr>
              <w:t>1</w:t>
            </w:r>
            <w:r w:rsidRPr="00CA127E">
              <w:rPr>
                <w:rFonts w:hint="eastAsia"/>
                <w:color w:val="000000" w:themeColor="text1"/>
                <w:rPrChange w:id="1485" w:author="lv linhai" w:date="2021-12-01T08:49:00Z">
                  <w:rPr>
                    <w:rFonts w:hint="eastAsia"/>
                    <w:color w:val="FF0000"/>
                  </w:rPr>
                </w:rPrChange>
              </w:rPr>
              <w:t>％的扣</w:t>
            </w:r>
            <w:r w:rsidRPr="00CA127E">
              <w:rPr>
                <w:color w:val="000000" w:themeColor="text1"/>
                <w:rPrChange w:id="1486" w:author="lv linhai" w:date="2021-12-01T08:49:00Z">
                  <w:rPr>
                    <w:color w:val="FF0000"/>
                  </w:rPr>
                </w:rPrChange>
              </w:rPr>
              <w:t>1</w:t>
            </w:r>
            <w:r w:rsidRPr="00CA127E">
              <w:rPr>
                <w:rFonts w:hint="eastAsia"/>
                <w:color w:val="000000" w:themeColor="text1"/>
                <w:rPrChange w:id="1487" w:author="lv linhai" w:date="2021-12-01T08:49:00Z">
                  <w:rPr>
                    <w:rFonts w:hint="eastAsia"/>
                    <w:color w:val="FF0000"/>
                  </w:rPr>
                </w:rPrChange>
              </w:rPr>
              <w:t>分，扣完即止</w:t>
            </w:r>
          </w:p>
        </w:tc>
        <w:tc>
          <w:tcPr>
            <w:tcW w:w="1417" w:type="dxa"/>
          </w:tcPr>
          <w:p w14:paraId="0B96ACF0" w14:textId="77777777" w:rsidR="00B632B8" w:rsidRDefault="00B632B8">
            <w:pPr>
              <w:tabs>
                <w:tab w:val="left" w:pos="1134"/>
              </w:tabs>
              <w:ind w:right="5"/>
              <w:jc w:val="left"/>
              <w:rPr>
                <w:rFonts w:ascii="宋体" w:hAnsi="宋体" w:cs="宋体"/>
                <w:b/>
                <w:szCs w:val="21"/>
              </w:rPr>
            </w:pPr>
          </w:p>
        </w:tc>
      </w:tr>
    </w:tbl>
    <w:p w14:paraId="62025AC7" w14:textId="77777777" w:rsidR="00B632B8" w:rsidRDefault="00D97D76">
      <w:pPr>
        <w:ind w:right="5" w:firstLineChars="200" w:firstLine="420"/>
        <w:jc w:val="left"/>
        <w:rPr>
          <w:rFonts w:ascii="宋体" w:hAnsi="宋体" w:cs="宋体"/>
          <w:szCs w:val="21"/>
        </w:rPr>
      </w:pPr>
      <w:bookmarkStart w:id="1488" w:name="_Toc19365"/>
      <w:bookmarkStart w:id="1489" w:name="_Toc22367"/>
      <w:bookmarkStart w:id="1490" w:name="_Toc27525"/>
      <w:bookmarkStart w:id="1491" w:name="_Toc10183"/>
      <w:bookmarkStart w:id="1492" w:name="_Toc19593"/>
      <w:bookmarkStart w:id="1493" w:name="_Toc24296"/>
      <w:bookmarkStart w:id="1494" w:name="_Toc15663"/>
      <w:bookmarkStart w:id="1495" w:name="_Toc21685"/>
      <w:bookmarkStart w:id="1496" w:name="_Toc30041"/>
      <w:bookmarkStart w:id="1497" w:name="_Toc19395"/>
      <w:bookmarkEnd w:id="1163"/>
      <w:bookmarkEnd w:id="1164"/>
      <w:bookmarkEnd w:id="1165"/>
      <w:bookmarkEnd w:id="1166"/>
      <w:bookmarkEnd w:id="1167"/>
      <w:bookmarkEnd w:id="1168"/>
      <w:bookmarkEnd w:id="1169"/>
      <w:bookmarkEnd w:id="1170"/>
      <w:bookmarkEnd w:id="1171"/>
      <w:bookmarkEnd w:id="1172"/>
      <w:r>
        <w:rPr>
          <w:rFonts w:ascii="宋体" w:hAnsi="宋体" w:cs="宋体" w:hint="eastAsia"/>
          <w:szCs w:val="21"/>
        </w:rPr>
        <w:t>3、综合评分：综合评分=资信部分评分+技术部分评分+商务部分评分</w:t>
      </w:r>
    </w:p>
    <w:p w14:paraId="0F617271" w14:textId="77777777" w:rsidR="00B632B8" w:rsidRDefault="00D97D76">
      <w:pPr>
        <w:ind w:right="5" w:firstLineChars="200" w:firstLine="420"/>
        <w:jc w:val="left"/>
        <w:rPr>
          <w:rFonts w:ascii="宋体" w:hAnsi="宋体" w:cs="宋体"/>
          <w:szCs w:val="21"/>
        </w:rPr>
      </w:pPr>
      <w:r>
        <w:rPr>
          <w:rFonts w:ascii="宋体" w:hAnsi="宋体" w:cs="宋体" w:hint="eastAsia"/>
          <w:szCs w:val="21"/>
        </w:rPr>
        <w:t>4、排序：评审委员会会根据综合评分按由高到低的顺序进行排序</w:t>
      </w:r>
    </w:p>
    <w:p w14:paraId="28700CFA" w14:textId="77777777" w:rsidR="00B632B8" w:rsidRDefault="00D97D76">
      <w:pPr>
        <w:ind w:right="5" w:firstLineChars="200" w:firstLine="420"/>
        <w:jc w:val="left"/>
        <w:rPr>
          <w:rFonts w:ascii="宋体" w:hAnsi="宋体" w:cs="宋体"/>
          <w:szCs w:val="21"/>
        </w:rPr>
      </w:pPr>
      <w:r>
        <w:rPr>
          <w:rFonts w:ascii="宋体" w:hAnsi="宋体" w:cs="宋体" w:hint="eastAsia"/>
          <w:szCs w:val="21"/>
        </w:rPr>
        <w:t>5、中选标准</w:t>
      </w:r>
    </w:p>
    <w:bookmarkEnd w:id="1488"/>
    <w:bookmarkEnd w:id="1489"/>
    <w:bookmarkEnd w:id="1490"/>
    <w:bookmarkEnd w:id="1491"/>
    <w:bookmarkEnd w:id="1492"/>
    <w:bookmarkEnd w:id="1493"/>
    <w:bookmarkEnd w:id="1494"/>
    <w:bookmarkEnd w:id="1495"/>
    <w:bookmarkEnd w:id="1496"/>
    <w:bookmarkEnd w:id="1497"/>
    <w:p w14:paraId="6DAEA7F0" w14:textId="77777777" w:rsidR="00B632B8" w:rsidRDefault="00D97D76">
      <w:pPr>
        <w:ind w:right="754" w:firstLineChars="200" w:firstLine="420"/>
        <w:jc w:val="left"/>
        <w:rPr>
          <w:rFonts w:ascii="宋体" w:hAnsi="宋体" w:cs="宋体"/>
          <w:szCs w:val="21"/>
        </w:rPr>
      </w:pPr>
      <w:r>
        <w:rPr>
          <w:rFonts w:ascii="宋体" w:hAnsi="宋体" w:cs="宋体" w:hint="eastAsia"/>
          <w:szCs w:val="21"/>
        </w:rPr>
        <w:t>评审委员会将按照综合得分由高到低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sectPr w:rsidR="00B632B8">
      <w:footerReference w:type="default" r:id="rId18"/>
      <w:pgSz w:w="11906" w:h="16838"/>
      <w:pgMar w:top="1440" w:right="1440" w:bottom="1440" w:left="1247" w:header="851" w:footer="992" w:gutter="0"/>
      <w:pgNumType w:start="1"/>
      <w:cols w:space="720"/>
      <w:docGrid w:type="linesAndChar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44" w:author="%e9%99%88%e5%a8%b4_675" w:date="2021-11-25T19:15:00Z" w:initials="陈娴">
    <w:p w14:paraId="28F662A2" w14:textId="77777777" w:rsidR="00B632B8" w:rsidRDefault="00D97D76">
      <w:pPr>
        <w:pStyle w:val="a9"/>
      </w:pPr>
      <w:r>
        <w:rPr>
          <w:rStyle w:val="afe"/>
        </w:rPr>
        <w:annotationRef/>
      </w:r>
      <w:r>
        <w:rPr>
          <w:rFonts w:hint="eastAsia"/>
        </w:rPr>
        <w:t>注册测绘师在这里进行加分，如果提供的项目负责人是中级职称且是注册测绘师得</w:t>
      </w:r>
      <w:r>
        <w:rPr>
          <w:rFonts w:hint="eastAsia"/>
        </w:rPr>
        <w:t>1</w:t>
      </w:r>
      <w:r>
        <w:rPr>
          <w:rFonts w:hint="eastAsia"/>
        </w:rPr>
        <w:t>分，高级职称且是注册测绘师得</w:t>
      </w:r>
      <w:r>
        <w:rPr>
          <w:rFonts w:hint="eastAsia"/>
        </w:rPr>
        <w:t>2</w:t>
      </w:r>
      <w:r>
        <w:rPr>
          <w:rFonts w:hint="eastAsia"/>
        </w:rPr>
        <w:t>分。资格那里就不设注册测绘师了，因为国家已经取消了注册测绘师考试了，在那里设门槛不合适。</w:t>
      </w:r>
    </w:p>
  </w:comment>
  <w:comment w:id="1314" w:author="%e9%99%88%e5%a8%b4_675" w:date="2021-11-25T19:15:00Z" w:initials="陈娴">
    <w:p w14:paraId="0F329754" w14:textId="77777777" w:rsidR="00B632B8" w:rsidRDefault="00D97D76">
      <w:pPr>
        <w:pStyle w:val="a9"/>
      </w:pPr>
      <w:r>
        <w:rPr>
          <w:rStyle w:val="afe"/>
        </w:rPr>
        <w:annotationRef/>
      </w:r>
      <w:r>
        <w:rPr>
          <w:rFonts w:hint="eastAsia"/>
        </w:rPr>
        <w:t>这个设置主要是为一些小型的乙级单位考虑，怕人家不一定有那么多的中级及高级职称的人员，因此有个区间</w:t>
      </w:r>
      <w:r>
        <w:rPr>
          <w:rFonts w:hint="eastAsia"/>
        </w:rPr>
        <w:t>1-3</w:t>
      </w:r>
      <w:r>
        <w:rPr>
          <w:rFonts w:hint="eastAsia"/>
        </w:rPr>
        <w:t>人得</w:t>
      </w:r>
      <w:r>
        <w:rPr>
          <w:rFonts w:hint="eastAsia"/>
        </w:rPr>
        <w:t>1</w:t>
      </w:r>
      <w:r>
        <w:rPr>
          <w:rFonts w:hint="eastAsia"/>
        </w:rPr>
        <w:t>分，如果实力雄厚的单位这里可以拿满分。</w:t>
      </w:r>
    </w:p>
    <w:p w14:paraId="22E42704" w14:textId="77777777" w:rsidR="00B632B8" w:rsidRDefault="00B632B8">
      <w:pPr>
        <w:pStyle w:val="a9"/>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F662A2" w15:done="0"/>
  <w15:commentEx w15:paraId="22E427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B4BD" w16cex:dateUtc="2021-11-25T11:15:00Z"/>
  <w16cex:commentExtensible w16cex:durableId="2551B4BE" w16cex:dateUtc="2021-11-25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F662A2" w16cid:durableId="2551B4BD"/>
  <w16cid:commentId w16cid:paraId="22E42704" w16cid:durableId="2551B4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ADBF0" w14:textId="77777777" w:rsidR="001968B3" w:rsidRDefault="001968B3">
      <w:r>
        <w:separator/>
      </w:r>
    </w:p>
  </w:endnote>
  <w:endnote w:type="continuationSeparator" w:id="0">
    <w:p w14:paraId="222CA563" w14:textId="77777777" w:rsidR="001968B3" w:rsidRDefault="0019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C4CB" w14:textId="77777777" w:rsidR="00B632B8" w:rsidRDefault="00B632B8">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9705" w14:textId="77777777" w:rsidR="00B632B8" w:rsidRDefault="00B632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746F5" w14:textId="77777777" w:rsidR="001968B3" w:rsidRDefault="001968B3">
      <w:r>
        <w:separator/>
      </w:r>
    </w:p>
  </w:footnote>
  <w:footnote w:type="continuationSeparator" w:id="0">
    <w:p w14:paraId="3F1EDDD4" w14:textId="77777777" w:rsidR="001968B3" w:rsidRDefault="00196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1A66" w14:textId="77777777" w:rsidR="00B632B8" w:rsidRDefault="00B632B8">
    <w:pPr>
      <w:pStyle w:val="af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0B5E" w14:textId="77777777" w:rsidR="00B632B8" w:rsidRDefault="00D97D76">
    <w:pPr>
      <w:pStyle w:val="af6"/>
      <w:pBdr>
        <w:bottom w:val="single" w:sz="6" w:space="2" w:color="auto"/>
      </w:pBdr>
    </w:pPr>
    <w:r>
      <w:rPr>
        <w:rFonts w:hint="eastAsia"/>
      </w:rPr>
      <w:t>南宁市轨道交通</w:t>
    </w:r>
    <w:r>
      <w:rPr>
        <w:rFonts w:hint="eastAsia"/>
      </w:rPr>
      <w:t>3</w:t>
    </w:r>
    <w:r>
      <w:rPr>
        <w:rFonts w:hint="eastAsia"/>
      </w:rPr>
      <w:t>号线工程（玉洞</w:t>
    </w:r>
    <w:r>
      <w:rPr>
        <w:rFonts w:hint="eastAsia"/>
      </w:rPr>
      <w:t>-</w:t>
    </w:r>
    <w:r>
      <w:rPr>
        <w:rFonts w:hint="eastAsia"/>
      </w:rPr>
      <w:t>西津）第三方监测项目招标文件第五部分投标文件格式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DFA0" w14:textId="77777777" w:rsidR="00B632B8" w:rsidRDefault="00D97D76">
    <w:pPr>
      <w:pStyle w:val="af6"/>
      <w:pBdr>
        <w:bottom w:val="single" w:sz="6" w:space="2" w:color="auto"/>
      </w:pBdr>
    </w:pPr>
    <w:r>
      <w:rPr>
        <w:rFonts w:hint="eastAsia"/>
      </w:rPr>
      <w:t>南宁市轨道交通</w:t>
    </w:r>
    <w:r>
      <w:rPr>
        <w:rFonts w:hint="eastAsia"/>
      </w:rPr>
      <w:t>3</w:t>
    </w:r>
    <w:r>
      <w:rPr>
        <w:rFonts w:hint="eastAsia"/>
      </w:rPr>
      <w:t>号线工程（玉洞</w:t>
    </w:r>
    <w:r>
      <w:rPr>
        <w:rFonts w:hint="eastAsia"/>
      </w:rPr>
      <w:t>-</w:t>
    </w:r>
    <w:r>
      <w:rPr>
        <w:rFonts w:hint="eastAsia"/>
      </w:rPr>
      <w:t>西津）第三方监测项目招标文件第四部分技术要求及工程量清单</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C618" w14:textId="77777777" w:rsidR="00B632B8" w:rsidRDefault="00D97D76">
    <w:pPr>
      <w:pStyle w:val="af6"/>
      <w:pBdr>
        <w:bottom w:val="single" w:sz="6" w:space="2" w:color="auto"/>
      </w:pBdr>
    </w:pPr>
    <w:r>
      <w:rPr>
        <w:rFonts w:hint="eastAsia"/>
      </w:rPr>
      <w:t>南宁市轨道交通</w:t>
    </w:r>
    <w:r>
      <w:rPr>
        <w:rFonts w:hint="eastAsia"/>
      </w:rPr>
      <w:t>3</w:t>
    </w:r>
    <w:r>
      <w:rPr>
        <w:rFonts w:hint="eastAsia"/>
      </w:rPr>
      <w:t>号线工程（玉洞</w:t>
    </w:r>
    <w:r>
      <w:rPr>
        <w:rFonts w:hint="eastAsia"/>
      </w:rPr>
      <w:t>-</w:t>
    </w:r>
    <w:r>
      <w:rPr>
        <w:rFonts w:hint="eastAsia"/>
      </w:rPr>
      <w:t>西津）第三方监测项目招标文件第五部分投标文件格式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1FEB"/>
    <w:multiLevelType w:val="multilevel"/>
    <w:tmpl w:val="0F431FEB"/>
    <w:lvl w:ilvl="0">
      <w:start w:val="1"/>
      <w:numFmt w:val="decimal"/>
      <w:lvlText w:val="1.%1"/>
      <w:lvlJc w:val="left"/>
      <w:pPr>
        <w:tabs>
          <w:tab w:val="left" w:pos="1134"/>
        </w:tabs>
        <w:ind w:left="1134" w:hanging="1134"/>
      </w:pPr>
      <w:rPr>
        <w:rFonts w:eastAsia="宋体" w:hint="eastAsia"/>
        <w:b w:val="0"/>
        <w:i w:val="0"/>
        <w:sz w:val="24"/>
        <w:szCs w:val="21"/>
      </w:rPr>
    </w:lvl>
    <w:lvl w:ilvl="1">
      <w:start w:val="1"/>
      <w:numFmt w:val="decimal"/>
      <w:lvlText w:val="19.%2"/>
      <w:lvlJc w:val="left"/>
      <w:pPr>
        <w:tabs>
          <w:tab w:val="left" w:pos="840"/>
        </w:tabs>
        <w:ind w:left="840" w:hanging="420"/>
      </w:pPr>
      <w:rPr>
        <w:rFonts w:hint="eastAsia"/>
        <w:b w:val="0"/>
        <w:i w:val="0"/>
        <w:sz w:val="24"/>
        <w:szCs w:val="24"/>
      </w:rPr>
    </w:lvl>
    <w:lvl w:ilvl="2">
      <w:start w:val="1"/>
      <w:numFmt w:val="decimal"/>
      <w:lvlText w:val="14.2.%3"/>
      <w:lvlJc w:val="left"/>
      <w:pPr>
        <w:tabs>
          <w:tab w:val="left" w:pos="420"/>
        </w:tabs>
        <w:ind w:left="420" w:hanging="420"/>
      </w:pPr>
      <w:rPr>
        <w:rFonts w:hint="eastAsia"/>
        <w:b w:val="0"/>
        <w:i w:val="0"/>
        <w:sz w:val="24"/>
        <w:szCs w:val="24"/>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 w15:restartNumberingAfterBreak="0">
    <w:nsid w:val="0F9E52D0"/>
    <w:multiLevelType w:val="multilevel"/>
    <w:tmpl w:val="0F9E52D0"/>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0FB71C1F"/>
    <w:multiLevelType w:val="multilevel"/>
    <w:tmpl w:val="0FB71C1F"/>
    <w:lvl w:ilvl="0">
      <w:start w:val="1"/>
      <w:numFmt w:val="decimal"/>
      <w:lvlText w:val="2.%1"/>
      <w:lvlJc w:val="left"/>
      <w:pPr>
        <w:tabs>
          <w:tab w:val="left" w:pos="1134"/>
        </w:tabs>
        <w:ind w:left="1134" w:hanging="1134"/>
      </w:pPr>
      <w:rPr>
        <w:rFonts w:ascii="宋体" w:eastAsia="宋体" w:hAnsi="宋体" w:hint="eastAsia"/>
        <w:b w:val="0"/>
        <w:i w:val="0"/>
        <w:sz w:val="24"/>
        <w:szCs w:val="24"/>
      </w:rPr>
    </w:lvl>
    <w:lvl w:ilvl="1">
      <w:start w:val="1"/>
      <w:numFmt w:val="decimal"/>
      <w:lvlText w:val="19.%2"/>
      <w:lvlJc w:val="left"/>
      <w:pPr>
        <w:tabs>
          <w:tab w:val="left" w:pos="840"/>
        </w:tabs>
        <w:ind w:left="840" w:hanging="420"/>
      </w:pPr>
      <w:rPr>
        <w:rFonts w:hint="eastAsia"/>
        <w:b w:val="0"/>
        <w:i w:val="0"/>
        <w:sz w:val="24"/>
        <w:szCs w:val="24"/>
      </w:rPr>
    </w:lvl>
    <w:lvl w:ilvl="2">
      <w:start w:val="1"/>
      <w:numFmt w:val="decimal"/>
      <w:lvlText w:val="14.2.%3"/>
      <w:lvlJc w:val="left"/>
      <w:pPr>
        <w:tabs>
          <w:tab w:val="left" w:pos="420"/>
        </w:tabs>
        <w:ind w:left="420" w:hanging="420"/>
      </w:pPr>
      <w:rPr>
        <w:rFonts w:hint="eastAsia"/>
        <w:b w:val="0"/>
        <w:i w:val="0"/>
        <w:sz w:val="24"/>
        <w:szCs w:val="24"/>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3" w15:restartNumberingAfterBreak="0">
    <w:nsid w:val="113019A0"/>
    <w:multiLevelType w:val="multilevel"/>
    <w:tmpl w:val="113019A0"/>
    <w:lvl w:ilvl="0">
      <w:start w:val="1"/>
      <w:numFmt w:val="decimal"/>
      <w:lvlText w:val="5.2.%1"/>
      <w:lvlJc w:val="left"/>
      <w:pPr>
        <w:tabs>
          <w:tab w:val="left" w:pos="1134"/>
        </w:tabs>
        <w:ind w:left="1134" w:hanging="1134"/>
      </w:pPr>
      <w:rPr>
        <w:rFonts w:hint="eastAsia"/>
        <w:b w:val="0"/>
        <w:i w:val="0"/>
        <w:sz w:val="24"/>
        <w:szCs w:val="24"/>
      </w:rPr>
    </w:lvl>
    <w:lvl w:ilvl="1">
      <w:start w:val="1"/>
      <w:numFmt w:val="decimal"/>
      <w:lvlText w:val="19.%2"/>
      <w:lvlJc w:val="left"/>
      <w:pPr>
        <w:tabs>
          <w:tab w:val="left" w:pos="840"/>
        </w:tabs>
        <w:ind w:left="840" w:hanging="420"/>
      </w:pPr>
      <w:rPr>
        <w:rFonts w:hint="eastAsia"/>
        <w:b w:val="0"/>
        <w:i w:val="0"/>
        <w:sz w:val="24"/>
        <w:szCs w:val="24"/>
      </w:rPr>
    </w:lvl>
    <w:lvl w:ilvl="2">
      <w:start w:val="1"/>
      <w:numFmt w:val="decimal"/>
      <w:lvlText w:val="14.2.%3"/>
      <w:lvlJc w:val="left"/>
      <w:pPr>
        <w:tabs>
          <w:tab w:val="left" w:pos="420"/>
        </w:tabs>
        <w:ind w:left="420" w:hanging="420"/>
      </w:pPr>
      <w:rPr>
        <w:rFonts w:hint="eastAsia"/>
        <w:b w:val="0"/>
        <w:i w:val="0"/>
        <w:sz w:val="24"/>
        <w:szCs w:val="24"/>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4" w15:restartNumberingAfterBreak="0">
    <w:nsid w:val="13500F52"/>
    <w:multiLevelType w:val="multilevel"/>
    <w:tmpl w:val="13500F52"/>
    <w:lvl w:ilvl="0">
      <w:start w:val="1"/>
      <w:numFmt w:val="decimal"/>
      <w:pStyle w:val="1"/>
      <w:lvlText w:val="%1"/>
      <w:lvlJc w:val="left"/>
      <w:pPr>
        <w:ind w:left="432" w:hanging="432"/>
      </w:pPr>
    </w:lvl>
    <w:lvl w:ilvl="1">
      <w:start w:val="1"/>
      <w:numFmt w:val="decimal"/>
      <w:lvlText w:val="7.%2"/>
      <w:lvlJc w:val="left"/>
      <w:pPr>
        <w:ind w:left="576" w:hanging="576"/>
      </w:pPr>
      <w:rPr>
        <w:rFonts w:hint="eastAsia"/>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5242C6F"/>
    <w:multiLevelType w:val="multilevel"/>
    <w:tmpl w:val="15242C6F"/>
    <w:lvl w:ilvl="0">
      <w:start w:val="1"/>
      <w:numFmt w:val="decimal"/>
      <w:lvlText w:val="12.%1"/>
      <w:lvlJc w:val="left"/>
      <w:pPr>
        <w:tabs>
          <w:tab w:val="left" w:pos="1134"/>
        </w:tabs>
        <w:ind w:left="1134" w:hanging="1134"/>
      </w:pPr>
      <w:rPr>
        <w:rFonts w:hint="eastAsia"/>
        <w:b w:val="0"/>
        <w:i w:val="0"/>
        <w:sz w:val="24"/>
        <w:szCs w:val="24"/>
      </w:rPr>
    </w:lvl>
    <w:lvl w:ilvl="1">
      <w:start w:val="1"/>
      <w:numFmt w:val="decimal"/>
      <w:lvlText w:val="19.%2"/>
      <w:lvlJc w:val="left"/>
      <w:pPr>
        <w:tabs>
          <w:tab w:val="left" w:pos="840"/>
        </w:tabs>
        <w:ind w:left="840" w:hanging="420"/>
      </w:pPr>
      <w:rPr>
        <w:rFonts w:hint="eastAsia"/>
        <w:b w:val="0"/>
        <w:i w:val="0"/>
        <w:sz w:val="24"/>
        <w:szCs w:val="24"/>
      </w:rPr>
    </w:lvl>
    <w:lvl w:ilvl="2">
      <w:start w:val="1"/>
      <w:numFmt w:val="decimal"/>
      <w:lvlText w:val="14.2.%3"/>
      <w:lvlJc w:val="left"/>
      <w:pPr>
        <w:tabs>
          <w:tab w:val="left" w:pos="420"/>
        </w:tabs>
        <w:ind w:left="420" w:hanging="420"/>
      </w:pPr>
      <w:rPr>
        <w:rFonts w:hint="eastAsia"/>
        <w:b w:val="0"/>
        <w:i w:val="0"/>
        <w:sz w:val="24"/>
        <w:szCs w:val="24"/>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6" w15:restartNumberingAfterBreak="0">
    <w:nsid w:val="222F2801"/>
    <w:multiLevelType w:val="multilevel"/>
    <w:tmpl w:val="222F2801"/>
    <w:lvl w:ilvl="0">
      <w:start w:val="1"/>
      <w:numFmt w:val="decimal"/>
      <w:lvlText w:val="3.%1"/>
      <w:lvlJc w:val="left"/>
      <w:pPr>
        <w:tabs>
          <w:tab w:val="left" w:pos="1134"/>
        </w:tabs>
        <w:ind w:left="1134" w:hanging="1134"/>
      </w:pPr>
      <w:rPr>
        <w:rFonts w:ascii="宋体" w:eastAsia="宋体" w:hAnsi="宋体" w:hint="eastAsia"/>
        <w:b w:val="0"/>
        <w:i w:val="0"/>
        <w:sz w:val="24"/>
        <w:szCs w:val="24"/>
      </w:rPr>
    </w:lvl>
    <w:lvl w:ilvl="1">
      <w:start w:val="1"/>
      <w:numFmt w:val="decimal"/>
      <w:lvlText w:val="19.%2"/>
      <w:lvlJc w:val="left"/>
      <w:pPr>
        <w:tabs>
          <w:tab w:val="left" w:pos="840"/>
        </w:tabs>
        <w:ind w:left="840" w:hanging="420"/>
      </w:pPr>
      <w:rPr>
        <w:rFonts w:hint="eastAsia"/>
        <w:b w:val="0"/>
        <w:i w:val="0"/>
        <w:sz w:val="24"/>
        <w:szCs w:val="24"/>
      </w:rPr>
    </w:lvl>
    <w:lvl w:ilvl="2">
      <w:start w:val="1"/>
      <w:numFmt w:val="decimal"/>
      <w:lvlText w:val="14.2.%3"/>
      <w:lvlJc w:val="left"/>
      <w:pPr>
        <w:tabs>
          <w:tab w:val="left" w:pos="420"/>
        </w:tabs>
        <w:ind w:left="420" w:hanging="420"/>
      </w:pPr>
      <w:rPr>
        <w:rFonts w:hint="eastAsia"/>
        <w:b w:val="0"/>
        <w:i w:val="0"/>
        <w:sz w:val="24"/>
        <w:szCs w:val="24"/>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7" w15:restartNumberingAfterBreak="0">
    <w:nsid w:val="3041573D"/>
    <w:multiLevelType w:val="multilevel"/>
    <w:tmpl w:val="3041573D"/>
    <w:lvl w:ilvl="0">
      <w:start w:val="1"/>
      <w:numFmt w:val="decimal"/>
      <w:lvlText w:val="%1"/>
      <w:lvlJc w:val="left"/>
      <w:pPr>
        <w:tabs>
          <w:tab w:val="left" w:pos="1134"/>
        </w:tabs>
        <w:ind w:left="1134" w:hanging="1134"/>
      </w:pPr>
      <w:rPr>
        <w:rFonts w:eastAsia="宋体" w:hint="eastAsia"/>
        <w:b/>
        <w:i w:val="0"/>
        <w:sz w:val="24"/>
        <w:szCs w:val="24"/>
      </w:rPr>
    </w:lvl>
    <w:lvl w:ilvl="1">
      <w:start w:val="1"/>
      <w:numFmt w:val="decimal"/>
      <w:lvlText w:val="19.%2"/>
      <w:lvlJc w:val="left"/>
      <w:pPr>
        <w:tabs>
          <w:tab w:val="left" w:pos="840"/>
        </w:tabs>
        <w:ind w:left="840" w:hanging="420"/>
      </w:pPr>
      <w:rPr>
        <w:rFonts w:hint="eastAsia"/>
        <w:b w:val="0"/>
        <w:i w:val="0"/>
        <w:sz w:val="24"/>
        <w:szCs w:val="24"/>
      </w:rPr>
    </w:lvl>
    <w:lvl w:ilvl="2">
      <w:start w:val="1"/>
      <w:numFmt w:val="decimal"/>
      <w:lvlText w:val="14.2.%3"/>
      <w:lvlJc w:val="left"/>
      <w:pPr>
        <w:tabs>
          <w:tab w:val="left" w:pos="420"/>
        </w:tabs>
        <w:ind w:left="420" w:hanging="420"/>
      </w:pPr>
      <w:rPr>
        <w:rFonts w:hint="eastAsia"/>
        <w:b w:val="0"/>
        <w:i w:val="0"/>
        <w:sz w:val="24"/>
        <w:szCs w:val="24"/>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8" w15:restartNumberingAfterBreak="0">
    <w:nsid w:val="4F570E6C"/>
    <w:multiLevelType w:val="multilevel"/>
    <w:tmpl w:val="4F570E6C"/>
    <w:lvl w:ilvl="0">
      <w:start w:val="1"/>
      <w:numFmt w:val="chineseCountingThousand"/>
      <w:lvlText w:val="第%1条"/>
      <w:lvlJc w:val="left"/>
      <w:pPr>
        <w:tabs>
          <w:tab w:val="left" w:pos="1134"/>
        </w:tabs>
        <w:ind w:left="1134" w:hanging="1134"/>
      </w:pPr>
      <w:rPr>
        <w:rFonts w:ascii="宋体" w:eastAsia="宋体" w:hAnsi="宋体" w:hint="eastAsia"/>
        <w:b/>
        <w:i w:val="0"/>
        <w:sz w:val="24"/>
        <w:szCs w:val="24"/>
      </w:rPr>
    </w:lvl>
    <w:lvl w:ilvl="1">
      <w:start w:val="1"/>
      <w:numFmt w:val="decimal"/>
      <w:lvlText w:val="19.%2"/>
      <w:lvlJc w:val="left"/>
      <w:pPr>
        <w:tabs>
          <w:tab w:val="left" w:pos="840"/>
        </w:tabs>
        <w:ind w:left="840" w:hanging="420"/>
      </w:pPr>
      <w:rPr>
        <w:rFonts w:hint="eastAsia"/>
        <w:b w:val="0"/>
        <w:i w:val="0"/>
        <w:sz w:val="24"/>
        <w:szCs w:val="24"/>
      </w:rPr>
    </w:lvl>
    <w:lvl w:ilvl="2">
      <w:start w:val="1"/>
      <w:numFmt w:val="decimal"/>
      <w:lvlText w:val="14.2.%3"/>
      <w:lvlJc w:val="left"/>
      <w:pPr>
        <w:tabs>
          <w:tab w:val="left" w:pos="420"/>
        </w:tabs>
        <w:ind w:left="420" w:hanging="420"/>
      </w:pPr>
      <w:rPr>
        <w:rFonts w:hint="eastAsia"/>
        <w:b w:val="0"/>
        <w:i w:val="0"/>
        <w:sz w:val="24"/>
        <w:szCs w:val="24"/>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9" w15:restartNumberingAfterBreak="0">
    <w:nsid w:val="52ABEA66"/>
    <w:multiLevelType w:val="singleLevel"/>
    <w:tmpl w:val="52ABEA66"/>
    <w:lvl w:ilvl="0">
      <w:start w:val="3"/>
      <w:numFmt w:val="chineseCounting"/>
      <w:pStyle w:val="a"/>
      <w:suff w:val="space"/>
      <w:lvlText w:val="第%1章"/>
      <w:lvlJc w:val="left"/>
    </w:lvl>
  </w:abstractNum>
  <w:abstractNum w:abstractNumId="10" w15:restartNumberingAfterBreak="0">
    <w:nsid w:val="62923E32"/>
    <w:multiLevelType w:val="multilevel"/>
    <w:tmpl w:val="62923E32"/>
    <w:lvl w:ilvl="0">
      <w:start w:val="1"/>
      <w:numFmt w:val="decimal"/>
      <w:lvlText w:val="（%1）"/>
      <w:lvlJc w:val="left"/>
      <w:pPr>
        <w:tabs>
          <w:tab w:val="left" w:pos="1134"/>
        </w:tabs>
        <w:ind w:left="1134" w:hanging="1134"/>
      </w:pPr>
      <w:rPr>
        <w:rFonts w:ascii="宋体" w:eastAsia="宋体" w:hAnsi="宋体" w:hint="eastAsia"/>
        <w:b w:val="0"/>
        <w:i w:val="0"/>
        <w:sz w:val="24"/>
        <w:szCs w:val="24"/>
      </w:rPr>
    </w:lvl>
    <w:lvl w:ilvl="1">
      <w:start w:val="1"/>
      <w:numFmt w:val="decimal"/>
      <w:lvlText w:val="格式%2"/>
      <w:lvlJc w:val="left"/>
      <w:pPr>
        <w:tabs>
          <w:tab w:val="left" w:pos="2116"/>
        </w:tabs>
        <w:ind w:left="1696" w:hanging="420"/>
      </w:pPr>
      <w:rPr>
        <w:rFonts w:hint="eastAsia"/>
        <w:b/>
        <w:i w:val="0"/>
        <w:sz w:val="28"/>
        <w:szCs w:val="24"/>
      </w:rPr>
    </w:lvl>
    <w:lvl w:ilvl="2">
      <w:start w:val="1"/>
      <w:numFmt w:val="decimal"/>
      <w:lvlText w:val="14.2.%3"/>
      <w:lvlJc w:val="left"/>
      <w:pPr>
        <w:tabs>
          <w:tab w:val="left" w:pos="420"/>
        </w:tabs>
        <w:ind w:left="420" w:hanging="420"/>
      </w:pPr>
      <w:rPr>
        <w:rFonts w:hint="eastAsia"/>
        <w:b w:val="0"/>
        <w:i w:val="0"/>
        <w:sz w:val="24"/>
        <w:szCs w:val="24"/>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1" w15:restartNumberingAfterBreak="0">
    <w:nsid w:val="69B333B1"/>
    <w:multiLevelType w:val="multilevel"/>
    <w:tmpl w:val="69B333B1"/>
    <w:lvl w:ilvl="0">
      <w:start w:val="1"/>
      <w:numFmt w:val="decimal"/>
      <w:lvlText w:val="5.1.%1"/>
      <w:lvlJc w:val="left"/>
      <w:pPr>
        <w:ind w:left="1554" w:hanging="420"/>
      </w:pPr>
      <w:rPr>
        <w:rFonts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num w:numId="1" w16cid:durableId="1369837671">
    <w:abstractNumId w:val="4"/>
  </w:num>
  <w:num w:numId="2" w16cid:durableId="534464626">
    <w:abstractNumId w:val="9"/>
  </w:num>
  <w:num w:numId="3" w16cid:durableId="36708584">
    <w:abstractNumId w:val="8"/>
  </w:num>
  <w:num w:numId="4" w16cid:durableId="1467888373">
    <w:abstractNumId w:val="2"/>
  </w:num>
  <w:num w:numId="5" w16cid:durableId="697583047">
    <w:abstractNumId w:val="6"/>
  </w:num>
  <w:num w:numId="6" w16cid:durableId="1189294838">
    <w:abstractNumId w:val="11"/>
  </w:num>
  <w:num w:numId="7" w16cid:durableId="1414007440">
    <w:abstractNumId w:val="3"/>
  </w:num>
  <w:num w:numId="8" w16cid:durableId="213202942">
    <w:abstractNumId w:val="5"/>
  </w:num>
  <w:num w:numId="9" w16cid:durableId="264702162">
    <w:abstractNumId w:val="7"/>
  </w:num>
  <w:num w:numId="10" w16cid:durableId="1034424764">
    <w:abstractNumId w:val="0"/>
  </w:num>
  <w:num w:numId="11" w16cid:durableId="314116334">
    <w:abstractNumId w:val="10"/>
  </w:num>
  <w:num w:numId="12" w16cid:durableId="213621287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v linhai">
    <w15:presenceInfo w15:providerId="Windows Live" w15:userId="b22d63a1403cb3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trackRevision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632B8"/>
    <w:rsid w:val="000A13D4"/>
    <w:rsid w:val="000B6E3C"/>
    <w:rsid w:val="000F44A4"/>
    <w:rsid w:val="00121AB8"/>
    <w:rsid w:val="00165A9B"/>
    <w:rsid w:val="001968B3"/>
    <w:rsid w:val="001E657E"/>
    <w:rsid w:val="001F17D2"/>
    <w:rsid w:val="00214CA9"/>
    <w:rsid w:val="00250C1B"/>
    <w:rsid w:val="002E3B74"/>
    <w:rsid w:val="003B364C"/>
    <w:rsid w:val="003F1E6E"/>
    <w:rsid w:val="004009C4"/>
    <w:rsid w:val="004318F9"/>
    <w:rsid w:val="004541D9"/>
    <w:rsid w:val="00487152"/>
    <w:rsid w:val="004E25CA"/>
    <w:rsid w:val="00507C4D"/>
    <w:rsid w:val="006135EC"/>
    <w:rsid w:val="006B61C2"/>
    <w:rsid w:val="006F0FCA"/>
    <w:rsid w:val="007B5CAA"/>
    <w:rsid w:val="00901A60"/>
    <w:rsid w:val="00970E28"/>
    <w:rsid w:val="00974039"/>
    <w:rsid w:val="00975927"/>
    <w:rsid w:val="009B3DAF"/>
    <w:rsid w:val="009E6FE7"/>
    <w:rsid w:val="009E7B26"/>
    <w:rsid w:val="00A52288"/>
    <w:rsid w:val="00AB218F"/>
    <w:rsid w:val="00AE74D7"/>
    <w:rsid w:val="00B47B43"/>
    <w:rsid w:val="00B632B8"/>
    <w:rsid w:val="00BC07A2"/>
    <w:rsid w:val="00BF1CCA"/>
    <w:rsid w:val="00C20D58"/>
    <w:rsid w:val="00C536AA"/>
    <w:rsid w:val="00CA127E"/>
    <w:rsid w:val="00CB03BF"/>
    <w:rsid w:val="00D56B1F"/>
    <w:rsid w:val="00D97D76"/>
    <w:rsid w:val="00E22BB1"/>
    <w:rsid w:val="00E800C4"/>
    <w:rsid w:val="00E852A3"/>
    <w:rsid w:val="00E87022"/>
    <w:rsid w:val="00F265C8"/>
    <w:rsid w:val="00F32B28"/>
    <w:rsid w:val="00FC1F6A"/>
    <w:rsid w:val="00FF0F9F"/>
    <w:rsid w:val="00FF22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E54DAA"/>
  <w15:docId w15:val="{814C1701-BF1E-43EB-99A8-DA9E9E4E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1"/>
    <w:next w:val="a0"/>
    <w:link w:val="10"/>
    <w:qFormat/>
    <w:pPr>
      <w:keepNext/>
      <w:keepLines/>
      <w:numPr>
        <w:numId w:val="1"/>
      </w:numPr>
      <w:spacing w:before="340" w:after="330" w:line="576" w:lineRule="auto"/>
      <w:jc w:val="center"/>
      <w:outlineLvl w:val="0"/>
    </w:pPr>
    <w:rPr>
      <w:rFonts w:ascii="Times New Roman" w:hAnsi="Times New Roman"/>
      <w:b/>
      <w:kern w:val="44"/>
      <w:sz w:val="28"/>
      <w:szCs w:val="20"/>
    </w:rPr>
  </w:style>
  <w:style w:type="paragraph" w:styleId="2">
    <w:name w:val="heading 2"/>
    <w:basedOn w:val="a0"/>
    <w:next w:val="a0"/>
    <w:link w:val="20"/>
    <w:qFormat/>
    <w:pPr>
      <w:keepNext/>
      <w:keepLines/>
      <w:spacing w:before="260" w:after="260" w:line="413" w:lineRule="auto"/>
      <w:outlineLvl w:val="1"/>
    </w:pPr>
    <w:rPr>
      <w:rFonts w:ascii="Arial" w:hAnsi="Arial"/>
      <w:kern w:val="0"/>
      <w:sz w:val="28"/>
      <w:szCs w:val="20"/>
    </w:rPr>
  </w:style>
  <w:style w:type="paragraph" w:styleId="3">
    <w:name w:val="heading 3"/>
    <w:basedOn w:val="a0"/>
    <w:next w:val="a0"/>
    <w:link w:val="30"/>
    <w:qFormat/>
    <w:pPr>
      <w:keepNext/>
      <w:keepLines/>
      <w:numPr>
        <w:ilvl w:val="2"/>
        <w:numId w:val="1"/>
      </w:numPr>
      <w:spacing w:before="260" w:after="260" w:line="413" w:lineRule="auto"/>
      <w:outlineLvl w:val="2"/>
    </w:pPr>
    <w:rPr>
      <w:kern w:val="0"/>
      <w:sz w:val="28"/>
      <w:szCs w:val="20"/>
    </w:rPr>
  </w:style>
  <w:style w:type="paragraph" w:styleId="4">
    <w:name w:val="heading 4"/>
    <w:basedOn w:val="a0"/>
    <w:next w:val="a0"/>
    <w:link w:val="40"/>
    <w:qFormat/>
    <w:pPr>
      <w:keepNext/>
      <w:keepLines/>
      <w:numPr>
        <w:ilvl w:val="3"/>
        <w:numId w:val="1"/>
      </w:numPr>
      <w:spacing w:afterLines="50" w:line="360" w:lineRule="auto"/>
      <w:jc w:val="center"/>
      <w:outlineLvl w:val="3"/>
    </w:pPr>
    <w:rPr>
      <w:rFonts w:ascii="Arial" w:hAnsi="Arial"/>
      <w:b/>
      <w:bCs/>
      <w:color w:val="FF0000"/>
      <w:szCs w:val="28"/>
    </w:rPr>
  </w:style>
  <w:style w:type="paragraph" w:styleId="5">
    <w:name w:val="heading 5"/>
    <w:basedOn w:val="a0"/>
    <w:next w:val="a0"/>
    <w:link w:val="50"/>
    <w:qFormat/>
    <w:pPr>
      <w:keepNext/>
      <w:keepLines/>
      <w:numPr>
        <w:ilvl w:val="4"/>
        <w:numId w:val="1"/>
      </w:numPr>
      <w:adjustRightInd w:val="0"/>
      <w:spacing w:before="280" w:after="290" w:line="376" w:lineRule="atLeast"/>
      <w:textAlignment w:val="baseline"/>
      <w:outlineLvl w:val="4"/>
    </w:pPr>
    <w:rPr>
      <w:b/>
      <w:kern w:val="0"/>
      <w:sz w:val="28"/>
      <w:szCs w:val="20"/>
    </w:rPr>
  </w:style>
  <w:style w:type="paragraph" w:styleId="6">
    <w:name w:val="heading 6"/>
    <w:basedOn w:val="a0"/>
    <w:next w:val="a0"/>
    <w:link w:val="60"/>
    <w:qFormat/>
    <w:pPr>
      <w:keepNext/>
      <w:keepLines/>
      <w:numPr>
        <w:ilvl w:val="5"/>
        <w:numId w:val="1"/>
      </w:numPr>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0"/>
    <w:next w:val="a0"/>
    <w:link w:val="70"/>
    <w:qFormat/>
    <w:pPr>
      <w:keepNext/>
      <w:keepLines/>
      <w:numPr>
        <w:ilvl w:val="6"/>
        <w:numId w:val="1"/>
      </w:numPr>
      <w:tabs>
        <w:tab w:val="left" w:pos="312"/>
        <w:tab w:val="left" w:pos="2940"/>
      </w:tabs>
      <w:adjustRightInd w:val="0"/>
      <w:snapToGrid w:val="0"/>
      <w:spacing w:before="240" w:after="64" w:line="320" w:lineRule="atLeast"/>
      <w:textAlignment w:val="baseline"/>
      <w:outlineLvl w:val="6"/>
    </w:pPr>
    <w:rPr>
      <w:rFonts w:ascii="宋体" w:eastAsia="仿宋_GB2312"/>
      <w:b/>
      <w:kern w:val="0"/>
      <w:sz w:val="24"/>
      <w:szCs w:val="20"/>
    </w:rPr>
  </w:style>
  <w:style w:type="paragraph" w:styleId="8">
    <w:name w:val="heading 8"/>
    <w:basedOn w:val="a0"/>
    <w:next w:val="a0"/>
    <w:link w:val="80"/>
    <w:qFormat/>
    <w:pPr>
      <w:keepNext/>
      <w:keepLines/>
      <w:numPr>
        <w:ilvl w:val="7"/>
        <w:numId w:val="1"/>
      </w:numPr>
      <w:tabs>
        <w:tab w:val="left" w:pos="312"/>
        <w:tab w:val="left" w:pos="3360"/>
      </w:tabs>
      <w:adjustRightInd w:val="0"/>
      <w:snapToGri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0"/>
    <w:next w:val="a0"/>
    <w:link w:val="90"/>
    <w:qFormat/>
    <w:pPr>
      <w:keepNext/>
      <w:keepLines/>
      <w:numPr>
        <w:ilvl w:val="8"/>
        <w:numId w:val="1"/>
      </w:numPr>
      <w:tabs>
        <w:tab w:val="left" w:pos="312"/>
        <w:tab w:val="left" w:pos="3780"/>
      </w:tabs>
      <w:adjustRightInd w:val="0"/>
      <w:snapToGrid w:val="0"/>
      <w:spacing w:before="240" w:after="64" w:line="320" w:lineRule="atLeast"/>
      <w:textAlignment w:val="baseline"/>
      <w:outlineLvl w:val="8"/>
    </w:pPr>
    <w:rPr>
      <w:rFonts w:ascii="Arial" w:eastAsia="黑体" w:hAnsi="Arial"/>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toa heading"/>
    <w:basedOn w:val="a0"/>
    <w:next w:val="a0"/>
    <w:qFormat/>
    <w:pPr>
      <w:spacing w:before="120"/>
    </w:pPr>
    <w:rPr>
      <w:rFonts w:ascii="Arial" w:hAnsi="Arial"/>
      <w:sz w:val="24"/>
    </w:rPr>
  </w:style>
  <w:style w:type="paragraph" w:styleId="TOC7">
    <w:name w:val="toc 7"/>
    <w:basedOn w:val="a0"/>
    <w:next w:val="a0"/>
    <w:qFormat/>
    <w:pPr>
      <w:ind w:leftChars="1200" w:left="2520"/>
    </w:pPr>
  </w:style>
  <w:style w:type="paragraph" w:styleId="a5">
    <w:name w:val="Normal Indent"/>
    <w:basedOn w:val="a0"/>
    <w:link w:val="a6"/>
    <w:qFormat/>
    <w:pPr>
      <w:ind w:firstLineChars="200" w:firstLine="420"/>
    </w:pPr>
  </w:style>
  <w:style w:type="paragraph" w:styleId="a7">
    <w:name w:val="Document Map"/>
    <w:basedOn w:val="a0"/>
    <w:link w:val="a8"/>
    <w:qFormat/>
    <w:rPr>
      <w:rFonts w:ascii="宋体"/>
      <w:sz w:val="18"/>
      <w:szCs w:val="18"/>
    </w:rPr>
  </w:style>
  <w:style w:type="paragraph" w:styleId="a9">
    <w:name w:val="annotation text"/>
    <w:basedOn w:val="a0"/>
    <w:link w:val="aa"/>
    <w:qFormat/>
    <w:pPr>
      <w:jc w:val="left"/>
    </w:pPr>
    <w:rPr>
      <w:rFonts w:ascii="Calibri" w:hAnsi="Calibri"/>
      <w:szCs w:val="22"/>
    </w:rPr>
  </w:style>
  <w:style w:type="paragraph" w:styleId="ab">
    <w:name w:val="Body Text"/>
    <w:basedOn w:val="a0"/>
    <w:qFormat/>
    <w:pPr>
      <w:spacing w:after="120"/>
    </w:pPr>
  </w:style>
  <w:style w:type="paragraph" w:styleId="ac">
    <w:name w:val="Body Text Indent"/>
    <w:basedOn w:val="a0"/>
    <w:link w:val="ad"/>
    <w:qFormat/>
    <w:pPr>
      <w:spacing w:after="120"/>
      <w:ind w:leftChars="200" w:left="420"/>
    </w:pPr>
  </w:style>
  <w:style w:type="paragraph" w:styleId="ae">
    <w:name w:val="Block Text"/>
    <w:basedOn w:val="a0"/>
    <w:qFormat/>
    <w:pPr>
      <w:adjustRightInd w:val="0"/>
      <w:snapToGrid w:val="0"/>
      <w:spacing w:line="300" w:lineRule="auto"/>
      <w:ind w:left="958" w:rightChars="-120" w:right="-120"/>
      <w:jc w:val="left"/>
    </w:pPr>
    <w:rPr>
      <w:rFonts w:ascii="宋体" w:hAnsi="宋体" w:hint="eastAsia"/>
      <w:sz w:val="28"/>
      <w:szCs w:val="20"/>
    </w:rPr>
  </w:style>
  <w:style w:type="paragraph" w:styleId="TOC5">
    <w:name w:val="toc 5"/>
    <w:basedOn w:val="a0"/>
    <w:next w:val="a0"/>
    <w:qFormat/>
    <w:pPr>
      <w:ind w:leftChars="800" w:left="1680"/>
    </w:pPr>
  </w:style>
  <w:style w:type="paragraph" w:styleId="TOC3">
    <w:name w:val="toc 3"/>
    <w:basedOn w:val="a0"/>
    <w:next w:val="a0"/>
    <w:qFormat/>
    <w:pPr>
      <w:ind w:leftChars="400" w:left="840"/>
    </w:pPr>
  </w:style>
  <w:style w:type="paragraph" w:styleId="af">
    <w:name w:val="Plain Text"/>
    <w:basedOn w:val="a0"/>
    <w:link w:val="af0"/>
    <w:uiPriority w:val="99"/>
    <w:qFormat/>
    <w:pPr>
      <w:adjustRightInd w:val="0"/>
      <w:spacing w:line="312" w:lineRule="atLeast"/>
      <w:textAlignment w:val="baseline"/>
    </w:pPr>
    <w:rPr>
      <w:rFonts w:ascii="宋体" w:hAnsi="Courier New"/>
    </w:rPr>
  </w:style>
  <w:style w:type="paragraph" w:styleId="TOC8">
    <w:name w:val="toc 8"/>
    <w:basedOn w:val="a0"/>
    <w:next w:val="a0"/>
    <w:qFormat/>
    <w:pPr>
      <w:ind w:leftChars="1400" w:left="2940"/>
    </w:pPr>
  </w:style>
  <w:style w:type="paragraph" w:styleId="af1">
    <w:name w:val="Date"/>
    <w:basedOn w:val="a0"/>
    <w:next w:val="a0"/>
    <w:link w:val="af2"/>
    <w:qFormat/>
    <w:rPr>
      <w:szCs w:val="20"/>
    </w:rPr>
  </w:style>
  <w:style w:type="paragraph" w:styleId="21">
    <w:name w:val="Body Text Indent 2"/>
    <w:basedOn w:val="a0"/>
    <w:link w:val="22"/>
    <w:qFormat/>
    <w:pPr>
      <w:snapToGrid w:val="0"/>
      <w:spacing w:line="360" w:lineRule="auto"/>
      <w:ind w:firstLine="480"/>
    </w:pPr>
    <w:rPr>
      <w:rFonts w:ascii="宋体"/>
      <w:i/>
      <w:sz w:val="24"/>
      <w:szCs w:val="20"/>
    </w:rPr>
  </w:style>
  <w:style w:type="paragraph" w:styleId="af3">
    <w:name w:val="Balloon Text"/>
    <w:basedOn w:val="a0"/>
    <w:link w:val="af4"/>
    <w:qFormat/>
    <w:rPr>
      <w:sz w:val="18"/>
      <w:szCs w:val="18"/>
    </w:rPr>
  </w:style>
  <w:style w:type="paragraph" w:styleId="af5">
    <w:name w:val="footer"/>
    <w:basedOn w:val="a0"/>
    <w:qFormat/>
    <w:pPr>
      <w:tabs>
        <w:tab w:val="center" w:pos="4153"/>
        <w:tab w:val="right" w:pos="8306"/>
      </w:tabs>
      <w:snapToGrid w:val="0"/>
      <w:jc w:val="left"/>
    </w:pPr>
    <w:rPr>
      <w:sz w:val="18"/>
    </w:rPr>
  </w:style>
  <w:style w:type="paragraph" w:styleId="af6">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0"/>
    <w:next w:val="a0"/>
    <w:uiPriority w:val="39"/>
    <w:qFormat/>
  </w:style>
  <w:style w:type="paragraph" w:styleId="TOC4">
    <w:name w:val="toc 4"/>
    <w:basedOn w:val="a0"/>
    <w:next w:val="a0"/>
    <w:qFormat/>
    <w:pPr>
      <w:ind w:leftChars="600" w:left="1260"/>
    </w:pPr>
  </w:style>
  <w:style w:type="paragraph" w:styleId="TOC6">
    <w:name w:val="toc 6"/>
    <w:basedOn w:val="a0"/>
    <w:next w:val="a0"/>
    <w:qFormat/>
    <w:pPr>
      <w:ind w:leftChars="1000" w:left="2100"/>
    </w:pPr>
  </w:style>
  <w:style w:type="paragraph" w:styleId="31">
    <w:name w:val="Body Text Indent 3"/>
    <w:basedOn w:val="a0"/>
    <w:link w:val="32"/>
    <w:qFormat/>
    <w:pPr>
      <w:spacing w:after="120"/>
      <w:ind w:leftChars="200" w:left="420"/>
    </w:pPr>
    <w:rPr>
      <w:sz w:val="16"/>
      <w:szCs w:val="16"/>
    </w:rPr>
  </w:style>
  <w:style w:type="paragraph" w:styleId="TOC2">
    <w:name w:val="toc 2"/>
    <w:basedOn w:val="a0"/>
    <w:next w:val="a0"/>
    <w:uiPriority w:val="39"/>
    <w:qFormat/>
    <w:pPr>
      <w:ind w:leftChars="200" w:left="420"/>
    </w:pPr>
  </w:style>
  <w:style w:type="paragraph" w:styleId="TOC9">
    <w:name w:val="toc 9"/>
    <w:basedOn w:val="a0"/>
    <w:next w:val="a0"/>
    <w:qFormat/>
    <w:pPr>
      <w:ind w:leftChars="1600" w:left="3360"/>
    </w:pPr>
  </w:style>
  <w:style w:type="paragraph" w:styleId="23">
    <w:name w:val="Body Text 2"/>
    <w:basedOn w:val="a0"/>
    <w:link w:val="24"/>
    <w:qFormat/>
    <w:pPr>
      <w:spacing w:after="120" w:line="480" w:lineRule="auto"/>
    </w:pPr>
  </w:style>
  <w:style w:type="paragraph" w:styleId="af7">
    <w:name w:val="Normal (Web)"/>
    <w:basedOn w:val="a0"/>
    <w:uiPriority w:val="99"/>
    <w:qFormat/>
    <w:rPr>
      <w:sz w:val="24"/>
    </w:rPr>
  </w:style>
  <w:style w:type="paragraph" w:styleId="af8">
    <w:name w:val="annotation subject"/>
    <w:basedOn w:val="a9"/>
    <w:next w:val="a9"/>
    <w:link w:val="af9"/>
    <w:qFormat/>
    <w:rPr>
      <w:rFonts w:ascii="Times New Roman" w:hAnsi="Times New Roman"/>
      <w:b/>
      <w:bCs/>
      <w:szCs w:val="24"/>
    </w:rPr>
  </w:style>
  <w:style w:type="table" w:styleId="afa">
    <w:name w:val="Table Grid"/>
    <w:basedOn w:val="a3"/>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page number"/>
    <w:basedOn w:val="a2"/>
    <w:qFormat/>
  </w:style>
  <w:style w:type="character" w:styleId="afd">
    <w:name w:val="Hyperlink"/>
    <w:uiPriority w:val="99"/>
    <w:unhideWhenUsed/>
    <w:qFormat/>
    <w:rPr>
      <w:color w:val="0000FF"/>
      <w:u w:val="single"/>
    </w:rPr>
  </w:style>
  <w:style w:type="character" w:styleId="afe">
    <w:name w:val="annotation reference"/>
    <w:qFormat/>
    <w:rPr>
      <w:sz w:val="21"/>
      <w:szCs w:val="21"/>
    </w:rPr>
  </w:style>
  <w:style w:type="character" w:customStyle="1" w:styleId="aa">
    <w:name w:val="批注文字 字符"/>
    <w:link w:val="a9"/>
    <w:qFormat/>
    <w:rPr>
      <w:rFonts w:ascii="Calibri" w:hAnsi="Calibri"/>
      <w:kern w:val="2"/>
      <w:sz w:val="21"/>
      <w:szCs w:val="22"/>
    </w:rPr>
  </w:style>
  <w:style w:type="character" w:customStyle="1" w:styleId="af9">
    <w:name w:val="批注主题 字符"/>
    <w:basedOn w:val="aa"/>
    <w:link w:val="af8"/>
    <w:qFormat/>
    <w:rPr>
      <w:rFonts w:ascii="Calibri" w:hAnsi="Calibri"/>
      <w:kern w:val="2"/>
      <w:sz w:val="21"/>
      <w:szCs w:val="22"/>
    </w:rPr>
  </w:style>
  <w:style w:type="character" w:customStyle="1" w:styleId="a8">
    <w:name w:val="文档结构图 字符"/>
    <w:link w:val="a7"/>
    <w:qFormat/>
    <w:rPr>
      <w:rFonts w:ascii="宋体"/>
      <w:kern w:val="2"/>
      <w:sz w:val="18"/>
      <w:szCs w:val="18"/>
    </w:rPr>
  </w:style>
  <w:style w:type="character" w:customStyle="1" w:styleId="af4">
    <w:name w:val="批注框文本 字符"/>
    <w:link w:val="af3"/>
    <w:qFormat/>
    <w:rPr>
      <w:kern w:val="2"/>
      <w:sz w:val="18"/>
      <w:szCs w:val="18"/>
    </w:rPr>
  </w:style>
  <w:style w:type="character" w:customStyle="1" w:styleId="1101Char">
    <w:name w:val="1101 Char"/>
    <w:link w:val="1101"/>
    <w:qFormat/>
    <w:rPr>
      <w:rFonts w:ascii="宋体" w:hAnsi="宋体" w:cs="宋体"/>
      <w:kern w:val="2"/>
      <w:sz w:val="28"/>
      <w:szCs w:val="28"/>
    </w:rPr>
  </w:style>
  <w:style w:type="paragraph" w:customStyle="1" w:styleId="1101">
    <w:name w:val="1101"/>
    <w:basedOn w:val="a0"/>
    <w:link w:val="1101Char"/>
    <w:qFormat/>
    <w:pPr>
      <w:ind w:firstLineChars="200" w:firstLine="560"/>
      <w:jc w:val="left"/>
    </w:pPr>
    <w:rPr>
      <w:rFonts w:ascii="宋体" w:hAnsi="宋体"/>
      <w:sz w:val="28"/>
      <w:szCs w:val="28"/>
    </w:rPr>
  </w:style>
  <w:style w:type="character" w:customStyle="1" w:styleId="30">
    <w:name w:val="标题 3 字符"/>
    <w:link w:val="3"/>
    <w:qFormat/>
    <w:rPr>
      <w:sz w:val="28"/>
    </w:rPr>
  </w:style>
  <w:style w:type="character" w:customStyle="1" w:styleId="10">
    <w:name w:val="标题 1 字符"/>
    <w:link w:val="1"/>
    <w:qFormat/>
    <w:rPr>
      <w:b/>
      <w:kern w:val="44"/>
      <w:sz w:val="28"/>
    </w:rPr>
  </w:style>
  <w:style w:type="character" w:customStyle="1" w:styleId="Char">
    <w:name w:val="正文文本缩进 Char"/>
    <w:basedOn w:val="a2"/>
    <w:qFormat/>
    <w:rPr>
      <w:kern w:val="2"/>
      <w:sz w:val="21"/>
      <w:szCs w:val="24"/>
    </w:rPr>
  </w:style>
  <w:style w:type="character" w:customStyle="1" w:styleId="20">
    <w:name w:val="标题 2 字符"/>
    <w:link w:val="2"/>
    <w:qFormat/>
    <w:rPr>
      <w:rFonts w:ascii="Arial" w:hAnsi="Arial"/>
      <w:sz w:val="28"/>
    </w:rPr>
  </w:style>
  <w:style w:type="character" w:customStyle="1" w:styleId="32">
    <w:name w:val="正文文本缩进 3 字符"/>
    <w:link w:val="31"/>
    <w:qFormat/>
    <w:rPr>
      <w:kern w:val="2"/>
      <w:sz w:val="16"/>
      <w:szCs w:val="16"/>
    </w:rPr>
  </w:style>
  <w:style w:type="character" w:customStyle="1" w:styleId="ad">
    <w:name w:val="正文文本缩进 字符"/>
    <w:basedOn w:val="a2"/>
    <w:link w:val="ac"/>
    <w:qFormat/>
    <w:rPr>
      <w:kern w:val="2"/>
      <w:sz w:val="21"/>
      <w:szCs w:val="24"/>
    </w:rPr>
  </w:style>
  <w:style w:type="paragraph" w:customStyle="1" w:styleId="11">
    <w:name w:val="修订1"/>
    <w:uiPriority w:val="99"/>
    <w:semiHidden/>
    <w:qFormat/>
    <w:rPr>
      <w:kern w:val="2"/>
      <w:sz w:val="21"/>
      <w:szCs w:val="24"/>
    </w:rPr>
  </w:style>
  <w:style w:type="paragraph" w:customStyle="1" w:styleId="12">
    <w:name w:val="纯文本1"/>
    <w:basedOn w:val="a0"/>
    <w:qFormat/>
    <w:rPr>
      <w:rFonts w:ascii="宋体" w:hAnsi="Courier New" w:cs="黑体"/>
      <w:szCs w:val="21"/>
    </w:rPr>
  </w:style>
  <w:style w:type="paragraph" w:customStyle="1" w:styleId="ST202">
    <w:name w:val="ST20_2"/>
    <w:basedOn w:val="a0"/>
    <w:qFormat/>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f">
    <w:name w:val="款下正文"/>
    <w:basedOn w:val="a0"/>
    <w:qFormat/>
    <w:pPr>
      <w:spacing w:beforeLines="50" w:afterLines="50" w:line="480" w:lineRule="exact"/>
      <w:ind w:firstLineChars="200" w:firstLine="480"/>
    </w:pPr>
    <w:rPr>
      <w:sz w:val="24"/>
      <w:szCs w:val="28"/>
    </w:rPr>
  </w:style>
  <w:style w:type="paragraph" w:customStyle="1" w:styleId="TOC10">
    <w:name w:val="TOC 标题1"/>
    <w:basedOn w:val="1"/>
    <w:next w:val="a0"/>
    <w:uiPriority w:val="39"/>
    <w:qFormat/>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style>
  <w:style w:type="character" w:customStyle="1" w:styleId="af0">
    <w:name w:val="纯文本 字符"/>
    <w:link w:val="af"/>
    <w:uiPriority w:val="99"/>
    <w:qFormat/>
    <w:rPr>
      <w:rFonts w:ascii="宋体" w:hAnsi="Courier New"/>
      <w:kern w:val="2"/>
      <w:sz w:val="21"/>
      <w:szCs w:val="24"/>
    </w:rPr>
  </w:style>
  <w:style w:type="paragraph" w:customStyle="1" w:styleId="14">
    <w:name w:val="列出段落1"/>
    <w:basedOn w:val="a0"/>
    <w:uiPriority w:val="34"/>
    <w:qFormat/>
    <w:pPr>
      <w:ind w:firstLineChars="200" w:firstLine="420"/>
    </w:pPr>
    <w:rPr>
      <w:rFonts w:ascii="Calibri" w:hAnsi="Calibri"/>
      <w:szCs w:val="22"/>
    </w:rPr>
  </w:style>
  <w:style w:type="paragraph" w:styleId="aff0">
    <w:name w:val="List Paragraph"/>
    <w:basedOn w:val="a0"/>
    <w:uiPriority w:val="34"/>
    <w:unhideWhenUsed/>
    <w:qFormat/>
    <w:pPr>
      <w:ind w:firstLineChars="200" w:firstLine="420"/>
    </w:pPr>
  </w:style>
  <w:style w:type="character" w:customStyle="1" w:styleId="40">
    <w:name w:val="标题 4 字符"/>
    <w:basedOn w:val="a2"/>
    <w:link w:val="4"/>
    <w:qFormat/>
    <w:rPr>
      <w:rFonts w:ascii="Arial" w:hAnsi="Arial"/>
      <w:b/>
      <w:bCs/>
      <w:color w:val="FF0000"/>
      <w:kern w:val="2"/>
      <w:sz w:val="21"/>
      <w:szCs w:val="28"/>
    </w:rPr>
  </w:style>
  <w:style w:type="character" w:customStyle="1" w:styleId="50">
    <w:name w:val="标题 5 字符"/>
    <w:basedOn w:val="a2"/>
    <w:link w:val="5"/>
    <w:qFormat/>
    <w:rPr>
      <w:b/>
      <w:sz w:val="28"/>
    </w:rPr>
  </w:style>
  <w:style w:type="character" w:customStyle="1" w:styleId="60">
    <w:name w:val="标题 6 字符"/>
    <w:basedOn w:val="a2"/>
    <w:link w:val="6"/>
    <w:qFormat/>
    <w:rPr>
      <w:rFonts w:ascii="Arial" w:eastAsia="黑体" w:hAnsi="Arial"/>
      <w:b/>
      <w:sz w:val="24"/>
    </w:rPr>
  </w:style>
  <w:style w:type="character" w:customStyle="1" w:styleId="70">
    <w:name w:val="标题 7 字符"/>
    <w:basedOn w:val="a2"/>
    <w:link w:val="7"/>
    <w:qFormat/>
    <w:rPr>
      <w:rFonts w:ascii="宋体" w:eastAsia="仿宋_GB2312"/>
      <w:b/>
      <w:sz w:val="24"/>
    </w:rPr>
  </w:style>
  <w:style w:type="character" w:customStyle="1" w:styleId="80">
    <w:name w:val="标题 8 字符"/>
    <w:basedOn w:val="a2"/>
    <w:link w:val="8"/>
    <w:qFormat/>
    <w:rPr>
      <w:rFonts w:ascii="Arial" w:eastAsia="黑体" w:hAnsi="Arial"/>
      <w:sz w:val="24"/>
    </w:rPr>
  </w:style>
  <w:style w:type="character" w:customStyle="1" w:styleId="90">
    <w:name w:val="标题 9 字符"/>
    <w:basedOn w:val="a2"/>
    <w:link w:val="9"/>
    <w:qFormat/>
    <w:rPr>
      <w:rFonts w:ascii="Arial" w:eastAsia="黑体" w:hAnsi="Arial"/>
      <w:sz w:val="28"/>
    </w:rPr>
  </w:style>
  <w:style w:type="character" w:customStyle="1" w:styleId="a6">
    <w:name w:val="正文缩进 字符"/>
    <w:link w:val="a5"/>
    <w:qFormat/>
    <w:rPr>
      <w:kern w:val="2"/>
      <w:sz w:val="21"/>
      <w:szCs w:val="24"/>
    </w:rPr>
  </w:style>
  <w:style w:type="character" w:customStyle="1" w:styleId="CharChar1">
    <w:name w:val="Char Char1"/>
    <w:link w:val="Char0"/>
    <w:qFormat/>
    <w:rPr>
      <w:rFonts w:ascii="Tahoma" w:hAnsi="Tahoma" w:cs="仿宋_GB2312"/>
      <w:kern w:val="2"/>
      <w:sz w:val="24"/>
    </w:rPr>
  </w:style>
  <w:style w:type="paragraph" w:customStyle="1" w:styleId="Char0">
    <w:name w:val="Char"/>
    <w:basedOn w:val="a0"/>
    <w:link w:val="CharChar1"/>
    <w:qFormat/>
    <w:rPr>
      <w:rFonts w:ascii="Tahoma" w:hAnsi="Tahoma" w:cs="仿宋_GB2312"/>
      <w:sz w:val="24"/>
      <w:szCs w:val="20"/>
    </w:rPr>
  </w:style>
  <w:style w:type="character" w:customStyle="1" w:styleId="Main">
    <w:name w:val="Main"/>
    <w:qFormat/>
    <w:rPr>
      <w:rFonts w:ascii="Univers" w:hAnsi="Univers"/>
      <w:sz w:val="24"/>
      <w:lang w:val="en-US"/>
    </w:rPr>
  </w:style>
  <w:style w:type="character" w:customStyle="1" w:styleId="style9">
    <w:name w:val="style9"/>
    <w:basedOn w:val="a2"/>
    <w:qFormat/>
  </w:style>
  <w:style w:type="character" w:customStyle="1" w:styleId="zbggmainstyle9">
    <w:name w:val="zbggmain style9"/>
    <w:basedOn w:val="a2"/>
    <w:qFormat/>
  </w:style>
  <w:style w:type="character" w:customStyle="1" w:styleId="Char1">
    <w:name w:val="标题 Char"/>
    <w:qFormat/>
    <w:rPr>
      <w:rFonts w:ascii="黑体" w:eastAsia="黑体" w:hAnsi="Arial" w:cs="Arial"/>
      <w:bCs/>
      <w:kern w:val="2"/>
      <w:sz w:val="32"/>
      <w:szCs w:val="32"/>
      <w:lang w:val="en-US" w:eastAsia="zh-CN" w:bidi="ar-SA"/>
    </w:rPr>
  </w:style>
  <w:style w:type="paragraph" w:customStyle="1" w:styleId="Char1Char">
    <w:name w:val="报告正文 Char1 Char"/>
    <w:basedOn w:val="a0"/>
    <w:qFormat/>
    <w:pPr>
      <w:spacing w:line="480" w:lineRule="exact"/>
      <w:ind w:firstLineChars="200" w:firstLine="200"/>
    </w:pPr>
    <w:rPr>
      <w:rFonts w:ascii="宋体"/>
      <w:color w:val="0000FF"/>
      <w:sz w:val="28"/>
      <w:szCs w:val="28"/>
    </w:rPr>
  </w:style>
  <w:style w:type="paragraph" w:customStyle="1" w:styleId="25">
    <w:name w:val="样式2"/>
    <w:basedOn w:val="2"/>
    <w:qFormat/>
    <w:pPr>
      <w:snapToGrid w:val="0"/>
      <w:spacing w:line="416" w:lineRule="auto"/>
    </w:pPr>
    <w:rPr>
      <w:rFonts w:ascii="Times New Roman" w:hAnsi="Times New Roman"/>
      <w:b/>
      <w:kern w:val="2"/>
      <w:sz w:val="36"/>
    </w:rPr>
  </w:style>
  <w:style w:type="paragraph" w:customStyle="1" w:styleId="91">
    <w:name w:val="9"/>
    <w:basedOn w:val="a0"/>
    <w:next w:val="a5"/>
    <w:qFormat/>
    <w:pPr>
      <w:ind w:firstLine="420"/>
    </w:pPr>
    <w:rPr>
      <w:szCs w:val="20"/>
    </w:rPr>
  </w:style>
  <w:style w:type="paragraph" w:customStyle="1" w:styleId="100">
    <w:name w:val="10"/>
    <w:basedOn w:val="a0"/>
    <w:next w:val="a0"/>
    <w:qFormat/>
  </w:style>
  <w:style w:type="paragraph" w:customStyle="1" w:styleId="CharCharCharChar">
    <w:name w:val="Char Char Char Char"/>
    <w:basedOn w:val="a0"/>
    <w:qFormat/>
    <w:rPr>
      <w:rFonts w:ascii="仿宋_GB2312" w:eastAsia="仿宋_GB2312"/>
      <w:b/>
      <w:sz w:val="32"/>
      <w:szCs w:val="32"/>
    </w:rPr>
  </w:style>
  <w:style w:type="paragraph" w:customStyle="1" w:styleId="a">
    <w:name w:val="缺省文本"/>
    <w:basedOn w:val="a0"/>
    <w:qFormat/>
    <w:pPr>
      <w:widowControl/>
      <w:numPr>
        <w:numId w:val="2"/>
      </w:numPr>
      <w:tabs>
        <w:tab w:val="left" w:pos="420"/>
      </w:tabs>
      <w:overflowPunct w:val="0"/>
      <w:autoSpaceDE w:val="0"/>
      <w:autoSpaceDN w:val="0"/>
      <w:adjustRightInd w:val="0"/>
      <w:snapToGrid w:val="0"/>
      <w:spacing w:line="360" w:lineRule="auto"/>
      <w:textAlignment w:val="baseline"/>
    </w:pPr>
    <w:rPr>
      <w:kern w:val="0"/>
      <w:sz w:val="24"/>
      <w:szCs w:val="20"/>
    </w:rPr>
  </w:style>
  <w:style w:type="paragraph" w:customStyle="1" w:styleId="CharCharCharChar1">
    <w:name w:val="Char Char Char Char1"/>
    <w:basedOn w:val="a0"/>
    <w:qFormat/>
    <w:rPr>
      <w:rFonts w:ascii="仿宋_GB2312" w:eastAsia="仿宋_GB2312"/>
      <w:b/>
      <w:sz w:val="32"/>
      <w:szCs w:val="32"/>
    </w:rPr>
  </w:style>
  <w:style w:type="paragraph" w:customStyle="1" w:styleId="81">
    <w:name w:val="8"/>
    <w:basedOn w:val="a0"/>
    <w:next w:val="af7"/>
    <w:qFormat/>
    <w:pPr>
      <w:widowControl/>
      <w:spacing w:before="100" w:beforeAutospacing="1" w:after="100" w:afterAutospacing="1"/>
      <w:jc w:val="left"/>
    </w:pPr>
    <w:rPr>
      <w:rFonts w:ascii="宋体" w:hAnsi="宋体"/>
      <w:kern w:val="0"/>
      <w:sz w:val="24"/>
    </w:rPr>
  </w:style>
  <w:style w:type="paragraph" w:customStyle="1" w:styleId="15">
    <w:name w:val="1"/>
    <w:basedOn w:val="a0"/>
    <w:next w:val="af"/>
    <w:qFormat/>
    <w:rPr>
      <w:rFonts w:ascii="宋体" w:hAnsi="Courier New"/>
      <w:szCs w:val="20"/>
    </w:rPr>
  </w:style>
  <w:style w:type="paragraph" w:customStyle="1" w:styleId="33">
    <w:name w:val="样式3"/>
    <w:basedOn w:val="3"/>
    <w:qFormat/>
    <w:pPr>
      <w:snapToGrid w:val="0"/>
      <w:spacing w:line="416" w:lineRule="auto"/>
    </w:pPr>
    <w:rPr>
      <w:b/>
      <w:kern w:val="2"/>
      <w:sz w:val="32"/>
    </w:rPr>
  </w:style>
  <w:style w:type="character" w:customStyle="1" w:styleId="af2">
    <w:name w:val="日期 字符"/>
    <w:basedOn w:val="a2"/>
    <w:link w:val="af1"/>
    <w:qFormat/>
    <w:rPr>
      <w:kern w:val="2"/>
      <w:sz w:val="21"/>
    </w:rPr>
  </w:style>
  <w:style w:type="paragraph" w:customStyle="1" w:styleId="71">
    <w:name w:val="7"/>
    <w:basedOn w:val="a0"/>
    <w:next w:val="af"/>
    <w:qFormat/>
    <w:rPr>
      <w:rFonts w:ascii="宋体" w:hAnsi="Courier New"/>
      <w:szCs w:val="21"/>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aff1">
    <w:name w:val="正文 + 宋体"/>
    <w:basedOn w:val="a0"/>
    <w:qFormat/>
    <w:pPr>
      <w:spacing w:line="360" w:lineRule="auto"/>
    </w:pPr>
    <w:rPr>
      <w:rFonts w:ascii="宋体" w:hAnsi="宋体"/>
      <w:color w:val="000000"/>
      <w:szCs w:val="21"/>
    </w:rPr>
  </w:style>
  <w:style w:type="paragraph" w:customStyle="1" w:styleId="26">
    <w:name w:val="2"/>
    <w:basedOn w:val="a0"/>
    <w:next w:val="a0"/>
    <w:qFormat/>
    <w:pPr>
      <w:ind w:firstLineChars="200" w:firstLine="480"/>
    </w:pPr>
    <w:rPr>
      <w:sz w:val="24"/>
    </w:rPr>
  </w:style>
  <w:style w:type="paragraph" w:customStyle="1" w:styleId="Char10">
    <w:name w:val="Char1"/>
    <w:basedOn w:val="a0"/>
    <w:qFormat/>
    <w:rPr>
      <w:rFonts w:ascii="Tahoma" w:hAnsi="Tahoma"/>
      <w:sz w:val="24"/>
      <w:szCs w:val="20"/>
    </w:rPr>
  </w:style>
  <w:style w:type="paragraph" w:customStyle="1" w:styleId="Char2">
    <w:name w:val="Char2"/>
    <w:basedOn w:val="a0"/>
    <w:qFormat/>
    <w:pPr>
      <w:jc w:val="center"/>
    </w:pPr>
    <w:rPr>
      <w:rFonts w:ascii="仿宋_GB2312" w:eastAsia="仿宋_GB2312"/>
      <w:b/>
      <w:sz w:val="32"/>
      <w:szCs w:val="32"/>
    </w:rPr>
  </w:style>
  <w:style w:type="paragraph" w:customStyle="1" w:styleId="Char11">
    <w:name w:val="Char11"/>
    <w:basedOn w:val="a0"/>
    <w:qFormat/>
    <w:rPr>
      <w:rFonts w:ascii="Tahoma" w:hAnsi="Tahoma"/>
      <w:sz w:val="24"/>
      <w:szCs w:val="20"/>
    </w:rPr>
  </w:style>
  <w:style w:type="character" w:customStyle="1" w:styleId="22">
    <w:name w:val="正文文本缩进 2 字符"/>
    <w:basedOn w:val="a2"/>
    <w:link w:val="21"/>
    <w:qFormat/>
    <w:rPr>
      <w:rFonts w:ascii="宋体"/>
      <w:i/>
      <w:kern w:val="2"/>
      <w:sz w:val="24"/>
    </w:rPr>
  </w:style>
  <w:style w:type="character" w:customStyle="1" w:styleId="24">
    <w:name w:val="正文文本 2 字符"/>
    <w:basedOn w:val="a2"/>
    <w:link w:val="23"/>
    <w:qFormat/>
    <w:rPr>
      <w:kern w:val="2"/>
      <w:sz w:val="21"/>
      <w:szCs w:val="24"/>
    </w:rPr>
  </w:style>
  <w:style w:type="paragraph" w:customStyle="1" w:styleId="27">
    <w:name w:val="修订2"/>
    <w:hidden/>
    <w:uiPriority w:val="99"/>
    <w:unhideWhenUsed/>
    <w:qFormat/>
    <w:rPr>
      <w:kern w:val="2"/>
      <w:sz w:val="21"/>
      <w:szCs w:val="24"/>
    </w:rPr>
  </w:style>
  <w:style w:type="paragraph" w:customStyle="1" w:styleId="16">
    <w:name w:val="正文1"/>
    <w:qFormat/>
    <w:pPr>
      <w:jc w:val="both"/>
    </w:pPr>
    <w:rPr>
      <w:rFonts w:ascii="Calibri" w:hAnsi="Calibri" w:cs="Calibri"/>
      <w:kern w:val="2"/>
      <w:sz w:val="21"/>
      <w:szCs w:val="21"/>
    </w:rPr>
  </w:style>
  <w:style w:type="paragraph" w:styleId="aff2">
    <w:name w:val="Revision"/>
    <w:hidden/>
    <w:uiPriority w:val="99"/>
    <w:semiHidden/>
    <w:rsid w:val="001F17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3693">
      <w:bodyDiv w:val="1"/>
      <w:marLeft w:val="0"/>
      <w:marRight w:val="0"/>
      <w:marTop w:val="0"/>
      <w:marBottom w:val="0"/>
      <w:divBdr>
        <w:top w:val="none" w:sz="0" w:space="0" w:color="auto"/>
        <w:left w:val="none" w:sz="0" w:space="0" w:color="auto"/>
        <w:bottom w:val="none" w:sz="0" w:space="0" w:color="auto"/>
        <w:right w:val="none" w:sz="0" w:space="0" w:color="auto"/>
      </w:divBdr>
    </w:div>
    <w:div w:id="281420813">
      <w:bodyDiv w:val="1"/>
      <w:marLeft w:val="0"/>
      <w:marRight w:val="0"/>
      <w:marTop w:val="0"/>
      <w:marBottom w:val="0"/>
      <w:divBdr>
        <w:top w:val="none" w:sz="0" w:space="0" w:color="auto"/>
        <w:left w:val="none" w:sz="0" w:space="0" w:color="auto"/>
        <w:bottom w:val="none" w:sz="0" w:space="0" w:color="auto"/>
        <w:right w:val="none" w:sz="0" w:space="0" w:color="auto"/>
      </w:divBdr>
    </w:div>
    <w:div w:id="327101032">
      <w:bodyDiv w:val="1"/>
      <w:marLeft w:val="0"/>
      <w:marRight w:val="0"/>
      <w:marTop w:val="0"/>
      <w:marBottom w:val="0"/>
      <w:divBdr>
        <w:top w:val="none" w:sz="0" w:space="0" w:color="auto"/>
        <w:left w:val="none" w:sz="0" w:space="0" w:color="auto"/>
        <w:bottom w:val="none" w:sz="0" w:space="0" w:color="auto"/>
        <w:right w:val="none" w:sz="0" w:space="0" w:color="auto"/>
      </w:divBdr>
    </w:div>
    <w:div w:id="402071192">
      <w:bodyDiv w:val="1"/>
      <w:marLeft w:val="0"/>
      <w:marRight w:val="0"/>
      <w:marTop w:val="0"/>
      <w:marBottom w:val="0"/>
      <w:divBdr>
        <w:top w:val="none" w:sz="0" w:space="0" w:color="auto"/>
        <w:left w:val="none" w:sz="0" w:space="0" w:color="auto"/>
        <w:bottom w:val="none" w:sz="0" w:space="0" w:color="auto"/>
        <w:right w:val="none" w:sz="0" w:space="0" w:color="auto"/>
      </w:divBdr>
    </w:div>
    <w:div w:id="1215236823">
      <w:bodyDiv w:val="1"/>
      <w:marLeft w:val="0"/>
      <w:marRight w:val="0"/>
      <w:marTop w:val="0"/>
      <w:marBottom w:val="0"/>
      <w:divBdr>
        <w:top w:val="none" w:sz="0" w:space="0" w:color="auto"/>
        <w:left w:val="none" w:sz="0" w:space="0" w:color="auto"/>
        <w:bottom w:val="none" w:sz="0" w:space="0" w:color="auto"/>
        <w:right w:val="none" w:sz="0" w:space="0" w:color="auto"/>
      </w:divBdr>
    </w:div>
    <w:div w:id="1391927582">
      <w:bodyDiv w:val="1"/>
      <w:marLeft w:val="0"/>
      <w:marRight w:val="0"/>
      <w:marTop w:val="0"/>
      <w:marBottom w:val="0"/>
      <w:divBdr>
        <w:top w:val="none" w:sz="0" w:space="0" w:color="auto"/>
        <w:left w:val="none" w:sz="0" w:space="0" w:color="auto"/>
        <w:bottom w:val="none" w:sz="0" w:space="0" w:color="auto"/>
        <w:right w:val="none" w:sz="0" w:space="0" w:color="auto"/>
      </w:divBdr>
    </w:div>
    <w:div w:id="1835802446">
      <w:bodyDiv w:val="1"/>
      <w:marLeft w:val="0"/>
      <w:marRight w:val="0"/>
      <w:marTop w:val="0"/>
      <w:marBottom w:val="0"/>
      <w:divBdr>
        <w:top w:val="none" w:sz="0" w:space="0" w:color="auto"/>
        <w:left w:val="none" w:sz="0" w:space="0" w:color="auto"/>
        <w:bottom w:val="none" w:sz="0" w:space="0" w:color="auto"/>
        <w:right w:val="none" w:sz="0" w:space="0" w:color="auto"/>
      </w:divBdr>
    </w:div>
    <w:div w:id="2073381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DC6C7F7B-B7B9-4985-8F09-308F39A7AA6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41</Pages>
  <Words>2878</Words>
  <Characters>16409</Characters>
  <Application>Microsoft Office Word</Application>
  <DocSecurity>0</DocSecurity>
  <Lines>136</Lines>
  <Paragraphs>38</Paragraphs>
  <ScaleCrop>false</ScaleCrop>
  <Company>Microsoft</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轨道交通2号线东延工程配套道路工程及南宁市良玉大道（平乐大道-东风路）缆线管廊工程涉及古树移植服务项目2020.10.3</dc:title>
  <dc:creator>jkghj</dc:creator>
  <cp:lastModifiedBy>lv linhai</cp:lastModifiedBy>
  <cp:revision>14</cp:revision>
  <cp:lastPrinted>2020-05-27T02:57:00Z</cp:lastPrinted>
  <dcterms:created xsi:type="dcterms:W3CDTF">2022-04-18T00:35:00Z</dcterms:created>
  <dcterms:modified xsi:type="dcterms:W3CDTF">2022-04-18T08:36:00Z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E77B7976FCAF4E29BAC992D3DD95FA5A</vt:lpwstr>
  </property>
</Properties>
</file>