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CC0" w:rsidRDefault="007B2CC0">
      <w:pPr>
        <w:ind w:right="-57" w:firstLine="0"/>
        <w:rPr>
          <w:rFonts w:ascii="宋体" w:hAnsi="宋体"/>
        </w:rPr>
      </w:pPr>
    </w:p>
    <w:p w:rsidR="007B2CC0" w:rsidRPr="007C63F2" w:rsidRDefault="00A44F48" w:rsidP="00A44F48">
      <w:pPr>
        <w:pStyle w:val="21"/>
        <w:spacing w:before="0"/>
        <w:ind w:left="1" w:right="0" w:firstLine="0"/>
        <w:jc w:val="center"/>
        <w:rPr>
          <w:rFonts w:ascii="宋体" w:hAnsi="宋体"/>
          <w:b/>
          <w:spacing w:val="-4"/>
          <w:sz w:val="44"/>
          <w:szCs w:val="44"/>
        </w:rPr>
      </w:pPr>
      <w:r w:rsidRPr="007C63F2">
        <w:rPr>
          <w:rFonts w:ascii="宋体" w:hAnsi="宋体" w:hint="eastAsia"/>
          <w:b/>
          <w:spacing w:val="-4"/>
          <w:sz w:val="44"/>
          <w:szCs w:val="44"/>
        </w:rPr>
        <w:t>南宁轨道交通运营公司危险化学品安全资格证新取证、复审培训项目（2022-2027年）</w:t>
      </w:r>
    </w:p>
    <w:p w:rsidR="00A44F48" w:rsidRPr="007C63F2" w:rsidRDefault="00A44F48">
      <w:pPr>
        <w:spacing w:before="0"/>
        <w:ind w:left="0" w:right="-57" w:firstLine="0"/>
        <w:jc w:val="center"/>
        <w:rPr>
          <w:rFonts w:ascii="宋体" w:hAnsi="宋体"/>
          <w:sz w:val="72"/>
          <w:szCs w:val="72"/>
        </w:rPr>
      </w:pPr>
    </w:p>
    <w:p w:rsidR="00A44F48" w:rsidRPr="007C63F2" w:rsidRDefault="00A44F48">
      <w:pPr>
        <w:spacing w:before="0"/>
        <w:ind w:left="0" w:right="-57" w:firstLine="0"/>
        <w:jc w:val="center"/>
        <w:rPr>
          <w:rFonts w:ascii="宋体" w:hAnsi="宋体"/>
          <w:sz w:val="72"/>
          <w:szCs w:val="72"/>
        </w:rPr>
      </w:pPr>
    </w:p>
    <w:p w:rsidR="007B2CC0" w:rsidRPr="007C63F2" w:rsidRDefault="00521A76">
      <w:pPr>
        <w:spacing w:before="0"/>
        <w:ind w:left="0" w:right="-57" w:firstLine="0"/>
        <w:jc w:val="center"/>
        <w:rPr>
          <w:rFonts w:ascii="宋体" w:hAnsi="宋体"/>
          <w:sz w:val="72"/>
          <w:szCs w:val="72"/>
        </w:rPr>
      </w:pPr>
      <w:r w:rsidRPr="007C63F2">
        <w:rPr>
          <w:rFonts w:ascii="宋体" w:hAnsi="宋体" w:hint="eastAsia"/>
          <w:sz w:val="72"/>
          <w:szCs w:val="72"/>
        </w:rPr>
        <w:t>比选</w:t>
      </w:r>
      <w:r w:rsidRPr="007C63F2">
        <w:rPr>
          <w:rFonts w:ascii="宋体" w:hAnsi="宋体"/>
          <w:sz w:val="72"/>
          <w:szCs w:val="72"/>
        </w:rPr>
        <w:t>文件</w:t>
      </w:r>
    </w:p>
    <w:p w:rsidR="007B2CC0" w:rsidRPr="007C63F2" w:rsidRDefault="007B2CC0">
      <w:pPr>
        <w:spacing w:before="720"/>
        <w:ind w:left="1801" w:right="-57" w:hanging="180"/>
        <w:rPr>
          <w:rFonts w:ascii="宋体" w:hAnsi="宋体"/>
          <w:b/>
          <w:sz w:val="32"/>
          <w:szCs w:val="32"/>
        </w:rPr>
      </w:pPr>
    </w:p>
    <w:p w:rsidR="007B2CC0" w:rsidRPr="007C63F2" w:rsidRDefault="007B2CC0">
      <w:pPr>
        <w:spacing w:before="0"/>
        <w:ind w:left="0" w:right="-57" w:firstLine="0"/>
        <w:rPr>
          <w:rFonts w:ascii="宋体" w:hAnsi="宋体"/>
        </w:rPr>
      </w:pPr>
    </w:p>
    <w:p w:rsidR="007B2CC0" w:rsidRPr="007C63F2" w:rsidRDefault="00521A76">
      <w:pPr>
        <w:spacing w:before="0" w:after="0" w:afterAutospacing="0"/>
        <w:ind w:left="0" w:right="0" w:firstLineChars="200" w:firstLine="643"/>
        <w:rPr>
          <w:rFonts w:ascii="宋体" w:hAnsi="宋体"/>
          <w:b/>
          <w:sz w:val="32"/>
          <w:szCs w:val="32"/>
          <w:u w:val="single"/>
        </w:rPr>
      </w:pPr>
      <w:r w:rsidRPr="007C63F2">
        <w:rPr>
          <w:rFonts w:ascii="宋体" w:hAnsi="宋体" w:hint="eastAsia"/>
          <w:b/>
          <w:sz w:val="32"/>
          <w:szCs w:val="32"/>
        </w:rPr>
        <w:t>项目编号：</w:t>
      </w:r>
      <w:r w:rsidR="000008A4" w:rsidRPr="007C63F2">
        <w:rPr>
          <w:rFonts w:ascii="宋体" w:hAnsi="宋体"/>
          <w:b/>
          <w:sz w:val="32"/>
          <w:szCs w:val="32"/>
        </w:rPr>
        <w:t>202207210004</w:t>
      </w:r>
    </w:p>
    <w:p w:rsidR="007B2CC0" w:rsidRPr="007C63F2" w:rsidRDefault="00521A76">
      <w:pPr>
        <w:spacing w:before="0"/>
        <w:ind w:left="0" w:right="-57" w:firstLineChars="200" w:firstLine="643"/>
        <w:rPr>
          <w:rFonts w:ascii="宋体" w:hAnsi="宋体"/>
          <w:b/>
          <w:sz w:val="32"/>
          <w:szCs w:val="32"/>
        </w:rPr>
      </w:pPr>
      <w:r w:rsidRPr="007C63F2">
        <w:rPr>
          <w:rFonts w:ascii="宋体" w:hAnsi="宋体"/>
          <w:b/>
          <w:sz w:val="32"/>
          <w:szCs w:val="32"/>
        </w:rPr>
        <w:t>比选人：</w:t>
      </w:r>
      <w:r w:rsidRPr="007C63F2">
        <w:rPr>
          <w:rFonts w:ascii="宋体" w:hAnsi="宋体" w:hint="eastAsia"/>
          <w:b/>
          <w:sz w:val="32"/>
          <w:szCs w:val="32"/>
        </w:rPr>
        <w:t>南宁轨道交通运营有限公司</w:t>
      </w:r>
    </w:p>
    <w:p w:rsidR="007B2CC0" w:rsidRPr="007C63F2" w:rsidRDefault="00521A76">
      <w:pPr>
        <w:spacing w:before="0"/>
        <w:ind w:left="0" w:right="-57" w:firstLine="0"/>
        <w:rPr>
          <w:rFonts w:ascii="宋体" w:hAnsi="宋体"/>
          <w:b/>
          <w:sz w:val="32"/>
          <w:szCs w:val="32"/>
        </w:rPr>
      </w:pPr>
      <w:r w:rsidRPr="007C63F2">
        <w:rPr>
          <w:rFonts w:ascii="宋体" w:hAnsi="宋体" w:hint="eastAsia"/>
          <w:sz w:val="30"/>
          <w:szCs w:val="30"/>
        </w:rPr>
        <w:t xml:space="preserve">                   </w:t>
      </w:r>
      <w:r w:rsidRPr="007C63F2">
        <w:rPr>
          <w:rFonts w:ascii="宋体" w:hAnsi="宋体" w:hint="eastAsia"/>
          <w:b/>
          <w:sz w:val="32"/>
          <w:szCs w:val="32"/>
        </w:rPr>
        <w:t xml:space="preserve"> 2022年</w:t>
      </w:r>
      <w:r w:rsidR="000008A4" w:rsidRPr="007C63F2">
        <w:rPr>
          <w:rFonts w:ascii="宋体" w:hAnsi="宋体"/>
          <w:b/>
          <w:sz w:val="32"/>
          <w:szCs w:val="32"/>
        </w:rPr>
        <w:t>8</w:t>
      </w:r>
      <w:r w:rsidRPr="007C63F2">
        <w:rPr>
          <w:rFonts w:ascii="宋体" w:hAnsi="宋体" w:hint="eastAsia"/>
          <w:b/>
          <w:sz w:val="32"/>
          <w:szCs w:val="32"/>
        </w:rPr>
        <w:t>月</w:t>
      </w:r>
    </w:p>
    <w:p w:rsidR="007B2CC0" w:rsidRPr="007C63F2" w:rsidRDefault="007B2CC0">
      <w:pPr>
        <w:spacing w:before="0"/>
        <w:ind w:right="-57" w:firstLine="0"/>
        <w:jc w:val="center"/>
        <w:rPr>
          <w:rFonts w:ascii="宋体" w:hAnsi="宋体" w:cs="宋体"/>
          <w:b/>
          <w:sz w:val="36"/>
          <w:szCs w:val="36"/>
        </w:rPr>
        <w:sectPr w:rsidR="007B2CC0" w:rsidRPr="007C63F2">
          <w:headerReference w:type="default" r:id="rId9"/>
          <w:footerReference w:type="default" r:id="rId10"/>
          <w:pgSz w:w="11905" w:h="16838"/>
          <w:pgMar w:top="1417" w:right="1417" w:bottom="1417" w:left="1417" w:header="454" w:footer="567" w:gutter="0"/>
          <w:pgNumType w:start="1" w:chapStyle="1"/>
          <w:cols w:space="720"/>
          <w:docGrid w:linePitch="312"/>
        </w:sectPr>
      </w:pPr>
    </w:p>
    <w:p w:rsidR="007B2CC0" w:rsidRPr="007C63F2" w:rsidRDefault="007B2CC0">
      <w:pPr>
        <w:ind w:left="0" w:firstLine="0"/>
        <w:rPr>
          <w:rFonts w:ascii="宋体" w:hAnsi="宋体"/>
        </w:rPr>
      </w:pPr>
    </w:p>
    <w:sdt>
      <w:sdtPr>
        <w:rPr>
          <w:rFonts w:ascii="宋体" w:eastAsia="宋体" w:hAnsi="宋体" w:cs="宋体" w:hint="eastAsia"/>
          <w:b w:val="0"/>
          <w:bCs w:val="0"/>
          <w:color w:val="auto"/>
          <w:sz w:val="21"/>
          <w:szCs w:val="21"/>
          <w:lang w:val="zh-CN"/>
        </w:rPr>
        <w:id w:val="1243295833"/>
        <w:docPartObj>
          <w:docPartGallery w:val="Table of Contents"/>
          <w:docPartUnique/>
        </w:docPartObj>
      </w:sdtPr>
      <w:sdtEndPr>
        <w:rPr>
          <w:rFonts w:cs="Times New Roman" w:hint="default"/>
        </w:rPr>
      </w:sdtEndPr>
      <w:sdtContent>
        <w:p w:rsidR="007B2CC0" w:rsidRPr="007C63F2" w:rsidRDefault="00521A76">
          <w:pPr>
            <w:pStyle w:val="TOC1"/>
            <w:spacing w:before="0" w:line="240" w:lineRule="auto"/>
            <w:jc w:val="center"/>
            <w:rPr>
              <w:rFonts w:ascii="宋体" w:eastAsia="宋体" w:hAnsi="宋体"/>
            </w:rPr>
          </w:pPr>
          <w:r w:rsidRPr="007C63F2">
            <w:rPr>
              <w:rFonts w:ascii="宋体" w:eastAsia="宋体" w:hAnsi="宋体" w:cs="宋体" w:hint="eastAsia"/>
              <w:lang w:val="zh-CN"/>
            </w:rPr>
            <w:t>目录</w:t>
          </w:r>
        </w:p>
        <w:p w:rsidR="007B2CC0" w:rsidRPr="007C63F2" w:rsidRDefault="00521A76" w:rsidP="00977A5D">
          <w:pPr>
            <w:pStyle w:val="10"/>
            <w:tabs>
              <w:tab w:val="right" w:leader="dot" w:pos="9069"/>
            </w:tabs>
            <w:spacing w:before="100" w:beforeAutospacing="1" w:line="240" w:lineRule="auto"/>
            <w:ind w:right="-28"/>
          </w:pPr>
          <w:r w:rsidRPr="007C63F2">
            <w:rPr>
              <w:rFonts w:ascii="宋体" w:hAnsi="宋体"/>
            </w:rPr>
            <w:fldChar w:fldCharType="begin"/>
          </w:r>
          <w:r w:rsidRPr="007C63F2">
            <w:rPr>
              <w:rFonts w:ascii="宋体" w:hAnsi="宋体"/>
            </w:rPr>
            <w:instrText xml:space="preserve"> TOC \o "1-2" \h \z \u </w:instrText>
          </w:r>
          <w:r w:rsidRPr="007C63F2">
            <w:rPr>
              <w:rFonts w:ascii="宋体" w:hAnsi="宋体"/>
            </w:rPr>
            <w:fldChar w:fldCharType="separate"/>
          </w:r>
          <w:hyperlink w:anchor="_Toc31488" w:history="1">
            <w:r w:rsidRPr="007C63F2">
              <w:rPr>
                <w:rFonts w:ascii="宋体" w:hAnsi="宋体" w:hint="eastAsia"/>
              </w:rPr>
              <w:t>第一章比选公告</w:t>
            </w:r>
            <w:r w:rsidRPr="007C63F2">
              <w:tab/>
            </w:r>
            <w:r w:rsidR="004D26BF">
              <w:fldChar w:fldCharType="begin"/>
            </w:r>
            <w:r w:rsidR="004D26BF">
              <w:instrText xml:space="preserve"> PAGEREF _Toc31488 </w:instrText>
            </w:r>
            <w:r w:rsidR="004D26BF">
              <w:fldChar w:fldCharType="separate"/>
            </w:r>
            <w:r w:rsidRPr="007C63F2">
              <w:t>4</w:t>
            </w:r>
            <w:r w:rsidR="004D26BF">
              <w:fldChar w:fldCharType="end"/>
            </w:r>
          </w:hyperlink>
        </w:p>
        <w:p w:rsidR="007B2CC0" w:rsidRPr="007C63F2" w:rsidRDefault="004D26BF" w:rsidP="00977A5D">
          <w:pPr>
            <w:pStyle w:val="10"/>
            <w:tabs>
              <w:tab w:val="right" w:leader="dot" w:pos="9069"/>
            </w:tabs>
            <w:spacing w:before="100" w:beforeAutospacing="1" w:line="240" w:lineRule="auto"/>
            <w:ind w:right="-28"/>
          </w:pPr>
          <w:hyperlink w:anchor="_Toc7309" w:history="1">
            <w:r w:rsidR="00521A76" w:rsidRPr="007C63F2">
              <w:rPr>
                <w:rFonts w:ascii="宋体" w:hAnsi="宋体" w:hint="eastAsia"/>
              </w:rPr>
              <w:t>第二章比选申请须知</w:t>
            </w:r>
            <w:r w:rsidR="00521A76" w:rsidRPr="007C63F2">
              <w:tab/>
            </w:r>
            <w:r>
              <w:fldChar w:fldCharType="begin"/>
            </w:r>
            <w:r>
              <w:instrText xml:space="preserve"> PAGEREF _Toc7309 </w:instrText>
            </w:r>
            <w:r>
              <w:fldChar w:fldCharType="separate"/>
            </w:r>
            <w:r w:rsidR="00521A76" w:rsidRPr="007C63F2">
              <w:t>6</w:t>
            </w:r>
            <w:r>
              <w:fldChar w:fldCharType="end"/>
            </w:r>
          </w:hyperlink>
        </w:p>
        <w:p w:rsidR="007B2CC0" w:rsidRPr="007C63F2" w:rsidRDefault="004D26BF" w:rsidP="00977A5D">
          <w:pPr>
            <w:pStyle w:val="20"/>
            <w:tabs>
              <w:tab w:val="right" w:leader="dot" w:pos="9069"/>
            </w:tabs>
            <w:spacing w:before="100" w:beforeAutospacing="1" w:line="240" w:lineRule="auto"/>
            <w:ind w:right="-28"/>
          </w:pPr>
          <w:hyperlink w:anchor="_Toc30604" w:history="1">
            <w:r w:rsidR="00521A76" w:rsidRPr="007C63F2">
              <w:rPr>
                <w:rFonts w:ascii="宋体" w:hAnsi="宋体" w:hint="eastAsia"/>
                <w:szCs w:val="24"/>
              </w:rPr>
              <w:t>一、项目概况</w:t>
            </w:r>
            <w:r w:rsidR="00521A76" w:rsidRPr="007C63F2">
              <w:tab/>
            </w:r>
            <w:r>
              <w:fldChar w:fldCharType="begin"/>
            </w:r>
            <w:r>
              <w:instrText xml:space="preserve"> PAGEREF _Toc30604 </w:instrText>
            </w:r>
            <w:r>
              <w:fldChar w:fldCharType="separate"/>
            </w:r>
            <w:r w:rsidR="00521A76" w:rsidRPr="007C63F2">
              <w:t>6</w:t>
            </w:r>
            <w:r>
              <w:fldChar w:fldCharType="end"/>
            </w:r>
          </w:hyperlink>
        </w:p>
        <w:p w:rsidR="007B2CC0" w:rsidRPr="007C63F2" w:rsidRDefault="004D26BF" w:rsidP="00977A5D">
          <w:pPr>
            <w:pStyle w:val="20"/>
            <w:tabs>
              <w:tab w:val="right" w:leader="dot" w:pos="9069"/>
            </w:tabs>
            <w:spacing w:before="100" w:beforeAutospacing="1" w:line="240" w:lineRule="auto"/>
            <w:ind w:right="-28"/>
          </w:pPr>
          <w:hyperlink w:anchor="_Toc30347" w:history="1">
            <w:r w:rsidR="00521A76" w:rsidRPr="007C63F2">
              <w:rPr>
                <w:rFonts w:ascii="宋体" w:hAnsi="宋体" w:hint="eastAsia"/>
                <w:szCs w:val="24"/>
              </w:rPr>
              <w:t>二、</w:t>
            </w:r>
            <w:r w:rsidR="00521A76" w:rsidRPr="007C63F2">
              <w:rPr>
                <w:rFonts w:ascii="宋体" w:hAnsi="宋体"/>
                <w:szCs w:val="24"/>
              </w:rPr>
              <w:t>比选</w:t>
            </w:r>
            <w:r w:rsidR="00521A76" w:rsidRPr="007C63F2">
              <w:rPr>
                <w:rFonts w:ascii="宋体" w:hAnsi="宋体" w:hint="eastAsia"/>
                <w:szCs w:val="24"/>
              </w:rPr>
              <w:t>人资格要求</w:t>
            </w:r>
            <w:r w:rsidR="00521A76" w:rsidRPr="007C63F2">
              <w:tab/>
            </w:r>
            <w:r>
              <w:fldChar w:fldCharType="begin"/>
            </w:r>
            <w:r>
              <w:instrText xml:space="preserve"> PAGEREF _Toc30347 </w:instrText>
            </w:r>
            <w:r>
              <w:fldChar w:fldCharType="separate"/>
            </w:r>
            <w:r w:rsidR="00521A76" w:rsidRPr="007C63F2">
              <w:t>6</w:t>
            </w:r>
            <w:r>
              <w:fldChar w:fldCharType="end"/>
            </w:r>
          </w:hyperlink>
        </w:p>
        <w:p w:rsidR="007B2CC0" w:rsidRPr="007C63F2" w:rsidRDefault="004D26BF" w:rsidP="00977A5D">
          <w:pPr>
            <w:pStyle w:val="20"/>
            <w:tabs>
              <w:tab w:val="right" w:leader="dot" w:pos="9069"/>
            </w:tabs>
            <w:spacing w:before="100" w:beforeAutospacing="1" w:line="240" w:lineRule="auto"/>
            <w:ind w:right="-28"/>
          </w:pPr>
          <w:hyperlink w:anchor="_Toc7373" w:history="1">
            <w:r w:rsidR="00521A76" w:rsidRPr="007C63F2">
              <w:rPr>
                <w:rFonts w:ascii="宋体" w:hAnsi="宋体" w:hint="eastAsia"/>
                <w:szCs w:val="24"/>
              </w:rPr>
              <w:t>三、比选申请文件内容</w:t>
            </w:r>
            <w:r w:rsidR="00521A76" w:rsidRPr="007C63F2">
              <w:tab/>
            </w:r>
            <w:r>
              <w:fldChar w:fldCharType="begin"/>
            </w:r>
            <w:r>
              <w:instrText xml:space="preserve"> PAGEREF _Toc7373 </w:instrText>
            </w:r>
            <w:r>
              <w:fldChar w:fldCharType="separate"/>
            </w:r>
            <w:r w:rsidR="00521A76" w:rsidRPr="007C63F2">
              <w:t>6</w:t>
            </w:r>
            <w:r>
              <w:fldChar w:fldCharType="end"/>
            </w:r>
          </w:hyperlink>
        </w:p>
        <w:p w:rsidR="007B2CC0" w:rsidRPr="007C63F2" w:rsidRDefault="004D26BF" w:rsidP="00977A5D">
          <w:pPr>
            <w:pStyle w:val="20"/>
            <w:tabs>
              <w:tab w:val="right" w:leader="dot" w:pos="9069"/>
            </w:tabs>
            <w:spacing w:before="100" w:beforeAutospacing="1" w:line="240" w:lineRule="auto"/>
            <w:ind w:right="-28"/>
          </w:pPr>
          <w:hyperlink w:anchor="_Toc1720" w:history="1">
            <w:r w:rsidR="00521A76" w:rsidRPr="007C63F2">
              <w:rPr>
                <w:rFonts w:ascii="宋体" w:hAnsi="宋体" w:hint="eastAsia"/>
                <w:szCs w:val="24"/>
              </w:rPr>
              <w:t>四、比选申请文件签字及装订要求</w:t>
            </w:r>
            <w:r w:rsidR="00521A76" w:rsidRPr="007C63F2">
              <w:tab/>
            </w:r>
            <w:r>
              <w:fldChar w:fldCharType="begin"/>
            </w:r>
            <w:r>
              <w:instrText xml:space="preserve"> PAGEREF _Toc1720 </w:instrText>
            </w:r>
            <w:r>
              <w:fldChar w:fldCharType="separate"/>
            </w:r>
            <w:r w:rsidR="00521A76" w:rsidRPr="007C63F2">
              <w:t>7</w:t>
            </w:r>
            <w:r>
              <w:fldChar w:fldCharType="end"/>
            </w:r>
          </w:hyperlink>
        </w:p>
        <w:p w:rsidR="007B2CC0" w:rsidRPr="007C63F2" w:rsidRDefault="004D26BF" w:rsidP="00977A5D">
          <w:pPr>
            <w:pStyle w:val="20"/>
            <w:tabs>
              <w:tab w:val="right" w:leader="dot" w:pos="9069"/>
            </w:tabs>
            <w:spacing w:before="100" w:beforeAutospacing="1" w:line="240" w:lineRule="auto"/>
            <w:ind w:right="-28"/>
          </w:pPr>
          <w:hyperlink w:anchor="_Toc8077" w:history="1">
            <w:r w:rsidR="00521A76" w:rsidRPr="007C63F2">
              <w:rPr>
                <w:rFonts w:ascii="宋体" w:hAnsi="宋体" w:hint="eastAsia"/>
                <w:szCs w:val="24"/>
              </w:rPr>
              <w:t>五、比选申请文件的递交</w:t>
            </w:r>
            <w:r w:rsidR="00521A76" w:rsidRPr="007C63F2">
              <w:tab/>
            </w:r>
            <w:r>
              <w:fldChar w:fldCharType="begin"/>
            </w:r>
            <w:r>
              <w:instrText xml:space="preserve"> PAGEREF _Toc8077 </w:instrText>
            </w:r>
            <w:r>
              <w:fldChar w:fldCharType="separate"/>
            </w:r>
            <w:r w:rsidR="00521A76" w:rsidRPr="007C63F2">
              <w:t>7</w:t>
            </w:r>
            <w:r>
              <w:fldChar w:fldCharType="end"/>
            </w:r>
          </w:hyperlink>
        </w:p>
        <w:p w:rsidR="007B2CC0" w:rsidRPr="007C63F2" w:rsidRDefault="004D26BF" w:rsidP="00977A5D">
          <w:pPr>
            <w:pStyle w:val="20"/>
            <w:tabs>
              <w:tab w:val="right" w:leader="dot" w:pos="9069"/>
            </w:tabs>
            <w:spacing w:before="100" w:beforeAutospacing="1" w:line="240" w:lineRule="auto"/>
            <w:ind w:right="-28"/>
          </w:pPr>
          <w:hyperlink w:anchor="_Toc19260" w:history="1">
            <w:r w:rsidR="00521A76" w:rsidRPr="007C63F2">
              <w:rPr>
                <w:rFonts w:ascii="宋体" w:hAnsi="宋体" w:hint="eastAsia"/>
                <w:szCs w:val="24"/>
              </w:rPr>
              <w:t>六、比选申请人提出问题的截止时间</w:t>
            </w:r>
            <w:r w:rsidR="00521A76" w:rsidRPr="007C63F2">
              <w:tab/>
            </w:r>
            <w:r>
              <w:fldChar w:fldCharType="begin"/>
            </w:r>
            <w:r>
              <w:instrText xml:space="preserve"> PAGEREF _Toc19260 </w:instrText>
            </w:r>
            <w:r>
              <w:fldChar w:fldCharType="separate"/>
            </w:r>
            <w:r w:rsidR="00521A76" w:rsidRPr="007C63F2">
              <w:t>7</w:t>
            </w:r>
            <w:r>
              <w:fldChar w:fldCharType="end"/>
            </w:r>
          </w:hyperlink>
        </w:p>
        <w:p w:rsidR="007B2CC0" w:rsidRPr="007C63F2" w:rsidRDefault="004D26BF" w:rsidP="00977A5D">
          <w:pPr>
            <w:pStyle w:val="20"/>
            <w:tabs>
              <w:tab w:val="right" w:leader="dot" w:pos="9069"/>
            </w:tabs>
            <w:spacing w:before="100" w:beforeAutospacing="1" w:line="240" w:lineRule="auto"/>
            <w:ind w:right="-28"/>
          </w:pPr>
          <w:hyperlink w:anchor="_Toc14291" w:history="1">
            <w:r w:rsidR="00521A76" w:rsidRPr="007C63F2">
              <w:rPr>
                <w:rFonts w:ascii="宋体" w:hAnsi="宋体" w:hint="eastAsia"/>
                <w:szCs w:val="24"/>
              </w:rPr>
              <w:t>七、报价要求</w:t>
            </w:r>
            <w:r w:rsidR="00521A76" w:rsidRPr="007C63F2">
              <w:tab/>
            </w:r>
            <w:r>
              <w:fldChar w:fldCharType="begin"/>
            </w:r>
            <w:r>
              <w:instrText xml:space="preserve"> PAGEREF _Toc14291 </w:instrText>
            </w:r>
            <w:r>
              <w:fldChar w:fldCharType="separate"/>
            </w:r>
            <w:r w:rsidR="00521A76" w:rsidRPr="007C63F2">
              <w:t>7</w:t>
            </w:r>
            <w:r>
              <w:fldChar w:fldCharType="end"/>
            </w:r>
          </w:hyperlink>
        </w:p>
        <w:p w:rsidR="007B2CC0" w:rsidRPr="007C63F2" w:rsidRDefault="004D26BF" w:rsidP="00977A5D">
          <w:pPr>
            <w:pStyle w:val="20"/>
            <w:tabs>
              <w:tab w:val="right" w:leader="dot" w:pos="9069"/>
            </w:tabs>
            <w:spacing w:before="100" w:beforeAutospacing="1" w:line="240" w:lineRule="auto"/>
            <w:ind w:right="-28"/>
          </w:pPr>
          <w:hyperlink w:anchor="_Toc27796" w:history="1">
            <w:r w:rsidR="00521A76" w:rsidRPr="007C63F2">
              <w:rPr>
                <w:rFonts w:ascii="宋体" w:hAnsi="宋体" w:hint="eastAsia"/>
                <w:szCs w:val="24"/>
              </w:rPr>
              <w:t>八、评审规则</w:t>
            </w:r>
            <w:r w:rsidR="00521A76" w:rsidRPr="007C63F2">
              <w:tab/>
            </w:r>
            <w:r>
              <w:fldChar w:fldCharType="begin"/>
            </w:r>
            <w:r>
              <w:instrText xml:space="preserve"> PAGEREF _Toc27796 </w:instrText>
            </w:r>
            <w:r>
              <w:fldChar w:fldCharType="separate"/>
            </w:r>
            <w:r w:rsidR="00521A76" w:rsidRPr="007C63F2">
              <w:t>8</w:t>
            </w:r>
            <w:r>
              <w:fldChar w:fldCharType="end"/>
            </w:r>
          </w:hyperlink>
        </w:p>
        <w:p w:rsidR="007B2CC0" w:rsidRPr="007C63F2" w:rsidRDefault="004D26BF" w:rsidP="00977A5D">
          <w:pPr>
            <w:pStyle w:val="20"/>
            <w:tabs>
              <w:tab w:val="right" w:leader="dot" w:pos="9069"/>
            </w:tabs>
            <w:spacing w:before="100" w:beforeAutospacing="1" w:line="240" w:lineRule="auto"/>
            <w:ind w:right="-28"/>
          </w:pPr>
          <w:hyperlink w:anchor="_Toc17009" w:history="1">
            <w:r w:rsidR="00521A76" w:rsidRPr="007C63F2">
              <w:rPr>
                <w:rFonts w:ascii="宋体" w:hAnsi="宋体" w:hint="eastAsia"/>
                <w:szCs w:val="24"/>
              </w:rPr>
              <w:t>九、重新比选或不再比选</w:t>
            </w:r>
            <w:r w:rsidR="00521A76" w:rsidRPr="007C63F2">
              <w:tab/>
            </w:r>
            <w:r>
              <w:fldChar w:fldCharType="begin"/>
            </w:r>
            <w:r>
              <w:instrText xml:space="preserve"> PAGEREF _Toc17009 </w:instrText>
            </w:r>
            <w:r>
              <w:fldChar w:fldCharType="separate"/>
            </w:r>
            <w:r w:rsidR="00521A76" w:rsidRPr="007C63F2">
              <w:t>9</w:t>
            </w:r>
            <w:r>
              <w:fldChar w:fldCharType="end"/>
            </w:r>
          </w:hyperlink>
        </w:p>
        <w:p w:rsidR="007B2CC0" w:rsidRPr="007C63F2" w:rsidRDefault="004D26BF" w:rsidP="00977A5D">
          <w:pPr>
            <w:pStyle w:val="20"/>
            <w:tabs>
              <w:tab w:val="right" w:leader="dot" w:pos="9069"/>
            </w:tabs>
            <w:spacing w:before="100" w:beforeAutospacing="1" w:line="240" w:lineRule="auto"/>
            <w:ind w:right="-28"/>
          </w:pPr>
          <w:hyperlink w:anchor="_Toc31081" w:history="1">
            <w:r w:rsidR="00521A76" w:rsidRPr="007C63F2">
              <w:rPr>
                <w:rFonts w:ascii="宋体" w:hAnsi="宋体" w:hint="eastAsia"/>
                <w:szCs w:val="24"/>
              </w:rPr>
              <w:t>九、比选申请有效期</w:t>
            </w:r>
            <w:r w:rsidR="00521A76" w:rsidRPr="007C63F2">
              <w:tab/>
            </w:r>
            <w:r>
              <w:fldChar w:fldCharType="begin"/>
            </w:r>
            <w:r>
              <w:instrText xml:space="preserve"> PAGEREF _Toc31081 </w:instrText>
            </w:r>
            <w:r>
              <w:fldChar w:fldCharType="separate"/>
            </w:r>
            <w:r w:rsidR="00521A76" w:rsidRPr="007C63F2">
              <w:t>9</w:t>
            </w:r>
            <w:r>
              <w:fldChar w:fldCharType="end"/>
            </w:r>
          </w:hyperlink>
        </w:p>
        <w:p w:rsidR="007B2CC0" w:rsidRPr="007C63F2" w:rsidRDefault="004D26BF" w:rsidP="00977A5D">
          <w:pPr>
            <w:pStyle w:val="20"/>
            <w:tabs>
              <w:tab w:val="right" w:leader="dot" w:pos="9069"/>
            </w:tabs>
            <w:spacing w:before="100" w:beforeAutospacing="1" w:line="240" w:lineRule="auto"/>
            <w:ind w:right="-28"/>
          </w:pPr>
          <w:hyperlink w:anchor="_Toc11270" w:history="1">
            <w:r w:rsidR="00521A76" w:rsidRPr="007C63F2">
              <w:rPr>
                <w:rFonts w:ascii="宋体" w:hAnsi="宋体" w:hint="eastAsia"/>
                <w:szCs w:val="24"/>
              </w:rPr>
              <w:t>十、比选保证金</w:t>
            </w:r>
            <w:r w:rsidR="00521A76" w:rsidRPr="007C63F2">
              <w:tab/>
            </w:r>
            <w:r>
              <w:fldChar w:fldCharType="begin"/>
            </w:r>
            <w:r>
              <w:instrText xml:space="preserve"> PAGEREF _Toc11270 </w:instrText>
            </w:r>
            <w:r>
              <w:fldChar w:fldCharType="separate"/>
            </w:r>
            <w:r w:rsidR="00521A76" w:rsidRPr="007C63F2">
              <w:t>9</w:t>
            </w:r>
            <w:r>
              <w:fldChar w:fldCharType="end"/>
            </w:r>
          </w:hyperlink>
        </w:p>
        <w:p w:rsidR="007B2CC0" w:rsidRPr="007C63F2" w:rsidRDefault="004D26BF" w:rsidP="00977A5D">
          <w:pPr>
            <w:pStyle w:val="20"/>
            <w:tabs>
              <w:tab w:val="right" w:leader="dot" w:pos="9069"/>
            </w:tabs>
            <w:spacing w:before="100" w:beforeAutospacing="1" w:line="240" w:lineRule="auto"/>
            <w:ind w:right="-28"/>
          </w:pPr>
          <w:hyperlink w:anchor="_Toc18963" w:history="1">
            <w:r w:rsidR="00521A76" w:rsidRPr="007C63F2">
              <w:rPr>
                <w:rFonts w:ascii="宋体" w:hAnsi="宋体" w:hint="eastAsia"/>
                <w:szCs w:val="24"/>
              </w:rPr>
              <w:t>十一、履约担保</w:t>
            </w:r>
            <w:r w:rsidR="00521A76" w:rsidRPr="007C63F2">
              <w:tab/>
            </w:r>
            <w:r>
              <w:fldChar w:fldCharType="begin"/>
            </w:r>
            <w:r>
              <w:instrText xml:space="preserve"> PAGEREF _Toc18963 </w:instrText>
            </w:r>
            <w:r>
              <w:fldChar w:fldCharType="separate"/>
            </w:r>
            <w:r w:rsidR="00521A76" w:rsidRPr="007C63F2">
              <w:t>9</w:t>
            </w:r>
            <w:r>
              <w:fldChar w:fldCharType="end"/>
            </w:r>
          </w:hyperlink>
        </w:p>
        <w:p w:rsidR="007B2CC0" w:rsidRPr="007C63F2" w:rsidRDefault="004D26BF" w:rsidP="00977A5D">
          <w:pPr>
            <w:pStyle w:val="20"/>
            <w:tabs>
              <w:tab w:val="right" w:leader="dot" w:pos="9069"/>
            </w:tabs>
            <w:spacing w:before="100" w:beforeAutospacing="1" w:line="240" w:lineRule="auto"/>
            <w:ind w:right="-28"/>
          </w:pPr>
          <w:hyperlink w:anchor="_Toc22769" w:history="1">
            <w:r w:rsidR="00521A76" w:rsidRPr="007C63F2">
              <w:rPr>
                <w:rFonts w:ascii="宋体" w:hAnsi="宋体" w:hint="eastAsia"/>
                <w:szCs w:val="24"/>
              </w:rPr>
              <w:t>十二、不良信用名单条款</w:t>
            </w:r>
            <w:r w:rsidR="00521A76" w:rsidRPr="007C63F2">
              <w:tab/>
            </w:r>
            <w:r>
              <w:fldChar w:fldCharType="begin"/>
            </w:r>
            <w:r>
              <w:instrText xml:space="preserve"> PAGEREF _Toc22769 </w:instrText>
            </w:r>
            <w:r>
              <w:fldChar w:fldCharType="separate"/>
            </w:r>
            <w:r w:rsidR="00521A76" w:rsidRPr="007C63F2">
              <w:t>9</w:t>
            </w:r>
            <w:r>
              <w:fldChar w:fldCharType="end"/>
            </w:r>
          </w:hyperlink>
        </w:p>
        <w:p w:rsidR="007B2CC0" w:rsidRPr="007C63F2" w:rsidRDefault="004D26BF" w:rsidP="00977A5D">
          <w:pPr>
            <w:pStyle w:val="10"/>
            <w:tabs>
              <w:tab w:val="right" w:leader="dot" w:pos="9069"/>
            </w:tabs>
            <w:spacing w:before="100" w:beforeAutospacing="1" w:line="240" w:lineRule="auto"/>
            <w:ind w:right="-28"/>
          </w:pPr>
          <w:hyperlink w:anchor="_Toc4402" w:history="1">
            <w:r w:rsidR="00521A76" w:rsidRPr="007C63F2">
              <w:rPr>
                <w:rFonts w:hAnsi="宋体" w:hint="eastAsia"/>
                <w:szCs w:val="44"/>
              </w:rPr>
              <w:t>第三章</w:t>
            </w:r>
            <w:r w:rsidR="00521A76" w:rsidRPr="007C63F2">
              <w:rPr>
                <w:rFonts w:hAnsi="宋体" w:hint="eastAsia"/>
                <w:szCs w:val="44"/>
              </w:rPr>
              <w:t xml:space="preserve"> </w:t>
            </w:r>
            <w:r w:rsidR="00521A76" w:rsidRPr="007C63F2">
              <w:rPr>
                <w:rFonts w:hAnsi="宋体" w:hint="eastAsia"/>
                <w:szCs w:val="44"/>
              </w:rPr>
              <w:t>合同条款及格式</w:t>
            </w:r>
            <w:r w:rsidR="00521A76" w:rsidRPr="007C63F2">
              <w:tab/>
            </w:r>
            <w:r>
              <w:fldChar w:fldCharType="begin"/>
            </w:r>
            <w:r>
              <w:instrText xml:space="preserve"> PAGEREF _Toc4402 </w:instrText>
            </w:r>
            <w:r>
              <w:fldChar w:fldCharType="separate"/>
            </w:r>
            <w:r w:rsidR="00521A76" w:rsidRPr="007C63F2">
              <w:t>11</w:t>
            </w:r>
            <w:r>
              <w:fldChar w:fldCharType="end"/>
            </w:r>
          </w:hyperlink>
        </w:p>
        <w:p w:rsidR="007B2CC0" w:rsidRPr="007C63F2" w:rsidRDefault="004D26BF" w:rsidP="00977A5D">
          <w:pPr>
            <w:pStyle w:val="10"/>
            <w:tabs>
              <w:tab w:val="right" w:leader="dot" w:pos="9069"/>
            </w:tabs>
            <w:spacing w:before="100" w:beforeAutospacing="1" w:line="240" w:lineRule="auto"/>
            <w:ind w:right="-28"/>
          </w:pPr>
          <w:hyperlink w:anchor="_Toc6674" w:history="1">
            <w:r w:rsidR="00521A76" w:rsidRPr="007C63F2">
              <w:rPr>
                <w:rFonts w:ascii="宋体" w:hAnsi="宋体" w:hint="eastAsia"/>
              </w:rPr>
              <w:t>第四章比选申请文件格式</w:t>
            </w:r>
            <w:r w:rsidR="00521A76" w:rsidRPr="007C63F2">
              <w:tab/>
            </w:r>
            <w:r>
              <w:fldChar w:fldCharType="begin"/>
            </w:r>
            <w:r>
              <w:instrText xml:space="preserve"> PAGEREF _Toc6674 </w:instrText>
            </w:r>
            <w:r>
              <w:fldChar w:fldCharType="separate"/>
            </w:r>
            <w:r w:rsidR="00521A76" w:rsidRPr="007C63F2">
              <w:t>21</w:t>
            </w:r>
            <w:r>
              <w:fldChar w:fldCharType="end"/>
            </w:r>
          </w:hyperlink>
        </w:p>
        <w:p w:rsidR="007B2CC0" w:rsidRPr="007C63F2" w:rsidRDefault="004D26BF" w:rsidP="00977A5D">
          <w:pPr>
            <w:pStyle w:val="20"/>
            <w:tabs>
              <w:tab w:val="right" w:leader="dot" w:pos="9069"/>
            </w:tabs>
            <w:spacing w:before="100" w:beforeAutospacing="1" w:line="240" w:lineRule="auto"/>
            <w:ind w:right="-28"/>
          </w:pPr>
          <w:hyperlink w:anchor="_Toc2558" w:history="1">
            <w:r w:rsidR="00521A76" w:rsidRPr="007C63F2">
              <w:rPr>
                <w:rFonts w:hint="eastAsia"/>
              </w:rPr>
              <w:t>一、比选申请函</w:t>
            </w:r>
            <w:r w:rsidR="00521A76" w:rsidRPr="007C63F2">
              <w:tab/>
            </w:r>
            <w:r>
              <w:fldChar w:fldCharType="begin"/>
            </w:r>
            <w:r>
              <w:instrText xml:space="preserve"> PAGEREF _Toc2558 </w:instrText>
            </w:r>
            <w:r>
              <w:fldChar w:fldCharType="separate"/>
            </w:r>
            <w:r w:rsidR="00521A76" w:rsidRPr="007C63F2">
              <w:t>22</w:t>
            </w:r>
            <w:r>
              <w:fldChar w:fldCharType="end"/>
            </w:r>
          </w:hyperlink>
        </w:p>
        <w:p w:rsidR="007B2CC0" w:rsidRPr="007C63F2" w:rsidRDefault="004D26BF" w:rsidP="00977A5D">
          <w:pPr>
            <w:pStyle w:val="20"/>
            <w:tabs>
              <w:tab w:val="right" w:leader="dot" w:pos="9069"/>
            </w:tabs>
            <w:spacing w:before="100" w:beforeAutospacing="1" w:line="240" w:lineRule="auto"/>
            <w:ind w:right="-28"/>
          </w:pPr>
          <w:hyperlink w:anchor="_Toc31810" w:history="1">
            <w:r w:rsidR="00521A76" w:rsidRPr="007C63F2">
              <w:rPr>
                <w:rFonts w:hint="eastAsia"/>
              </w:rPr>
              <w:t>二、比选承诺函</w:t>
            </w:r>
            <w:r w:rsidR="00521A76" w:rsidRPr="007C63F2">
              <w:tab/>
            </w:r>
            <w:r>
              <w:fldChar w:fldCharType="begin"/>
            </w:r>
            <w:r>
              <w:instrText xml:space="preserve"> PAGEREF _Toc31810 </w:instrText>
            </w:r>
            <w:r>
              <w:fldChar w:fldCharType="separate"/>
            </w:r>
            <w:r w:rsidR="00521A76" w:rsidRPr="007C63F2">
              <w:t>23</w:t>
            </w:r>
            <w:r>
              <w:fldChar w:fldCharType="end"/>
            </w:r>
          </w:hyperlink>
        </w:p>
        <w:p w:rsidR="007B2CC0" w:rsidRPr="007C63F2" w:rsidRDefault="004D26BF" w:rsidP="00977A5D">
          <w:pPr>
            <w:pStyle w:val="20"/>
            <w:tabs>
              <w:tab w:val="right" w:leader="dot" w:pos="9069"/>
            </w:tabs>
            <w:spacing w:before="100" w:beforeAutospacing="1" w:line="240" w:lineRule="auto"/>
            <w:ind w:right="-28"/>
          </w:pPr>
          <w:hyperlink w:anchor="_Toc31304" w:history="1">
            <w:r w:rsidR="00521A76" w:rsidRPr="007C63F2">
              <w:rPr>
                <w:rFonts w:hint="eastAsia"/>
              </w:rPr>
              <w:t>三、比选申请报价表</w:t>
            </w:r>
            <w:r w:rsidR="00521A76" w:rsidRPr="007C63F2">
              <w:tab/>
            </w:r>
            <w:r>
              <w:fldChar w:fldCharType="begin"/>
            </w:r>
            <w:r>
              <w:instrText xml:space="preserve"> PAGEREF _Toc31304 </w:instrText>
            </w:r>
            <w:r>
              <w:fldChar w:fldCharType="separate"/>
            </w:r>
            <w:r w:rsidR="00521A76" w:rsidRPr="007C63F2">
              <w:t>24</w:t>
            </w:r>
            <w:r>
              <w:fldChar w:fldCharType="end"/>
            </w:r>
          </w:hyperlink>
        </w:p>
        <w:p w:rsidR="007B2CC0" w:rsidRPr="007C63F2" w:rsidRDefault="004D26BF" w:rsidP="00977A5D">
          <w:pPr>
            <w:pStyle w:val="20"/>
            <w:tabs>
              <w:tab w:val="right" w:leader="dot" w:pos="9069"/>
            </w:tabs>
            <w:spacing w:before="100" w:beforeAutospacing="1" w:line="240" w:lineRule="auto"/>
            <w:ind w:right="-28"/>
          </w:pPr>
          <w:hyperlink w:anchor="_Toc28913" w:history="1">
            <w:r w:rsidR="00521A76" w:rsidRPr="007C63F2">
              <w:rPr>
                <w:rFonts w:hint="eastAsia"/>
              </w:rPr>
              <w:t>四、法定代表人身份证明及授权书</w:t>
            </w:r>
            <w:r w:rsidR="00521A76" w:rsidRPr="007C63F2">
              <w:tab/>
            </w:r>
            <w:r>
              <w:fldChar w:fldCharType="begin"/>
            </w:r>
            <w:r>
              <w:instrText xml:space="preserve"> PAGEREF _Toc28913 </w:instrText>
            </w:r>
            <w:r>
              <w:fldChar w:fldCharType="separate"/>
            </w:r>
            <w:r w:rsidR="00521A76" w:rsidRPr="007C63F2">
              <w:t>26</w:t>
            </w:r>
            <w:r>
              <w:fldChar w:fldCharType="end"/>
            </w:r>
          </w:hyperlink>
        </w:p>
        <w:p w:rsidR="007B2CC0" w:rsidRPr="007C63F2" w:rsidRDefault="004D26BF" w:rsidP="00977A5D">
          <w:pPr>
            <w:pStyle w:val="20"/>
            <w:tabs>
              <w:tab w:val="right" w:leader="dot" w:pos="9069"/>
            </w:tabs>
            <w:spacing w:before="100" w:beforeAutospacing="1" w:line="240" w:lineRule="auto"/>
            <w:ind w:right="-28"/>
          </w:pPr>
          <w:hyperlink w:anchor="_Toc11578" w:history="1">
            <w:r w:rsidR="00521A76" w:rsidRPr="007C63F2">
              <w:rPr>
                <w:rFonts w:hint="eastAsia"/>
              </w:rPr>
              <w:t>五、企业证照</w:t>
            </w:r>
            <w:r w:rsidR="00521A76" w:rsidRPr="007C63F2">
              <w:tab/>
            </w:r>
            <w:r>
              <w:fldChar w:fldCharType="begin"/>
            </w:r>
            <w:r>
              <w:instrText xml:space="preserve"> PAGEREF _Toc11578 </w:instrText>
            </w:r>
            <w:r>
              <w:fldChar w:fldCharType="separate"/>
            </w:r>
            <w:r w:rsidR="00521A76" w:rsidRPr="007C63F2">
              <w:t>28</w:t>
            </w:r>
            <w:r>
              <w:fldChar w:fldCharType="end"/>
            </w:r>
          </w:hyperlink>
        </w:p>
        <w:p w:rsidR="007B2CC0" w:rsidRPr="007C63F2" w:rsidRDefault="004D26BF" w:rsidP="00977A5D">
          <w:pPr>
            <w:pStyle w:val="20"/>
            <w:tabs>
              <w:tab w:val="right" w:leader="dot" w:pos="9069"/>
            </w:tabs>
            <w:spacing w:before="100" w:beforeAutospacing="1" w:line="240" w:lineRule="auto"/>
            <w:ind w:right="-28"/>
          </w:pPr>
          <w:hyperlink w:anchor="_Toc71" w:history="1">
            <w:r w:rsidR="00521A76" w:rsidRPr="007C63F2">
              <w:rPr>
                <w:rFonts w:hint="eastAsia"/>
              </w:rPr>
              <w:t>六、类似项目业绩表</w:t>
            </w:r>
            <w:r w:rsidR="00521A76" w:rsidRPr="007C63F2">
              <w:tab/>
            </w:r>
            <w:r>
              <w:fldChar w:fldCharType="begin"/>
            </w:r>
            <w:r>
              <w:instrText xml:space="preserve"> PAGEREF _Toc71 </w:instrText>
            </w:r>
            <w:r>
              <w:fldChar w:fldCharType="separate"/>
            </w:r>
            <w:r w:rsidR="00521A76" w:rsidRPr="007C63F2">
              <w:t>29</w:t>
            </w:r>
            <w:r>
              <w:fldChar w:fldCharType="end"/>
            </w:r>
          </w:hyperlink>
        </w:p>
        <w:p w:rsidR="007B2CC0" w:rsidRPr="007C63F2" w:rsidRDefault="004D26BF" w:rsidP="00977A5D">
          <w:pPr>
            <w:pStyle w:val="20"/>
            <w:tabs>
              <w:tab w:val="right" w:leader="dot" w:pos="9069"/>
            </w:tabs>
            <w:spacing w:before="100" w:beforeAutospacing="1" w:line="240" w:lineRule="auto"/>
            <w:ind w:right="-28"/>
          </w:pPr>
          <w:hyperlink w:anchor="_Toc30036" w:history="1">
            <w:r w:rsidR="00521A76" w:rsidRPr="007C63F2">
              <w:rPr>
                <w:rFonts w:hint="eastAsia"/>
              </w:rPr>
              <w:t>七、商务响应表</w:t>
            </w:r>
            <w:r w:rsidR="00521A76" w:rsidRPr="007C63F2">
              <w:tab/>
            </w:r>
            <w:r>
              <w:fldChar w:fldCharType="begin"/>
            </w:r>
            <w:r>
              <w:instrText xml:space="preserve"> PAGE</w:instrText>
            </w:r>
            <w:r>
              <w:instrText xml:space="preserve">REF _Toc30036 </w:instrText>
            </w:r>
            <w:r>
              <w:fldChar w:fldCharType="separate"/>
            </w:r>
            <w:r w:rsidR="00521A76" w:rsidRPr="007C63F2">
              <w:t>30</w:t>
            </w:r>
            <w:r>
              <w:fldChar w:fldCharType="end"/>
            </w:r>
          </w:hyperlink>
        </w:p>
        <w:p w:rsidR="007B2CC0" w:rsidRPr="007C63F2" w:rsidRDefault="004D26BF" w:rsidP="00977A5D">
          <w:pPr>
            <w:pStyle w:val="20"/>
            <w:tabs>
              <w:tab w:val="right" w:leader="dot" w:pos="9069"/>
            </w:tabs>
            <w:spacing w:before="100" w:beforeAutospacing="1" w:line="240" w:lineRule="auto"/>
            <w:ind w:right="-28"/>
          </w:pPr>
          <w:hyperlink w:anchor="_Toc31164" w:history="1">
            <w:r w:rsidR="00521A76" w:rsidRPr="007C63F2">
              <w:rPr>
                <w:rFonts w:hint="eastAsia"/>
              </w:rPr>
              <w:t>八、技术响应表</w:t>
            </w:r>
            <w:r w:rsidR="00521A76" w:rsidRPr="007C63F2">
              <w:tab/>
            </w:r>
            <w:r>
              <w:fldChar w:fldCharType="begin"/>
            </w:r>
            <w:r>
              <w:instrText xml:space="preserve"> PAGEREF _Toc31164 </w:instrText>
            </w:r>
            <w:r>
              <w:fldChar w:fldCharType="separate"/>
            </w:r>
            <w:r w:rsidR="00521A76" w:rsidRPr="007C63F2">
              <w:t>31</w:t>
            </w:r>
            <w:r>
              <w:fldChar w:fldCharType="end"/>
            </w:r>
          </w:hyperlink>
        </w:p>
        <w:p w:rsidR="007B2CC0" w:rsidRPr="007C63F2" w:rsidRDefault="004D26BF" w:rsidP="00977A5D">
          <w:pPr>
            <w:pStyle w:val="20"/>
            <w:tabs>
              <w:tab w:val="right" w:leader="dot" w:pos="9069"/>
            </w:tabs>
            <w:spacing w:before="100" w:beforeAutospacing="1" w:line="240" w:lineRule="auto"/>
            <w:ind w:right="-28"/>
          </w:pPr>
          <w:hyperlink w:anchor="_Toc30537" w:history="1">
            <w:r w:rsidR="00521A76" w:rsidRPr="007C63F2">
              <w:rPr>
                <w:rFonts w:hint="eastAsia"/>
              </w:rPr>
              <w:t>九、项目实施方案</w:t>
            </w:r>
            <w:r w:rsidR="00521A76" w:rsidRPr="007C63F2">
              <w:tab/>
            </w:r>
            <w:r>
              <w:fldChar w:fldCharType="begin"/>
            </w:r>
            <w:r>
              <w:instrText xml:space="preserve"> PAGEREF _Toc30537 </w:instrText>
            </w:r>
            <w:r>
              <w:fldChar w:fldCharType="separate"/>
            </w:r>
            <w:r w:rsidR="00521A76" w:rsidRPr="007C63F2">
              <w:t>32</w:t>
            </w:r>
            <w:r>
              <w:fldChar w:fldCharType="end"/>
            </w:r>
          </w:hyperlink>
        </w:p>
        <w:p w:rsidR="007B2CC0" w:rsidRPr="007C63F2" w:rsidRDefault="004D26BF" w:rsidP="00977A5D">
          <w:pPr>
            <w:pStyle w:val="20"/>
            <w:tabs>
              <w:tab w:val="right" w:leader="dot" w:pos="9069"/>
            </w:tabs>
            <w:spacing w:before="100" w:beforeAutospacing="1" w:line="240" w:lineRule="auto"/>
            <w:ind w:right="-28"/>
          </w:pPr>
          <w:hyperlink w:anchor="_Toc32261" w:history="1">
            <w:r w:rsidR="00521A76" w:rsidRPr="007C63F2">
              <w:rPr>
                <w:rFonts w:hint="eastAsia"/>
              </w:rPr>
              <w:t>十、其他</w:t>
            </w:r>
            <w:r w:rsidR="00521A76" w:rsidRPr="007C63F2">
              <w:tab/>
            </w:r>
            <w:r>
              <w:fldChar w:fldCharType="begin"/>
            </w:r>
            <w:r>
              <w:instrText xml:space="preserve"> PAGEREF _Toc32261 </w:instrText>
            </w:r>
            <w:r>
              <w:fldChar w:fldCharType="separate"/>
            </w:r>
            <w:r w:rsidR="00521A76" w:rsidRPr="007C63F2">
              <w:t>33</w:t>
            </w:r>
            <w:r>
              <w:fldChar w:fldCharType="end"/>
            </w:r>
          </w:hyperlink>
        </w:p>
        <w:p w:rsidR="007B2CC0" w:rsidRPr="007C63F2" w:rsidRDefault="004D26BF" w:rsidP="00977A5D">
          <w:pPr>
            <w:pStyle w:val="10"/>
            <w:tabs>
              <w:tab w:val="right" w:leader="dot" w:pos="9069"/>
            </w:tabs>
            <w:spacing w:before="100" w:beforeAutospacing="1" w:line="240" w:lineRule="auto"/>
            <w:ind w:right="-28"/>
          </w:pPr>
          <w:hyperlink w:anchor="_Toc19607" w:history="1">
            <w:r w:rsidR="00521A76" w:rsidRPr="007C63F2">
              <w:rPr>
                <w:rFonts w:ascii="宋体" w:hAnsi="宋体" w:hint="eastAsia"/>
              </w:rPr>
              <w:t>第五章用户需求书</w:t>
            </w:r>
            <w:r w:rsidR="00521A76" w:rsidRPr="007C63F2">
              <w:tab/>
            </w:r>
            <w:r>
              <w:fldChar w:fldCharType="begin"/>
            </w:r>
            <w:r>
              <w:instrText xml:space="preserve"> PAGEREF _Toc19607 </w:instrText>
            </w:r>
            <w:r>
              <w:fldChar w:fldCharType="separate"/>
            </w:r>
            <w:r w:rsidR="00521A76" w:rsidRPr="007C63F2">
              <w:t>34</w:t>
            </w:r>
            <w:r>
              <w:fldChar w:fldCharType="end"/>
            </w:r>
          </w:hyperlink>
        </w:p>
        <w:p w:rsidR="007B2CC0" w:rsidRPr="007C63F2" w:rsidRDefault="004D26BF" w:rsidP="00977A5D">
          <w:pPr>
            <w:pStyle w:val="20"/>
            <w:tabs>
              <w:tab w:val="right" w:leader="dot" w:pos="9069"/>
            </w:tabs>
            <w:spacing w:before="100" w:beforeAutospacing="1" w:line="240" w:lineRule="auto"/>
            <w:ind w:right="-28"/>
          </w:pPr>
          <w:hyperlink w:anchor="_Toc21953" w:history="1">
            <w:r w:rsidR="00521A76" w:rsidRPr="007C63F2">
              <w:rPr>
                <w:rFonts w:ascii="宋体" w:hAnsi="宋体" w:hint="eastAsia"/>
                <w:kern w:val="58"/>
              </w:rPr>
              <w:t>一、 技术需求及数量表</w:t>
            </w:r>
            <w:r w:rsidR="00521A76" w:rsidRPr="007C63F2">
              <w:tab/>
            </w:r>
            <w:r>
              <w:fldChar w:fldCharType="begin"/>
            </w:r>
            <w:r>
              <w:instrText xml:space="preserve"> PAGEREF _Toc21953 </w:instrText>
            </w:r>
            <w:r>
              <w:fldChar w:fldCharType="separate"/>
            </w:r>
            <w:r w:rsidR="00521A76" w:rsidRPr="007C63F2">
              <w:t>34</w:t>
            </w:r>
            <w:r>
              <w:fldChar w:fldCharType="end"/>
            </w:r>
          </w:hyperlink>
        </w:p>
        <w:p w:rsidR="007B2CC0" w:rsidRPr="007C63F2" w:rsidRDefault="004D26BF" w:rsidP="00977A5D">
          <w:pPr>
            <w:pStyle w:val="20"/>
            <w:tabs>
              <w:tab w:val="right" w:leader="dot" w:pos="9069"/>
            </w:tabs>
            <w:spacing w:before="100" w:beforeAutospacing="1" w:line="240" w:lineRule="auto"/>
            <w:ind w:right="-28"/>
          </w:pPr>
          <w:hyperlink w:anchor="_Toc17427" w:history="1">
            <w:r w:rsidR="00521A76" w:rsidRPr="007C63F2">
              <w:rPr>
                <w:rFonts w:ascii="宋体" w:hAnsi="宋体" w:hint="eastAsia"/>
                <w:kern w:val="58"/>
              </w:rPr>
              <w:t>二、 时间节点及服务要求</w:t>
            </w:r>
            <w:r w:rsidR="00521A76" w:rsidRPr="007C63F2">
              <w:tab/>
            </w:r>
            <w:r>
              <w:fldChar w:fldCharType="begin"/>
            </w:r>
            <w:r>
              <w:instrText xml:space="preserve"> PAGEREF _Toc17427 </w:instrText>
            </w:r>
            <w:r>
              <w:fldChar w:fldCharType="separate"/>
            </w:r>
            <w:r w:rsidR="00521A76" w:rsidRPr="007C63F2">
              <w:t>36</w:t>
            </w:r>
            <w:r>
              <w:fldChar w:fldCharType="end"/>
            </w:r>
          </w:hyperlink>
        </w:p>
        <w:p w:rsidR="007B2CC0" w:rsidRPr="007C63F2" w:rsidRDefault="004D26BF" w:rsidP="00977A5D">
          <w:pPr>
            <w:pStyle w:val="20"/>
            <w:tabs>
              <w:tab w:val="right" w:leader="dot" w:pos="9069"/>
            </w:tabs>
            <w:spacing w:before="100" w:beforeAutospacing="1" w:line="240" w:lineRule="auto"/>
            <w:ind w:right="-28"/>
          </w:pPr>
          <w:hyperlink w:anchor="_Toc25175" w:history="1">
            <w:r w:rsidR="00521A76" w:rsidRPr="007C63F2">
              <w:rPr>
                <w:rFonts w:ascii="宋体" w:hAnsi="宋体" w:hint="eastAsia"/>
                <w:kern w:val="58"/>
              </w:rPr>
              <w:t>三、其他要求</w:t>
            </w:r>
            <w:r w:rsidR="00521A76" w:rsidRPr="007C63F2">
              <w:tab/>
            </w:r>
            <w:r>
              <w:fldChar w:fldCharType="begin"/>
            </w:r>
            <w:r>
              <w:instrText xml:space="preserve"> PAGEREF _Toc25175 </w:instrText>
            </w:r>
            <w:r>
              <w:fldChar w:fldCharType="separate"/>
            </w:r>
            <w:r w:rsidR="00521A76" w:rsidRPr="007C63F2">
              <w:t>36</w:t>
            </w:r>
            <w:r>
              <w:fldChar w:fldCharType="end"/>
            </w:r>
          </w:hyperlink>
        </w:p>
        <w:p w:rsidR="007B2CC0" w:rsidRPr="007C63F2" w:rsidRDefault="00521A76">
          <w:pPr>
            <w:pStyle w:val="20"/>
            <w:tabs>
              <w:tab w:val="right" w:leader="dot" w:pos="9061"/>
            </w:tabs>
            <w:spacing w:line="240" w:lineRule="auto"/>
            <w:rPr>
              <w:rFonts w:ascii="宋体" w:hAnsi="宋体"/>
            </w:rPr>
          </w:pPr>
          <w:r w:rsidRPr="007C63F2">
            <w:rPr>
              <w:rFonts w:ascii="宋体" w:hAnsi="宋体"/>
            </w:rPr>
            <w:fldChar w:fldCharType="end"/>
          </w:r>
        </w:p>
      </w:sdtContent>
    </w:sdt>
    <w:p w:rsidR="007B2CC0" w:rsidRPr="007C63F2" w:rsidRDefault="007B2CC0">
      <w:pPr>
        <w:pStyle w:val="10"/>
        <w:tabs>
          <w:tab w:val="right" w:leader="dot" w:pos="9072"/>
        </w:tabs>
        <w:spacing w:before="0" w:after="0" w:afterAutospacing="0" w:line="240" w:lineRule="auto"/>
        <w:ind w:right="-57" w:firstLine="437"/>
        <w:jc w:val="center"/>
        <w:rPr>
          <w:rFonts w:ascii="宋体" w:hAnsi="宋体"/>
        </w:rPr>
      </w:pPr>
    </w:p>
    <w:p w:rsidR="007B2CC0" w:rsidRPr="007C63F2" w:rsidRDefault="00521A76">
      <w:pPr>
        <w:pStyle w:val="a0"/>
        <w:pageBreakBefore/>
        <w:ind w:right="-57" w:firstLine="0"/>
        <w:jc w:val="center"/>
        <w:outlineLvl w:val="0"/>
        <w:rPr>
          <w:rStyle w:val="2Char0"/>
          <w:rFonts w:ascii="宋体" w:eastAsia="宋体" w:hAnsi="宋体"/>
        </w:rPr>
      </w:pPr>
      <w:bookmarkStart w:id="0" w:name="_Toc26939"/>
      <w:bookmarkStart w:id="1" w:name="_Toc31488"/>
      <w:bookmarkStart w:id="2" w:name="_Toc25355"/>
      <w:bookmarkStart w:id="3" w:name="_Toc23367"/>
      <w:bookmarkStart w:id="4" w:name="_Toc26192"/>
      <w:bookmarkStart w:id="5" w:name="_Toc5910"/>
      <w:bookmarkStart w:id="6" w:name="_Toc1227"/>
      <w:bookmarkStart w:id="7" w:name="_Toc26620"/>
      <w:bookmarkStart w:id="8" w:name="_Toc375039061"/>
      <w:bookmarkStart w:id="9" w:name="_Toc237"/>
      <w:bookmarkStart w:id="10" w:name="_Toc3400"/>
      <w:bookmarkStart w:id="11" w:name="_Toc17906"/>
      <w:bookmarkStart w:id="12" w:name="_Toc481"/>
      <w:bookmarkStart w:id="13" w:name="_Toc14762"/>
      <w:bookmarkStart w:id="14" w:name="_Toc492478714"/>
      <w:bookmarkStart w:id="15" w:name="_Toc1363"/>
      <w:bookmarkStart w:id="16" w:name="_Toc3658"/>
      <w:bookmarkStart w:id="17" w:name="_Toc30647"/>
      <w:bookmarkStart w:id="18" w:name="_Toc100643440"/>
      <w:bookmarkStart w:id="19" w:name="_Toc23476"/>
      <w:bookmarkStart w:id="20" w:name="_Toc15211"/>
      <w:r w:rsidRPr="007C63F2">
        <w:rPr>
          <w:rStyle w:val="2Char0"/>
          <w:rFonts w:ascii="宋体" w:eastAsia="宋体" w:hAnsi="宋体" w:hint="eastAsia"/>
        </w:rPr>
        <w:lastRenderedPageBreak/>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7B2CC0" w:rsidRPr="007C63F2" w:rsidRDefault="000008A4" w:rsidP="00C72ACC">
      <w:pPr>
        <w:spacing w:before="0" w:after="0" w:afterAutospacing="0"/>
        <w:ind w:right="-57" w:firstLine="0"/>
        <w:jc w:val="center"/>
        <w:rPr>
          <w:rFonts w:ascii="宋体" w:hAnsi="宋体"/>
          <w:b/>
          <w:sz w:val="28"/>
          <w:szCs w:val="28"/>
        </w:rPr>
      </w:pPr>
      <w:r w:rsidRPr="007C63F2">
        <w:rPr>
          <w:rFonts w:ascii="宋体" w:hAnsi="宋体" w:hint="eastAsia"/>
          <w:b/>
          <w:sz w:val="28"/>
          <w:szCs w:val="28"/>
        </w:rPr>
        <w:t>南宁轨道交通运营公司危险化学品安全资格证新取证、复审培训项目（2022-2027年）</w:t>
      </w:r>
      <w:r w:rsidR="00521A76" w:rsidRPr="007C63F2">
        <w:rPr>
          <w:rFonts w:ascii="宋体" w:hAnsi="宋体" w:hint="eastAsia"/>
          <w:b/>
          <w:sz w:val="28"/>
          <w:szCs w:val="28"/>
        </w:rPr>
        <w:t>比选公告</w:t>
      </w:r>
    </w:p>
    <w:p w:rsidR="007B2CC0" w:rsidRPr="007C63F2" w:rsidRDefault="00521A76">
      <w:pPr>
        <w:spacing w:before="0" w:after="0" w:afterAutospacing="0"/>
        <w:ind w:left="0" w:right="0" w:firstLineChars="200" w:firstLine="422"/>
        <w:rPr>
          <w:rFonts w:ascii="宋体" w:hAnsi="宋体"/>
          <w:b/>
        </w:rPr>
      </w:pPr>
      <w:bookmarkStart w:id="21" w:name="OLE_LINK4"/>
      <w:bookmarkEnd w:id="21"/>
      <w:r w:rsidRPr="007C63F2">
        <w:rPr>
          <w:rFonts w:ascii="宋体" w:hAnsi="宋体" w:hint="eastAsia"/>
          <w:b/>
        </w:rPr>
        <w:t>1.比选条件</w:t>
      </w:r>
    </w:p>
    <w:p w:rsidR="007B2CC0" w:rsidRPr="007C63F2" w:rsidRDefault="00521A76">
      <w:pPr>
        <w:spacing w:before="0" w:after="0" w:afterAutospacing="0" w:line="480" w:lineRule="auto"/>
        <w:ind w:left="0" w:right="0" w:firstLineChars="200" w:firstLine="420"/>
        <w:rPr>
          <w:rFonts w:ascii="宋体" w:hAnsi="宋体"/>
        </w:rPr>
      </w:pPr>
      <w:r w:rsidRPr="007C63F2">
        <w:rPr>
          <w:rFonts w:ascii="宋体" w:hAnsi="宋体" w:hint="eastAsia"/>
        </w:rPr>
        <w:t>本比选项目</w:t>
      </w:r>
      <w:r w:rsidR="000008A4" w:rsidRPr="007C63F2">
        <w:rPr>
          <w:rFonts w:ascii="宋体" w:hAnsi="宋体" w:hint="eastAsia"/>
          <w:color w:val="000000" w:themeColor="text1"/>
          <w:u w:val="single"/>
        </w:rPr>
        <w:t>南宁轨道交通运营公司危险化学品安全资格证新取证、复审培训项目（2022-2027年）</w:t>
      </w:r>
      <w:r w:rsidRPr="007C63F2">
        <w:rPr>
          <w:rFonts w:ascii="宋体" w:hAnsi="宋体" w:hint="eastAsia"/>
        </w:rPr>
        <w:t>比选人为</w:t>
      </w:r>
      <w:r w:rsidRPr="007C63F2">
        <w:rPr>
          <w:rFonts w:ascii="宋体" w:hAnsi="宋体" w:hint="eastAsia"/>
          <w:color w:val="000000" w:themeColor="text1"/>
          <w:u w:val="single"/>
        </w:rPr>
        <w:t>南宁轨道交通运营有限公司</w:t>
      </w:r>
      <w:r w:rsidRPr="007C63F2">
        <w:rPr>
          <w:rFonts w:ascii="宋体" w:hAnsi="宋体" w:hint="eastAsia"/>
        </w:rPr>
        <w:t>，比选项目资金来源为企业自有资金。</w:t>
      </w:r>
    </w:p>
    <w:p w:rsidR="007B2CC0" w:rsidRPr="007C63F2" w:rsidRDefault="00521A76">
      <w:pPr>
        <w:spacing w:before="0" w:after="0" w:afterAutospacing="0"/>
        <w:ind w:left="0" w:right="0" w:firstLineChars="200" w:firstLine="422"/>
        <w:rPr>
          <w:rFonts w:ascii="宋体" w:hAnsi="宋体"/>
          <w:b/>
        </w:rPr>
      </w:pPr>
      <w:r w:rsidRPr="007C63F2">
        <w:rPr>
          <w:rFonts w:ascii="宋体" w:hAnsi="宋体" w:hint="eastAsia"/>
          <w:b/>
        </w:rPr>
        <w:t>2.项目概况与比选范围</w:t>
      </w:r>
    </w:p>
    <w:p w:rsidR="007B2CC0" w:rsidRPr="007C63F2" w:rsidRDefault="00521A76">
      <w:pPr>
        <w:spacing w:before="0" w:after="0" w:afterAutospacing="0"/>
        <w:ind w:left="0" w:right="0" w:firstLineChars="200" w:firstLine="420"/>
        <w:rPr>
          <w:rFonts w:ascii="宋体" w:hAnsi="宋体"/>
          <w:u w:val="single"/>
        </w:rPr>
      </w:pPr>
      <w:r w:rsidRPr="007C63F2">
        <w:rPr>
          <w:rFonts w:ascii="宋体" w:hAnsi="宋体" w:hint="eastAsia"/>
        </w:rPr>
        <w:t>项目编号：</w:t>
      </w:r>
      <w:r w:rsidR="000008A4" w:rsidRPr="007C63F2">
        <w:rPr>
          <w:rFonts w:ascii="宋体" w:hAnsi="宋体" w:hint="eastAsia"/>
          <w:color w:val="000000" w:themeColor="text1"/>
          <w:u w:val="single"/>
        </w:rPr>
        <w:t>202207210004</w:t>
      </w:r>
    </w:p>
    <w:p w:rsidR="007B2CC0" w:rsidRPr="007C63F2" w:rsidRDefault="00521A76">
      <w:pPr>
        <w:spacing w:before="0" w:after="0" w:afterAutospacing="0"/>
        <w:ind w:left="0" w:right="0" w:firstLineChars="200" w:firstLine="420"/>
        <w:rPr>
          <w:rFonts w:ascii="宋体" w:hAnsi="宋体"/>
          <w:color w:val="000000" w:themeColor="text1"/>
          <w:u w:val="single"/>
        </w:rPr>
      </w:pPr>
      <w:r w:rsidRPr="007C63F2">
        <w:rPr>
          <w:rFonts w:ascii="宋体" w:hAnsi="宋体" w:hint="eastAsia"/>
        </w:rPr>
        <w:t>项目名称：</w:t>
      </w:r>
      <w:r w:rsidR="000008A4" w:rsidRPr="007C63F2">
        <w:rPr>
          <w:rFonts w:ascii="宋体" w:hAnsi="宋体" w:hint="eastAsia"/>
          <w:color w:val="000000" w:themeColor="text1"/>
          <w:u w:val="single"/>
        </w:rPr>
        <w:t>南宁轨道交通运营公司危险化学品安全资格证新取证、复审培训项目（2022-2027年）</w:t>
      </w:r>
    </w:p>
    <w:p w:rsidR="007B2CC0" w:rsidRPr="007C63F2" w:rsidRDefault="00521A76">
      <w:pPr>
        <w:spacing w:before="0" w:after="0" w:afterAutospacing="0"/>
        <w:ind w:left="0" w:right="0" w:firstLineChars="200" w:firstLine="420"/>
        <w:rPr>
          <w:rFonts w:ascii="宋体" w:hAnsi="宋体"/>
          <w:u w:val="single"/>
        </w:rPr>
      </w:pPr>
      <w:r w:rsidRPr="007C63F2">
        <w:rPr>
          <w:rFonts w:ascii="宋体" w:hAnsi="宋体" w:hint="eastAsia"/>
        </w:rPr>
        <w:t>不含增值税上限控制价：人民币</w:t>
      </w:r>
      <w:r w:rsidR="00AB7EE7" w:rsidRPr="007C63F2">
        <w:rPr>
          <w:rFonts w:ascii="宋体" w:hAnsi="宋体"/>
          <w:u w:val="single"/>
        </w:rPr>
        <w:t>119000.00</w:t>
      </w:r>
      <w:r w:rsidRPr="007C63F2">
        <w:rPr>
          <w:rFonts w:ascii="宋体" w:hAnsi="宋体" w:hint="eastAsia"/>
          <w:u w:val="single"/>
        </w:rPr>
        <w:t>元。</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服务期：</w:t>
      </w:r>
      <w:r w:rsidR="00AB7EE7" w:rsidRPr="007C63F2">
        <w:rPr>
          <w:rFonts w:ascii="宋体" w:hAnsi="宋体"/>
        </w:rPr>
        <w:t>72</w:t>
      </w:r>
      <w:r w:rsidRPr="007C63F2">
        <w:rPr>
          <w:rFonts w:ascii="宋体" w:hAnsi="宋体" w:hint="eastAsia"/>
        </w:rPr>
        <w:t>个月</w:t>
      </w:r>
      <w:r w:rsidR="00020711" w:rsidRPr="007C63F2">
        <w:rPr>
          <w:rFonts w:ascii="宋体" w:hAnsi="宋体" w:hint="eastAsia"/>
        </w:rPr>
        <w:t>，</w:t>
      </w:r>
      <w:r w:rsidR="00AB7EE7" w:rsidRPr="007C63F2">
        <w:rPr>
          <w:rFonts w:ascii="宋体" w:hAnsi="宋体" w:hint="eastAsia"/>
        </w:rPr>
        <w:t>每年根据比选人实际情况分批送培、取证</w:t>
      </w:r>
      <w:r w:rsidR="00391B14" w:rsidRPr="007C63F2">
        <w:rPr>
          <w:rFonts w:ascii="宋体" w:hAnsi="宋体" w:hint="eastAsia"/>
        </w:rPr>
        <w:t>，详见用户需求书</w:t>
      </w:r>
      <w:r w:rsidRPr="007C63F2">
        <w:rPr>
          <w:rFonts w:ascii="宋体" w:hAnsi="宋体" w:hint="eastAsia"/>
        </w:rPr>
        <w:t>。</w:t>
      </w:r>
    </w:p>
    <w:p w:rsidR="007B2CC0" w:rsidRPr="007C63F2" w:rsidRDefault="00521A76">
      <w:pPr>
        <w:spacing w:before="0" w:after="0" w:afterAutospacing="0"/>
        <w:ind w:left="0" w:right="0" w:firstLineChars="200" w:firstLine="420"/>
        <w:rPr>
          <w:rFonts w:ascii="宋体" w:hAnsi="宋体"/>
          <w:u w:val="single"/>
        </w:rPr>
      </w:pPr>
      <w:r w:rsidRPr="007C63F2">
        <w:rPr>
          <w:rFonts w:ascii="宋体" w:hAnsi="宋体" w:hint="eastAsia"/>
        </w:rPr>
        <w:t>项目地点：南宁市区内， 具体详见用户需求书。</w:t>
      </w:r>
    </w:p>
    <w:p w:rsidR="007B2CC0" w:rsidRPr="007C63F2" w:rsidRDefault="00521A76">
      <w:pPr>
        <w:spacing w:before="0" w:after="0" w:afterAutospacing="0"/>
        <w:ind w:left="0" w:right="0" w:firstLineChars="200" w:firstLine="420"/>
        <w:rPr>
          <w:rFonts w:ascii="宋体" w:hAnsi="宋体"/>
          <w:u w:val="single"/>
        </w:rPr>
      </w:pPr>
      <w:r w:rsidRPr="007C63F2">
        <w:rPr>
          <w:rFonts w:ascii="宋体" w:hAnsi="宋体" w:hint="eastAsia"/>
        </w:rPr>
        <w:t>比选范围：</w:t>
      </w:r>
      <w:r w:rsidR="00C83DA9" w:rsidRPr="007C63F2">
        <w:rPr>
          <w:rFonts w:ascii="宋体" w:hAnsi="宋体" w:hint="eastAsia"/>
        </w:rPr>
        <w:t>开展</w:t>
      </w:r>
      <w:r w:rsidR="00942871" w:rsidRPr="007C63F2">
        <w:rPr>
          <w:rFonts w:ascii="宋体" w:hAnsi="宋体" w:hint="eastAsia"/>
        </w:rPr>
        <w:t>2022年~2027年</w:t>
      </w:r>
      <w:r w:rsidR="003305FF" w:rsidRPr="007C63F2">
        <w:rPr>
          <w:rFonts w:ascii="宋体" w:hAnsi="宋体" w:hint="eastAsia"/>
          <w:color w:val="000000" w:themeColor="text1"/>
        </w:rPr>
        <w:t>危险化学品经营</w:t>
      </w:r>
      <w:r w:rsidR="00B07D03" w:rsidRPr="007C63F2">
        <w:rPr>
          <w:rFonts w:ascii="宋体" w:hAnsi="宋体" w:hint="eastAsia"/>
          <w:color w:val="000000" w:themeColor="text1"/>
        </w:rPr>
        <w:t>单位</w:t>
      </w:r>
      <w:r w:rsidR="003305FF" w:rsidRPr="007C63F2">
        <w:rPr>
          <w:rFonts w:ascii="宋体" w:hAnsi="宋体" w:hint="eastAsia"/>
          <w:color w:val="000000" w:themeColor="text1"/>
        </w:rPr>
        <w:t>安全</w:t>
      </w:r>
      <w:r w:rsidR="00414D5C" w:rsidRPr="007C63F2">
        <w:rPr>
          <w:rFonts w:ascii="宋体" w:hAnsi="宋体" w:hint="eastAsia"/>
          <w:color w:val="000000" w:themeColor="text1"/>
        </w:rPr>
        <w:t>生产管理人员</w:t>
      </w:r>
      <w:r w:rsidR="003305FF" w:rsidRPr="007C63F2">
        <w:rPr>
          <w:rFonts w:ascii="宋体" w:hAnsi="宋体" w:hint="eastAsia"/>
          <w:color w:val="000000" w:themeColor="text1"/>
        </w:rPr>
        <w:t>新取证、复审培训</w:t>
      </w:r>
      <w:r w:rsidR="00902F18" w:rsidRPr="007C63F2">
        <w:rPr>
          <w:rFonts w:ascii="宋体" w:hAnsi="宋体" w:hint="eastAsia"/>
          <w:color w:val="000000" w:themeColor="text1"/>
        </w:rPr>
        <w:t>。</w:t>
      </w:r>
      <w:r w:rsidRPr="007C63F2">
        <w:rPr>
          <w:rFonts w:ascii="宋体" w:hAnsi="宋体" w:hint="eastAsia"/>
        </w:rPr>
        <w:t>具体详见用户需求书。</w:t>
      </w:r>
    </w:p>
    <w:p w:rsidR="007B2CC0" w:rsidRPr="007C63F2" w:rsidRDefault="00521A76">
      <w:pPr>
        <w:spacing w:before="0" w:after="0" w:afterAutospacing="0"/>
        <w:ind w:left="0" w:right="0" w:firstLineChars="200" w:firstLine="422"/>
        <w:rPr>
          <w:rFonts w:ascii="宋体" w:hAnsi="宋体"/>
        </w:rPr>
      </w:pPr>
      <w:r w:rsidRPr="007C63F2">
        <w:rPr>
          <w:rFonts w:ascii="宋体" w:hAnsi="宋体" w:hint="eastAsia"/>
          <w:b/>
        </w:rPr>
        <w:t>3.比选申请人资格要求</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3.1为中华人民共和国境内依法设立的法人或其他组织（若以分公司名义参与比选申请，必须出具总公司授权参与的证明）。</w:t>
      </w:r>
    </w:p>
    <w:p w:rsidR="007B2CC0" w:rsidRPr="00682107" w:rsidRDefault="00521A76">
      <w:pPr>
        <w:spacing w:before="0" w:after="0" w:afterAutospacing="0"/>
        <w:ind w:left="0" w:right="0" w:firstLineChars="200" w:firstLine="420"/>
        <w:rPr>
          <w:rFonts w:ascii="宋体" w:hAnsi="宋体"/>
        </w:rPr>
      </w:pPr>
      <w:r w:rsidRPr="00682107">
        <w:rPr>
          <w:rFonts w:ascii="宋体" w:hAnsi="宋体" w:hint="eastAsia"/>
        </w:rPr>
        <w:t>3.2 培训范围：</w:t>
      </w:r>
      <w:r w:rsidRPr="00682107">
        <w:t>须包含</w:t>
      </w:r>
      <w:r w:rsidR="0095548D" w:rsidRPr="00682107">
        <w:rPr>
          <w:rFonts w:hint="eastAsia"/>
        </w:rPr>
        <w:t>危险化学品生产单位</w:t>
      </w:r>
      <w:r w:rsidR="00263D0B" w:rsidRPr="00682107">
        <w:rPr>
          <w:rFonts w:hint="eastAsia"/>
        </w:rPr>
        <w:t>或</w:t>
      </w:r>
      <w:r w:rsidR="0095548D" w:rsidRPr="00682107">
        <w:rPr>
          <w:rFonts w:hint="eastAsia"/>
        </w:rPr>
        <w:t>危险化学品经营单位</w:t>
      </w:r>
      <w:r w:rsidR="00263D0B" w:rsidRPr="00682107">
        <w:rPr>
          <w:rFonts w:hint="eastAsia"/>
        </w:rPr>
        <w:t>安全生产管理人员</w:t>
      </w:r>
      <w:r w:rsidR="008C03B0" w:rsidRPr="00682107">
        <w:rPr>
          <w:rFonts w:hint="eastAsia"/>
        </w:rPr>
        <w:t>（提供营业执照</w:t>
      </w:r>
      <w:r w:rsidR="00563400" w:rsidRPr="00682107">
        <w:rPr>
          <w:rFonts w:ascii="宋体" w:hAnsi="宋体" w:hint="eastAsia"/>
        </w:rPr>
        <w:t>或事业单位法人证书等证明文件</w:t>
      </w:r>
      <w:r w:rsidR="008C03B0" w:rsidRPr="00682107">
        <w:rPr>
          <w:rFonts w:hint="eastAsia"/>
        </w:rPr>
        <w:t>）</w:t>
      </w:r>
      <w:r w:rsidRPr="00682107">
        <w:rPr>
          <w:rFonts w:hint="eastAsia"/>
        </w:rPr>
        <w:t>。</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3.3业绩条件：无业绩要求。</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3.4比选申请人没有处于被行政主管部门或业主取消比选申请资格的处罚期内，且没有处于被责令停业，财产被接管、破产状态；比选申请截止时间前3年内没有骗取中选、严重违约或重大质量安全责任事故的情况。</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3.5单位负责人为同一人或者存在控股、管理关系的不同单位，不得参加同一标段比选申请或者未划分标段的同一比选项目比选申请。</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3.6本项目不接受联合体比选申请。</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3.7未列入比选人不良信用名单的。</w:t>
      </w:r>
    </w:p>
    <w:p w:rsidR="007B2CC0" w:rsidRPr="007C63F2" w:rsidRDefault="00521A76">
      <w:pPr>
        <w:spacing w:before="0" w:after="0" w:afterAutospacing="0"/>
        <w:ind w:left="0" w:right="0" w:firstLineChars="200" w:firstLine="422"/>
        <w:rPr>
          <w:rFonts w:ascii="宋体" w:hAnsi="宋体"/>
          <w:b/>
        </w:rPr>
      </w:pPr>
      <w:r w:rsidRPr="007C63F2">
        <w:rPr>
          <w:rFonts w:ascii="宋体" w:hAnsi="宋体" w:hint="eastAsia"/>
          <w:b/>
        </w:rPr>
        <w:t>4.资格审查方式</w:t>
      </w:r>
    </w:p>
    <w:p w:rsidR="007B2CC0" w:rsidRPr="007C63F2" w:rsidRDefault="00521A76">
      <w:pPr>
        <w:spacing w:before="0" w:after="0" w:afterAutospacing="0"/>
        <w:ind w:left="0" w:right="0" w:firstLineChars="200" w:firstLine="420"/>
        <w:rPr>
          <w:rFonts w:ascii="宋体" w:hAnsi="宋体"/>
          <w:color w:val="FF0000"/>
        </w:rPr>
      </w:pPr>
      <w:r w:rsidRPr="007C63F2">
        <w:rPr>
          <w:rFonts w:ascii="宋体" w:hAnsi="宋体" w:hint="eastAsia"/>
        </w:rPr>
        <w:t>本项目对比选申请人的资格审查采用资格后审方式，只有资格审查合格的比选申请人才有可能被授予合同。</w:t>
      </w:r>
    </w:p>
    <w:p w:rsidR="007B2CC0" w:rsidRPr="007C63F2" w:rsidRDefault="00521A76">
      <w:pPr>
        <w:spacing w:before="0" w:after="0" w:afterAutospacing="0"/>
        <w:ind w:left="0" w:right="0" w:firstLineChars="200" w:firstLine="422"/>
        <w:rPr>
          <w:rFonts w:ascii="宋体" w:hAnsi="宋体"/>
          <w:b/>
        </w:rPr>
      </w:pPr>
      <w:r w:rsidRPr="007C63F2">
        <w:rPr>
          <w:rFonts w:ascii="宋体" w:hAnsi="宋体" w:hint="eastAsia"/>
          <w:b/>
        </w:rPr>
        <w:lastRenderedPageBreak/>
        <w:t>5.比选文件的获取</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5.1比选文件获取：</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本项目不发放纸质文件，请各比选申请人自行网上下载。下载网址：南宁轨道交通运营</w:t>
      </w:r>
      <w:proofErr w:type="gramStart"/>
      <w:r w:rsidRPr="007C63F2">
        <w:rPr>
          <w:rFonts w:ascii="宋体" w:hAnsi="宋体" w:hint="eastAsia"/>
        </w:rPr>
        <w:t>有限公司官网</w:t>
      </w:r>
      <w:proofErr w:type="gramEnd"/>
      <w:r w:rsidRPr="007C63F2">
        <w:rPr>
          <w:rFonts w:ascii="宋体" w:hAnsi="宋体" w:hint="eastAsia"/>
        </w:rPr>
        <w:t>(http://www.nngdjt.com)、中国e</w:t>
      </w:r>
      <w:proofErr w:type="gramStart"/>
      <w:r w:rsidRPr="007C63F2">
        <w:rPr>
          <w:rFonts w:ascii="宋体" w:hAnsi="宋体" w:hint="eastAsia"/>
        </w:rPr>
        <w:t>车网</w:t>
      </w:r>
      <w:proofErr w:type="gramEnd"/>
      <w:r w:rsidRPr="007C63F2">
        <w:rPr>
          <w:rFonts w:ascii="宋体" w:hAnsi="宋体" w:hint="eastAsia"/>
        </w:rPr>
        <w:t>(http://www.ecrrc.com)。</w:t>
      </w:r>
    </w:p>
    <w:p w:rsidR="007B2CC0" w:rsidRPr="007C63F2" w:rsidRDefault="00521A76">
      <w:pPr>
        <w:spacing w:before="0" w:after="0" w:afterAutospacing="0"/>
        <w:ind w:left="0" w:right="0" w:firstLineChars="200" w:firstLine="422"/>
        <w:rPr>
          <w:rFonts w:ascii="宋体" w:hAnsi="宋体"/>
          <w:b/>
        </w:rPr>
      </w:pPr>
      <w:r w:rsidRPr="007C63F2">
        <w:rPr>
          <w:rFonts w:ascii="宋体" w:hAnsi="宋体" w:hint="eastAsia"/>
          <w:b/>
        </w:rPr>
        <w:t xml:space="preserve">注：比选申请人如未完整下载相关文件，或由于未及时关注比选文件补充通知（补遗）、答疑等相关项目信息而影响比选申请的，其责任由比选申请人自行承担。 </w:t>
      </w:r>
    </w:p>
    <w:p w:rsidR="007B2CC0" w:rsidRPr="007C63F2" w:rsidRDefault="00521A76">
      <w:pPr>
        <w:spacing w:before="0" w:after="0" w:afterAutospacing="0"/>
        <w:ind w:left="0" w:right="0" w:firstLineChars="200" w:firstLine="422"/>
        <w:rPr>
          <w:rFonts w:ascii="宋体" w:hAnsi="宋体"/>
          <w:b/>
        </w:rPr>
      </w:pPr>
      <w:r w:rsidRPr="007C63F2">
        <w:rPr>
          <w:rFonts w:ascii="宋体" w:hAnsi="宋体" w:hint="eastAsia"/>
          <w:b/>
        </w:rPr>
        <w:t>6.</w:t>
      </w:r>
      <w:r w:rsidRPr="007C63F2">
        <w:rPr>
          <w:rFonts w:ascii="宋体" w:hAnsi="宋体"/>
          <w:b/>
        </w:rPr>
        <w:t>比选申请截止时间</w:t>
      </w:r>
      <w:r w:rsidRPr="007C63F2">
        <w:rPr>
          <w:rFonts w:ascii="宋体" w:hAnsi="宋体" w:hint="eastAsia"/>
          <w:b/>
        </w:rPr>
        <w:t>和</w:t>
      </w:r>
      <w:r w:rsidRPr="007C63F2">
        <w:rPr>
          <w:rFonts w:ascii="宋体" w:hAnsi="宋体"/>
          <w:b/>
        </w:rPr>
        <w:t>地点</w:t>
      </w:r>
    </w:p>
    <w:p w:rsidR="007B2CC0" w:rsidRPr="007C63F2" w:rsidRDefault="00521A76">
      <w:pPr>
        <w:spacing w:before="0" w:after="0" w:afterAutospacing="0"/>
        <w:ind w:left="0" w:right="0" w:firstLineChars="200" w:firstLine="420"/>
        <w:rPr>
          <w:rFonts w:ascii="宋体" w:hAnsi="宋体"/>
          <w:color w:val="FF0000"/>
        </w:rPr>
      </w:pPr>
      <w:r w:rsidRPr="007C63F2">
        <w:rPr>
          <w:rFonts w:ascii="宋体" w:hAnsi="宋体" w:hint="eastAsia"/>
        </w:rPr>
        <w:t>6.1比选申请文件须密封后于</w:t>
      </w:r>
      <w:r w:rsidR="004A094F" w:rsidRPr="00D1042D">
        <w:rPr>
          <w:rFonts w:ascii="宋体" w:hAnsi="宋体" w:hint="eastAsia"/>
          <w:b/>
        </w:rPr>
        <w:t xml:space="preserve">2022年 </w:t>
      </w:r>
      <w:r w:rsidR="004A094F" w:rsidRPr="00D1042D">
        <w:rPr>
          <w:rFonts w:ascii="宋体" w:hAnsi="宋体"/>
          <w:b/>
        </w:rPr>
        <w:t>9</w:t>
      </w:r>
      <w:r w:rsidR="004A094F" w:rsidRPr="00D1042D">
        <w:rPr>
          <w:rFonts w:ascii="宋体" w:hAnsi="宋体" w:hint="eastAsia"/>
          <w:b/>
        </w:rPr>
        <w:t xml:space="preserve"> 月 </w:t>
      </w:r>
      <w:r w:rsidR="004A094F" w:rsidRPr="00D1042D">
        <w:rPr>
          <w:rFonts w:ascii="宋体" w:hAnsi="宋体"/>
          <w:b/>
        </w:rPr>
        <w:t>1</w:t>
      </w:r>
      <w:r w:rsidR="001F259B">
        <w:rPr>
          <w:rFonts w:ascii="宋体" w:hAnsi="宋体" w:hint="eastAsia"/>
          <w:b/>
        </w:rPr>
        <w:t>5</w:t>
      </w:r>
      <w:r w:rsidR="004A094F" w:rsidRPr="00D1042D">
        <w:rPr>
          <w:rFonts w:ascii="宋体" w:hAnsi="宋体" w:hint="eastAsia"/>
          <w:b/>
        </w:rPr>
        <w:t xml:space="preserve"> 日 </w:t>
      </w:r>
      <w:r w:rsidR="001F259B">
        <w:rPr>
          <w:rFonts w:ascii="宋体" w:hAnsi="宋体" w:hint="eastAsia"/>
          <w:b/>
        </w:rPr>
        <w:t>9</w:t>
      </w:r>
      <w:r w:rsidR="00853B3D" w:rsidRPr="009A5C5A">
        <w:rPr>
          <w:rFonts w:ascii="宋体" w:hAnsi="宋体"/>
          <w:b/>
        </w:rPr>
        <w:t xml:space="preserve"> </w:t>
      </w:r>
      <w:r w:rsidR="00853B3D" w:rsidRPr="009A5C5A">
        <w:rPr>
          <w:rFonts w:ascii="宋体" w:hAnsi="宋体" w:hint="eastAsia"/>
          <w:b/>
        </w:rPr>
        <w:t>时</w:t>
      </w:r>
      <w:r w:rsidR="00853B3D">
        <w:rPr>
          <w:rFonts w:ascii="宋体" w:hAnsi="宋体" w:hint="eastAsia"/>
          <w:b/>
        </w:rPr>
        <w:t>00</w:t>
      </w:r>
      <w:r w:rsidR="00853B3D">
        <w:rPr>
          <w:rFonts w:ascii="宋体" w:hAnsi="宋体"/>
          <w:b/>
        </w:rPr>
        <w:t xml:space="preserve"> </w:t>
      </w:r>
      <w:r w:rsidR="00853B3D" w:rsidRPr="009A5C5A">
        <w:rPr>
          <w:rFonts w:ascii="宋体" w:hAnsi="宋体" w:hint="eastAsia"/>
          <w:b/>
        </w:rPr>
        <w:t>分</w:t>
      </w:r>
      <w:r w:rsidR="00853B3D">
        <w:rPr>
          <w:rFonts w:ascii="宋体" w:hAnsi="宋体"/>
          <w:b/>
        </w:rPr>
        <w:t xml:space="preserve">- </w:t>
      </w:r>
      <w:r w:rsidR="001F259B">
        <w:rPr>
          <w:rFonts w:ascii="宋体" w:hAnsi="宋体" w:hint="eastAsia"/>
          <w:b/>
        </w:rPr>
        <w:t>9</w:t>
      </w:r>
      <w:r w:rsidR="00853B3D" w:rsidRPr="009A5C5A">
        <w:rPr>
          <w:rFonts w:ascii="宋体" w:hAnsi="宋体" w:hint="eastAsia"/>
          <w:b/>
        </w:rPr>
        <w:t>时</w:t>
      </w:r>
      <w:r w:rsidR="00853B3D">
        <w:rPr>
          <w:rFonts w:ascii="宋体" w:hAnsi="宋体" w:hint="eastAsia"/>
          <w:b/>
        </w:rPr>
        <w:t>30</w:t>
      </w:r>
      <w:r w:rsidR="00853B3D" w:rsidRPr="009A5C5A">
        <w:rPr>
          <w:rFonts w:ascii="宋体" w:hAnsi="宋体"/>
          <w:b/>
        </w:rPr>
        <w:t>分</w:t>
      </w:r>
      <w:r w:rsidR="004A094F" w:rsidRPr="00D1042D">
        <w:rPr>
          <w:rFonts w:ascii="宋体" w:hAnsi="宋体" w:hint="eastAsia"/>
          <w:b/>
        </w:rPr>
        <w:t xml:space="preserve"> （北京时间）递交</w:t>
      </w:r>
      <w:r w:rsidRPr="007C63F2">
        <w:rPr>
          <w:rFonts w:ascii="宋体" w:hAnsi="宋体" w:hint="eastAsia"/>
        </w:rPr>
        <w:t>，递交地点在南宁市</w:t>
      </w:r>
      <w:proofErr w:type="gramStart"/>
      <w:r w:rsidRPr="007C63F2">
        <w:rPr>
          <w:rFonts w:ascii="宋体" w:hAnsi="宋体" w:hint="eastAsia"/>
        </w:rPr>
        <w:t>青秀</w:t>
      </w:r>
      <w:proofErr w:type="gramEnd"/>
      <w:r w:rsidRPr="007C63F2">
        <w:rPr>
          <w:rFonts w:ascii="宋体" w:hAnsi="宋体" w:hint="eastAsia"/>
        </w:rPr>
        <w:t>区云景路83号</w:t>
      </w:r>
      <w:r w:rsidR="00982F0F" w:rsidRPr="007C63F2">
        <w:rPr>
          <w:rFonts w:ascii="宋体" w:hAnsi="宋体" w:hint="eastAsia"/>
        </w:rPr>
        <w:t>综合楼205会议室</w:t>
      </w:r>
      <w:r w:rsidR="000C4D2A" w:rsidRPr="007C63F2">
        <w:rPr>
          <w:rFonts w:ascii="宋体" w:hAnsi="宋体" w:hint="eastAsia"/>
        </w:rPr>
        <w:t>，联系人：陈工0771-2778317</w:t>
      </w:r>
      <w:r w:rsidRPr="007C63F2">
        <w:rPr>
          <w:rFonts w:ascii="宋体" w:hAnsi="宋体" w:hint="eastAsia"/>
        </w:rPr>
        <w:t xml:space="preserve">   </w:t>
      </w:r>
      <w:r w:rsidRPr="007C63F2">
        <w:rPr>
          <w:rFonts w:ascii="宋体" w:hAnsi="宋体" w:hint="eastAsia"/>
          <w:color w:val="FF0000"/>
        </w:rPr>
        <w:t xml:space="preserve">                        </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6.2</w:t>
      </w:r>
      <w:r w:rsidRPr="007C63F2">
        <w:rPr>
          <w:rFonts w:ascii="宋体" w:hAnsi="宋体"/>
        </w:rPr>
        <w:t>逾期送达的或者未送达指定地点</w:t>
      </w:r>
      <w:r w:rsidRPr="007C63F2">
        <w:rPr>
          <w:rFonts w:ascii="宋体" w:hAnsi="宋体" w:hint="eastAsia"/>
        </w:rPr>
        <w:t>或者</w:t>
      </w:r>
      <w:r w:rsidRPr="007C63F2">
        <w:rPr>
          <w:rFonts w:ascii="宋体" w:hAnsi="宋体"/>
        </w:rPr>
        <w:t>未按</w:t>
      </w:r>
      <w:r w:rsidRPr="007C63F2">
        <w:rPr>
          <w:rFonts w:ascii="宋体" w:hAnsi="宋体" w:hint="eastAsia"/>
        </w:rPr>
        <w:t>比选</w:t>
      </w:r>
      <w:r w:rsidRPr="007C63F2">
        <w:rPr>
          <w:rFonts w:ascii="宋体" w:hAnsi="宋体"/>
        </w:rPr>
        <w:t>文件要求密封的</w:t>
      </w:r>
      <w:r w:rsidRPr="007C63F2">
        <w:rPr>
          <w:rFonts w:ascii="宋体" w:hAnsi="宋体" w:hint="eastAsia"/>
        </w:rPr>
        <w:t>比选申请</w:t>
      </w:r>
      <w:r w:rsidRPr="007C63F2">
        <w:rPr>
          <w:rFonts w:ascii="宋体" w:hAnsi="宋体"/>
        </w:rPr>
        <w:t>文件将被拒绝</w:t>
      </w:r>
      <w:r w:rsidRPr="007C63F2">
        <w:rPr>
          <w:rFonts w:ascii="宋体" w:hAnsi="宋体" w:hint="eastAsia"/>
        </w:rPr>
        <w:t>。</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6.3请比选申请人法定代表人或其授权代表携法人委托书原件准时参加。</w:t>
      </w:r>
      <w:r w:rsidRPr="007C63F2">
        <w:rPr>
          <w:rFonts w:ascii="宋体" w:hAnsi="宋体"/>
        </w:rPr>
        <w:t>比选申请文件必须由</w:t>
      </w:r>
      <w:r w:rsidRPr="007C63F2">
        <w:rPr>
          <w:rFonts w:ascii="宋体" w:hAnsi="宋体" w:hint="eastAsia"/>
        </w:rPr>
        <w:t>比选申请人</w:t>
      </w:r>
      <w:r w:rsidRPr="007C63F2">
        <w:rPr>
          <w:rFonts w:ascii="宋体" w:hAnsi="宋体"/>
        </w:rPr>
        <w:t>法定代表人或其授权代表递交，否则比选人不予受理。</w:t>
      </w:r>
    </w:p>
    <w:p w:rsidR="007B2CC0" w:rsidRPr="007C63F2" w:rsidRDefault="00521A76">
      <w:pPr>
        <w:spacing w:before="0" w:after="0" w:afterAutospacing="0"/>
        <w:ind w:left="0" w:right="0" w:firstLineChars="200" w:firstLine="422"/>
        <w:rPr>
          <w:rFonts w:ascii="宋体" w:hAnsi="宋体"/>
          <w:b/>
        </w:rPr>
      </w:pPr>
      <w:r w:rsidRPr="007C63F2">
        <w:rPr>
          <w:rFonts w:ascii="宋体" w:hAnsi="宋体" w:hint="eastAsia"/>
          <w:b/>
        </w:rPr>
        <w:t>7.发布公告的媒介</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本次比选公告同时在南宁轨道交通运营</w:t>
      </w:r>
      <w:proofErr w:type="gramStart"/>
      <w:r w:rsidRPr="007C63F2">
        <w:rPr>
          <w:rFonts w:ascii="宋体" w:hAnsi="宋体" w:hint="eastAsia"/>
        </w:rPr>
        <w:t>有限公司官网</w:t>
      </w:r>
      <w:proofErr w:type="gramEnd"/>
      <w:r w:rsidRPr="007C63F2">
        <w:rPr>
          <w:rFonts w:ascii="宋体" w:hAnsi="宋体" w:hint="eastAsia"/>
        </w:rPr>
        <w:t>(http://www.nngdjt.com)、中国e</w:t>
      </w:r>
      <w:proofErr w:type="gramStart"/>
      <w:r w:rsidRPr="007C63F2">
        <w:rPr>
          <w:rFonts w:ascii="宋体" w:hAnsi="宋体" w:hint="eastAsia"/>
        </w:rPr>
        <w:t>车网</w:t>
      </w:r>
      <w:proofErr w:type="gramEnd"/>
      <w:r w:rsidRPr="007C63F2">
        <w:rPr>
          <w:rFonts w:ascii="宋体" w:hAnsi="宋体" w:hint="eastAsia"/>
        </w:rPr>
        <w:t>(http://www.ecrrc.com)发布。</w:t>
      </w:r>
    </w:p>
    <w:p w:rsidR="007B2CC0" w:rsidRPr="007C63F2" w:rsidRDefault="00521A76">
      <w:pPr>
        <w:spacing w:before="0" w:after="0" w:afterAutospacing="0"/>
        <w:ind w:left="0" w:right="0" w:firstLineChars="200" w:firstLine="422"/>
        <w:rPr>
          <w:rFonts w:ascii="宋体" w:hAnsi="宋体"/>
          <w:b/>
        </w:rPr>
      </w:pPr>
      <w:r w:rsidRPr="007C63F2">
        <w:rPr>
          <w:rFonts w:ascii="宋体" w:hAnsi="宋体" w:hint="eastAsia"/>
          <w:b/>
        </w:rPr>
        <w:t>8.联系方式</w:t>
      </w:r>
    </w:p>
    <w:p w:rsidR="007B2CC0" w:rsidRPr="007C63F2" w:rsidRDefault="00521A76">
      <w:pPr>
        <w:spacing w:before="0" w:after="0" w:afterAutospacing="0"/>
        <w:ind w:left="0" w:right="0" w:firstLineChars="200" w:firstLine="420"/>
        <w:rPr>
          <w:rFonts w:ascii="宋体" w:hAnsi="宋体"/>
          <w:u w:val="single"/>
        </w:rPr>
      </w:pPr>
      <w:r w:rsidRPr="007C63F2">
        <w:rPr>
          <w:rFonts w:ascii="宋体" w:hAnsi="宋体" w:hint="eastAsia"/>
        </w:rPr>
        <w:t xml:space="preserve">比选 人：南宁轨道交通运营有限公司    </w:t>
      </w:r>
    </w:p>
    <w:p w:rsidR="007B2CC0" w:rsidRPr="007C63F2" w:rsidRDefault="00521A76">
      <w:pPr>
        <w:spacing w:before="0" w:after="0" w:afterAutospacing="0"/>
        <w:ind w:left="0" w:right="0" w:firstLineChars="200" w:firstLine="420"/>
        <w:rPr>
          <w:rFonts w:ascii="宋体" w:hAnsi="宋体"/>
          <w:u w:val="single"/>
        </w:rPr>
      </w:pPr>
      <w:r w:rsidRPr="007C63F2">
        <w:rPr>
          <w:rFonts w:ascii="宋体" w:hAnsi="宋体" w:hint="eastAsia"/>
        </w:rPr>
        <w:t>地    址：南宁市</w:t>
      </w:r>
      <w:proofErr w:type="gramStart"/>
      <w:r w:rsidRPr="007C63F2">
        <w:rPr>
          <w:rFonts w:ascii="宋体" w:hAnsi="宋体" w:hint="eastAsia"/>
        </w:rPr>
        <w:t>青秀</w:t>
      </w:r>
      <w:proofErr w:type="gramEnd"/>
      <w:r w:rsidRPr="007C63F2">
        <w:rPr>
          <w:rFonts w:ascii="宋体" w:hAnsi="宋体" w:hint="eastAsia"/>
        </w:rPr>
        <w:t xml:space="preserve">区云景路83号         </w:t>
      </w:r>
    </w:p>
    <w:p w:rsidR="007B2CC0" w:rsidRPr="007C63F2" w:rsidRDefault="00521A76">
      <w:pPr>
        <w:spacing w:before="0" w:after="0" w:afterAutospacing="0"/>
        <w:ind w:left="0" w:right="0" w:firstLineChars="200" w:firstLine="420"/>
        <w:rPr>
          <w:rFonts w:ascii="宋体" w:hAnsi="宋体"/>
          <w:u w:val="single"/>
        </w:rPr>
      </w:pPr>
      <w:proofErr w:type="gramStart"/>
      <w:r w:rsidRPr="007C63F2">
        <w:rPr>
          <w:rFonts w:ascii="宋体" w:hAnsi="宋体" w:hint="eastAsia"/>
        </w:rPr>
        <w:t>邮</w:t>
      </w:r>
      <w:proofErr w:type="gramEnd"/>
      <w:r w:rsidRPr="007C63F2">
        <w:rPr>
          <w:rFonts w:ascii="宋体" w:hAnsi="宋体" w:hint="eastAsia"/>
        </w:rPr>
        <w:t xml:space="preserve">    编：530022                         </w:t>
      </w:r>
    </w:p>
    <w:p w:rsidR="007B2CC0" w:rsidRPr="007C63F2" w:rsidRDefault="00521A76">
      <w:pPr>
        <w:spacing w:before="0" w:after="0" w:afterAutospacing="0"/>
        <w:ind w:left="0" w:right="0" w:firstLineChars="200" w:firstLine="420"/>
        <w:rPr>
          <w:rFonts w:ascii="宋体" w:hAnsi="宋体"/>
          <w:u w:val="single"/>
        </w:rPr>
      </w:pPr>
      <w:r w:rsidRPr="007C63F2">
        <w:rPr>
          <w:rFonts w:ascii="宋体" w:hAnsi="宋体" w:hint="eastAsia"/>
        </w:rPr>
        <w:t xml:space="preserve">联 系 </w:t>
      </w:r>
      <w:r w:rsidR="0095548D" w:rsidRPr="007C63F2">
        <w:rPr>
          <w:rFonts w:ascii="宋体" w:hAnsi="宋体" w:hint="eastAsia"/>
        </w:rPr>
        <w:t>人：陈</w:t>
      </w:r>
      <w:r w:rsidRPr="007C63F2">
        <w:rPr>
          <w:rFonts w:ascii="宋体" w:hAnsi="宋体" w:hint="eastAsia"/>
        </w:rPr>
        <w:t xml:space="preserve">工、 </w:t>
      </w:r>
      <w:r w:rsidR="0095548D" w:rsidRPr="007C63F2">
        <w:rPr>
          <w:rFonts w:ascii="宋体" w:hAnsi="宋体" w:hint="eastAsia"/>
        </w:rPr>
        <w:t>王</w:t>
      </w:r>
      <w:r w:rsidRPr="007C63F2">
        <w:rPr>
          <w:rFonts w:ascii="宋体" w:hAnsi="宋体" w:hint="eastAsia"/>
        </w:rPr>
        <w:t xml:space="preserve">工  </w:t>
      </w:r>
    </w:p>
    <w:p w:rsidR="007B2CC0" w:rsidRPr="007C63F2" w:rsidRDefault="00521A76">
      <w:pPr>
        <w:spacing w:before="0" w:after="0" w:afterAutospacing="0"/>
        <w:ind w:left="0" w:right="0" w:firstLineChars="200" w:firstLine="420"/>
        <w:rPr>
          <w:rFonts w:ascii="宋体" w:hAnsi="宋体"/>
          <w:u w:val="single"/>
        </w:rPr>
      </w:pPr>
      <w:r w:rsidRPr="007C63F2">
        <w:rPr>
          <w:rFonts w:ascii="宋体" w:hAnsi="宋体" w:hint="eastAsia"/>
        </w:rPr>
        <w:t>电    话：</w:t>
      </w:r>
      <w:r w:rsidR="001D7EDB" w:rsidRPr="007C63F2">
        <w:rPr>
          <w:rFonts w:ascii="宋体" w:hAnsi="宋体" w:hint="eastAsia"/>
        </w:rPr>
        <w:t>0771-</w:t>
      </w:r>
      <w:proofErr w:type="gramStart"/>
      <w:r w:rsidRPr="007C63F2">
        <w:rPr>
          <w:rFonts w:ascii="宋体" w:hAnsi="宋体" w:hint="eastAsia"/>
        </w:rPr>
        <w:t>2778</w:t>
      </w:r>
      <w:r w:rsidR="0095548D" w:rsidRPr="007C63F2">
        <w:rPr>
          <w:rFonts w:ascii="宋体" w:hAnsi="宋体" w:hint="eastAsia"/>
        </w:rPr>
        <w:t>3</w:t>
      </w:r>
      <w:r w:rsidR="0095548D" w:rsidRPr="007C63F2">
        <w:rPr>
          <w:rFonts w:ascii="宋体" w:hAnsi="宋体"/>
        </w:rPr>
        <w:t>1</w:t>
      </w:r>
      <w:r w:rsidR="0095548D" w:rsidRPr="007C63F2">
        <w:rPr>
          <w:rFonts w:ascii="宋体" w:hAnsi="宋体" w:hint="eastAsia"/>
        </w:rPr>
        <w:t>7</w:t>
      </w:r>
      <w:r w:rsidRPr="007C63F2">
        <w:rPr>
          <w:rFonts w:ascii="宋体" w:hAnsi="宋体" w:hint="eastAsia"/>
        </w:rPr>
        <w:t xml:space="preserve">  </w:t>
      </w:r>
      <w:r w:rsidR="001D7EDB" w:rsidRPr="007C63F2">
        <w:rPr>
          <w:rFonts w:ascii="宋体" w:hAnsi="宋体" w:hint="eastAsia"/>
        </w:rPr>
        <w:t>0771</w:t>
      </w:r>
      <w:proofErr w:type="gramEnd"/>
      <w:r w:rsidR="001D7EDB" w:rsidRPr="007C63F2">
        <w:rPr>
          <w:rFonts w:ascii="宋体" w:hAnsi="宋体" w:hint="eastAsia"/>
        </w:rPr>
        <w:t>-</w:t>
      </w:r>
      <w:r w:rsidRPr="007C63F2">
        <w:rPr>
          <w:rFonts w:ascii="宋体" w:hAnsi="宋体" w:hint="eastAsia"/>
        </w:rPr>
        <w:t>2778</w:t>
      </w:r>
      <w:r w:rsidR="0095548D" w:rsidRPr="007C63F2">
        <w:rPr>
          <w:rFonts w:ascii="宋体" w:hAnsi="宋体" w:hint="eastAsia"/>
        </w:rPr>
        <w:t>974</w:t>
      </w:r>
    </w:p>
    <w:p w:rsidR="007B2CC0" w:rsidRPr="007C63F2" w:rsidRDefault="00521A76">
      <w:pPr>
        <w:spacing w:before="0" w:after="0" w:afterAutospacing="0"/>
        <w:ind w:left="0" w:right="0" w:firstLineChars="200" w:firstLine="420"/>
        <w:rPr>
          <w:rFonts w:ascii="宋体" w:hAnsi="宋体"/>
          <w:u w:val="single"/>
        </w:rPr>
      </w:pPr>
      <w:r w:rsidRPr="007C63F2">
        <w:rPr>
          <w:rFonts w:ascii="宋体" w:hAnsi="宋体" w:hint="eastAsia"/>
        </w:rPr>
        <w:t>传    真：</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电子邮件：</w:t>
      </w:r>
      <w:r w:rsidR="0095548D" w:rsidRPr="007C63F2">
        <w:rPr>
          <w:rFonts w:ascii="宋体" w:hAnsi="宋体"/>
        </w:rPr>
        <w:t xml:space="preserve"> </w:t>
      </w:r>
      <w:r w:rsidR="00722D26" w:rsidRPr="007C63F2">
        <w:rPr>
          <w:rFonts w:ascii="宋体" w:hAnsi="宋体"/>
        </w:rPr>
        <w:t>chenling1@nngdjt.com</w:t>
      </w:r>
    </w:p>
    <w:p w:rsidR="007B2CC0" w:rsidRPr="007C63F2" w:rsidRDefault="007B2CC0">
      <w:pPr>
        <w:pStyle w:val="a0"/>
      </w:pPr>
    </w:p>
    <w:p w:rsidR="007B2CC0" w:rsidRPr="007C63F2" w:rsidRDefault="007B2CC0">
      <w:pPr>
        <w:spacing w:before="0" w:after="120" w:line="380" w:lineRule="exact"/>
        <w:ind w:left="430" w:right="-57" w:firstLine="200"/>
        <w:rPr>
          <w:rFonts w:ascii="宋体" w:hAnsi="宋体"/>
        </w:rPr>
      </w:pPr>
    </w:p>
    <w:p w:rsidR="007B2CC0" w:rsidRPr="007C63F2" w:rsidRDefault="007B2CC0">
      <w:pPr>
        <w:spacing w:before="0" w:after="120" w:line="380" w:lineRule="exact"/>
        <w:ind w:left="430" w:right="-57" w:firstLine="200"/>
        <w:rPr>
          <w:rFonts w:ascii="宋体" w:hAnsi="宋体"/>
        </w:rPr>
      </w:pPr>
    </w:p>
    <w:p w:rsidR="007B2CC0" w:rsidRPr="007C63F2" w:rsidRDefault="00521A76">
      <w:pPr>
        <w:pStyle w:val="a0"/>
        <w:pageBreakBefore/>
        <w:ind w:right="-57" w:firstLine="0"/>
        <w:jc w:val="center"/>
        <w:outlineLvl w:val="0"/>
        <w:rPr>
          <w:rStyle w:val="2Char0"/>
          <w:rFonts w:ascii="宋体" w:eastAsia="宋体" w:hAnsi="宋体"/>
        </w:rPr>
      </w:pPr>
      <w:bookmarkStart w:id="22" w:name="_Toc322528192"/>
      <w:bookmarkStart w:id="23" w:name="_Toc512357502"/>
      <w:bookmarkStart w:id="24" w:name="_Toc15976"/>
      <w:bookmarkStart w:id="25" w:name="_Toc18454"/>
      <w:bookmarkStart w:id="26" w:name="_Toc30725"/>
      <w:bookmarkStart w:id="27" w:name="_Toc24390"/>
      <w:bookmarkStart w:id="28" w:name="_Toc100643441"/>
      <w:bookmarkStart w:id="29" w:name="_Toc12635"/>
      <w:bookmarkStart w:id="30" w:name="_Toc1230"/>
      <w:bookmarkStart w:id="31" w:name="_Toc17240"/>
      <w:bookmarkStart w:id="32" w:name="_Toc22273"/>
      <w:bookmarkStart w:id="33" w:name="_Toc17594"/>
      <w:bookmarkStart w:id="34" w:name="_Toc30950"/>
      <w:bookmarkStart w:id="35" w:name="_Toc20201"/>
      <w:bookmarkStart w:id="36" w:name="_Toc17735"/>
      <w:bookmarkStart w:id="37" w:name="_Toc7309"/>
      <w:bookmarkStart w:id="38" w:name="_Toc29836"/>
      <w:bookmarkStart w:id="39" w:name="_Toc24972"/>
      <w:bookmarkStart w:id="40" w:name="_Toc21830"/>
      <w:bookmarkStart w:id="41" w:name="_Toc30883"/>
      <w:bookmarkStart w:id="42" w:name="_Toc3495"/>
      <w:bookmarkEnd w:id="22"/>
      <w:r w:rsidRPr="007C63F2">
        <w:rPr>
          <w:rStyle w:val="2Char0"/>
          <w:rFonts w:ascii="宋体" w:eastAsia="宋体" w:hAnsi="宋体" w:hint="eastAsia"/>
        </w:rPr>
        <w:lastRenderedPageBreak/>
        <w:t>第二章</w:t>
      </w:r>
      <w:bookmarkEnd w:id="23"/>
      <w:r w:rsidRPr="007C63F2">
        <w:rPr>
          <w:rStyle w:val="2Char0"/>
          <w:rFonts w:ascii="宋体" w:eastAsia="宋体" w:hAnsi="宋体" w:hint="eastAsia"/>
        </w:rPr>
        <w:t>比选申请须知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7B2CC0" w:rsidRPr="007C63F2" w:rsidRDefault="00521A76">
      <w:pPr>
        <w:pStyle w:val="2"/>
        <w:spacing w:after="0" w:afterAutospacing="0" w:line="360" w:lineRule="auto"/>
        <w:ind w:leftChars="200" w:left="468" w:right="0" w:hangingChars="20" w:hanging="48"/>
        <w:rPr>
          <w:rFonts w:ascii="宋体" w:eastAsia="宋体" w:hAnsi="宋体"/>
          <w:sz w:val="24"/>
          <w:szCs w:val="24"/>
        </w:rPr>
      </w:pPr>
      <w:bookmarkStart w:id="43" w:name="_Toc322528193"/>
      <w:bookmarkStart w:id="44" w:name="_Toc30604"/>
      <w:bookmarkStart w:id="45" w:name="_Toc100643442"/>
      <w:bookmarkEnd w:id="43"/>
      <w:r w:rsidRPr="007C63F2">
        <w:rPr>
          <w:rFonts w:ascii="宋体" w:eastAsia="宋体" w:hAnsi="宋体" w:hint="eastAsia"/>
          <w:sz w:val="24"/>
          <w:szCs w:val="24"/>
        </w:rPr>
        <w:t>一、项目概况</w:t>
      </w:r>
      <w:bookmarkEnd w:id="44"/>
      <w:bookmarkEnd w:id="45"/>
    </w:p>
    <w:p w:rsidR="007B2CC0" w:rsidRPr="007C63F2" w:rsidRDefault="00521A76">
      <w:pPr>
        <w:spacing w:before="0" w:after="0" w:afterAutospacing="0"/>
        <w:ind w:left="0" w:right="0" w:firstLineChars="200" w:firstLine="420"/>
        <w:rPr>
          <w:rFonts w:ascii="宋体" w:hAnsi="宋体"/>
          <w:u w:val="single"/>
        </w:rPr>
      </w:pPr>
      <w:r w:rsidRPr="007C63F2">
        <w:rPr>
          <w:rFonts w:ascii="宋体" w:hAnsi="宋体" w:hint="eastAsia"/>
        </w:rPr>
        <w:t>项目编号：</w:t>
      </w:r>
      <w:r w:rsidR="000008A4" w:rsidRPr="007C63F2">
        <w:rPr>
          <w:rFonts w:ascii="宋体" w:hAnsi="宋体" w:hint="eastAsia"/>
          <w:color w:val="000000" w:themeColor="text1"/>
        </w:rPr>
        <w:t>202207210004</w:t>
      </w:r>
    </w:p>
    <w:p w:rsidR="007B2CC0" w:rsidRPr="007C63F2" w:rsidRDefault="00521A76">
      <w:pPr>
        <w:spacing w:before="0" w:after="0" w:afterAutospacing="0"/>
        <w:ind w:left="0" w:right="0" w:firstLineChars="200" w:firstLine="420"/>
        <w:rPr>
          <w:rFonts w:ascii="宋体" w:hAnsi="宋体"/>
          <w:color w:val="000000" w:themeColor="text1"/>
        </w:rPr>
      </w:pPr>
      <w:r w:rsidRPr="007C63F2">
        <w:rPr>
          <w:rFonts w:ascii="宋体" w:hAnsi="宋体" w:hint="eastAsia"/>
        </w:rPr>
        <w:t>项目名称：</w:t>
      </w:r>
      <w:r w:rsidR="000008A4" w:rsidRPr="007C63F2">
        <w:rPr>
          <w:rFonts w:ascii="宋体" w:hAnsi="宋体" w:hint="eastAsia"/>
          <w:color w:val="000000" w:themeColor="text1"/>
        </w:rPr>
        <w:t>南宁轨道交通运营公司危险化学品安全资格证新取证、复审培训项目（2022-2027年）</w:t>
      </w:r>
    </w:p>
    <w:p w:rsidR="007B2CC0" w:rsidRPr="007C63F2" w:rsidRDefault="00521A76">
      <w:pPr>
        <w:spacing w:before="0" w:after="0" w:afterAutospacing="0"/>
        <w:ind w:left="0" w:right="0" w:firstLineChars="200" w:firstLine="420"/>
        <w:rPr>
          <w:rFonts w:ascii="宋体" w:hAnsi="宋体"/>
          <w:u w:val="single"/>
        </w:rPr>
      </w:pPr>
      <w:r w:rsidRPr="007C63F2">
        <w:rPr>
          <w:rFonts w:ascii="宋体" w:hAnsi="宋体" w:hint="eastAsia"/>
        </w:rPr>
        <w:t>不含增值税上限控制价：</w:t>
      </w:r>
      <w:r w:rsidR="00020711" w:rsidRPr="007C63F2">
        <w:rPr>
          <w:rFonts w:ascii="宋体" w:hAnsi="宋体"/>
        </w:rPr>
        <w:t>119000.00</w:t>
      </w:r>
      <w:r w:rsidRPr="007C63F2">
        <w:rPr>
          <w:rFonts w:ascii="宋体" w:hAnsi="宋体" w:hint="eastAsia"/>
        </w:rPr>
        <w:t>元。</w:t>
      </w:r>
    </w:p>
    <w:p w:rsidR="007B2CC0" w:rsidRPr="007C63F2" w:rsidRDefault="00521A76">
      <w:pPr>
        <w:spacing w:before="0" w:after="0" w:afterAutospacing="0"/>
        <w:ind w:left="0" w:right="0" w:firstLineChars="200" w:firstLine="420"/>
        <w:rPr>
          <w:rFonts w:ascii="宋体" w:hAnsi="宋体"/>
          <w:u w:val="single"/>
        </w:rPr>
      </w:pPr>
      <w:r w:rsidRPr="007C63F2">
        <w:rPr>
          <w:rFonts w:ascii="宋体" w:hAnsi="宋体" w:hint="eastAsia"/>
        </w:rPr>
        <w:t>服务期：</w:t>
      </w:r>
      <w:r w:rsidR="00020711" w:rsidRPr="007C63F2">
        <w:rPr>
          <w:rFonts w:ascii="宋体" w:hAnsi="宋体"/>
        </w:rPr>
        <w:t>72</w:t>
      </w:r>
      <w:r w:rsidR="00020711" w:rsidRPr="007C63F2">
        <w:rPr>
          <w:rFonts w:ascii="宋体" w:hAnsi="宋体" w:hint="eastAsia"/>
        </w:rPr>
        <w:t>个月，每年根据比选人实际情况分批送培、取证，详见用户需求书。</w:t>
      </w:r>
      <w:r w:rsidRPr="007C63F2">
        <w:rPr>
          <w:rFonts w:ascii="宋体" w:hAnsi="宋体" w:hint="eastAsia"/>
        </w:rPr>
        <w:t>。</w:t>
      </w:r>
    </w:p>
    <w:p w:rsidR="007B2CC0" w:rsidRPr="007C63F2" w:rsidRDefault="00521A76">
      <w:pPr>
        <w:spacing w:before="0" w:after="0" w:afterAutospacing="0"/>
        <w:ind w:left="0" w:right="0" w:firstLineChars="200" w:firstLine="420"/>
        <w:rPr>
          <w:rFonts w:ascii="宋体" w:hAnsi="宋体"/>
          <w:u w:val="single"/>
        </w:rPr>
      </w:pPr>
      <w:r w:rsidRPr="007C63F2">
        <w:rPr>
          <w:rFonts w:ascii="宋体" w:hAnsi="宋体" w:hint="eastAsia"/>
        </w:rPr>
        <w:t>项目地点：南宁市区内， 具体详见用户需求书。</w:t>
      </w:r>
    </w:p>
    <w:p w:rsidR="00E76ADA" w:rsidRPr="007C63F2" w:rsidRDefault="00521A76" w:rsidP="00E76ADA">
      <w:pPr>
        <w:spacing w:before="0" w:after="0" w:afterAutospacing="0"/>
        <w:ind w:left="0" w:right="0" w:firstLineChars="200" w:firstLine="420"/>
        <w:rPr>
          <w:rFonts w:ascii="宋体" w:hAnsi="宋体"/>
          <w:u w:val="single"/>
        </w:rPr>
      </w:pPr>
      <w:r w:rsidRPr="007C63F2">
        <w:rPr>
          <w:rFonts w:ascii="宋体" w:hAnsi="宋体" w:hint="eastAsia"/>
        </w:rPr>
        <w:t>比选范围：</w:t>
      </w:r>
      <w:r w:rsidR="00E76ADA" w:rsidRPr="007C63F2">
        <w:rPr>
          <w:rFonts w:ascii="宋体" w:hAnsi="宋体" w:hint="eastAsia"/>
        </w:rPr>
        <w:t>开展2022年~2027年</w:t>
      </w:r>
      <w:r w:rsidR="00E76ADA" w:rsidRPr="007C63F2">
        <w:rPr>
          <w:rFonts w:ascii="宋体" w:hAnsi="宋体" w:hint="eastAsia"/>
          <w:color w:val="000000" w:themeColor="text1"/>
        </w:rPr>
        <w:t>危险化学品经营单位安全生产管理人员新取证、复审培训。</w:t>
      </w:r>
      <w:r w:rsidR="00E76ADA" w:rsidRPr="007C63F2">
        <w:rPr>
          <w:rFonts w:ascii="宋体" w:hAnsi="宋体" w:hint="eastAsia"/>
        </w:rPr>
        <w:t>具体详见用户需求书。</w:t>
      </w:r>
    </w:p>
    <w:p w:rsidR="007B2CC0" w:rsidRPr="007C63F2" w:rsidRDefault="00521A76">
      <w:pPr>
        <w:pStyle w:val="2"/>
        <w:spacing w:after="0" w:afterAutospacing="0" w:line="360" w:lineRule="auto"/>
        <w:ind w:left="0" w:right="0" w:firstLineChars="200" w:firstLine="482"/>
        <w:rPr>
          <w:rFonts w:ascii="宋体" w:eastAsia="宋体" w:hAnsi="宋体"/>
          <w:sz w:val="24"/>
          <w:szCs w:val="24"/>
        </w:rPr>
      </w:pPr>
      <w:bookmarkStart w:id="46" w:name="_Toc15763"/>
      <w:bookmarkStart w:id="47" w:name="_Toc9677"/>
      <w:bookmarkStart w:id="48" w:name="_Toc390098423"/>
      <w:bookmarkStart w:id="49" w:name="_Toc29160"/>
      <w:bookmarkStart w:id="50" w:name="_Toc375039068"/>
      <w:bookmarkStart w:id="51" w:name="_Toc5160"/>
      <w:bookmarkStart w:id="52" w:name="_Toc383891172"/>
      <w:bookmarkStart w:id="53" w:name="_Toc16131"/>
      <w:bookmarkStart w:id="54" w:name="_Toc385427797"/>
      <w:bookmarkStart w:id="55" w:name="_Toc18528"/>
      <w:bookmarkStart w:id="56" w:name="_Toc8562"/>
      <w:bookmarkStart w:id="57" w:name="_Toc2986"/>
      <w:bookmarkStart w:id="58" w:name="_Toc6528"/>
      <w:bookmarkStart w:id="59" w:name="_Toc3854"/>
      <w:bookmarkStart w:id="60" w:name="_Toc492478722"/>
      <w:bookmarkStart w:id="61" w:name="_Toc2609"/>
      <w:bookmarkStart w:id="62" w:name="_Toc5487"/>
      <w:bookmarkStart w:id="63" w:name="_Toc19617"/>
      <w:bookmarkStart w:id="64" w:name="_Toc7339"/>
      <w:bookmarkStart w:id="65" w:name="_Toc12983509"/>
      <w:bookmarkStart w:id="66" w:name="_Toc28220"/>
      <w:bookmarkStart w:id="67" w:name="_Toc16608"/>
      <w:bookmarkStart w:id="68" w:name="_Toc16530"/>
      <w:bookmarkStart w:id="69" w:name="_Toc100643443"/>
      <w:bookmarkStart w:id="70" w:name="_Toc30347"/>
      <w:r w:rsidRPr="007C63F2">
        <w:rPr>
          <w:rFonts w:ascii="宋体" w:eastAsia="宋体" w:hAnsi="宋体" w:hint="eastAsia"/>
          <w:sz w:val="24"/>
          <w:szCs w:val="24"/>
        </w:rPr>
        <w:t>二、</w:t>
      </w:r>
      <w:r w:rsidRPr="007C63F2">
        <w:rPr>
          <w:rFonts w:ascii="宋体" w:eastAsia="宋体" w:hAnsi="宋体"/>
          <w:sz w:val="24"/>
          <w:szCs w:val="24"/>
        </w:rPr>
        <w:t>比选</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7C63F2">
        <w:rPr>
          <w:rFonts w:ascii="宋体" w:eastAsia="宋体" w:hAnsi="宋体" w:hint="eastAsia"/>
          <w:sz w:val="24"/>
          <w:szCs w:val="24"/>
        </w:rPr>
        <w:t>人资格要求</w:t>
      </w:r>
      <w:bookmarkEnd w:id="69"/>
      <w:bookmarkEnd w:id="70"/>
    </w:p>
    <w:p w:rsidR="007B2CC0" w:rsidRPr="007C63F2" w:rsidRDefault="00521A76">
      <w:pPr>
        <w:spacing w:before="0" w:after="0" w:afterAutospacing="0"/>
        <w:ind w:left="0" w:right="0" w:firstLineChars="200" w:firstLine="420"/>
        <w:rPr>
          <w:rFonts w:ascii="宋体" w:hAnsi="宋体"/>
        </w:rPr>
      </w:pPr>
      <w:bookmarkStart w:id="71" w:name="_Toc24557"/>
      <w:bookmarkStart w:id="72" w:name="_Toc383891176"/>
      <w:bookmarkStart w:id="73" w:name="_Toc375039072"/>
      <w:bookmarkStart w:id="74" w:name="_Toc25361"/>
      <w:bookmarkStart w:id="75" w:name="_Toc390098427"/>
      <w:bookmarkStart w:id="76" w:name="_Toc16406"/>
      <w:bookmarkStart w:id="77" w:name="_Toc95"/>
      <w:bookmarkStart w:id="78" w:name="_Toc7604"/>
      <w:bookmarkStart w:id="79" w:name="_Toc17692"/>
      <w:bookmarkStart w:id="80" w:name="_Toc4718"/>
      <w:bookmarkStart w:id="81" w:name="_Toc5805"/>
      <w:bookmarkStart w:id="82" w:name="_Toc2902"/>
      <w:bookmarkStart w:id="83" w:name="_Toc12983513"/>
      <w:bookmarkStart w:id="84" w:name="_Toc24759"/>
      <w:bookmarkStart w:id="85" w:name="_Toc492478726"/>
      <w:bookmarkStart w:id="86" w:name="_Toc18679"/>
      <w:bookmarkStart w:id="87" w:name="_Toc17335"/>
      <w:bookmarkStart w:id="88" w:name="_Toc30363"/>
      <w:bookmarkStart w:id="89" w:name="_Toc28044"/>
      <w:bookmarkStart w:id="90" w:name="_Toc385427801"/>
      <w:bookmarkStart w:id="91" w:name="_Toc10869"/>
      <w:bookmarkStart w:id="92" w:name="_Toc27913"/>
      <w:bookmarkStart w:id="93" w:name="_Toc14185"/>
      <w:r w:rsidRPr="007C63F2">
        <w:rPr>
          <w:rFonts w:ascii="宋体" w:hAnsi="宋体" w:hint="eastAsia"/>
        </w:rPr>
        <w:t>2.1为中华人民共和国境内依法设立的法人或其他组织（若以分公司名义参与比选申请，必须出具总公司授权参与的证明）。</w:t>
      </w:r>
    </w:p>
    <w:p w:rsidR="006028BF" w:rsidRPr="00C0324D" w:rsidRDefault="00521A76" w:rsidP="006028BF">
      <w:pPr>
        <w:spacing w:before="0" w:after="0" w:afterAutospacing="0"/>
        <w:ind w:left="0" w:right="0" w:firstLineChars="200" w:firstLine="420"/>
        <w:rPr>
          <w:rFonts w:ascii="宋体" w:hAnsi="宋体"/>
        </w:rPr>
      </w:pPr>
      <w:r w:rsidRPr="00C0324D">
        <w:rPr>
          <w:rFonts w:ascii="宋体" w:hAnsi="宋体" w:hint="eastAsia"/>
        </w:rPr>
        <w:t>2.2 培训范围：</w:t>
      </w:r>
      <w:r w:rsidR="00EA3EFD" w:rsidRPr="00C0324D">
        <w:t>须包含</w:t>
      </w:r>
      <w:r w:rsidR="00EA3EFD" w:rsidRPr="00C0324D">
        <w:rPr>
          <w:rFonts w:hint="eastAsia"/>
        </w:rPr>
        <w:t>危险化学品生产单位或危险化学品经营单位安全生产管理人员</w:t>
      </w:r>
      <w:r w:rsidR="006028BF" w:rsidRPr="00C0324D">
        <w:rPr>
          <w:rFonts w:hint="eastAsia"/>
        </w:rPr>
        <w:t>（</w:t>
      </w:r>
      <w:r w:rsidR="00571C69" w:rsidRPr="00C0324D">
        <w:rPr>
          <w:rFonts w:hint="eastAsia"/>
        </w:rPr>
        <w:t>提供营业执照</w:t>
      </w:r>
      <w:r w:rsidR="00571C69" w:rsidRPr="00C0324D">
        <w:rPr>
          <w:rFonts w:ascii="宋体" w:hAnsi="宋体" w:hint="eastAsia"/>
        </w:rPr>
        <w:t>或事业单位法人证书等证明文件）。</w:t>
      </w:r>
    </w:p>
    <w:p w:rsidR="007B2CC0" w:rsidRPr="00C0324D" w:rsidRDefault="00521A76">
      <w:pPr>
        <w:spacing w:before="0" w:after="0" w:afterAutospacing="0"/>
        <w:ind w:left="0" w:right="0" w:firstLineChars="200" w:firstLine="420"/>
        <w:rPr>
          <w:rFonts w:ascii="宋体" w:hAnsi="宋体"/>
        </w:rPr>
      </w:pPr>
      <w:r w:rsidRPr="00C0324D">
        <w:rPr>
          <w:rFonts w:ascii="宋体" w:hAnsi="宋体" w:hint="eastAsia"/>
        </w:rPr>
        <w:t>2.3业绩条件：无业绩要求。</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2.4比选申请人没有处于被行政主管部门或业主取消比选申请资格的处罚期内，且没有处于被责令停业，财产被接管、破产状态；比选申请截止时间前3年内没有骗取中选、严重违约或重大质量安全责任事故的情况。</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2.5单位负责人为同一人或者存在控股、管理关系的不同单位，不得参加同一标段比选申请或者未划分标段的同一比选项目比选申请。</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2.6本项目不接受联合体比选申请。</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2.7未列入比选人不良信用名单的。</w:t>
      </w:r>
    </w:p>
    <w:p w:rsidR="007B2CC0" w:rsidRPr="007C63F2" w:rsidRDefault="00521A76">
      <w:pPr>
        <w:pStyle w:val="2"/>
        <w:spacing w:after="0" w:afterAutospacing="0" w:line="360" w:lineRule="auto"/>
        <w:ind w:left="0" w:right="0" w:firstLineChars="200" w:firstLine="482"/>
        <w:rPr>
          <w:rFonts w:ascii="宋体" w:eastAsia="宋体" w:hAnsi="宋体"/>
          <w:sz w:val="24"/>
          <w:szCs w:val="24"/>
        </w:rPr>
      </w:pPr>
      <w:bookmarkStart w:id="94" w:name="_Toc100643444"/>
      <w:bookmarkStart w:id="95" w:name="_Toc7373"/>
      <w:r w:rsidRPr="007C63F2">
        <w:rPr>
          <w:rFonts w:ascii="宋体" w:eastAsia="宋体" w:hAnsi="宋体" w:hint="eastAsia"/>
          <w:sz w:val="24"/>
          <w:szCs w:val="24"/>
        </w:rPr>
        <w:t>三、</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7C63F2">
        <w:rPr>
          <w:rFonts w:ascii="宋体" w:eastAsia="宋体" w:hAnsi="宋体" w:hint="eastAsia"/>
          <w:sz w:val="24"/>
          <w:szCs w:val="24"/>
        </w:rPr>
        <w:t>比选申请文件内容</w:t>
      </w:r>
      <w:bookmarkEnd w:id="94"/>
      <w:bookmarkEnd w:id="95"/>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（1）比选申请函</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（2）比选承诺函</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（3）比选申请报价表</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（4）法定代表人身份证明及授权书</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（5）企业证照</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（6）类似项目业绩表</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（7）商务响应表</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（8）技术响应表</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lastRenderedPageBreak/>
        <w:t>（9）项目实施方案</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（10）其他</w:t>
      </w:r>
    </w:p>
    <w:p w:rsidR="007B2CC0" w:rsidRPr="007C63F2" w:rsidRDefault="00521A76">
      <w:pPr>
        <w:pStyle w:val="2"/>
        <w:spacing w:after="0" w:afterAutospacing="0" w:line="360" w:lineRule="auto"/>
        <w:ind w:left="0" w:right="0" w:firstLineChars="200" w:firstLine="482"/>
        <w:rPr>
          <w:rFonts w:ascii="宋体" w:eastAsia="宋体" w:hAnsi="宋体"/>
          <w:sz w:val="24"/>
          <w:szCs w:val="24"/>
        </w:rPr>
      </w:pPr>
      <w:bookmarkStart w:id="96" w:name="_Toc1720"/>
      <w:bookmarkStart w:id="97" w:name="_Toc100643445"/>
      <w:r w:rsidRPr="007C63F2">
        <w:rPr>
          <w:rFonts w:ascii="宋体" w:eastAsia="宋体" w:hAnsi="宋体" w:hint="eastAsia"/>
          <w:sz w:val="24"/>
          <w:szCs w:val="24"/>
        </w:rPr>
        <w:t>四、比选申请文件签字及装订要求</w:t>
      </w:r>
      <w:bookmarkEnd w:id="96"/>
      <w:bookmarkEnd w:id="97"/>
    </w:p>
    <w:p w:rsidR="007B2CC0" w:rsidRPr="007C63F2" w:rsidRDefault="00521A76">
      <w:pPr>
        <w:spacing w:before="0" w:after="0" w:afterAutospacing="0"/>
        <w:ind w:left="0" w:right="0" w:firstLineChars="200" w:firstLine="420"/>
        <w:rPr>
          <w:rFonts w:ascii="宋体" w:hAnsi="宋体"/>
        </w:rPr>
      </w:pPr>
      <w:bookmarkStart w:id="98" w:name="_Toc12074"/>
      <w:bookmarkStart w:id="99" w:name="_Toc390098428"/>
      <w:bookmarkStart w:id="100" w:name="_Toc13418"/>
      <w:bookmarkStart w:id="101" w:name="_Toc12456"/>
      <w:bookmarkStart w:id="102" w:name="_Toc492478727"/>
      <w:bookmarkStart w:id="103" w:name="_Toc29862"/>
      <w:bookmarkStart w:id="104" w:name="_Toc16435"/>
      <w:bookmarkStart w:id="105" w:name="_Toc11259"/>
      <w:bookmarkStart w:id="106" w:name="_Toc26150"/>
      <w:bookmarkStart w:id="107" w:name="_Toc2819"/>
      <w:bookmarkStart w:id="108" w:name="_Toc23794"/>
      <w:bookmarkStart w:id="109" w:name="_Toc9592"/>
      <w:bookmarkStart w:id="110" w:name="_Toc21673"/>
      <w:bookmarkStart w:id="111" w:name="_Toc16186"/>
      <w:bookmarkStart w:id="112" w:name="_Toc25750600"/>
      <w:bookmarkStart w:id="113" w:name="_Toc385427802"/>
      <w:bookmarkStart w:id="114" w:name="_Toc1733"/>
      <w:bookmarkStart w:id="115" w:name="_Toc18350"/>
      <w:bookmarkStart w:id="116" w:name="_Toc383891177"/>
      <w:bookmarkStart w:id="117" w:name="_Toc26680"/>
      <w:bookmarkStart w:id="118" w:name="_Toc20025"/>
      <w:bookmarkStart w:id="119" w:name="_Toc4384"/>
      <w:bookmarkStart w:id="120" w:name="_Toc375039073"/>
      <w:bookmarkStart w:id="121" w:name="_Toc12983514"/>
      <w:r w:rsidRPr="007C63F2">
        <w:rPr>
          <w:rFonts w:ascii="宋体" w:hAnsi="宋体" w:hint="eastAsia"/>
        </w:rPr>
        <w:t>4.1比选申请文件应提交纸质版5份（正本1份，副本4份）、U盘电子版1份（内存</w:t>
      </w:r>
      <w:r w:rsidRPr="007C63F2">
        <w:rPr>
          <w:rFonts w:ascii="宋体" w:hAnsi="宋体"/>
        </w:rPr>
        <w:t>office</w:t>
      </w:r>
      <w:r w:rsidRPr="007C63F2">
        <w:rPr>
          <w:rFonts w:ascii="宋体" w:hAnsi="宋体" w:hint="eastAsia"/>
        </w:rPr>
        <w:t>或WPS版本）。副本可使用正本复印件。</w:t>
      </w:r>
      <w:r w:rsidRPr="007C63F2">
        <w:rPr>
          <w:rFonts w:ascii="宋体" w:hAnsi="宋体"/>
        </w:rPr>
        <w:t>若正本和副本</w:t>
      </w:r>
      <w:r w:rsidRPr="007C63F2">
        <w:rPr>
          <w:rFonts w:ascii="宋体" w:hAnsi="宋体" w:hint="eastAsia"/>
        </w:rPr>
        <w:t>不一致时</w:t>
      </w:r>
      <w:r w:rsidRPr="007C63F2">
        <w:rPr>
          <w:rFonts w:ascii="宋体" w:hAnsi="宋体"/>
        </w:rPr>
        <w:t>，以正本为准</w:t>
      </w:r>
      <w:r w:rsidRPr="007C63F2">
        <w:rPr>
          <w:rFonts w:ascii="宋体" w:hAnsi="宋体" w:hint="eastAsia"/>
        </w:rPr>
        <w:t>；</w:t>
      </w:r>
      <w:r w:rsidRPr="007C63F2">
        <w:rPr>
          <w:rFonts w:ascii="宋体" w:hAnsi="宋体"/>
        </w:rPr>
        <w:t>电子版与纸</w:t>
      </w:r>
      <w:r w:rsidRPr="007C63F2">
        <w:rPr>
          <w:rFonts w:ascii="宋体" w:hAnsi="宋体" w:hint="eastAsia"/>
        </w:rPr>
        <w:t>质</w:t>
      </w:r>
      <w:r w:rsidRPr="007C63F2">
        <w:rPr>
          <w:rFonts w:ascii="宋体" w:hAnsi="宋体"/>
        </w:rPr>
        <w:t>文件</w:t>
      </w:r>
      <w:r w:rsidRPr="007C63F2">
        <w:rPr>
          <w:rFonts w:ascii="宋体" w:hAnsi="宋体" w:hint="eastAsia"/>
        </w:rPr>
        <w:t>不一致时，</w:t>
      </w:r>
      <w:r w:rsidRPr="007C63F2">
        <w:rPr>
          <w:rFonts w:ascii="宋体" w:hAnsi="宋体"/>
        </w:rPr>
        <w:t>以纸</w:t>
      </w:r>
      <w:r w:rsidRPr="007C63F2">
        <w:rPr>
          <w:rFonts w:ascii="宋体" w:hAnsi="宋体" w:hint="eastAsia"/>
        </w:rPr>
        <w:t>质</w:t>
      </w:r>
      <w:r w:rsidRPr="007C63F2">
        <w:rPr>
          <w:rFonts w:ascii="宋体" w:hAnsi="宋体"/>
        </w:rPr>
        <w:t>文件为准</w:t>
      </w:r>
      <w:r w:rsidRPr="007C63F2">
        <w:rPr>
          <w:rFonts w:ascii="宋体" w:hAnsi="宋体" w:hint="eastAsia"/>
        </w:rPr>
        <w:t>。但</w:t>
      </w:r>
      <w:proofErr w:type="gramStart"/>
      <w:r w:rsidRPr="007C63F2">
        <w:rPr>
          <w:rFonts w:ascii="宋体" w:hAnsi="宋体" w:hint="eastAsia"/>
        </w:rPr>
        <w:t>由此不</w:t>
      </w:r>
      <w:proofErr w:type="gramEnd"/>
      <w:r w:rsidRPr="007C63F2">
        <w:rPr>
          <w:rFonts w:ascii="宋体" w:hAnsi="宋体" w:hint="eastAsia"/>
        </w:rPr>
        <w:t>一致造成的评标差错由比选申请人自形承担。</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4.2</w:t>
      </w:r>
      <w:r w:rsidRPr="007C63F2">
        <w:rPr>
          <w:rFonts w:ascii="宋体" w:hAnsi="宋体"/>
        </w:rPr>
        <w:t xml:space="preserve"> </w:t>
      </w:r>
      <w:r w:rsidRPr="007C63F2">
        <w:rPr>
          <w:rFonts w:ascii="宋体" w:hAnsi="宋体" w:hint="eastAsia"/>
          <w:b/>
        </w:rPr>
        <w:t>比选申请</w:t>
      </w:r>
      <w:r w:rsidRPr="007C63F2">
        <w:rPr>
          <w:rFonts w:ascii="宋体" w:hAnsi="宋体"/>
          <w:b/>
        </w:rPr>
        <w:t>文件的正本需打印，并由比选申请人法定代表人或其授权委托人</w:t>
      </w:r>
      <w:r w:rsidRPr="007C63F2">
        <w:rPr>
          <w:rFonts w:ascii="宋体" w:hAnsi="宋体" w:hint="eastAsia"/>
          <w:b/>
        </w:rPr>
        <w:t>在比选文件规定的相关位置</w:t>
      </w:r>
      <w:r w:rsidRPr="007C63F2">
        <w:rPr>
          <w:rFonts w:ascii="宋体" w:hAnsi="宋体"/>
          <w:b/>
        </w:rPr>
        <w:t>签字并加盖公章。</w:t>
      </w:r>
      <w:r w:rsidRPr="007C63F2">
        <w:rPr>
          <w:rFonts w:ascii="宋体" w:hAnsi="宋体"/>
        </w:rPr>
        <w:t xml:space="preserve"> “</w:t>
      </w:r>
      <w:r w:rsidRPr="007C63F2">
        <w:rPr>
          <w:rFonts w:ascii="宋体" w:hAnsi="宋体" w:hint="eastAsia"/>
        </w:rPr>
        <w:t>公章</w:t>
      </w:r>
      <w:r w:rsidRPr="007C63F2">
        <w:rPr>
          <w:rFonts w:ascii="宋体" w:hAnsi="宋体"/>
        </w:rPr>
        <w:t>”</w:t>
      </w:r>
      <w:r w:rsidRPr="007C63F2">
        <w:rPr>
          <w:rFonts w:ascii="宋体" w:hAnsi="宋体" w:hint="eastAsia"/>
        </w:rPr>
        <w:t>是指用比选申请人法定主体行为名称制作的印章，除有特殊规定外，比选申请人的财务章、部门章、分公司章、工会章、合同章、比选申请专用章、业务专用章等其它形式印章均不能代替公章。</w:t>
      </w:r>
      <w:r w:rsidRPr="007C63F2">
        <w:rPr>
          <w:rFonts w:ascii="宋体" w:hAnsi="宋体"/>
        </w:rPr>
        <w:t>“</w:t>
      </w:r>
      <w:r w:rsidRPr="007C63F2">
        <w:rPr>
          <w:rFonts w:ascii="宋体" w:hAnsi="宋体" w:hint="eastAsia"/>
        </w:rPr>
        <w:t>签字</w:t>
      </w:r>
      <w:r w:rsidRPr="007C63F2">
        <w:rPr>
          <w:rFonts w:ascii="宋体" w:hAnsi="宋体"/>
        </w:rPr>
        <w:t>”</w:t>
      </w:r>
      <w:r w:rsidRPr="007C63F2">
        <w:rPr>
          <w:rFonts w:ascii="宋体" w:hAnsi="宋体" w:hint="eastAsia"/>
        </w:rPr>
        <w:t>是指比选申请人的法定代表人或被授权人亲自在比选文件规定签署处亲笔写上个人的名字的行为，私章、签字章、印鉴、影印等其它形式均不能代替亲笔签字。</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4.3</w:t>
      </w:r>
      <w:r w:rsidRPr="007C63F2">
        <w:rPr>
          <w:rFonts w:ascii="宋体" w:hAnsi="宋体"/>
        </w:rPr>
        <w:t xml:space="preserve"> </w:t>
      </w:r>
      <w:r w:rsidRPr="007C63F2">
        <w:rPr>
          <w:rFonts w:ascii="宋体" w:hAnsi="宋体" w:hint="eastAsia"/>
        </w:rPr>
        <w:t>比选申请文件</w:t>
      </w:r>
      <w:r w:rsidRPr="007C63F2">
        <w:rPr>
          <w:rFonts w:ascii="宋体" w:hAnsi="宋体"/>
        </w:rPr>
        <w:t>统一为A4</w:t>
      </w:r>
      <w:r w:rsidRPr="007C63F2">
        <w:rPr>
          <w:rFonts w:ascii="宋体" w:hAnsi="宋体" w:hint="eastAsia"/>
        </w:rPr>
        <w:t>版大小（图、表及证件等可折叠成A4大小）</w:t>
      </w:r>
      <w:r w:rsidRPr="007C63F2">
        <w:rPr>
          <w:rFonts w:ascii="宋体" w:hAnsi="宋体"/>
        </w:rPr>
        <w:t>，纸质封面，装订</w:t>
      </w:r>
      <w:r w:rsidRPr="007C63F2">
        <w:rPr>
          <w:rFonts w:ascii="宋体" w:hAnsi="宋体" w:hint="eastAsia"/>
        </w:rPr>
        <w:t>成册，不得有零散页</w:t>
      </w:r>
      <w:r w:rsidRPr="007C63F2">
        <w:rPr>
          <w:rFonts w:ascii="宋体" w:hAnsi="宋体"/>
        </w:rPr>
        <w:t>。</w:t>
      </w:r>
    </w:p>
    <w:p w:rsidR="007B2CC0" w:rsidRPr="007C63F2" w:rsidRDefault="00521A76">
      <w:pPr>
        <w:tabs>
          <w:tab w:val="left" w:pos="420"/>
          <w:tab w:val="left" w:pos="720"/>
          <w:tab w:val="left" w:pos="1134"/>
        </w:tabs>
        <w:spacing w:before="0" w:after="0" w:afterAutospacing="0"/>
        <w:ind w:left="0" w:right="0" w:firstLineChars="200" w:firstLine="420"/>
        <w:rPr>
          <w:rFonts w:ascii="宋体" w:hAnsi="宋体"/>
        </w:rPr>
      </w:pPr>
      <w:r w:rsidRPr="007C63F2">
        <w:rPr>
          <w:rFonts w:ascii="宋体" w:hAnsi="宋体" w:hint="eastAsia"/>
        </w:rPr>
        <w:t>4.4响应文件需密封包装，且封面注明：</w:t>
      </w:r>
    </w:p>
    <w:p w:rsidR="007B2CC0" w:rsidRPr="007C63F2" w:rsidRDefault="00521A76">
      <w:pPr>
        <w:tabs>
          <w:tab w:val="left" w:pos="1155"/>
        </w:tabs>
        <w:spacing w:before="0" w:after="0" w:afterAutospacing="0"/>
        <w:ind w:left="0" w:right="0" w:firstLineChars="250" w:firstLine="525"/>
        <w:rPr>
          <w:rFonts w:ascii="宋体" w:hAnsi="宋体"/>
        </w:rPr>
      </w:pPr>
      <w:r w:rsidRPr="007C63F2">
        <w:rPr>
          <w:rFonts w:ascii="宋体" w:hAnsi="宋体"/>
        </w:rPr>
        <w:t>项目名称：</w:t>
      </w:r>
      <w:r w:rsidRPr="007C63F2">
        <w:rPr>
          <w:rFonts w:ascii="宋体" w:hAnsi="宋体" w:hint="eastAsia"/>
          <w:u w:val="single"/>
        </w:rPr>
        <w:t xml:space="preserve">  </w:t>
      </w:r>
      <w:r w:rsidRPr="007C63F2">
        <w:rPr>
          <w:rFonts w:ascii="宋体" w:hAnsi="宋体"/>
          <w:u w:val="single"/>
        </w:rPr>
        <w:t>（</w:t>
      </w:r>
      <w:r w:rsidRPr="007C63F2">
        <w:rPr>
          <w:rFonts w:ascii="宋体" w:hAnsi="宋体" w:hint="eastAsia"/>
          <w:u w:val="single"/>
        </w:rPr>
        <w:t>填写</w:t>
      </w:r>
      <w:r w:rsidRPr="007C63F2">
        <w:rPr>
          <w:rFonts w:ascii="宋体" w:hAnsi="宋体"/>
          <w:u w:val="single"/>
        </w:rPr>
        <w:t>）</w:t>
      </w:r>
      <w:r w:rsidRPr="007C63F2">
        <w:rPr>
          <w:rFonts w:ascii="宋体" w:hAnsi="宋体" w:hint="eastAsia"/>
          <w:u w:val="single"/>
        </w:rPr>
        <w:t xml:space="preserve">   </w:t>
      </w:r>
    </w:p>
    <w:p w:rsidR="007B2CC0" w:rsidRPr="007C63F2" w:rsidRDefault="00521A76">
      <w:pPr>
        <w:tabs>
          <w:tab w:val="left" w:pos="420"/>
          <w:tab w:val="left" w:pos="720"/>
          <w:tab w:val="left" w:pos="1134"/>
        </w:tabs>
        <w:spacing w:before="0" w:after="0" w:afterAutospacing="0"/>
        <w:ind w:left="0" w:right="0" w:firstLineChars="250" w:firstLine="525"/>
        <w:rPr>
          <w:rFonts w:ascii="宋体" w:hAnsi="宋体"/>
          <w:u w:val="single"/>
        </w:rPr>
      </w:pPr>
      <w:r w:rsidRPr="007C63F2">
        <w:rPr>
          <w:rFonts w:ascii="宋体" w:hAnsi="宋体"/>
        </w:rPr>
        <w:t>项目编号：</w:t>
      </w:r>
      <w:r w:rsidRPr="007C63F2">
        <w:rPr>
          <w:rFonts w:ascii="宋体" w:hAnsi="宋体" w:hint="eastAsia"/>
          <w:u w:val="single"/>
        </w:rPr>
        <w:t xml:space="preserve">  </w:t>
      </w:r>
      <w:r w:rsidRPr="007C63F2">
        <w:rPr>
          <w:rFonts w:ascii="宋体" w:hAnsi="宋体"/>
          <w:u w:val="single"/>
        </w:rPr>
        <w:t>（</w:t>
      </w:r>
      <w:r w:rsidRPr="007C63F2">
        <w:rPr>
          <w:rFonts w:ascii="宋体" w:hAnsi="宋体" w:hint="eastAsia"/>
          <w:u w:val="single"/>
        </w:rPr>
        <w:t>填写</w:t>
      </w:r>
      <w:r w:rsidRPr="007C63F2">
        <w:rPr>
          <w:rFonts w:ascii="宋体" w:hAnsi="宋体"/>
          <w:u w:val="single"/>
        </w:rPr>
        <w:t>）</w:t>
      </w:r>
      <w:r w:rsidRPr="007C63F2">
        <w:rPr>
          <w:rFonts w:ascii="宋体" w:hAnsi="宋体" w:hint="eastAsia"/>
          <w:u w:val="single"/>
        </w:rPr>
        <w:t xml:space="preserve">   </w:t>
      </w:r>
    </w:p>
    <w:p w:rsidR="007B2CC0" w:rsidRPr="007C63F2" w:rsidRDefault="00521A76">
      <w:pPr>
        <w:tabs>
          <w:tab w:val="left" w:pos="420"/>
          <w:tab w:val="left" w:pos="720"/>
          <w:tab w:val="left" w:pos="1134"/>
        </w:tabs>
        <w:spacing w:before="0" w:after="0" w:afterAutospacing="0"/>
        <w:ind w:left="0" w:right="0" w:firstLineChars="250" w:firstLine="525"/>
        <w:rPr>
          <w:rFonts w:ascii="宋体" w:hAnsi="宋体"/>
          <w:u w:val="single"/>
        </w:rPr>
      </w:pPr>
      <w:r w:rsidRPr="007C63F2">
        <w:rPr>
          <w:rFonts w:ascii="宋体" w:hAnsi="宋体" w:hint="eastAsia"/>
        </w:rPr>
        <w:t>比选申请人名称：</w:t>
      </w:r>
      <w:r w:rsidRPr="007C63F2">
        <w:rPr>
          <w:rFonts w:ascii="宋体" w:hAnsi="宋体" w:hint="eastAsia"/>
          <w:u w:val="single"/>
        </w:rPr>
        <w:t xml:space="preserve">  </w:t>
      </w:r>
      <w:r w:rsidRPr="007C63F2">
        <w:rPr>
          <w:rFonts w:ascii="宋体" w:hAnsi="宋体"/>
          <w:u w:val="single"/>
        </w:rPr>
        <w:t>（</w:t>
      </w:r>
      <w:r w:rsidRPr="007C63F2">
        <w:rPr>
          <w:rFonts w:ascii="宋体" w:hAnsi="宋体" w:hint="eastAsia"/>
          <w:u w:val="single"/>
        </w:rPr>
        <w:t>填写</w:t>
      </w:r>
      <w:r w:rsidRPr="007C63F2">
        <w:rPr>
          <w:rFonts w:ascii="宋体" w:hAnsi="宋体"/>
          <w:u w:val="single"/>
        </w:rPr>
        <w:t>）</w:t>
      </w:r>
      <w:r w:rsidRPr="007C63F2">
        <w:rPr>
          <w:rFonts w:ascii="宋体" w:hAnsi="宋体" w:hint="eastAsia"/>
          <w:u w:val="single"/>
        </w:rPr>
        <w:t xml:space="preserve">   </w:t>
      </w:r>
    </w:p>
    <w:p w:rsidR="007B2CC0" w:rsidRPr="007C63F2" w:rsidRDefault="00521A76">
      <w:pPr>
        <w:tabs>
          <w:tab w:val="left" w:pos="420"/>
          <w:tab w:val="left" w:pos="720"/>
          <w:tab w:val="left" w:pos="1134"/>
        </w:tabs>
        <w:spacing w:before="0" w:after="0" w:afterAutospacing="0"/>
        <w:ind w:left="0" w:right="0" w:firstLineChars="250" w:firstLine="525"/>
        <w:rPr>
          <w:rFonts w:ascii="宋体" w:hAnsi="宋体"/>
          <w:u w:val="single"/>
        </w:rPr>
      </w:pPr>
      <w:r w:rsidRPr="007C63F2">
        <w:rPr>
          <w:rFonts w:ascii="宋体" w:hAnsi="宋体" w:hint="eastAsia"/>
        </w:rPr>
        <w:t>比选申请人电话：</w:t>
      </w:r>
      <w:r w:rsidRPr="007C63F2">
        <w:rPr>
          <w:rFonts w:ascii="宋体" w:hAnsi="宋体" w:hint="eastAsia"/>
          <w:u w:val="single"/>
        </w:rPr>
        <w:t xml:space="preserve">  </w:t>
      </w:r>
      <w:r w:rsidRPr="007C63F2">
        <w:rPr>
          <w:rFonts w:ascii="宋体" w:hAnsi="宋体"/>
          <w:u w:val="single"/>
        </w:rPr>
        <w:t>（</w:t>
      </w:r>
      <w:r w:rsidRPr="007C63F2">
        <w:rPr>
          <w:rFonts w:ascii="宋体" w:hAnsi="宋体" w:hint="eastAsia"/>
          <w:u w:val="single"/>
        </w:rPr>
        <w:t>填写</w:t>
      </w:r>
      <w:r w:rsidRPr="007C63F2">
        <w:rPr>
          <w:rFonts w:ascii="宋体" w:hAnsi="宋体"/>
          <w:u w:val="single"/>
        </w:rPr>
        <w:t>）</w:t>
      </w:r>
      <w:r w:rsidRPr="007C63F2">
        <w:rPr>
          <w:rFonts w:ascii="宋体" w:hAnsi="宋体" w:hint="eastAsia"/>
          <w:u w:val="single"/>
        </w:rPr>
        <w:t xml:space="preserve">   </w:t>
      </w:r>
    </w:p>
    <w:p w:rsidR="007B2CC0" w:rsidRPr="007C63F2" w:rsidRDefault="00521A76">
      <w:pPr>
        <w:pStyle w:val="2"/>
        <w:spacing w:after="0" w:afterAutospacing="0" w:line="360" w:lineRule="auto"/>
        <w:ind w:left="0" w:right="0" w:firstLineChars="200" w:firstLine="482"/>
        <w:rPr>
          <w:rFonts w:ascii="宋体" w:eastAsia="宋体" w:hAnsi="宋体"/>
          <w:sz w:val="24"/>
          <w:szCs w:val="24"/>
        </w:rPr>
      </w:pPr>
      <w:bookmarkStart w:id="122" w:name="_Toc8077"/>
      <w:bookmarkStart w:id="123" w:name="_Toc100643446"/>
      <w:r w:rsidRPr="007C63F2">
        <w:rPr>
          <w:rFonts w:ascii="宋体" w:eastAsia="宋体" w:hAnsi="宋体" w:hint="eastAsia"/>
          <w:sz w:val="24"/>
          <w:szCs w:val="24"/>
        </w:rPr>
        <w:t>五、比选申请文件的递交</w:t>
      </w:r>
      <w:bookmarkEnd w:id="122"/>
      <w:bookmarkEnd w:id="123"/>
    </w:p>
    <w:p w:rsidR="007B2CC0" w:rsidRPr="007C63F2" w:rsidRDefault="00521A76">
      <w:pPr>
        <w:spacing w:before="0" w:after="0" w:afterAutospacing="0"/>
        <w:ind w:left="0" w:right="0" w:firstLineChars="200" w:firstLine="420"/>
        <w:rPr>
          <w:rFonts w:ascii="宋体" w:hAnsi="宋体"/>
          <w:u w:val="single"/>
        </w:rPr>
      </w:pPr>
      <w:r w:rsidRPr="007C63F2">
        <w:rPr>
          <w:rFonts w:ascii="宋体" w:hAnsi="宋体" w:hint="eastAsia"/>
        </w:rPr>
        <w:t>5.1比选申请文件递交截止时间及开标时间为</w:t>
      </w:r>
      <w:r w:rsidR="00383D58" w:rsidRPr="00D1042D">
        <w:rPr>
          <w:rFonts w:ascii="宋体" w:hAnsi="宋体" w:hint="eastAsia"/>
          <w:b/>
        </w:rPr>
        <w:t xml:space="preserve">2022年 </w:t>
      </w:r>
      <w:r w:rsidR="00383D58" w:rsidRPr="00D1042D">
        <w:rPr>
          <w:rFonts w:ascii="宋体" w:hAnsi="宋体"/>
          <w:b/>
        </w:rPr>
        <w:t>9</w:t>
      </w:r>
      <w:r w:rsidR="00383D58" w:rsidRPr="00D1042D">
        <w:rPr>
          <w:rFonts w:ascii="宋体" w:hAnsi="宋体" w:hint="eastAsia"/>
          <w:b/>
        </w:rPr>
        <w:t xml:space="preserve"> 月</w:t>
      </w:r>
      <w:r w:rsidR="001F259B">
        <w:rPr>
          <w:rFonts w:ascii="宋体" w:hAnsi="宋体" w:hint="eastAsia"/>
          <w:b/>
        </w:rPr>
        <w:t>15</w:t>
      </w:r>
      <w:r w:rsidR="00383D58" w:rsidRPr="00D1042D">
        <w:rPr>
          <w:rFonts w:ascii="宋体" w:hAnsi="宋体" w:hint="eastAsia"/>
          <w:b/>
        </w:rPr>
        <w:t xml:space="preserve"> 日</w:t>
      </w:r>
      <w:r w:rsidR="001F259B">
        <w:rPr>
          <w:rFonts w:ascii="宋体" w:hAnsi="宋体" w:hint="eastAsia"/>
          <w:b/>
        </w:rPr>
        <w:t>9</w:t>
      </w:r>
      <w:r w:rsidR="001F259B" w:rsidRPr="009A5C5A">
        <w:rPr>
          <w:rFonts w:ascii="宋体" w:hAnsi="宋体"/>
          <w:b/>
        </w:rPr>
        <w:t xml:space="preserve"> </w:t>
      </w:r>
      <w:r w:rsidR="001F259B" w:rsidRPr="009A5C5A">
        <w:rPr>
          <w:rFonts w:ascii="宋体" w:hAnsi="宋体" w:hint="eastAsia"/>
          <w:b/>
        </w:rPr>
        <w:t>时</w:t>
      </w:r>
      <w:r w:rsidR="001F259B">
        <w:rPr>
          <w:rFonts w:ascii="宋体" w:hAnsi="宋体" w:hint="eastAsia"/>
          <w:b/>
        </w:rPr>
        <w:t>00</w:t>
      </w:r>
      <w:r w:rsidR="001F259B">
        <w:rPr>
          <w:rFonts w:ascii="宋体" w:hAnsi="宋体"/>
          <w:b/>
        </w:rPr>
        <w:t xml:space="preserve"> </w:t>
      </w:r>
      <w:r w:rsidR="001F259B" w:rsidRPr="009A5C5A">
        <w:rPr>
          <w:rFonts w:ascii="宋体" w:hAnsi="宋体" w:hint="eastAsia"/>
          <w:b/>
        </w:rPr>
        <w:t>分</w:t>
      </w:r>
      <w:r w:rsidR="001F259B">
        <w:rPr>
          <w:rFonts w:ascii="宋体" w:hAnsi="宋体"/>
          <w:b/>
        </w:rPr>
        <w:t xml:space="preserve">- </w:t>
      </w:r>
      <w:r w:rsidR="001F259B">
        <w:rPr>
          <w:rFonts w:ascii="宋体" w:hAnsi="宋体" w:hint="eastAsia"/>
          <w:b/>
        </w:rPr>
        <w:t>9</w:t>
      </w:r>
      <w:r w:rsidR="001F259B" w:rsidRPr="009A5C5A">
        <w:rPr>
          <w:rFonts w:ascii="宋体" w:hAnsi="宋体" w:hint="eastAsia"/>
          <w:b/>
        </w:rPr>
        <w:t>时</w:t>
      </w:r>
      <w:r w:rsidR="001F259B">
        <w:rPr>
          <w:rFonts w:ascii="宋体" w:hAnsi="宋体" w:hint="eastAsia"/>
          <w:b/>
        </w:rPr>
        <w:t>30</w:t>
      </w:r>
      <w:r w:rsidR="001F259B" w:rsidRPr="009A5C5A">
        <w:rPr>
          <w:rFonts w:ascii="宋体" w:hAnsi="宋体"/>
          <w:b/>
        </w:rPr>
        <w:t>分</w:t>
      </w:r>
      <w:r w:rsidR="00383D58" w:rsidRPr="00D1042D">
        <w:rPr>
          <w:rFonts w:ascii="宋体" w:hAnsi="宋体" w:hint="eastAsia"/>
          <w:b/>
        </w:rPr>
        <w:t>（</w:t>
      </w:r>
      <w:r w:rsidR="00383D58" w:rsidRPr="00D1042D">
        <w:rPr>
          <w:rFonts w:ascii="宋体" w:hAnsi="宋体" w:hint="eastAsia"/>
          <w:b/>
        </w:rPr>
        <w:t>北京时间）</w:t>
      </w:r>
      <w:r w:rsidRPr="007C63F2">
        <w:rPr>
          <w:rFonts w:ascii="宋体" w:hAnsi="宋体" w:hint="eastAsia"/>
        </w:rPr>
        <w:t>，地点为</w:t>
      </w:r>
      <w:r w:rsidRPr="007C63F2">
        <w:rPr>
          <w:rFonts w:ascii="宋体" w:hAnsi="宋体" w:hint="eastAsia"/>
          <w:u w:val="single"/>
        </w:rPr>
        <w:t>南宁市青秀区云景路83号</w:t>
      </w:r>
      <w:r w:rsidR="00982F0F" w:rsidRPr="007C63F2">
        <w:rPr>
          <w:rFonts w:ascii="宋体" w:hAnsi="宋体" w:hint="eastAsia"/>
          <w:u w:val="single"/>
        </w:rPr>
        <w:t>综合楼205会议室</w:t>
      </w:r>
      <w:r w:rsidRPr="007C63F2">
        <w:rPr>
          <w:rFonts w:ascii="宋体" w:hAnsi="宋体" w:hint="eastAsia"/>
          <w:u w:val="single"/>
        </w:rPr>
        <w:t>。</w:t>
      </w:r>
      <w:bookmarkStart w:id="124" w:name="_GoBack"/>
      <w:bookmarkEnd w:id="124"/>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5.2逾期送达或未送达指定地点的比选申请文件，比选人不予受理。</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5.3未按本文件要求密封的比选申请文件不予受理。</w:t>
      </w:r>
    </w:p>
    <w:p w:rsidR="007B2CC0" w:rsidRPr="007C63F2" w:rsidRDefault="00521A76">
      <w:pPr>
        <w:pStyle w:val="2"/>
        <w:spacing w:after="0" w:afterAutospacing="0" w:line="360" w:lineRule="auto"/>
        <w:ind w:left="0" w:right="0" w:firstLineChars="200" w:firstLine="482"/>
        <w:rPr>
          <w:rFonts w:ascii="宋体" w:eastAsia="宋体" w:hAnsi="宋体"/>
          <w:sz w:val="24"/>
          <w:szCs w:val="24"/>
        </w:rPr>
      </w:pPr>
      <w:bookmarkStart w:id="125" w:name="_Toc100643447"/>
      <w:bookmarkStart w:id="126" w:name="_Toc19260"/>
      <w:r w:rsidRPr="007C63F2">
        <w:rPr>
          <w:rFonts w:ascii="宋体" w:eastAsia="宋体" w:hAnsi="宋体" w:hint="eastAsia"/>
          <w:sz w:val="24"/>
          <w:szCs w:val="24"/>
        </w:rPr>
        <w:t>六、比选申请人提出问题的截止时间</w:t>
      </w:r>
      <w:bookmarkEnd w:id="125"/>
      <w:bookmarkEnd w:id="126"/>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6.1比选申请人提出问题的截止时间为</w:t>
      </w:r>
      <w:r w:rsidRPr="007C63F2">
        <w:rPr>
          <w:rFonts w:ascii="宋体" w:hAnsi="宋体" w:hint="eastAsia"/>
          <w:u w:val="single"/>
        </w:rPr>
        <w:t>2022</w:t>
      </w:r>
      <w:r w:rsidRPr="007C63F2">
        <w:rPr>
          <w:rFonts w:ascii="宋体" w:hAnsi="宋体" w:hint="eastAsia"/>
        </w:rPr>
        <w:t>年</w:t>
      </w:r>
      <w:r w:rsidR="00383D58">
        <w:rPr>
          <w:rFonts w:ascii="宋体" w:hAnsi="宋体"/>
          <w:u w:val="single"/>
        </w:rPr>
        <w:t>9</w:t>
      </w:r>
      <w:r w:rsidRPr="007C63F2">
        <w:rPr>
          <w:rFonts w:ascii="宋体" w:hAnsi="宋体" w:hint="eastAsia"/>
        </w:rPr>
        <w:t>月</w:t>
      </w:r>
      <w:r w:rsidR="00383D58">
        <w:rPr>
          <w:rFonts w:ascii="宋体" w:hAnsi="宋体"/>
          <w:u w:val="single"/>
        </w:rPr>
        <w:t>7</w:t>
      </w:r>
      <w:r w:rsidRPr="007C63F2">
        <w:rPr>
          <w:rFonts w:ascii="宋体" w:hAnsi="宋体" w:hint="eastAsia"/>
        </w:rPr>
        <w:t>日</w:t>
      </w:r>
      <w:r w:rsidR="00383D58">
        <w:rPr>
          <w:rFonts w:ascii="宋体" w:hAnsi="宋体"/>
          <w:u w:val="single"/>
        </w:rPr>
        <w:t>18</w:t>
      </w:r>
      <w:r w:rsidRPr="007C63F2">
        <w:rPr>
          <w:rFonts w:ascii="宋体" w:hAnsi="宋体" w:hint="eastAsia"/>
        </w:rPr>
        <w:t>时</w:t>
      </w:r>
      <w:r w:rsidRPr="007C63F2">
        <w:rPr>
          <w:rFonts w:ascii="宋体" w:hAnsi="宋体" w:hint="eastAsia"/>
          <w:u w:val="single"/>
        </w:rPr>
        <w:t>00</w:t>
      </w:r>
      <w:r w:rsidRPr="007C63F2">
        <w:rPr>
          <w:rFonts w:ascii="宋体" w:hAnsi="宋体" w:hint="eastAsia"/>
        </w:rPr>
        <w:t>分。</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6.2需澄清的问题需以书面形式于上述提出问题截止时间前将加盖法人公章的电子版扫描件发到</w:t>
      </w:r>
      <w:r w:rsidR="00BE6941" w:rsidRPr="007C63F2">
        <w:rPr>
          <w:rFonts w:asciiTheme="minorEastAsia" w:eastAsiaTheme="minorEastAsia" w:hAnsiTheme="minorEastAsia"/>
        </w:rPr>
        <w:t>chenling1@nngdjt.com</w:t>
      </w:r>
      <w:r w:rsidRPr="007C63F2">
        <w:rPr>
          <w:rFonts w:ascii="宋体" w:hAnsi="宋体" w:hint="eastAsia"/>
        </w:rPr>
        <w:t>邮箱。</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6.3比选申请人不在规定期限内提出，比选人有权不予答复。答复后比选申请截止时间由比选人确定是否顺延。</w:t>
      </w:r>
    </w:p>
    <w:p w:rsidR="007B2CC0" w:rsidRPr="007C63F2" w:rsidRDefault="00521A76">
      <w:pPr>
        <w:pStyle w:val="2"/>
        <w:spacing w:after="0" w:afterAutospacing="0" w:line="360" w:lineRule="auto"/>
        <w:ind w:left="0" w:right="0" w:firstLineChars="200" w:firstLine="482"/>
        <w:rPr>
          <w:rFonts w:ascii="宋体" w:eastAsia="宋体" w:hAnsi="宋体"/>
          <w:sz w:val="24"/>
          <w:szCs w:val="24"/>
        </w:rPr>
      </w:pPr>
      <w:bookmarkStart w:id="127" w:name="_Toc14291"/>
      <w:bookmarkStart w:id="128" w:name="_Toc100643448"/>
      <w:r w:rsidRPr="007C63F2">
        <w:rPr>
          <w:rFonts w:ascii="宋体" w:eastAsia="宋体" w:hAnsi="宋体" w:hint="eastAsia"/>
          <w:sz w:val="24"/>
          <w:szCs w:val="24"/>
        </w:rPr>
        <w:t>七、报价要求</w:t>
      </w:r>
      <w:bookmarkEnd w:id="127"/>
      <w:bookmarkEnd w:id="128"/>
    </w:p>
    <w:p w:rsidR="007B2CC0" w:rsidRPr="007C63F2" w:rsidRDefault="00521A76">
      <w:pPr>
        <w:tabs>
          <w:tab w:val="left" w:pos="1134"/>
          <w:tab w:val="left" w:pos="8364"/>
        </w:tabs>
        <w:spacing w:before="0" w:after="0" w:afterAutospacing="0"/>
        <w:ind w:left="0" w:right="0" w:firstLineChars="200" w:firstLine="420"/>
        <w:rPr>
          <w:rFonts w:ascii="宋体" w:hAnsi="宋体"/>
        </w:rPr>
      </w:pPr>
      <w:r w:rsidRPr="007C63F2">
        <w:rPr>
          <w:rFonts w:ascii="宋体" w:hAnsi="宋体" w:hint="eastAsia"/>
        </w:rPr>
        <w:t>7.1本项目合同价格形式采用以下方式：</w:t>
      </w:r>
    </w:p>
    <w:p w:rsidR="007B2CC0" w:rsidRPr="007C63F2" w:rsidRDefault="00521A76">
      <w:pPr>
        <w:tabs>
          <w:tab w:val="left" w:pos="1134"/>
          <w:tab w:val="left" w:pos="8364"/>
        </w:tabs>
        <w:spacing w:before="0" w:after="0" w:afterAutospacing="0"/>
        <w:ind w:left="0" w:right="0" w:firstLineChars="200" w:firstLine="420"/>
        <w:rPr>
          <w:rFonts w:ascii="宋体" w:hAnsi="宋体"/>
        </w:rPr>
      </w:pPr>
      <w:r w:rsidRPr="007C63F2">
        <w:rPr>
          <w:rFonts w:ascii="宋体" w:hAnsi="宋体" w:hint="eastAsia"/>
        </w:rPr>
        <w:lastRenderedPageBreak/>
        <w:sym w:font="Wingdings 2" w:char="0052"/>
      </w:r>
      <w:r w:rsidRPr="007C63F2">
        <w:rPr>
          <w:rFonts w:ascii="宋体" w:hAnsi="宋体" w:hint="eastAsia"/>
        </w:rPr>
        <w:t>单价合同，暂定总价。根据实际完成的供货数量/工程量/工作内容据实结算，合同有效期满或合同执行金额到达签约合同额时合同终止。</w:t>
      </w:r>
    </w:p>
    <w:p w:rsidR="007B2CC0" w:rsidRPr="007C63F2" w:rsidRDefault="00521A76">
      <w:pPr>
        <w:tabs>
          <w:tab w:val="left" w:pos="1134"/>
          <w:tab w:val="left" w:pos="8364"/>
        </w:tabs>
        <w:spacing w:before="0" w:after="0" w:afterAutospacing="0"/>
        <w:ind w:left="0" w:right="0" w:firstLineChars="200" w:firstLine="420"/>
        <w:rPr>
          <w:rFonts w:ascii="宋体" w:hAnsi="宋体"/>
        </w:rPr>
      </w:pPr>
      <w:r w:rsidRPr="007C63F2">
        <w:rPr>
          <w:rFonts w:ascii="宋体" w:hAnsi="宋体" w:hint="eastAsia"/>
        </w:rPr>
        <w:t>□总价合同。清单量仅做比选申请人报价时参考，比选申请人应已充分考虑项目可能因实物工程量、工程单价、地质条件、气候和其他一切客观因素造成亏损的风险。在合同执行过程中，双方均不能因为工程量、设备、材料价格、工资等变动和地质条件恶劣、气候恶劣等理由，提出对合同总价调值的要求。</w:t>
      </w:r>
    </w:p>
    <w:p w:rsidR="007B2CC0" w:rsidRPr="007C63F2" w:rsidRDefault="00521A76">
      <w:pPr>
        <w:tabs>
          <w:tab w:val="left" w:pos="8364"/>
        </w:tabs>
        <w:spacing w:before="0" w:after="0" w:afterAutospacing="0"/>
        <w:ind w:left="0" w:right="0" w:firstLineChars="200" w:firstLine="420"/>
        <w:rPr>
          <w:rFonts w:ascii="宋体" w:hAnsi="宋体"/>
        </w:rPr>
      </w:pPr>
      <w:r w:rsidRPr="007C63F2">
        <w:rPr>
          <w:rFonts w:ascii="宋体" w:hAnsi="宋体" w:hint="eastAsia"/>
        </w:rPr>
        <w:t>7.2比选申请报价应包括完成所有项目内容及质量保证</w:t>
      </w:r>
      <w:proofErr w:type="gramStart"/>
      <w:r w:rsidRPr="007C63F2">
        <w:rPr>
          <w:rFonts w:ascii="宋体" w:hAnsi="宋体" w:hint="eastAsia"/>
        </w:rPr>
        <w:t>期服务</w:t>
      </w:r>
      <w:proofErr w:type="gramEnd"/>
      <w:r w:rsidRPr="007C63F2">
        <w:rPr>
          <w:rFonts w:ascii="宋体" w:hAnsi="宋体" w:hint="eastAsia"/>
        </w:rPr>
        <w:t>等履行合同标的全过程产生的所有成本、合理利润、税金及其他费用等全部费用以及比选申请人应承担的费用。</w:t>
      </w:r>
    </w:p>
    <w:p w:rsidR="007B2CC0" w:rsidRPr="007C63F2" w:rsidRDefault="00521A76">
      <w:pPr>
        <w:tabs>
          <w:tab w:val="left" w:pos="1134"/>
          <w:tab w:val="left" w:pos="8364"/>
        </w:tabs>
        <w:spacing w:before="0" w:after="0" w:afterAutospacing="0"/>
        <w:ind w:left="0" w:right="0" w:firstLineChars="200" w:firstLine="420"/>
        <w:rPr>
          <w:rFonts w:ascii="宋体" w:hAnsi="宋体"/>
          <w:b/>
          <w:bCs/>
        </w:rPr>
      </w:pPr>
      <w:r w:rsidRPr="007C63F2">
        <w:rPr>
          <w:rFonts w:ascii="宋体" w:hAnsi="宋体" w:hint="eastAsia"/>
        </w:rPr>
        <w:t>7.3</w:t>
      </w:r>
      <w:r w:rsidRPr="007C63F2">
        <w:rPr>
          <w:rFonts w:ascii="宋体" w:hAnsi="宋体" w:hint="eastAsia"/>
          <w:b/>
          <w:bCs/>
        </w:rPr>
        <w:t>同一规格、型号、标准、内容的项目在各分项报价中应为同一单价。比选申请人对同类项目只允许有一个报价，如有不同报价，则以最低报价为准。</w:t>
      </w:r>
    </w:p>
    <w:p w:rsidR="007B2CC0" w:rsidRPr="007C63F2" w:rsidRDefault="00521A76">
      <w:pPr>
        <w:tabs>
          <w:tab w:val="left" w:pos="1134"/>
          <w:tab w:val="left" w:pos="8364"/>
        </w:tabs>
        <w:spacing w:before="0" w:after="0" w:afterAutospacing="0"/>
        <w:ind w:left="0" w:right="0" w:firstLineChars="200" w:firstLine="420"/>
        <w:rPr>
          <w:rFonts w:ascii="宋体" w:hAnsi="宋体"/>
        </w:rPr>
      </w:pPr>
      <w:r w:rsidRPr="007C63F2">
        <w:rPr>
          <w:rFonts w:ascii="宋体" w:hAnsi="宋体" w:hint="eastAsia"/>
        </w:rPr>
        <w:t>7.4比选申请人应充分理解本文件中“用户需求书”的要求及项目的实际需要自行考虑并完善完成项目、服务和安装调试（如有）等内容。比选申请人不得对报价表中的项目进行删减，但可增补，对已有清单内容项不得漏项或缺项。比选申请人应逐项计算并填写单价、合价和总价，比选申请人没有填写单价和合价的项目将视为缺项。</w:t>
      </w:r>
    </w:p>
    <w:p w:rsidR="007B2CC0" w:rsidRPr="007C63F2" w:rsidRDefault="00521A76">
      <w:pPr>
        <w:tabs>
          <w:tab w:val="left" w:pos="1134"/>
          <w:tab w:val="left" w:pos="8364"/>
        </w:tabs>
        <w:spacing w:before="0" w:after="0" w:afterAutospacing="0"/>
        <w:ind w:left="0" w:right="0" w:firstLineChars="200" w:firstLine="422"/>
        <w:rPr>
          <w:rFonts w:ascii="宋体" w:hAnsi="宋体"/>
          <w:b/>
        </w:rPr>
      </w:pPr>
      <w:r w:rsidRPr="007C63F2">
        <w:rPr>
          <w:rFonts w:ascii="宋体" w:hAnsi="宋体" w:hint="eastAsia"/>
          <w:b/>
        </w:rPr>
        <w:t>7.5比选申请人报价有计算错误的，可按下述原则对报价进行修正：</w:t>
      </w:r>
    </w:p>
    <w:p w:rsidR="007B2CC0" w:rsidRPr="007C63F2" w:rsidRDefault="00521A76">
      <w:pPr>
        <w:tabs>
          <w:tab w:val="left" w:pos="420"/>
          <w:tab w:val="left" w:pos="1134"/>
        </w:tabs>
        <w:spacing w:before="0" w:after="0" w:afterAutospacing="0"/>
        <w:ind w:left="0" w:right="0" w:firstLineChars="200" w:firstLine="420"/>
        <w:rPr>
          <w:rFonts w:ascii="宋体" w:hAnsi="宋体"/>
        </w:rPr>
      </w:pPr>
      <w:r w:rsidRPr="007C63F2">
        <w:rPr>
          <w:rFonts w:ascii="宋体" w:hAnsi="宋体" w:hint="eastAsia"/>
        </w:rPr>
        <w:t>（</w:t>
      </w:r>
      <w:r w:rsidRPr="007C63F2">
        <w:rPr>
          <w:rFonts w:ascii="宋体" w:hAnsi="宋体"/>
        </w:rPr>
        <w:t>1</w:t>
      </w:r>
      <w:r w:rsidRPr="007C63F2">
        <w:rPr>
          <w:rFonts w:ascii="宋体" w:hAnsi="宋体" w:hint="eastAsia"/>
        </w:rPr>
        <w:t>）评标价以不含税总报价为基准。</w:t>
      </w:r>
    </w:p>
    <w:p w:rsidR="007B2CC0" w:rsidRPr="007C63F2" w:rsidRDefault="00521A76">
      <w:pPr>
        <w:tabs>
          <w:tab w:val="left" w:pos="420"/>
          <w:tab w:val="left" w:pos="1134"/>
        </w:tabs>
        <w:spacing w:before="0" w:after="0" w:afterAutospacing="0"/>
        <w:ind w:left="0" w:right="0" w:firstLineChars="200" w:firstLine="420"/>
        <w:rPr>
          <w:rFonts w:ascii="宋体" w:hAnsi="宋体" w:cs="Arial"/>
        </w:rPr>
      </w:pPr>
      <w:r w:rsidRPr="007C63F2">
        <w:rPr>
          <w:rFonts w:ascii="宋体" w:hAnsi="宋体" w:hint="eastAsia"/>
        </w:rPr>
        <w:t>（2）比选申请报价大写金额与小写金额不一致的，以大写金额为准；</w:t>
      </w:r>
      <w:r w:rsidRPr="007C63F2">
        <w:rPr>
          <w:rFonts w:ascii="宋体" w:hAnsi="宋体"/>
        </w:rPr>
        <w:t>总价金额与单价</w:t>
      </w:r>
      <w:r w:rsidRPr="007C63F2">
        <w:rPr>
          <w:rFonts w:ascii="宋体" w:hAnsi="宋体" w:hint="eastAsia"/>
        </w:rPr>
        <w:t>乘以数量的合计</w:t>
      </w:r>
      <w:r w:rsidRPr="007C63F2">
        <w:rPr>
          <w:rFonts w:ascii="宋体" w:hAnsi="宋体"/>
        </w:rPr>
        <w:t>计算出的结果不一致的，以单价为准修正总价，但单价金额小数点有明显错误的除外。</w:t>
      </w:r>
    </w:p>
    <w:p w:rsidR="007B2CC0" w:rsidRPr="007C63F2" w:rsidRDefault="00521A76">
      <w:pPr>
        <w:pStyle w:val="af8"/>
        <w:tabs>
          <w:tab w:val="left" w:pos="851"/>
        </w:tabs>
        <w:spacing w:before="0" w:after="0" w:afterAutospacing="0"/>
        <w:ind w:left="0" w:right="0" w:firstLineChars="200" w:firstLine="420"/>
        <w:rPr>
          <w:rFonts w:ascii="宋体" w:hAnsi="宋体"/>
        </w:rPr>
      </w:pPr>
      <w:r w:rsidRPr="007C63F2">
        <w:rPr>
          <w:rFonts w:ascii="宋体" w:hAnsi="宋体" w:hint="eastAsia"/>
        </w:rPr>
        <w:t>（3）同一规格、型号的货物、材料在各分项报价中应为同一单价。比选申请人对每种货物</w:t>
      </w:r>
      <w:r w:rsidRPr="007C63F2">
        <w:rPr>
          <w:rFonts w:ascii="宋体" w:hAnsi="宋体"/>
        </w:rPr>
        <w:t>(</w:t>
      </w:r>
      <w:r w:rsidRPr="007C63F2">
        <w:rPr>
          <w:rFonts w:ascii="宋体" w:hAnsi="宋体" w:hint="eastAsia"/>
        </w:rPr>
        <w:t>指完全相同的同一货物</w:t>
      </w:r>
      <w:r w:rsidRPr="007C63F2">
        <w:rPr>
          <w:rFonts w:ascii="宋体" w:hAnsi="宋体"/>
        </w:rPr>
        <w:t>)</w:t>
      </w:r>
      <w:r w:rsidRPr="007C63F2">
        <w:rPr>
          <w:rFonts w:ascii="宋体" w:hAnsi="宋体" w:hint="eastAsia"/>
        </w:rPr>
        <w:t>只允许有一个报价，如有不同报价，则以最低报价为准。</w:t>
      </w:r>
    </w:p>
    <w:p w:rsidR="007B2CC0" w:rsidRPr="007C63F2" w:rsidRDefault="00521A76">
      <w:pPr>
        <w:tabs>
          <w:tab w:val="left" w:pos="420"/>
          <w:tab w:val="left" w:pos="1134"/>
        </w:tabs>
        <w:spacing w:before="0" w:after="0" w:afterAutospacing="0"/>
        <w:ind w:left="0" w:right="0" w:firstLineChars="200" w:firstLine="420"/>
        <w:rPr>
          <w:rFonts w:ascii="宋体" w:hAnsi="宋体" w:cs="Arial"/>
        </w:rPr>
      </w:pPr>
      <w:r w:rsidRPr="007C63F2">
        <w:rPr>
          <w:rFonts w:ascii="宋体" w:hAnsi="宋体" w:cs="Arial" w:hint="eastAsia"/>
        </w:rPr>
        <w:t>（4）当单价与数量相乘不等于合价时，以单价计算为准，如果单价有明显的小数点位置差错，应以标出的合价为准，同时对单价予以修正。</w:t>
      </w:r>
    </w:p>
    <w:p w:rsidR="007B2CC0" w:rsidRPr="007C63F2" w:rsidRDefault="00521A76">
      <w:pPr>
        <w:tabs>
          <w:tab w:val="left" w:pos="420"/>
          <w:tab w:val="left" w:pos="1134"/>
        </w:tabs>
        <w:spacing w:before="0" w:after="0" w:afterAutospacing="0"/>
        <w:ind w:left="0" w:right="0" w:firstLineChars="200" w:firstLine="420"/>
        <w:rPr>
          <w:rFonts w:ascii="宋体" w:hAnsi="宋体" w:cs="Arial"/>
        </w:rPr>
      </w:pPr>
      <w:r w:rsidRPr="007C63F2">
        <w:rPr>
          <w:rFonts w:ascii="宋体" w:hAnsi="宋体" w:cs="Arial" w:hint="eastAsia"/>
        </w:rPr>
        <w:t>（5）当各子目的合价累计不等于总价时，应以各子目合价累计数为准，修正总价。</w:t>
      </w:r>
    </w:p>
    <w:p w:rsidR="007B2CC0" w:rsidRPr="007C63F2" w:rsidRDefault="00521A76">
      <w:pPr>
        <w:pStyle w:val="af8"/>
        <w:tabs>
          <w:tab w:val="left" w:pos="567"/>
        </w:tabs>
        <w:spacing w:before="0" w:after="0" w:afterAutospacing="0"/>
        <w:ind w:left="0" w:right="0" w:firstLineChars="200" w:firstLine="420"/>
        <w:rPr>
          <w:rFonts w:ascii="宋体" w:hAnsi="宋体"/>
        </w:rPr>
      </w:pPr>
      <w:r w:rsidRPr="007C63F2">
        <w:rPr>
          <w:rFonts w:ascii="宋体" w:hAnsi="宋体" w:hint="eastAsia"/>
        </w:rPr>
        <w:t>（6）按上述（2）-（5）规则对比</w:t>
      </w:r>
      <w:proofErr w:type="gramStart"/>
      <w:r w:rsidRPr="007C63F2">
        <w:rPr>
          <w:rFonts w:ascii="宋体" w:hAnsi="宋体" w:hint="eastAsia"/>
        </w:rPr>
        <w:t>选申请</w:t>
      </w:r>
      <w:proofErr w:type="gramEnd"/>
      <w:r w:rsidRPr="007C63F2">
        <w:rPr>
          <w:rFonts w:ascii="宋体" w:hAnsi="宋体" w:hint="eastAsia"/>
        </w:rPr>
        <w:t>报价进行修正。</w:t>
      </w:r>
      <w:r w:rsidRPr="007C63F2">
        <w:rPr>
          <w:rFonts w:ascii="宋体" w:hAnsi="宋体" w:cs="Arial" w:hint="eastAsia"/>
        </w:rPr>
        <w:t>评标价格及中标价均以修正后的报价为准。</w:t>
      </w:r>
      <w:r w:rsidRPr="007C63F2">
        <w:rPr>
          <w:rFonts w:ascii="宋体" w:hAnsi="宋体" w:hint="eastAsia"/>
        </w:rPr>
        <w:t>如比选申请人不接受按以上规则确定的评标价格和中标价，则其比选申请将被拒绝。</w:t>
      </w:r>
    </w:p>
    <w:p w:rsidR="007B2CC0" w:rsidRPr="007C63F2" w:rsidRDefault="00521A76">
      <w:pPr>
        <w:tabs>
          <w:tab w:val="left" w:pos="1134"/>
          <w:tab w:val="left" w:pos="8364"/>
        </w:tabs>
        <w:spacing w:before="0" w:after="0" w:afterAutospacing="0"/>
        <w:ind w:left="0" w:right="0" w:firstLineChars="200" w:firstLine="420"/>
        <w:rPr>
          <w:rFonts w:ascii="宋体" w:hAnsi="宋体"/>
        </w:rPr>
      </w:pPr>
      <w:r w:rsidRPr="007C63F2">
        <w:rPr>
          <w:rFonts w:ascii="宋体" w:hAnsi="宋体" w:hint="eastAsia"/>
        </w:rPr>
        <w:t>7.6报价保留小数点后两位。</w:t>
      </w:r>
    </w:p>
    <w:p w:rsidR="007B2CC0" w:rsidRPr="007C63F2" w:rsidRDefault="00521A76">
      <w:pPr>
        <w:tabs>
          <w:tab w:val="left" w:pos="1134"/>
          <w:tab w:val="left" w:pos="8364"/>
        </w:tabs>
        <w:spacing w:before="0" w:after="0" w:afterAutospacing="0"/>
        <w:ind w:left="0" w:right="0" w:firstLineChars="200" w:firstLine="420"/>
        <w:rPr>
          <w:rFonts w:ascii="宋体" w:hAnsi="宋体"/>
        </w:rPr>
      </w:pPr>
      <w:r w:rsidRPr="007C63F2">
        <w:rPr>
          <w:rFonts w:ascii="宋体" w:hAnsi="宋体" w:hint="eastAsia"/>
        </w:rPr>
        <w:t>7.7比选申请人只允许有一个报价，比选人不接受任何选择性报价，否则比选申请将被否决。</w:t>
      </w:r>
    </w:p>
    <w:p w:rsidR="007B2CC0" w:rsidRPr="007C63F2" w:rsidRDefault="00521A76">
      <w:pPr>
        <w:pStyle w:val="2"/>
        <w:spacing w:after="0" w:afterAutospacing="0" w:line="360" w:lineRule="auto"/>
        <w:ind w:left="0" w:right="0" w:firstLineChars="200" w:firstLine="482"/>
        <w:rPr>
          <w:rFonts w:ascii="宋体" w:eastAsia="宋体" w:hAnsi="宋体"/>
          <w:sz w:val="24"/>
          <w:szCs w:val="24"/>
        </w:rPr>
      </w:pPr>
      <w:bookmarkStart w:id="129" w:name="_Toc27796"/>
      <w:bookmarkStart w:id="130" w:name="_Toc100643449"/>
      <w:r w:rsidRPr="007C63F2">
        <w:rPr>
          <w:rFonts w:ascii="宋体" w:eastAsia="宋体" w:hAnsi="宋体" w:hint="eastAsia"/>
          <w:sz w:val="24"/>
          <w:szCs w:val="24"/>
        </w:rPr>
        <w:t>八、评审规则</w:t>
      </w:r>
      <w:bookmarkEnd w:id="129"/>
      <w:bookmarkEnd w:id="130"/>
    </w:p>
    <w:p w:rsidR="007B2CC0" w:rsidRPr="007C63F2" w:rsidRDefault="00521A76">
      <w:pPr>
        <w:tabs>
          <w:tab w:val="left" w:pos="1134"/>
          <w:tab w:val="left" w:pos="8364"/>
        </w:tabs>
        <w:spacing w:before="0" w:after="0" w:afterAutospacing="0"/>
        <w:ind w:left="0" w:right="0" w:firstLineChars="200" w:firstLine="420"/>
        <w:rPr>
          <w:rFonts w:ascii="宋体" w:hAnsi="宋体"/>
        </w:rPr>
      </w:pPr>
      <w:r w:rsidRPr="007C63F2">
        <w:rPr>
          <w:rFonts w:ascii="宋体" w:hAnsi="宋体" w:hint="eastAsia"/>
        </w:rPr>
        <w:t>8.1本项目评标办法采用以下方式：</w:t>
      </w:r>
    </w:p>
    <w:p w:rsidR="007B2CC0" w:rsidRPr="007C63F2" w:rsidRDefault="00521A76">
      <w:pPr>
        <w:tabs>
          <w:tab w:val="left" w:pos="1134"/>
          <w:tab w:val="left" w:pos="8364"/>
        </w:tabs>
        <w:spacing w:before="0" w:after="0" w:afterAutospacing="0"/>
        <w:ind w:left="0" w:right="0" w:firstLineChars="200" w:firstLine="420"/>
        <w:rPr>
          <w:rFonts w:ascii="宋体" w:hAnsi="宋体"/>
        </w:rPr>
      </w:pPr>
      <w:r w:rsidRPr="007C63F2">
        <w:rPr>
          <w:rFonts w:ascii="宋体" w:hAnsi="宋体" w:hint="eastAsia"/>
        </w:rPr>
        <w:sym w:font="Wingdings 2" w:char="0052"/>
      </w:r>
      <w:r w:rsidRPr="007C63F2">
        <w:rPr>
          <w:rFonts w:ascii="宋体" w:hAnsi="宋体" w:hint="eastAsia"/>
        </w:rPr>
        <w:t>最低评审价法。最低的有效报价作为推荐中选候选人依据。</w:t>
      </w:r>
    </w:p>
    <w:p w:rsidR="007B2CC0" w:rsidRPr="007C63F2" w:rsidRDefault="00521A76">
      <w:pPr>
        <w:tabs>
          <w:tab w:val="left" w:pos="1134"/>
          <w:tab w:val="left" w:pos="8364"/>
        </w:tabs>
        <w:spacing w:before="0" w:after="0" w:afterAutospacing="0"/>
        <w:ind w:left="0" w:right="0" w:firstLineChars="200" w:firstLine="420"/>
        <w:rPr>
          <w:rFonts w:ascii="宋体" w:hAnsi="宋体"/>
        </w:rPr>
      </w:pPr>
      <w:r w:rsidRPr="007C63F2">
        <w:rPr>
          <w:rFonts w:ascii="宋体" w:hAnsi="宋体" w:hint="eastAsia"/>
        </w:rPr>
        <w:t>□综合评分法。最高的综合得分作为推荐中选候选人依据。</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8.2比选申请人有下述情况之一的，其比选申请将被否决：</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（1）不满足比选人资格要求的。</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lastRenderedPageBreak/>
        <w:t>（2）未按本文件要求签字、盖章、打印、装订或封装的。</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（3）比选申请实质性内容未按本文件规定格式填写且内容不齐全的。</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（4）技术需求响应表及商务响应表出现负偏离的。</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（5）在比选申请文件中出现虚假文件或资料的。</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（6）评标价超出本项目控制价的。</w:t>
      </w:r>
    </w:p>
    <w:p w:rsidR="007B2CC0" w:rsidRPr="007C63F2" w:rsidRDefault="00521A76">
      <w:pPr>
        <w:spacing w:before="0" w:after="0" w:afterAutospacing="0"/>
        <w:ind w:left="0" w:right="0" w:firstLineChars="200" w:firstLine="420"/>
        <w:rPr>
          <w:rFonts w:ascii="宋体" w:hAnsi="宋体"/>
        </w:rPr>
      </w:pPr>
      <w:r w:rsidRPr="007C63F2">
        <w:rPr>
          <w:rFonts w:ascii="宋体" w:hAnsi="宋体" w:hint="eastAsia"/>
        </w:rPr>
        <w:t>（7）出现比选文件、法律法规规定的其他否决比选申请条件的。</w:t>
      </w:r>
    </w:p>
    <w:p w:rsidR="007B2CC0" w:rsidRPr="007C63F2" w:rsidRDefault="00521A76">
      <w:pPr>
        <w:pStyle w:val="2"/>
        <w:spacing w:after="0" w:afterAutospacing="0" w:line="360" w:lineRule="auto"/>
        <w:ind w:left="0" w:right="0" w:firstLineChars="200" w:firstLine="482"/>
        <w:rPr>
          <w:rFonts w:ascii="宋体" w:eastAsia="宋体" w:hAnsi="宋体"/>
          <w:sz w:val="24"/>
          <w:szCs w:val="24"/>
        </w:rPr>
      </w:pPr>
      <w:bookmarkStart w:id="131" w:name="_Toc17009"/>
      <w:bookmarkStart w:id="132" w:name="_Toc100643450"/>
      <w:r w:rsidRPr="007C63F2">
        <w:rPr>
          <w:rFonts w:ascii="宋体" w:eastAsia="宋体" w:hAnsi="宋体" w:hint="eastAsia"/>
          <w:sz w:val="24"/>
          <w:szCs w:val="24"/>
        </w:rPr>
        <w:t>九、重新比选或不再比选</w:t>
      </w:r>
      <w:bookmarkEnd w:id="131"/>
      <w:bookmarkEnd w:id="132"/>
    </w:p>
    <w:p w:rsidR="007B2CC0" w:rsidRPr="007C63F2" w:rsidRDefault="00521A76">
      <w:pPr>
        <w:spacing w:before="0" w:after="0" w:afterAutospacing="0"/>
        <w:ind w:left="0" w:right="0" w:firstLineChars="200" w:firstLine="422"/>
        <w:rPr>
          <w:rFonts w:ascii="宋体" w:hAnsi="宋体"/>
          <w:b/>
        </w:rPr>
      </w:pPr>
      <w:r w:rsidRPr="007C63F2">
        <w:rPr>
          <w:rFonts w:ascii="宋体" w:hAnsi="宋体" w:hint="eastAsia"/>
          <w:b/>
        </w:rPr>
        <w:t>9.1比选申请人</w:t>
      </w:r>
      <w:r w:rsidRPr="007C63F2">
        <w:rPr>
          <w:rFonts w:ascii="宋体" w:hAnsi="宋体"/>
          <w:b/>
        </w:rPr>
        <w:t>出现下列特殊情况之一时，可重新</w:t>
      </w:r>
      <w:r w:rsidRPr="007C63F2">
        <w:rPr>
          <w:rFonts w:ascii="宋体" w:hAnsi="宋体" w:hint="eastAsia"/>
          <w:b/>
        </w:rPr>
        <w:t>比选：</w:t>
      </w:r>
    </w:p>
    <w:p w:rsidR="007B2CC0" w:rsidRDefault="00521A76">
      <w:pPr>
        <w:spacing w:before="0" w:after="0" w:afterAutospacing="0"/>
        <w:ind w:left="0" w:right="0" w:firstLineChars="200" w:firstLine="420"/>
        <w:rPr>
          <w:rFonts w:ascii="宋体" w:hAnsi="宋体"/>
        </w:rPr>
      </w:pPr>
      <w:r w:rsidRPr="007C63F2">
        <w:rPr>
          <w:rFonts w:ascii="宋体" w:hAnsi="宋体" w:hint="eastAsia"/>
        </w:rPr>
        <w:t>（1）</w:t>
      </w:r>
      <w:r w:rsidRPr="007C63F2">
        <w:rPr>
          <w:rFonts w:ascii="宋体" w:hAnsi="宋体"/>
        </w:rPr>
        <w:t>在比选申请截止时间到达时提交比选申请文件的比选申请人</w:t>
      </w:r>
      <w:r w:rsidRPr="007C63F2">
        <w:rPr>
          <w:rFonts w:ascii="宋体" w:hAnsi="宋体" w:hint="eastAsia"/>
        </w:rPr>
        <w:t>不足</w:t>
      </w:r>
      <w:r w:rsidR="007A3683">
        <w:rPr>
          <w:rFonts w:ascii="宋体" w:hAnsi="宋体" w:hint="eastAsia"/>
        </w:rPr>
        <w:t>3</w:t>
      </w:r>
      <w:r w:rsidRPr="007C63F2">
        <w:rPr>
          <w:rFonts w:ascii="宋体" w:hAnsi="宋体" w:hint="eastAsia"/>
        </w:rPr>
        <w:t>家</w:t>
      </w:r>
      <w:r w:rsidRPr="007C63F2">
        <w:rPr>
          <w:rFonts w:ascii="宋体" w:hAnsi="宋体"/>
        </w:rPr>
        <w:t>的；</w:t>
      </w:r>
    </w:p>
    <w:p w:rsidR="002B6DF0" w:rsidRPr="002B6DF0" w:rsidRDefault="00521A76" w:rsidP="002B6DF0">
      <w:pPr>
        <w:tabs>
          <w:tab w:val="left" w:pos="1134"/>
          <w:tab w:val="left" w:pos="8364"/>
        </w:tabs>
        <w:spacing w:before="0" w:after="0" w:afterAutospacing="0"/>
        <w:ind w:left="0" w:right="0" w:firstLineChars="200" w:firstLine="420"/>
        <w:rPr>
          <w:rFonts w:ascii="宋体" w:hAnsi="宋体"/>
        </w:rPr>
      </w:pPr>
      <w:r w:rsidRPr="007C63F2">
        <w:rPr>
          <w:rFonts w:ascii="宋体" w:hAnsi="宋体" w:hint="eastAsia"/>
        </w:rPr>
        <w:t>（2）</w:t>
      </w:r>
      <w:r w:rsidRPr="007C63F2">
        <w:rPr>
          <w:rFonts w:ascii="宋体" w:hAnsi="宋体"/>
        </w:rPr>
        <w:t>评审委员会否决不合格比选申请或者界定为否决比选申请后，因有效比选申请不足</w:t>
      </w:r>
      <w:r w:rsidRPr="007C63F2">
        <w:rPr>
          <w:rFonts w:ascii="宋体" w:hAnsi="宋体" w:hint="eastAsia"/>
        </w:rPr>
        <w:t>两家</w:t>
      </w:r>
      <w:r w:rsidRPr="007C63F2">
        <w:rPr>
          <w:rFonts w:ascii="宋体" w:hAnsi="宋体"/>
        </w:rPr>
        <w:t>使得比选申请明显缺乏竞争性的</w:t>
      </w:r>
      <w:r w:rsidR="00584835" w:rsidRPr="00584835">
        <w:rPr>
          <w:rFonts w:ascii="宋体" w:hAnsi="宋体" w:hint="eastAsia"/>
        </w:rPr>
        <w:t>（</w:t>
      </w:r>
      <w:proofErr w:type="gramStart"/>
      <w:r w:rsidR="00584835" w:rsidRPr="00584835">
        <w:rPr>
          <w:rFonts w:ascii="宋体" w:hAnsi="宋体" w:hint="eastAsia"/>
        </w:rPr>
        <w:t>当有效</w:t>
      </w:r>
      <w:proofErr w:type="gramEnd"/>
      <w:r w:rsidR="00584835" w:rsidRPr="00584835">
        <w:rPr>
          <w:rFonts w:ascii="宋体" w:hAnsi="宋体" w:hint="eastAsia"/>
        </w:rPr>
        <w:t>比选申请只剩余两家时，评审委员会认为剩余的比选申请文件仍具有竞争性的，应继续评审）</w:t>
      </w:r>
      <w:r w:rsidR="007A3683" w:rsidRPr="00584835">
        <w:rPr>
          <w:rFonts w:ascii="宋体" w:hAnsi="宋体" w:hint="eastAsia"/>
        </w:rPr>
        <w:t>；</w:t>
      </w:r>
      <w:r w:rsidR="00F32EE0" w:rsidRPr="002B6DF0">
        <w:rPr>
          <w:rFonts w:ascii="宋体" w:hAnsi="宋体"/>
        </w:rPr>
        <w:t xml:space="preserve"> </w:t>
      </w:r>
    </w:p>
    <w:p w:rsidR="007B2CC0" w:rsidRPr="007C63F2" w:rsidRDefault="00521A76">
      <w:pPr>
        <w:tabs>
          <w:tab w:val="left" w:pos="1134"/>
          <w:tab w:val="left" w:pos="8364"/>
        </w:tabs>
        <w:spacing w:before="0" w:after="0" w:afterAutospacing="0"/>
        <w:ind w:left="0" w:right="0" w:firstLineChars="200" w:firstLine="420"/>
        <w:rPr>
          <w:rFonts w:ascii="宋体" w:hAnsi="宋体"/>
        </w:rPr>
      </w:pPr>
      <w:r w:rsidRPr="007C63F2">
        <w:rPr>
          <w:rFonts w:ascii="宋体" w:hAnsi="宋体" w:hint="eastAsia"/>
        </w:rPr>
        <w:t>（3）</w:t>
      </w:r>
      <w:r w:rsidRPr="007C63F2">
        <w:rPr>
          <w:rFonts w:ascii="宋体" w:hAnsi="宋体"/>
        </w:rPr>
        <w:t>评审委员会决定否决全部比选申请的；</w:t>
      </w:r>
    </w:p>
    <w:p w:rsidR="007B2CC0" w:rsidRPr="007C63F2" w:rsidRDefault="00521A76">
      <w:pPr>
        <w:tabs>
          <w:tab w:val="left" w:pos="1134"/>
          <w:tab w:val="left" w:pos="8364"/>
        </w:tabs>
        <w:spacing w:before="0" w:after="0" w:afterAutospacing="0"/>
        <w:ind w:left="0" w:right="0" w:firstLineChars="200" w:firstLine="420"/>
        <w:rPr>
          <w:rFonts w:ascii="宋体" w:hAnsi="宋体"/>
        </w:rPr>
      </w:pPr>
      <w:r w:rsidRPr="007C63F2">
        <w:rPr>
          <w:rFonts w:ascii="宋体" w:hAnsi="宋体" w:hint="eastAsia"/>
        </w:rPr>
        <w:t>（4）</w:t>
      </w:r>
      <w:r w:rsidRPr="007C63F2">
        <w:rPr>
          <w:rFonts w:ascii="宋体" w:hAnsi="宋体"/>
        </w:rPr>
        <w:t>中选候选人均放弃中选资格</w:t>
      </w:r>
      <w:r w:rsidRPr="007C63F2">
        <w:rPr>
          <w:rFonts w:ascii="宋体" w:hAnsi="宋体" w:hint="eastAsia"/>
        </w:rPr>
        <w:t>的</w:t>
      </w:r>
      <w:r w:rsidRPr="007C63F2">
        <w:rPr>
          <w:rFonts w:ascii="宋体" w:hAnsi="宋体"/>
        </w:rPr>
        <w:t>；</w:t>
      </w:r>
    </w:p>
    <w:p w:rsidR="007B2CC0" w:rsidRPr="007C63F2" w:rsidRDefault="00521A76">
      <w:pPr>
        <w:tabs>
          <w:tab w:val="left" w:pos="1134"/>
          <w:tab w:val="left" w:pos="8364"/>
        </w:tabs>
        <w:spacing w:before="0" w:after="0" w:afterAutospacing="0"/>
        <w:ind w:left="0" w:right="0" w:firstLineChars="200" w:firstLine="420"/>
        <w:rPr>
          <w:rFonts w:ascii="宋体" w:hAnsi="宋体"/>
        </w:rPr>
      </w:pPr>
      <w:r w:rsidRPr="007C63F2">
        <w:rPr>
          <w:rFonts w:ascii="宋体" w:hAnsi="宋体" w:hint="eastAsia"/>
        </w:rPr>
        <w:t>（5）比选文件中规定的其他情况。</w:t>
      </w:r>
    </w:p>
    <w:p w:rsidR="007B2CC0" w:rsidRPr="007C63F2" w:rsidRDefault="00521A76">
      <w:pPr>
        <w:spacing w:before="0" w:after="0" w:afterAutospacing="0"/>
        <w:ind w:left="0" w:right="0" w:firstLineChars="200" w:firstLine="422"/>
        <w:rPr>
          <w:rFonts w:ascii="宋体" w:hAnsi="宋体"/>
          <w:b/>
        </w:rPr>
      </w:pPr>
      <w:r w:rsidRPr="007C63F2">
        <w:rPr>
          <w:rFonts w:ascii="宋体" w:hAnsi="宋体" w:hint="eastAsia"/>
          <w:b/>
        </w:rPr>
        <w:t>9.2不再比选</w:t>
      </w:r>
    </w:p>
    <w:p w:rsidR="007B2CC0" w:rsidRPr="007C63F2" w:rsidRDefault="00521A76">
      <w:pPr>
        <w:tabs>
          <w:tab w:val="left" w:pos="1155"/>
          <w:tab w:val="left" w:pos="8364"/>
        </w:tabs>
        <w:spacing w:before="0" w:after="0" w:afterAutospacing="0"/>
        <w:ind w:left="0" w:right="0" w:firstLineChars="200" w:firstLine="420"/>
        <w:rPr>
          <w:rFonts w:ascii="宋体" w:hAnsi="宋体"/>
        </w:rPr>
      </w:pPr>
      <w:r w:rsidRPr="007C63F2">
        <w:rPr>
          <w:rFonts w:ascii="宋体" w:hAnsi="宋体"/>
        </w:rPr>
        <w:t>项目</w:t>
      </w:r>
      <w:r w:rsidRPr="007C63F2">
        <w:rPr>
          <w:rFonts w:ascii="宋体" w:hAnsi="宋体" w:hint="eastAsia"/>
        </w:rPr>
        <w:t>比选</w:t>
      </w:r>
      <w:r w:rsidRPr="007C63F2">
        <w:rPr>
          <w:rFonts w:ascii="宋体" w:hAnsi="宋体"/>
        </w:rPr>
        <w:t>经两次发布信息后</w:t>
      </w:r>
      <w:r w:rsidRPr="007C63F2">
        <w:rPr>
          <w:rFonts w:ascii="宋体" w:hAnsi="宋体" w:hint="eastAsia"/>
        </w:rPr>
        <w:t>，</w:t>
      </w:r>
      <w:r w:rsidRPr="007C63F2">
        <w:rPr>
          <w:rFonts w:ascii="宋体" w:hAnsi="宋体"/>
        </w:rPr>
        <w:t>所有比选申请被否决的，比选人可不再进行</w:t>
      </w:r>
      <w:r w:rsidRPr="007C63F2">
        <w:rPr>
          <w:rFonts w:ascii="宋体" w:hAnsi="宋体" w:hint="eastAsia"/>
        </w:rPr>
        <w:t>比选</w:t>
      </w:r>
      <w:r w:rsidRPr="007C63F2">
        <w:rPr>
          <w:rFonts w:ascii="宋体" w:hAnsi="宋体"/>
        </w:rPr>
        <w:t>。</w:t>
      </w:r>
    </w:p>
    <w:p w:rsidR="007B2CC0" w:rsidRPr="007C63F2" w:rsidRDefault="00521A76">
      <w:pPr>
        <w:pStyle w:val="2"/>
        <w:spacing w:after="0" w:afterAutospacing="0" w:line="360" w:lineRule="auto"/>
        <w:ind w:left="0" w:right="0" w:firstLineChars="200" w:firstLine="482"/>
        <w:rPr>
          <w:rFonts w:ascii="宋体" w:eastAsia="宋体" w:hAnsi="宋体"/>
          <w:sz w:val="24"/>
          <w:szCs w:val="24"/>
        </w:rPr>
      </w:pPr>
      <w:bookmarkStart w:id="133" w:name="_Toc31081"/>
      <w:bookmarkStart w:id="134" w:name="_Toc100643451"/>
      <w:r w:rsidRPr="007C63F2">
        <w:rPr>
          <w:rFonts w:ascii="宋体" w:eastAsia="宋体" w:hAnsi="宋体" w:hint="eastAsia"/>
          <w:sz w:val="24"/>
          <w:szCs w:val="24"/>
        </w:rPr>
        <w:t>九、比选申请有效期</w:t>
      </w:r>
      <w:bookmarkEnd w:id="133"/>
      <w:bookmarkEnd w:id="134"/>
    </w:p>
    <w:p w:rsidR="007B2CC0" w:rsidRPr="007C63F2" w:rsidRDefault="00521A76">
      <w:pPr>
        <w:tabs>
          <w:tab w:val="left" w:pos="1134"/>
          <w:tab w:val="left" w:pos="8364"/>
        </w:tabs>
        <w:spacing w:before="0" w:after="0" w:afterAutospacing="0"/>
        <w:ind w:left="0" w:right="0" w:firstLineChars="200" w:firstLine="420"/>
        <w:rPr>
          <w:rFonts w:ascii="宋体" w:hAnsi="宋体"/>
        </w:rPr>
      </w:pPr>
      <w:r w:rsidRPr="007C63F2">
        <w:rPr>
          <w:rFonts w:ascii="宋体" w:hAnsi="宋体" w:hint="eastAsia"/>
        </w:rPr>
        <w:t>自比选申请截止时间起90天。</w:t>
      </w:r>
    </w:p>
    <w:p w:rsidR="007B2CC0" w:rsidRPr="007C63F2" w:rsidRDefault="00521A76">
      <w:pPr>
        <w:pStyle w:val="2"/>
        <w:spacing w:after="0" w:afterAutospacing="0" w:line="360" w:lineRule="auto"/>
        <w:ind w:left="0" w:right="0" w:firstLineChars="200" w:firstLine="482"/>
        <w:rPr>
          <w:rFonts w:ascii="宋体" w:eastAsia="宋体" w:hAnsi="宋体"/>
          <w:sz w:val="24"/>
          <w:szCs w:val="24"/>
        </w:rPr>
      </w:pPr>
      <w:bookmarkStart w:id="135" w:name="_Toc11270"/>
      <w:bookmarkStart w:id="136" w:name="_Toc100643452"/>
      <w:r w:rsidRPr="007C63F2">
        <w:rPr>
          <w:rFonts w:ascii="宋体" w:eastAsia="宋体" w:hAnsi="宋体" w:hint="eastAsia"/>
          <w:sz w:val="24"/>
          <w:szCs w:val="24"/>
        </w:rPr>
        <w:t>十、比选保证金</w:t>
      </w:r>
      <w:bookmarkEnd w:id="135"/>
      <w:bookmarkEnd w:id="136"/>
    </w:p>
    <w:p w:rsidR="007B2CC0" w:rsidRPr="007C63F2" w:rsidRDefault="00521A76">
      <w:pPr>
        <w:tabs>
          <w:tab w:val="left" w:pos="1134"/>
          <w:tab w:val="left" w:pos="8364"/>
        </w:tabs>
        <w:spacing w:before="0" w:after="0" w:afterAutospacing="0"/>
        <w:ind w:left="0" w:right="0" w:firstLineChars="200" w:firstLine="420"/>
        <w:rPr>
          <w:rFonts w:ascii="宋体" w:hAnsi="宋体"/>
        </w:rPr>
      </w:pPr>
      <w:r w:rsidRPr="007C63F2">
        <w:rPr>
          <w:rFonts w:ascii="宋体" w:hAnsi="宋体" w:hint="eastAsia"/>
        </w:rPr>
        <w:t>本项目不要求递交比选保证金。</w:t>
      </w:r>
    </w:p>
    <w:p w:rsidR="007B2CC0" w:rsidRPr="007C63F2" w:rsidRDefault="00521A76">
      <w:pPr>
        <w:pStyle w:val="2"/>
        <w:spacing w:after="0" w:afterAutospacing="0" w:line="360" w:lineRule="auto"/>
        <w:ind w:left="0" w:right="0" w:firstLineChars="200" w:firstLine="482"/>
        <w:rPr>
          <w:rFonts w:ascii="宋体" w:eastAsia="宋体" w:hAnsi="宋体"/>
          <w:sz w:val="24"/>
          <w:szCs w:val="24"/>
        </w:rPr>
      </w:pPr>
      <w:bookmarkStart w:id="137" w:name="_Toc18963"/>
      <w:bookmarkStart w:id="138" w:name="_Toc100643453"/>
      <w:r w:rsidRPr="007C63F2">
        <w:rPr>
          <w:rFonts w:ascii="宋体" w:eastAsia="宋体" w:hAnsi="宋体" w:hint="eastAsia"/>
          <w:sz w:val="24"/>
          <w:szCs w:val="24"/>
        </w:rPr>
        <w:t>十一、履约担保</w:t>
      </w:r>
      <w:bookmarkEnd w:id="137"/>
      <w:bookmarkEnd w:id="138"/>
    </w:p>
    <w:p w:rsidR="007B2CC0" w:rsidRPr="007C63F2" w:rsidRDefault="00521A76">
      <w:pPr>
        <w:tabs>
          <w:tab w:val="left" w:pos="1134"/>
          <w:tab w:val="left" w:pos="8364"/>
        </w:tabs>
        <w:spacing w:before="0" w:after="0" w:afterAutospacing="0"/>
        <w:ind w:left="0" w:right="0" w:firstLineChars="200" w:firstLine="420"/>
        <w:rPr>
          <w:rFonts w:ascii="宋体" w:hAnsi="宋体"/>
        </w:rPr>
      </w:pPr>
      <w:r w:rsidRPr="007C63F2">
        <w:rPr>
          <w:rFonts w:ascii="宋体" w:hAnsi="宋体" w:hint="eastAsia"/>
        </w:rPr>
        <w:t>本项目不要求递交履约担保。</w:t>
      </w:r>
    </w:p>
    <w:p w:rsidR="007B2CC0" w:rsidRPr="007C63F2" w:rsidRDefault="00521A76">
      <w:pPr>
        <w:pStyle w:val="2"/>
        <w:spacing w:after="0" w:afterAutospacing="0" w:line="360" w:lineRule="auto"/>
        <w:ind w:left="0" w:right="0" w:firstLineChars="200" w:firstLine="482"/>
        <w:rPr>
          <w:rFonts w:ascii="宋体" w:eastAsia="宋体" w:hAnsi="宋体"/>
          <w:sz w:val="24"/>
          <w:szCs w:val="24"/>
        </w:rPr>
      </w:pPr>
      <w:bookmarkStart w:id="139" w:name="_Toc22769"/>
      <w:bookmarkStart w:id="140" w:name="_Toc100643454"/>
      <w:r w:rsidRPr="007C63F2">
        <w:rPr>
          <w:rFonts w:ascii="宋体" w:eastAsia="宋体" w:hAnsi="宋体" w:hint="eastAsia"/>
          <w:sz w:val="24"/>
          <w:szCs w:val="24"/>
        </w:rPr>
        <w:t>十二、不良信用名单条款</w:t>
      </w:r>
      <w:bookmarkEnd w:id="139"/>
      <w:bookmarkEnd w:id="140"/>
    </w:p>
    <w:p w:rsidR="007B2CC0" w:rsidRPr="007C63F2" w:rsidRDefault="00521A76">
      <w:pPr>
        <w:tabs>
          <w:tab w:val="left" w:pos="1134"/>
          <w:tab w:val="left" w:pos="8364"/>
        </w:tabs>
        <w:spacing w:before="0" w:after="0" w:afterAutospacing="0"/>
        <w:ind w:left="0" w:right="0" w:firstLineChars="200" w:firstLine="420"/>
        <w:rPr>
          <w:rFonts w:ascii="宋体" w:hAnsi="宋体"/>
        </w:rPr>
      </w:pPr>
      <w:r w:rsidRPr="007C63F2">
        <w:rPr>
          <w:rFonts w:ascii="宋体" w:hAnsi="宋体" w:hint="eastAsia"/>
        </w:rPr>
        <w:t>本项目采购及合同执行的任何阶段，如果比选人发现比选申请人存在下述行为之一的，比选人有权取消其比选申请/中选资格，且比选申请/中选无效。情节严重的，报同级或上级监管部门依法进行处理；同时将其列入招标人的不良信用名单：</w:t>
      </w:r>
    </w:p>
    <w:p w:rsidR="007B2CC0" w:rsidRPr="007C63F2" w:rsidRDefault="00521A76">
      <w:pPr>
        <w:tabs>
          <w:tab w:val="left" w:pos="425"/>
          <w:tab w:val="left" w:pos="1134"/>
          <w:tab w:val="left" w:pos="8364"/>
        </w:tabs>
        <w:spacing w:before="0" w:after="0" w:afterAutospacing="0"/>
        <w:ind w:left="0" w:right="0" w:firstLineChars="200" w:firstLine="420"/>
        <w:rPr>
          <w:rFonts w:ascii="宋体" w:hAnsi="宋体"/>
        </w:rPr>
      </w:pPr>
      <w:r w:rsidRPr="007C63F2">
        <w:rPr>
          <w:rFonts w:ascii="宋体" w:hAnsi="宋体" w:hint="eastAsia"/>
        </w:rPr>
        <w:t>（1）比选申请人在比选申请截止期后撤回其比选申请的。</w:t>
      </w:r>
    </w:p>
    <w:p w:rsidR="007B2CC0" w:rsidRPr="007C63F2" w:rsidRDefault="00521A76">
      <w:pPr>
        <w:tabs>
          <w:tab w:val="left" w:pos="425"/>
          <w:tab w:val="left" w:pos="1134"/>
          <w:tab w:val="left" w:pos="8364"/>
        </w:tabs>
        <w:spacing w:before="0" w:after="0" w:afterAutospacing="0"/>
        <w:ind w:left="0" w:right="0" w:firstLineChars="200" w:firstLine="420"/>
        <w:rPr>
          <w:rFonts w:ascii="宋体" w:hAnsi="宋体"/>
        </w:rPr>
      </w:pPr>
      <w:r w:rsidRPr="007C63F2">
        <w:rPr>
          <w:rFonts w:ascii="宋体" w:hAnsi="宋体" w:hint="eastAsia"/>
        </w:rPr>
        <w:t>（2）提供虚假材料谋取中选的。</w:t>
      </w:r>
    </w:p>
    <w:p w:rsidR="007B2CC0" w:rsidRPr="007C63F2" w:rsidRDefault="00521A76">
      <w:pPr>
        <w:tabs>
          <w:tab w:val="left" w:pos="425"/>
          <w:tab w:val="left" w:pos="1134"/>
          <w:tab w:val="left" w:pos="8364"/>
        </w:tabs>
        <w:spacing w:before="0" w:after="0" w:afterAutospacing="0"/>
        <w:ind w:left="0" w:right="0" w:firstLineChars="200" w:firstLine="420"/>
        <w:rPr>
          <w:rFonts w:ascii="宋体" w:hAnsi="宋体"/>
        </w:rPr>
      </w:pPr>
      <w:r w:rsidRPr="007C63F2">
        <w:rPr>
          <w:rFonts w:ascii="宋体" w:hAnsi="宋体" w:hint="eastAsia"/>
        </w:rPr>
        <w:t>（3）采取不正当手段诋毁、排挤其他供应商的。</w:t>
      </w:r>
    </w:p>
    <w:p w:rsidR="007B2CC0" w:rsidRPr="007C63F2" w:rsidRDefault="00521A76">
      <w:pPr>
        <w:tabs>
          <w:tab w:val="left" w:pos="425"/>
          <w:tab w:val="left" w:pos="1134"/>
          <w:tab w:val="left" w:pos="8364"/>
        </w:tabs>
        <w:spacing w:before="0" w:after="0" w:afterAutospacing="0"/>
        <w:ind w:left="0" w:right="0" w:firstLineChars="200" w:firstLine="420"/>
        <w:rPr>
          <w:rFonts w:ascii="宋体" w:hAnsi="宋体"/>
        </w:rPr>
      </w:pPr>
      <w:r w:rsidRPr="007C63F2">
        <w:rPr>
          <w:rFonts w:ascii="宋体" w:hAnsi="宋体" w:hint="eastAsia"/>
        </w:rPr>
        <w:t>（4）恶意串通等不正当竞争行为的。</w:t>
      </w:r>
    </w:p>
    <w:p w:rsidR="007B2CC0" w:rsidRPr="007C63F2" w:rsidRDefault="00521A76">
      <w:pPr>
        <w:tabs>
          <w:tab w:val="left" w:pos="425"/>
          <w:tab w:val="left" w:pos="1134"/>
          <w:tab w:val="left" w:pos="8364"/>
        </w:tabs>
        <w:spacing w:before="0" w:after="0" w:afterAutospacing="0"/>
        <w:ind w:left="0" w:right="0" w:firstLineChars="200" w:firstLine="420"/>
        <w:rPr>
          <w:rFonts w:ascii="宋体" w:hAnsi="宋体"/>
        </w:rPr>
      </w:pPr>
      <w:r w:rsidRPr="007C63F2">
        <w:rPr>
          <w:rFonts w:ascii="宋体" w:hAnsi="宋体" w:hint="eastAsia"/>
        </w:rPr>
        <w:t>（5）中选后无正当理由拒不与比选人签订合同的。</w:t>
      </w:r>
    </w:p>
    <w:p w:rsidR="007B2CC0" w:rsidRPr="007C63F2" w:rsidRDefault="00521A76">
      <w:pPr>
        <w:tabs>
          <w:tab w:val="left" w:pos="425"/>
          <w:tab w:val="left" w:pos="1134"/>
          <w:tab w:val="left" w:pos="8364"/>
        </w:tabs>
        <w:spacing w:before="0" w:after="0" w:afterAutospacing="0"/>
        <w:ind w:left="0" w:right="0" w:firstLineChars="200" w:firstLine="420"/>
        <w:rPr>
          <w:rFonts w:ascii="宋体" w:hAnsi="宋体"/>
        </w:rPr>
      </w:pPr>
      <w:r w:rsidRPr="007C63F2">
        <w:rPr>
          <w:rFonts w:ascii="宋体" w:hAnsi="宋体" w:hint="eastAsia"/>
        </w:rPr>
        <w:lastRenderedPageBreak/>
        <w:t>（6）未照比选、比选申请文件确定的事项签订合同的。</w:t>
      </w:r>
    </w:p>
    <w:p w:rsidR="007B2CC0" w:rsidRPr="007C63F2" w:rsidRDefault="00521A76">
      <w:pPr>
        <w:tabs>
          <w:tab w:val="left" w:pos="425"/>
          <w:tab w:val="left" w:pos="1134"/>
          <w:tab w:val="left" w:pos="8364"/>
        </w:tabs>
        <w:spacing w:before="0" w:after="0" w:afterAutospacing="0"/>
        <w:ind w:left="0" w:right="0" w:firstLineChars="200" w:firstLine="420"/>
        <w:rPr>
          <w:rFonts w:ascii="宋体" w:hAnsi="宋体"/>
        </w:rPr>
      </w:pPr>
      <w:r w:rsidRPr="007C63F2">
        <w:rPr>
          <w:rFonts w:ascii="宋体" w:hAnsi="宋体" w:hint="eastAsia"/>
        </w:rPr>
        <w:t>（7）将合同转包的。</w:t>
      </w:r>
    </w:p>
    <w:p w:rsidR="007B2CC0" w:rsidRPr="007C63F2" w:rsidRDefault="00521A76">
      <w:pPr>
        <w:tabs>
          <w:tab w:val="left" w:pos="425"/>
          <w:tab w:val="left" w:pos="1134"/>
          <w:tab w:val="left" w:pos="8364"/>
        </w:tabs>
        <w:spacing w:before="0" w:after="0" w:afterAutospacing="0"/>
        <w:ind w:left="0" w:right="0" w:firstLineChars="200" w:firstLine="420"/>
        <w:rPr>
          <w:rFonts w:ascii="宋体" w:hAnsi="宋体"/>
        </w:rPr>
      </w:pPr>
      <w:r w:rsidRPr="007C63F2">
        <w:rPr>
          <w:rFonts w:ascii="宋体" w:hAnsi="宋体" w:hint="eastAsia"/>
        </w:rPr>
        <w:t>（8）提供假冒伪劣产品的。</w:t>
      </w:r>
    </w:p>
    <w:p w:rsidR="007B2CC0" w:rsidRPr="007C63F2" w:rsidRDefault="00521A76">
      <w:pPr>
        <w:tabs>
          <w:tab w:val="left" w:pos="425"/>
          <w:tab w:val="left" w:pos="1134"/>
          <w:tab w:val="left" w:pos="8364"/>
        </w:tabs>
        <w:spacing w:before="0" w:after="0" w:afterAutospacing="0"/>
        <w:ind w:left="0" w:right="0" w:firstLineChars="200" w:firstLine="420"/>
        <w:rPr>
          <w:rFonts w:ascii="宋体" w:hAnsi="宋体"/>
        </w:rPr>
      </w:pPr>
      <w:r w:rsidRPr="007C63F2">
        <w:rPr>
          <w:rFonts w:ascii="宋体" w:hAnsi="宋体" w:hint="eastAsia"/>
        </w:rPr>
        <w:t>（9）擅自变更、中止或者终止合同的。</w:t>
      </w:r>
    </w:p>
    <w:p w:rsidR="007B2CC0" w:rsidRPr="007C63F2" w:rsidRDefault="00521A76">
      <w:pPr>
        <w:tabs>
          <w:tab w:val="left" w:pos="425"/>
          <w:tab w:val="left" w:pos="1134"/>
          <w:tab w:val="left" w:pos="8364"/>
        </w:tabs>
        <w:spacing w:before="0" w:after="0" w:afterAutospacing="0"/>
        <w:ind w:left="0" w:right="0" w:firstLineChars="200" w:firstLine="420"/>
        <w:rPr>
          <w:rFonts w:ascii="宋体" w:hAnsi="宋体"/>
        </w:rPr>
      </w:pPr>
      <w:r w:rsidRPr="007C63F2">
        <w:rPr>
          <w:rFonts w:ascii="宋体" w:hAnsi="宋体" w:hint="eastAsia"/>
        </w:rPr>
        <w:t>（10）中选人签订合同后，不能履约或无故拖延履约期的。</w:t>
      </w:r>
    </w:p>
    <w:p w:rsidR="007B2CC0" w:rsidRPr="007C63F2" w:rsidRDefault="00521A76">
      <w:pPr>
        <w:tabs>
          <w:tab w:val="left" w:pos="425"/>
          <w:tab w:val="left" w:pos="1134"/>
          <w:tab w:val="left" w:pos="8364"/>
        </w:tabs>
        <w:spacing w:before="0" w:after="0" w:afterAutospacing="0"/>
        <w:ind w:left="0" w:right="0" w:firstLineChars="200" w:firstLine="420"/>
        <w:rPr>
          <w:rFonts w:ascii="宋体" w:hAnsi="宋体"/>
        </w:rPr>
      </w:pPr>
      <w:r w:rsidRPr="007C63F2">
        <w:rPr>
          <w:rFonts w:ascii="宋体" w:hAnsi="宋体" w:hint="eastAsia"/>
        </w:rPr>
        <w:t>（11）中选</w:t>
      </w:r>
      <w:r w:rsidRPr="007C63F2">
        <w:rPr>
          <w:rFonts w:ascii="宋体" w:hAnsi="宋体"/>
        </w:rPr>
        <w:t>人未按</w:t>
      </w:r>
      <w:r w:rsidRPr="007C63F2">
        <w:rPr>
          <w:rFonts w:ascii="宋体" w:hAnsi="宋体" w:hint="eastAsia"/>
        </w:rPr>
        <w:t>比选申请须知</w:t>
      </w:r>
      <w:r w:rsidRPr="007C63F2">
        <w:rPr>
          <w:rFonts w:ascii="宋体" w:hAnsi="宋体"/>
        </w:rPr>
        <w:t>要求</w:t>
      </w:r>
      <w:r w:rsidRPr="007C63F2">
        <w:rPr>
          <w:rFonts w:ascii="宋体" w:hAnsi="宋体" w:hint="eastAsia"/>
        </w:rPr>
        <w:t>在比选申请阶段</w:t>
      </w:r>
      <w:r w:rsidRPr="007C63F2">
        <w:rPr>
          <w:rFonts w:ascii="宋体" w:hAnsi="宋体"/>
        </w:rPr>
        <w:t>提出</w:t>
      </w:r>
      <w:r w:rsidRPr="007C63F2">
        <w:rPr>
          <w:rFonts w:ascii="宋体" w:hAnsi="宋体" w:hint="eastAsia"/>
        </w:rPr>
        <w:t>异议或疑问</w:t>
      </w:r>
      <w:r w:rsidRPr="007C63F2">
        <w:rPr>
          <w:rFonts w:ascii="宋体" w:hAnsi="宋体"/>
        </w:rPr>
        <w:t>，在成交后无法满足采购需求被认定为无效报价或主动放弃成交资格的。</w:t>
      </w:r>
    </w:p>
    <w:p w:rsidR="007B2CC0" w:rsidRPr="007C63F2" w:rsidRDefault="00521A76">
      <w:pPr>
        <w:tabs>
          <w:tab w:val="left" w:pos="425"/>
          <w:tab w:val="left" w:pos="1134"/>
          <w:tab w:val="left" w:pos="8364"/>
        </w:tabs>
        <w:spacing w:before="0" w:after="0" w:afterAutospacing="0"/>
        <w:ind w:left="0" w:right="0" w:firstLineChars="200" w:firstLine="420"/>
        <w:rPr>
          <w:rFonts w:ascii="宋体" w:hAnsi="宋体"/>
        </w:rPr>
      </w:pPr>
      <w:r w:rsidRPr="007C63F2">
        <w:rPr>
          <w:rFonts w:ascii="宋体" w:hAnsi="宋体" w:hint="eastAsia"/>
        </w:rPr>
        <w:t>（12）中选人在成交后无正当理由放弃成交资格的。</w:t>
      </w:r>
    </w:p>
    <w:p w:rsidR="007B2CC0" w:rsidRPr="007C63F2" w:rsidRDefault="00521A76">
      <w:pPr>
        <w:tabs>
          <w:tab w:val="left" w:pos="425"/>
          <w:tab w:val="left" w:pos="1134"/>
          <w:tab w:val="left" w:pos="8364"/>
        </w:tabs>
        <w:spacing w:before="0" w:after="0" w:afterAutospacing="0"/>
        <w:ind w:left="0" w:right="0" w:firstLineChars="200" w:firstLine="420"/>
        <w:rPr>
          <w:rFonts w:ascii="宋体" w:hAnsi="宋体"/>
        </w:rPr>
      </w:pPr>
      <w:r w:rsidRPr="007C63F2">
        <w:rPr>
          <w:rFonts w:ascii="宋体" w:hAnsi="宋体" w:hint="eastAsia"/>
        </w:rPr>
        <w:t>（13）比选文件、法律、法规规定的其他情形。</w:t>
      </w:r>
    </w:p>
    <w:p w:rsidR="007B2CC0" w:rsidRPr="007C63F2" w:rsidRDefault="007B2CC0">
      <w:pPr>
        <w:spacing w:before="0" w:after="0" w:afterAutospacing="0"/>
        <w:ind w:left="0" w:right="0" w:firstLineChars="200" w:firstLine="420"/>
        <w:rPr>
          <w:rFonts w:ascii="宋体" w:hAnsi="宋体"/>
        </w:rPr>
      </w:pPr>
    </w:p>
    <w:p w:rsidR="007B2CC0" w:rsidRPr="007C63F2" w:rsidRDefault="007B2CC0">
      <w:pPr>
        <w:spacing w:before="0" w:after="0" w:afterAutospacing="0"/>
        <w:ind w:left="0" w:right="0" w:firstLineChars="200" w:firstLine="420"/>
        <w:rPr>
          <w:rFonts w:ascii="宋体" w:hAnsi="宋体"/>
        </w:rPr>
      </w:pPr>
    </w:p>
    <w:p w:rsidR="007B2CC0" w:rsidRPr="007C63F2" w:rsidRDefault="007B2CC0">
      <w:pPr>
        <w:pageBreakBefore/>
        <w:spacing w:line="300" w:lineRule="exact"/>
        <w:ind w:left="950" w:right="-28" w:hangingChars="338" w:hanging="950"/>
        <w:jc w:val="center"/>
        <w:rPr>
          <w:rFonts w:ascii="宋体"/>
          <w:b/>
          <w:color w:val="000000"/>
          <w:sz w:val="28"/>
          <w:szCs w:val="30"/>
        </w:rPr>
      </w:pPr>
      <w:bookmarkStart w:id="141" w:name="_Toc32432"/>
    </w:p>
    <w:p w:rsidR="007B2CC0" w:rsidRPr="007C63F2" w:rsidRDefault="007B2CC0">
      <w:pPr>
        <w:spacing w:line="300" w:lineRule="exact"/>
        <w:jc w:val="center"/>
        <w:rPr>
          <w:rFonts w:ascii="宋体"/>
          <w:b/>
          <w:color w:val="000000"/>
          <w:sz w:val="28"/>
          <w:szCs w:val="30"/>
        </w:rPr>
      </w:pPr>
    </w:p>
    <w:p w:rsidR="007B2CC0" w:rsidRPr="007C63F2" w:rsidRDefault="007B2CC0">
      <w:pPr>
        <w:spacing w:line="300" w:lineRule="exact"/>
        <w:jc w:val="center"/>
        <w:rPr>
          <w:rFonts w:ascii="宋体"/>
          <w:b/>
          <w:color w:val="000000"/>
          <w:sz w:val="28"/>
          <w:szCs w:val="30"/>
        </w:rPr>
      </w:pPr>
    </w:p>
    <w:p w:rsidR="007B2CC0" w:rsidRPr="007C63F2" w:rsidRDefault="007B2CC0">
      <w:pPr>
        <w:pStyle w:val="a0"/>
      </w:pPr>
    </w:p>
    <w:p w:rsidR="007B2CC0" w:rsidRPr="007C63F2" w:rsidRDefault="007B2CC0">
      <w:pPr>
        <w:pStyle w:val="a0"/>
      </w:pPr>
    </w:p>
    <w:p w:rsidR="007B2CC0" w:rsidRPr="007C63F2" w:rsidRDefault="007B2CC0">
      <w:pPr>
        <w:pStyle w:val="a0"/>
      </w:pPr>
    </w:p>
    <w:p w:rsidR="007B2CC0" w:rsidRPr="007C63F2" w:rsidRDefault="007B2CC0">
      <w:pPr>
        <w:pStyle w:val="a0"/>
      </w:pPr>
    </w:p>
    <w:p w:rsidR="007B2CC0" w:rsidRPr="007C63F2" w:rsidRDefault="007B2CC0">
      <w:pPr>
        <w:spacing w:line="300" w:lineRule="exact"/>
        <w:jc w:val="center"/>
        <w:rPr>
          <w:rFonts w:ascii="宋体"/>
          <w:b/>
          <w:color w:val="000000"/>
          <w:sz w:val="28"/>
          <w:szCs w:val="30"/>
        </w:rPr>
      </w:pPr>
    </w:p>
    <w:p w:rsidR="007B2CC0" w:rsidRPr="007C63F2" w:rsidRDefault="00521A76">
      <w:pPr>
        <w:pStyle w:val="a0"/>
        <w:ind w:right="-57" w:firstLine="0"/>
        <w:jc w:val="center"/>
        <w:outlineLvl w:val="0"/>
        <w:rPr>
          <w:rStyle w:val="2Char0"/>
          <w:rFonts w:hAnsi="宋体"/>
          <w:sz w:val="44"/>
          <w:szCs w:val="44"/>
        </w:rPr>
      </w:pPr>
      <w:bookmarkStart w:id="142" w:name="_Toc4402"/>
      <w:bookmarkStart w:id="143" w:name="_Toc100643455"/>
      <w:r w:rsidRPr="007C63F2">
        <w:rPr>
          <w:rStyle w:val="2Char0"/>
          <w:rFonts w:hAnsi="宋体" w:hint="eastAsia"/>
          <w:sz w:val="44"/>
          <w:szCs w:val="44"/>
        </w:rPr>
        <w:t>第三章</w:t>
      </w:r>
      <w:r w:rsidRPr="007C63F2">
        <w:rPr>
          <w:rStyle w:val="2Char0"/>
          <w:rFonts w:hAnsi="宋体" w:hint="eastAsia"/>
          <w:sz w:val="44"/>
          <w:szCs w:val="44"/>
        </w:rPr>
        <w:t xml:space="preserve"> </w:t>
      </w:r>
      <w:r w:rsidRPr="007C63F2">
        <w:rPr>
          <w:rStyle w:val="2Char0"/>
          <w:rFonts w:hAnsi="宋体" w:hint="eastAsia"/>
          <w:sz w:val="44"/>
          <w:szCs w:val="44"/>
        </w:rPr>
        <w:t>合同条款及格式</w:t>
      </w:r>
      <w:bookmarkEnd w:id="141"/>
      <w:bookmarkEnd w:id="142"/>
      <w:bookmarkEnd w:id="143"/>
    </w:p>
    <w:p w:rsidR="007B2CC0" w:rsidRPr="007C63F2" w:rsidRDefault="007B2CC0">
      <w:pPr>
        <w:spacing w:afterLines="50" w:after="120"/>
        <w:jc w:val="center"/>
        <w:rPr>
          <w:b/>
          <w:color w:val="000000"/>
          <w:sz w:val="44"/>
          <w:szCs w:val="44"/>
        </w:rPr>
      </w:pPr>
    </w:p>
    <w:p w:rsidR="007B2CC0" w:rsidRPr="007C63F2" w:rsidRDefault="007B2CC0">
      <w:pPr>
        <w:spacing w:afterLines="50" w:after="120"/>
        <w:jc w:val="center"/>
        <w:rPr>
          <w:b/>
          <w:color w:val="000000"/>
          <w:sz w:val="44"/>
          <w:szCs w:val="44"/>
        </w:rPr>
      </w:pPr>
    </w:p>
    <w:p w:rsidR="007B2CC0" w:rsidRPr="007C63F2" w:rsidRDefault="007B2CC0">
      <w:pPr>
        <w:spacing w:afterLines="50" w:after="120"/>
        <w:ind w:right="448"/>
        <w:jc w:val="right"/>
        <w:rPr>
          <w:rFonts w:ascii="宋体" w:hAnsi="宋体"/>
          <w:color w:val="000000"/>
          <w:sz w:val="30"/>
          <w:szCs w:val="30"/>
        </w:rPr>
      </w:pPr>
      <w:bookmarkStart w:id="144" w:name="_Toc114052410"/>
      <w:bookmarkStart w:id="145" w:name="_Toc114052336"/>
      <w:bookmarkStart w:id="146" w:name="_Toc286386830"/>
    </w:p>
    <w:p w:rsidR="007B2CC0" w:rsidRPr="007C63F2" w:rsidRDefault="007B2CC0">
      <w:pPr>
        <w:pageBreakBefore/>
        <w:spacing w:afterLines="50" w:after="120" w:afterAutospacing="0"/>
        <w:ind w:left="1014" w:right="448" w:hangingChars="338" w:hanging="1014"/>
        <w:jc w:val="right"/>
        <w:rPr>
          <w:rFonts w:ascii="宋体" w:hAnsi="宋体"/>
          <w:color w:val="000000"/>
          <w:sz w:val="30"/>
          <w:szCs w:val="30"/>
        </w:rPr>
      </w:pPr>
    </w:p>
    <w:p w:rsidR="007B2CC0" w:rsidRPr="007C63F2" w:rsidRDefault="00521A76">
      <w:pPr>
        <w:spacing w:afterLines="50" w:after="120"/>
        <w:ind w:right="448"/>
        <w:jc w:val="right"/>
        <w:rPr>
          <w:rFonts w:ascii="宋体" w:hAnsi="宋体"/>
          <w:color w:val="000000"/>
          <w:sz w:val="30"/>
          <w:szCs w:val="30"/>
        </w:rPr>
      </w:pPr>
      <w:r w:rsidRPr="007C63F2">
        <w:rPr>
          <w:rFonts w:ascii="宋体" w:hAnsi="宋体" w:hint="eastAsia"/>
          <w:color w:val="000000"/>
          <w:sz w:val="30"/>
          <w:szCs w:val="30"/>
        </w:rPr>
        <w:t>【</w:t>
      </w:r>
      <w:r w:rsidRPr="007C63F2">
        <w:rPr>
          <w:rFonts w:ascii="宋体" w:hAnsi="宋体" w:hint="eastAsia"/>
          <w:color w:val="FF0000"/>
          <w:sz w:val="30"/>
          <w:szCs w:val="30"/>
        </w:rPr>
        <w:t>×</w:t>
      </w:r>
      <w:r w:rsidRPr="007C63F2">
        <w:rPr>
          <w:rFonts w:ascii="宋体" w:hAnsi="宋体" w:hint="eastAsia"/>
          <w:color w:val="000000"/>
          <w:sz w:val="30"/>
          <w:szCs w:val="30"/>
        </w:rPr>
        <w:t>本】</w:t>
      </w:r>
    </w:p>
    <w:bookmarkEnd w:id="144"/>
    <w:bookmarkEnd w:id="145"/>
    <w:bookmarkEnd w:id="146"/>
    <w:p w:rsidR="007B2CC0" w:rsidRPr="007C63F2" w:rsidRDefault="00826EF7">
      <w:pPr>
        <w:snapToGrid w:val="0"/>
        <w:spacing w:before="0" w:line="800" w:lineRule="exact"/>
        <w:ind w:left="946" w:right="-28" w:hangingChars="338" w:hanging="946"/>
        <w:jc w:val="center"/>
        <w:rPr>
          <w:rFonts w:ascii="楷体_GB2312" w:eastAsia="楷体_GB2312"/>
          <w:b/>
          <w:color w:val="000000"/>
          <w:sz w:val="28"/>
          <w:szCs w:val="28"/>
        </w:rPr>
      </w:pPr>
      <w:r w:rsidRPr="007C63F2">
        <w:rPr>
          <w:rFonts w:ascii="宋体" w:hAnsi="宋体" w:hint="eastAsia"/>
          <w:color w:val="000000" w:themeColor="text1"/>
          <w:sz w:val="28"/>
          <w:szCs w:val="28"/>
        </w:rPr>
        <w:t>南宁轨道交通运营公司危险化学品安全资格证新取证、复审培训项目（2022-2027年）</w:t>
      </w:r>
      <w:r w:rsidR="00521A76" w:rsidRPr="007C63F2">
        <w:rPr>
          <w:rFonts w:hint="eastAsia"/>
          <w:b/>
          <w:color w:val="000000"/>
          <w:sz w:val="28"/>
          <w:szCs w:val="28"/>
        </w:rPr>
        <w:t>项目</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4761"/>
      </w:tblGrid>
      <w:tr w:rsidR="007B2CC0" w:rsidRPr="007C63F2">
        <w:trPr>
          <w:trHeight w:val="411"/>
          <w:jc w:val="center"/>
        </w:trPr>
        <w:tc>
          <w:tcPr>
            <w:tcW w:w="1869" w:type="dxa"/>
          </w:tcPr>
          <w:p w:rsidR="007B2CC0" w:rsidRPr="007C63F2" w:rsidRDefault="00521A76">
            <w:pPr>
              <w:spacing w:line="300" w:lineRule="exact"/>
              <w:jc w:val="center"/>
              <w:rPr>
                <w:rFonts w:ascii="宋体" w:hAnsi="宋体"/>
                <w:color w:val="000000"/>
                <w:sz w:val="28"/>
                <w:szCs w:val="30"/>
              </w:rPr>
            </w:pPr>
            <w:r w:rsidRPr="007C63F2">
              <w:rPr>
                <w:rFonts w:ascii="宋体" w:hAnsi="宋体" w:hint="eastAsia"/>
                <w:color w:val="000000"/>
                <w:sz w:val="28"/>
                <w:szCs w:val="30"/>
              </w:rPr>
              <w:t>项目编号：</w:t>
            </w:r>
          </w:p>
        </w:tc>
        <w:tc>
          <w:tcPr>
            <w:tcW w:w="4761" w:type="dxa"/>
          </w:tcPr>
          <w:p w:rsidR="007B2CC0" w:rsidRPr="007C63F2" w:rsidRDefault="007B2CC0">
            <w:pPr>
              <w:spacing w:line="300" w:lineRule="exact"/>
              <w:jc w:val="left"/>
              <w:rPr>
                <w:rFonts w:ascii="宋体" w:hAnsi="宋体"/>
                <w:color w:val="000000"/>
                <w:sz w:val="28"/>
                <w:szCs w:val="30"/>
              </w:rPr>
            </w:pPr>
          </w:p>
        </w:tc>
      </w:tr>
      <w:tr w:rsidR="007B2CC0" w:rsidRPr="007C63F2">
        <w:trPr>
          <w:trHeight w:val="118"/>
          <w:jc w:val="center"/>
        </w:trPr>
        <w:tc>
          <w:tcPr>
            <w:tcW w:w="1869" w:type="dxa"/>
          </w:tcPr>
          <w:p w:rsidR="007B2CC0" w:rsidRPr="007C63F2" w:rsidRDefault="00521A76">
            <w:pPr>
              <w:spacing w:line="300" w:lineRule="exact"/>
              <w:jc w:val="center"/>
              <w:rPr>
                <w:rFonts w:ascii="宋体" w:hAnsi="宋体"/>
                <w:color w:val="000000"/>
                <w:sz w:val="28"/>
                <w:szCs w:val="30"/>
              </w:rPr>
            </w:pPr>
            <w:r w:rsidRPr="007C63F2">
              <w:rPr>
                <w:rFonts w:ascii="宋体" w:hAnsi="宋体" w:hint="eastAsia"/>
                <w:color w:val="000000"/>
                <w:sz w:val="28"/>
                <w:szCs w:val="30"/>
              </w:rPr>
              <w:t>合同编号：</w:t>
            </w:r>
          </w:p>
        </w:tc>
        <w:tc>
          <w:tcPr>
            <w:tcW w:w="4761" w:type="dxa"/>
          </w:tcPr>
          <w:p w:rsidR="007B2CC0" w:rsidRPr="007C63F2" w:rsidRDefault="007B2CC0">
            <w:pPr>
              <w:spacing w:line="300" w:lineRule="exact"/>
              <w:jc w:val="left"/>
              <w:rPr>
                <w:rFonts w:ascii="宋体" w:hAnsi="宋体"/>
                <w:color w:val="000000"/>
                <w:sz w:val="28"/>
                <w:szCs w:val="30"/>
              </w:rPr>
            </w:pPr>
          </w:p>
        </w:tc>
      </w:tr>
    </w:tbl>
    <w:p w:rsidR="007B2CC0" w:rsidRPr="007C63F2" w:rsidRDefault="00521A76">
      <w:pPr>
        <w:spacing w:line="800" w:lineRule="exact"/>
        <w:ind w:left="2443" w:right="-28" w:hangingChars="338" w:hanging="2443"/>
        <w:jc w:val="center"/>
        <w:rPr>
          <w:rFonts w:ascii="楷体_GB2312" w:eastAsia="楷体_GB2312"/>
          <w:b/>
          <w:color w:val="000000"/>
          <w:sz w:val="72"/>
          <w:szCs w:val="52"/>
        </w:rPr>
      </w:pPr>
      <w:r w:rsidRPr="007C63F2">
        <w:rPr>
          <w:rFonts w:hint="eastAsia"/>
          <w:b/>
          <w:color w:val="000000"/>
          <w:sz w:val="72"/>
          <w:szCs w:val="52"/>
        </w:rPr>
        <w:t>合</w:t>
      </w:r>
    </w:p>
    <w:p w:rsidR="007B2CC0" w:rsidRPr="007C63F2" w:rsidRDefault="00521A76">
      <w:pPr>
        <w:spacing w:line="800" w:lineRule="exact"/>
        <w:ind w:left="2443" w:right="-28" w:hangingChars="338" w:hanging="2443"/>
        <w:jc w:val="center"/>
        <w:rPr>
          <w:rFonts w:ascii="宋体" w:hAnsi="宋体"/>
          <w:b/>
          <w:color w:val="000000"/>
          <w:sz w:val="72"/>
          <w:szCs w:val="52"/>
        </w:rPr>
      </w:pPr>
      <w:r w:rsidRPr="007C63F2">
        <w:rPr>
          <w:rFonts w:hint="eastAsia"/>
          <w:b/>
          <w:color w:val="000000"/>
          <w:sz w:val="72"/>
          <w:szCs w:val="52"/>
        </w:rPr>
        <w:t>同</w:t>
      </w:r>
    </w:p>
    <w:p w:rsidR="007B2CC0" w:rsidRPr="007C63F2" w:rsidRDefault="00521A76">
      <w:pPr>
        <w:spacing w:line="800" w:lineRule="exact"/>
        <w:ind w:left="2443" w:right="-28" w:hangingChars="338" w:hanging="2443"/>
        <w:jc w:val="center"/>
        <w:rPr>
          <w:b/>
          <w:color w:val="000000"/>
          <w:sz w:val="72"/>
          <w:szCs w:val="52"/>
        </w:rPr>
      </w:pPr>
      <w:r w:rsidRPr="007C63F2">
        <w:rPr>
          <w:rFonts w:hint="eastAsia"/>
          <w:b/>
          <w:color w:val="000000"/>
          <w:sz w:val="72"/>
          <w:szCs w:val="52"/>
        </w:rPr>
        <w:t>书</w:t>
      </w:r>
    </w:p>
    <w:p w:rsidR="007B2CC0" w:rsidRPr="007C63F2" w:rsidRDefault="00521A76">
      <w:pPr>
        <w:jc w:val="center"/>
        <w:rPr>
          <w:rFonts w:ascii="宋体" w:hAnsi="宋体"/>
          <w:b/>
          <w:color w:val="000000"/>
          <w:sz w:val="52"/>
        </w:rPr>
      </w:pPr>
      <w:r w:rsidRPr="007C63F2">
        <w:rPr>
          <w:rFonts w:ascii="宋体" w:hAnsi="宋体" w:hint="eastAsia"/>
          <w:b/>
          <w:noProof/>
          <w:color w:val="000000"/>
          <w:sz w:val="52"/>
        </w:rPr>
        <w:drawing>
          <wp:inline distT="0" distB="0" distL="0" distR="0">
            <wp:extent cx="1551940" cy="1725295"/>
            <wp:effectExtent l="0" t="0" r="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rsidR="007B2CC0" w:rsidRPr="007C63F2" w:rsidRDefault="00521A76">
      <w:pPr>
        <w:snapToGrid w:val="0"/>
        <w:spacing w:before="0" w:line="400" w:lineRule="exact"/>
        <w:ind w:firstLineChars="500" w:firstLine="1405"/>
        <w:rPr>
          <w:rFonts w:ascii="宋体" w:hAnsi="宋体"/>
          <w:b/>
          <w:color w:val="000000"/>
          <w:sz w:val="28"/>
          <w:szCs w:val="28"/>
        </w:rPr>
      </w:pPr>
      <w:r w:rsidRPr="007C63F2">
        <w:rPr>
          <w:rFonts w:ascii="宋体" w:hAnsi="宋体" w:hint="eastAsia"/>
          <w:b/>
          <w:color w:val="000000"/>
          <w:sz w:val="28"/>
          <w:szCs w:val="28"/>
        </w:rPr>
        <w:t>甲    方：</w:t>
      </w:r>
      <w:r w:rsidRPr="007C63F2">
        <w:rPr>
          <w:rFonts w:hint="eastAsia"/>
          <w:color w:val="000000"/>
          <w:sz w:val="28"/>
          <w:szCs w:val="28"/>
        </w:rPr>
        <w:t>南宁轨道交通运营有限公司</w:t>
      </w:r>
    </w:p>
    <w:p w:rsidR="007B2CC0" w:rsidRPr="007C63F2" w:rsidRDefault="00521A76">
      <w:pPr>
        <w:snapToGrid w:val="0"/>
        <w:spacing w:before="0" w:line="400" w:lineRule="exact"/>
        <w:ind w:firstLineChars="500" w:firstLine="1405"/>
        <w:rPr>
          <w:color w:val="000000"/>
          <w:sz w:val="28"/>
          <w:szCs w:val="28"/>
        </w:rPr>
      </w:pPr>
      <w:r w:rsidRPr="007C63F2">
        <w:rPr>
          <w:rFonts w:ascii="宋体" w:hAnsi="宋体" w:hint="eastAsia"/>
          <w:b/>
          <w:color w:val="000000"/>
          <w:sz w:val="28"/>
          <w:szCs w:val="28"/>
        </w:rPr>
        <w:t>乙    方：</w:t>
      </w:r>
      <w:r w:rsidRPr="007C63F2">
        <w:rPr>
          <w:color w:val="000000"/>
          <w:sz w:val="28"/>
          <w:szCs w:val="28"/>
        </w:rPr>
        <w:t xml:space="preserve"> </w:t>
      </w:r>
    </w:p>
    <w:p w:rsidR="007B2CC0" w:rsidRPr="007C63F2" w:rsidRDefault="00521A76">
      <w:pPr>
        <w:snapToGrid w:val="0"/>
        <w:spacing w:before="0" w:line="400" w:lineRule="exact"/>
        <w:ind w:firstLineChars="500" w:firstLine="1405"/>
        <w:rPr>
          <w:rFonts w:ascii="宋体" w:hAnsi="宋体"/>
          <w:b/>
          <w:color w:val="000000"/>
          <w:sz w:val="28"/>
          <w:szCs w:val="28"/>
        </w:rPr>
      </w:pPr>
      <w:r w:rsidRPr="007C63F2">
        <w:rPr>
          <w:rFonts w:ascii="宋体" w:hAnsi="宋体" w:hint="eastAsia"/>
          <w:b/>
          <w:color w:val="000000"/>
          <w:sz w:val="28"/>
          <w:szCs w:val="28"/>
        </w:rPr>
        <w:t>签约日期：</w:t>
      </w:r>
      <w:r w:rsidRPr="007C63F2">
        <w:rPr>
          <w:rFonts w:ascii="宋体" w:hAnsi="宋体" w:hint="eastAsia"/>
          <w:b/>
          <w:color w:val="000000"/>
          <w:sz w:val="28"/>
          <w:szCs w:val="28"/>
          <w:u w:val="single"/>
        </w:rPr>
        <w:t xml:space="preserve">       </w:t>
      </w:r>
      <w:r w:rsidRPr="007C63F2">
        <w:rPr>
          <w:rFonts w:ascii="宋体" w:hAnsi="宋体" w:hint="eastAsia"/>
          <w:color w:val="000000"/>
          <w:sz w:val="28"/>
          <w:szCs w:val="28"/>
        </w:rPr>
        <w:t>年</w:t>
      </w:r>
      <w:r w:rsidRPr="007C63F2">
        <w:rPr>
          <w:rFonts w:ascii="宋体" w:hAnsi="宋体" w:hint="eastAsia"/>
          <w:b/>
          <w:bCs/>
          <w:color w:val="000000"/>
          <w:sz w:val="28"/>
          <w:szCs w:val="28"/>
          <w:u w:val="single"/>
        </w:rPr>
        <w:t xml:space="preserve">　 </w:t>
      </w:r>
      <w:r w:rsidRPr="007C63F2">
        <w:rPr>
          <w:rFonts w:ascii="宋体" w:hAnsi="宋体" w:hint="eastAsia"/>
          <w:color w:val="000000"/>
          <w:sz w:val="28"/>
          <w:szCs w:val="28"/>
          <w:u w:val="single"/>
        </w:rPr>
        <w:t xml:space="preserve">　</w:t>
      </w:r>
      <w:r w:rsidRPr="007C63F2">
        <w:rPr>
          <w:rFonts w:ascii="宋体" w:hAnsi="宋体" w:hint="eastAsia"/>
          <w:color w:val="000000"/>
          <w:sz w:val="28"/>
          <w:szCs w:val="28"/>
        </w:rPr>
        <w:t>月</w:t>
      </w:r>
      <w:r w:rsidRPr="007C63F2">
        <w:rPr>
          <w:rFonts w:ascii="宋体" w:hAnsi="宋体" w:hint="eastAsia"/>
          <w:color w:val="000000"/>
          <w:sz w:val="28"/>
          <w:szCs w:val="28"/>
          <w:u w:val="single"/>
        </w:rPr>
        <w:t xml:space="preserve">　    </w:t>
      </w:r>
      <w:r w:rsidRPr="007C63F2">
        <w:rPr>
          <w:rFonts w:ascii="宋体" w:hAnsi="宋体" w:hint="eastAsia"/>
          <w:color w:val="000000"/>
          <w:sz w:val="28"/>
          <w:szCs w:val="28"/>
        </w:rPr>
        <w:t>日</w:t>
      </w:r>
    </w:p>
    <w:p w:rsidR="007B2CC0" w:rsidRPr="007C63F2" w:rsidRDefault="00521A76">
      <w:pPr>
        <w:snapToGrid w:val="0"/>
        <w:spacing w:before="0" w:line="400" w:lineRule="exact"/>
        <w:ind w:rightChars="-41" w:right="-86" w:firstLineChars="500" w:firstLine="1405"/>
        <w:rPr>
          <w:rFonts w:ascii="宋体" w:hAnsi="宋体"/>
          <w:b/>
          <w:bCs/>
          <w:sz w:val="28"/>
          <w:szCs w:val="28"/>
        </w:rPr>
      </w:pPr>
      <w:r w:rsidRPr="007C63F2">
        <w:rPr>
          <w:rFonts w:ascii="宋体" w:hAnsi="宋体" w:hint="eastAsia"/>
          <w:b/>
          <w:color w:val="000000"/>
          <w:sz w:val="28"/>
          <w:szCs w:val="28"/>
        </w:rPr>
        <w:t>签约</w:t>
      </w:r>
      <w:r w:rsidRPr="007C63F2">
        <w:rPr>
          <w:rFonts w:ascii="宋体" w:hAnsi="宋体" w:hint="eastAsia"/>
          <w:b/>
          <w:bCs/>
          <w:color w:val="000000"/>
          <w:sz w:val="28"/>
          <w:szCs w:val="28"/>
        </w:rPr>
        <w:t>地点：</w:t>
      </w:r>
      <w:r w:rsidRPr="007C63F2">
        <w:rPr>
          <w:rFonts w:ascii="宋体" w:hAnsi="宋体"/>
          <w:b/>
          <w:color w:val="000000"/>
          <w:sz w:val="28"/>
          <w:szCs w:val="28"/>
        </w:rPr>
        <w:t xml:space="preserve"> </w:t>
      </w:r>
      <w:r w:rsidRPr="007C63F2">
        <w:rPr>
          <w:rFonts w:ascii="宋体" w:hAnsi="宋体" w:hint="eastAsia"/>
          <w:color w:val="000000"/>
          <w:sz w:val="28"/>
          <w:szCs w:val="28"/>
        </w:rPr>
        <w:t>广西壮族自治区南宁市</w:t>
      </w:r>
      <w:bookmarkStart w:id="147" w:name="_Toc369787000"/>
      <w:bookmarkEnd w:id="147"/>
    </w:p>
    <w:p w:rsidR="007B2CC0" w:rsidRPr="007C63F2" w:rsidRDefault="007B2CC0">
      <w:pPr>
        <w:pStyle w:val="20"/>
        <w:tabs>
          <w:tab w:val="right" w:leader="dot" w:pos="9069"/>
        </w:tabs>
        <w:snapToGrid w:val="0"/>
        <w:spacing w:line="240" w:lineRule="auto"/>
        <w:jc w:val="center"/>
        <w:rPr>
          <w:rFonts w:ascii="宋体" w:hAnsi="宋体"/>
          <w:b/>
          <w:bCs/>
          <w:sz w:val="28"/>
          <w:szCs w:val="28"/>
        </w:rPr>
      </w:pPr>
    </w:p>
    <w:p w:rsidR="007B2CC0" w:rsidRPr="007C63F2" w:rsidRDefault="007B2CC0">
      <w:pPr>
        <w:pStyle w:val="20"/>
        <w:pageBreakBefore/>
        <w:tabs>
          <w:tab w:val="right" w:leader="dot" w:pos="9069"/>
        </w:tabs>
        <w:snapToGrid w:val="0"/>
        <w:spacing w:line="240" w:lineRule="auto"/>
        <w:ind w:right="-28"/>
        <w:jc w:val="center"/>
        <w:rPr>
          <w:rFonts w:ascii="宋体" w:hAnsi="宋体"/>
          <w:b/>
          <w:bCs/>
          <w:sz w:val="28"/>
          <w:szCs w:val="28"/>
        </w:rPr>
        <w:sectPr w:rsidR="007B2CC0" w:rsidRPr="007C63F2" w:rsidSect="006B307F">
          <w:headerReference w:type="default" r:id="rId12"/>
          <w:pgSz w:w="11905" w:h="16838"/>
          <w:pgMar w:top="1418" w:right="1361" w:bottom="1304" w:left="1361" w:header="454" w:footer="567" w:gutter="0"/>
          <w:cols w:space="720"/>
          <w:docGrid w:linePitch="312"/>
        </w:sectPr>
      </w:pPr>
    </w:p>
    <w:p w:rsidR="007B2CC0" w:rsidRPr="007C63F2" w:rsidRDefault="00521A76">
      <w:pPr>
        <w:widowControl w:val="0"/>
        <w:spacing w:before="0" w:after="0" w:afterAutospacing="0" w:line="240" w:lineRule="auto"/>
        <w:ind w:left="0" w:right="0" w:firstLine="0"/>
        <w:jc w:val="center"/>
        <w:rPr>
          <w:rFonts w:ascii="宋体" w:hAnsi="宋体"/>
          <w:b/>
          <w:bCs/>
          <w:kern w:val="2"/>
          <w:sz w:val="28"/>
          <w:szCs w:val="28"/>
        </w:rPr>
      </w:pPr>
      <w:bookmarkStart w:id="148" w:name="_Toc20358"/>
      <w:bookmarkStart w:id="149" w:name="_Toc22491"/>
      <w:bookmarkStart w:id="150" w:name="_Toc16551"/>
      <w:bookmarkStart w:id="151" w:name="_Toc6471"/>
      <w:r w:rsidRPr="007C63F2">
        <w:rPr>
          <w:rFonts w:ascii="宋体" w:hAnsi="宋体" w:hint="eastAsia"/>
          <w:b/>
          <w:bCs/>
          <w:kern w:val="2"/>
          <w:sz w:val="28"/>
          <w:szCs w:val="28"/>
        </w:rPr>
        <w:lastRenderedPageBreak/>
        <w:t>合同</w:t>
      </w:r>
      <w:bookmarkEnd w:id="148"/>
      <w:bookmarkEnd w:id="149"/>
      <w:bookmarkEnd w:id="150"/>
      <w:bookmarkEnd w:id="151"/>
      <w:r w:rsidRPr="007C63F2">
        <w:rPr>
          <w:rFonts w:ascii="宋体" w:hAnsi="宋体" w:hint="eastAsia"/>
          <w:b/>
          <w:bCs/>
          <w:kern w:val="2"/>
          <w:sz w:val="28"/>
          <w:szCs w:val="28"/>
        </w:rPr>
        <w:t>协议书</w:t>
      </w:r>
    </w:p>
    <w:p w:rsidR="007B2CC0" w:rsidRPr="007C63F2" w:rsidRDefault="007B2CC0">
      <w:pPr>
        <w:pStyle w:val="22"/>
        <w:ind w:firstLine="480"/>
      </w:pPr>
    </w:p>
    <w:p w:rsidR="007B2CC0" w:rsidRPr="007C63F2" w:rsidRDefault="00521A76">
      <w:pPr>
        <w:snapToGrid w:val="0"/>
        <w:rPr>
          <w:rFonts w:ascii="宋体" w:hAnsi="宋体"/>
          <w:u w:val="single"/>
        </w:rPr>
      </w:pPr>
      <w:r w:rsidRPr="007C63F2">
        <w:rPr>
          <w:rFonts w:ascii="宋体" w:hAnsi="宋体" w:hint="eastAsia"/>
        </w:rPr>
        <w:t>甲方：</w:t>
      </w:r>
      <w:r w:rsidRPr="007C63F2">
        <w:rPr>
          <w:rFonts w:ascii="宋体" w:hAnsi="宋体"/>
          <w:u w:val="single"/>
        </w:rPr>
        <w:t xml:space="preserve">   </w:t>
      </w:r>
      <w:r w:rsidRPr="007C63F2">
        <w:rPr>
          <w:rFonts w:ascii="宋体" w:hAnsi="宋体" w:hint="eastAsia"/>
          <w:u w:val="single"/>
        </w:rPr>
        <w:t>南宁轨道交通运营有限公司</w:t>
      </w:r>
      <w:r w:rsidRPr="007C63F2">
        <w:rPr>
          <w:rFonts w:ascii="宋体" w:hAnsi="宋体"/>
          <w:u w:val="single"/>
        </w:rPr>
        <w:t xml:space="preserve">     </w:t>
      </w:r>
    </w:p>
    <w:p w:rsidR="007B2CC0" w:rsidRPr="007C63F2" w:rsidRDefault="00521A76">
      <w:pPr>
        <w:snapToGrid w:val="0"/>
        <w:rPr>
          <w:rFonts w:ascii="宋体" w:hAnsi="宋体"/>
          <w:u w:val="single"/>
        </w:rPr>
      </w:pPr>
      <w:r w:rsidRPr="007C63F2">
        <w:rPr>
          <w:rFonts w:ascii="宋体" w:hAnsi="宋体" w:hint="eastAsia"/>
        </w:rPr>
        <w:t>乙方：</w:t>
      </w:r>
      <w:r w:rsidRPr="007C63F2">
        <w:rPr>
          <w:rFonts w:ascii="宋体" w:hAnsi="宋体"/>
          <w:u w:val="single"/>
        </w:rPr>
        <w:t xml:space="preserve">          </w:t>
      </w:r>
      <w:r w:rsidRPr="007C63F2">
        <w:rPr>
          <w:rFonts w:ascii="宋体" w:hAnsi="宋体" w:hint="eastAsia"/>
          <w:u w:val="single"/>
        </w:rPr>
        <w:t>（中标单位全称）</w:t>
      </w:r>
      <w:r w:rsidRPr="007C63F2">
        <w:rPr>
          <w:rFonts w:ascii="宋体" w:hAnsi="宋体"/>
          <w:u w:val="single"/>
        </w:rPr>
        <w:t xml:space="preserve">          </w:t>
      </w:r>
    </w:p>
    <w:p w:rsidR="007B2CC0" w:rsidRPr="007C63F2" w:rsidRDefault="00521A76">
      <w:pPr>
        <w:pStyle w:val="aa"/>
        <w:snapToGrid w:val="0"/>
        <w:spacing w:line="360" w:lineRule="auto"/>
        <w:ind w:left="0" w:firstLine="420"/>
        <w:jc w:val="left"/>
        <w:rPr>
          <w:rFonts w:ascii="宋体" w:hAnsi="宋体"/>
          <w:sz w:val="21"/>
        </w:rPr>
      </w:pPr>
      <w:r w:rsidRPr="007C63F2">
        <w:rPr>
          <w:rFonts w:ascii="宋体" w:hAnsi="宋体" w:hint="eastAsia"/>
          <w:sz w:val="21"/>
          <w:u w:val="single"/>
        </w:rPr>
        <w:t>南宁轨道交通运营有限公司</w:t>
      </w:r>
      <w:r w:rsidRPr="007C63F2">
        <w:rPr>
          <w:rFonts w:ascii="宋体" w:hAnsi="宋体" w:hint="eastAsia"/>
          <w:sz w:val="21"/>
        </w:rPr>
        <w:t>（以下简称</w:t>
      </w:r>
      <w:r w:rsidRPr="007C63F2">
        <w:rPr>
          <w:rFonts w:ascii="宋体" w:hAnsi="宋体"/>
          <w:sz w:val="21"/>
        </w:rPr>
        <w:t>“</w:t>
      </w:r>
      <w:r w:rsidRPr="007C63F2">
        <w:rPr>
          <w:rFonts w:ascii="宋体" w:hAnsi="宋体" w:hint="eastAsia"/>
          <w:sz w:val="21"/>
        </w:rPr>
        <w:t>甲方</w:t>
      </w:r>
      <w:r w:rsidRPr="007C63F2">
        <w:rPr>
          <w:rFonts w:ascii="宋体" w:hAnsi="宋体"/>
          <w:sz w:val="21"/>
        </w:rPr>
        <w:t>”</w:t>
      </w:r>
      <w:r w:rsidRPr="007C63F2">
        <w:rPr>
          <w:rFonts w:ascii="宋体" w:hAnsi="宋体" w:hint="eastAsia"/>
          <w:sz w:val="21"/>
        </w:rPr>
        <w:t>）为</w:t>
      </w:r>
      <w:r w:rsidR="009E7342" w:rsidRPr="007C63F2">
        <w:rPr>
          <w:rFonts w:ascii="宋体" w:hAnsi="宋体" w:hint="eastAsia"/>
          <w:sz w:val="21"/>
        </w:rPr>
        <w:t>实施开展</w:t>
      </w:r>
      <w:r w:rsidR="009E7342" w:rsidRPr="007C63F2">
        <w:rPr>
          <w:rFonts w:ascii="宋体" w:hAnsi="宋体" w:hint="eastAsia"/>
          <w:color w:val="000000" w:themeColor="text1"/>
          <w:u w:val="single"/>
        </w:rPr>
        <w:t>南宁轨道交通运营公司危险化学品安全资格证新取证、复审培训项目（2022-2027年）</w:t>
      </w:r>
      <w:r w:rsidR="004B1F8E" w:rsidRPr="007C63F2">
        <w:rPr>
          <w:rFonts w:ascii="宋体" w:hAnsi="宋体" w:hint="eastAsia"/>
          <w:color w:val="000000" w:themeColor="text1"/>
          <w:sz w:val="21"/>
        </w:rPr>
        <w:t>。</w:t>
      </w:r>
      <w:r w:rsidR="004B1F8E" w:rsidRPr="007C63F2">
        <w:rPr>
          <w:rFonts w:ascii="宋体" w:hAnsi="宋体" w:hint="eastAsia"/>
          <w:sz w:val="21"/>
        </w:rPr>
        <w:t>具体详见用户需求书</w:t>
      </w:r>
      <w:r w:rsidRPr="007C63F2">
        <w:rPr>
          <w:rFonts w:ascii="宋体" w:hAnsi="宋体" w:hint="eastAsia"/>
          <w:sz w:val="21"/>
        </w:rPr>
        <w:t>，已接受</w:t>
      </w:r>
      <w:r w:rsidRPr="007C63F2">
        <w:rPr>
          <w:rFonts w:ascii="宋体" w:hAnsi="宋体"/>
          <w:sz w:val="21"/>
          <w:u w:val="single"/>
        </w:rPr>
        <w:t xml:space="preserve">              </w:t>
      </w:r>
      <w:r w:rsidRPr="007C63F2">
        <w:rPr>
          <w:rFonts w:ascii="宋体" w:hAnsi="宋体" w:hint="eastAsia"/>
          <w:sz w:val="21"/>
        </w:rPr>
        <w:t>（以下简称</w:t>
      </w:r>
      <w:r w:rsidRPr="007C63F2">
        <w:rPr>
          <w:rFonts w:ascii="宋体" w:hAnsi="宋体"/>
          <w:sz w:val="21"/>
        </w:rPr>
        <w:t>“</w:t>
      </w:r>
      <w:r w:rsidRPr="007C63F2">
        <w:rPr>
          <w:rFonts w:ascii="宋体" w:hAnsi="宋体" w:hint="eastAsia"/>
          <w:sz w:val="21"/>
        </w:rPr>
        <w:t>乙方</w:t>
      </w:r>
      <w:r w:rsidRPr="007C63F2">
        <w:rPr>
          <w:rFonts w:ascii="宋体" w:hAnsi="宋体"/>
          <w:sz w:val="21"/>
        </w:rPr>
        <w:t>”</w:t>
      </w:r>
      <w:r w:rsidRPr="007C63F2">
        <w:rPr>
          <w:rFonts w:ascii="宋体" w:hAnsi="宋体" w:hint="eastAsia"/>
          <w:sz w:val="21"/>
        </w:rPr>
        <w:t>）对该项目的投标。甲、乙双方共同达成如下协议。</w:t>
      </w:r>
    </w:p>
    <w:p w:rsidR="007B2CC0" w:rsidRPr="00B62852" w:rsidRDefault="00521A76">
      <w:pPr>
        <w:pStyle w:val="Blockquote"/>
        <w:widowControl/>
        <w:snapToGrid w:val="0"/>
        <w:spacing w:before="0" w:after="0" w:line="360" w:lineRule="auto"/>
        <w:ind w:left="0" w:right="720"/>
        <w:outlineLvl w:val="1"/>
        <w:rPr>
          <w:rFonts w:ascii="宋体" w:hAnsi="宋体"/>
          <w:b/>
          <w:sz w:val="21"/>
          <w:szCs w:val="21"/>
        </w:rPr>
      </w:pPr>
      <w:r w:rsidRPr="00B62852">
        <w:rPr>
          <w:rFonts w:ascii="宋体" w:hAnsi="宋体" w:hint="eastAsia"/>
          <w:b/>
          <w:sz w:val="21"/>
          <w:szCs w:val="21"/>
        </w:rPr>
        <w:t>一、项目概况</w:t>
      </w:r>
    </w:p>
    <w:p w:rsidR="007B2CC0" w:rsidRPr="007C63F2" w:rsidRDefault="00521A76">
      <w:pPr>
        <w:pStyle w:val="Blockquote"/>
        <w:widowControl/>
        <w:snapToGrid w:val="0"/>
        <w:spacing w:before="0" w:after="0" w:line="360" w:lineRule="auto"/>
        <w:ind w:left="0" w:right="720" w:firstLineChars="200" w:firstLine="420"/>
        <w:rPr>
          <w:rFonts w:ascii="宋体" w:hAnsi="宋体"/>
          <w:sz w:val="21"/>
          <w:szCs w:val="21"/>
        </w:rPr>
      </w:pPr>
      <w:r w:rsidRPr="007C63F2">
        <w:rPr>
          <w:rFonts w:ascii="宋体" w:hAnsi="宋体" w:hint="eastAsia"/>
          <w:sz w:val="21"/>
          <w:szCs w:val="21"/>
        </w:rPr>
        <w:t>项目名称：</w:t>
      </w:r>
      <w:r w:rsidR="00C83DA9" w:rsidRPr="007C63F2">
        <w:rPr>
          <w:rFonts w:ascii="宋体" w:hAnsi="宋体" w:hint="eastAsia"/>
          <w:color w:val="000000" w:themeColor="text1"/>
          <w:sz w:val="21"/>
          <w:szCs w:val="21"/>
        </w:rPr>
        <w:t>南宁轨道交通运营公司危险化学品安全资格证新取证、复审培训项（2022-2027年）</w:t>
      </w:r>
      <w:r w:rsidRPr="007C63F2">
        <w:rPr>
          <w:rFonts w:ascii="宋体" w:hAnsi="宋体" w:hint="eastAsia"/>
          <w:sz w:val="21"/>
          <w:szCs w:val="21"/>
        </w:rPr>
        <w:t xml:space="preserve">                        </w:t>
      </w:r>
    </w:p>
    <w:p w:rsidR="007B2CC0" w:rsidRPr="007C63F2" w:rsidRDefault="00521A76">
      <w:pPr>
        <w:pStyle w:val="Blockquote"/>
        <w:widowControl/>
        <w:snapToGrid w:val="0"/>
        <w:spacing w:before="0" w:after="0" w:line="360" w:lineRule="auto"/>
        <w:ind w:left="0" w:right="720" w:firstLineChars="200" w:firstLine="420"/>
        <w:rPr>
          <w:rFonts w:ascii="宋体" w:hAnsi="宋体"/>
          <w:sz w:val="21"/>
          <w:szCs w:val="21"/>
        </w:rPr>
      </w:pPr>
      <w:r w:rsidRPr="007C63F2">
        <w:rPr>
          <w:rFonts w:ascii="宋体" w:hAnsi="宋体" w:hint="eastAsia"/>
          <w:sz w:val="21"/>
          <w:szCs w:val="21"/>
        </w:rPr>
        <w:t>项目地点： 南宁市</w:t>
      </w:r>
    </w:p>
    <w:p w:rsidR="007B2CC0" w:rsidRPr="007C63F2" w:rsidRDefault="00521A76">
      <w:pPr>
        <w:pStyle w:val="Blockquote"/>
        <w:widowControl/>
        <w:snapToGrid w:val="0"/>
        <w:spacing w:before="0" w:after="0" w:line="360" w:lineRule="auto"/>
        <w:ind w:left="0" w:right="720" w:firstLineChars="200" w:firstLine="420"/>
        <w:rPr>
          <w:rFonts w:ascii="宋体" w:hAnsi="宋体"/>
          <w:sz w:val="21"/>
          <w:szCs w:val="21"/>
        </w:rPr>
      </w:pPr>
      <w:r w:rsidRPr="007C63F2">
        <w:rPr>
          <w:rFonts w:ascii="宋体" w:hAnsi="宋体" w:hint="eastAsia"/>
          <w:sz w:val="21"/>
          <w:szCs w:val="21"/>
        </w:rPr>
        <w:t>项目范围： 按照国家要求，开展</w:t>
      </w:r>
      <w:r w:rsidR="00E85006" w:rsidRPr="007C63F2">
        <w:rPr>
          <w:rFonts w:ascii="宋体" w:hAnsi="宋体" w:hint="eastAsia"/>
          <w:color w:val="000000" w:themeColor="text1"/>
          <w:sz w:val="21"/>
          <w:szCs w:val="21"/>
        </w:rPr>
        <w:t>危险化学品经营单位安全生产管理人员</w:t>
      </w:r>
      <w:r w:rsidRPr="007C63F2">
        <w:rPr>
          <w:rFonts w:ascii="宋体" w:hAnsi="宋体" w:hint="eastAsia"/>
          <w:sz w:val="21"/>
          <w:szCs w:val="21"/>
        </w:rPr>
        <w:t xml:space="preserve">取证、复审培训。             </w:t>
      </w:r>
    </w:p>
    <w:p w:rsidR="007B2CC0" w:rsidRPr="00B62852" w:rsidRDefault="00521A76">
      <w:pPr>
        <w:pStyle w:val="Blockquote"/>
        <w:widowControl/>
        <w:numPr>
          <w:ilvl w:val="0"/>
          <w:numId w:val="1"/>
        </w:numPr>
        <w:snapToGrid w:val="0"/>
        <w:spacing w:before="0" w:after="0" w:line="360" w:lineRule="auto"/>
        <w:ind w:left="0" w:right="720"/>
        <w:outlineLvl w:val="1"/>
        <w:rPr>
          <w:rFonts w:ascii="宋体" w:hAnsi="宋体"/>
          <w:b/>
          <w:sz w:val="21"/>
          <w:szCs w:val="21"/>
        </w:rPr>
      </w:pPr>
      <w:r w:rsidRPr="00B62852">
        <w:rPr>
          <w:rFonts w:ascii="宋体" w:hAnsi="宋体" w:hint="eastAsia"/>
          <w:b/>
          <w:sz w:val="21"/>
          <w:szCs w:val="21"/>
        </w:rPr>
        <w:t>服务期</w:t>
      </w:r>
    </w:p>
    <w:p w:rsidR="007B2CC0" w:rsidRPr="007C63F2" w:rsidRDefault="00E3660A">
      <w:pPr>
        <w:pStyle w:val="Blockquote"/>
        <w:widowControl/>
        <w:numPr>
          <w:ilvl w:val="255"/>
          <w:numId w:val="0"/>
        </w:numPr>
        <w:snapToGrid w:val="0"/>
        <w:spacing w:before="0" w:after="0" w:line="360" w:lineRule="auto"/>
        <w:ind w:right="720" w:firstLineChars="200" w:firstLine="420"/>
        <w:rPr>
          <w:rFonts w:ascii="宋体" w:hAnsi="宋体"/>
          <w:sz w:val="21"/>
          <w:szCs w:val="21"/>
        </w:rPr>
      </w:pPr>
      <w:r w:rsidRPr="007C63F2">
        <w:rPr>
          <w:rFonts w:ascii="宋体" w:hAnsi="宋体"/>
          <w:sz w:val="21"/>
          <w:szCs w:val="21"/>
        </w:rPr>
        <w:t>72</w:t>
      </w:r>
      <w:r w:rsidRPr="007C63F2">
        <w:rPr>
          <w:rFonts w:ascii="宋体" w:hAnsi="宋体" w:hint="eastAsia"/>
          <w:sz w:val="21"/>
          <w:szCs w:val="21"/>
        </w:rPr>
        <w:t>个月，每年根据甲方实际情况分批送培、取证，详见用户需求书</w:t>
      </w:r>
      <w:r w:rsidR="00521A76" w:rsidRPr="007C63F2">
        <w:rPr>
          <w:rFonts w:ascii="宋体" w:hAnsi="宋体" w:hint="eastAsia"/>
          <w:sz w:val="21"/>
          <w:szCs w:val="21"/>
        </w:rPr>
        <w:t xml:space="preserve">。   </w:t>
      </w:r>
    </w:p>
    <w:p w:rsidR="007B2CC0" w:rsidRPr="007C63F2" w:rsidRDefault="00521A76">
      <w:pPr>
        <w:pStyle w:val="Blockquote"/>
        <w:numPr>
          <w:ilvl w:val="0"/>
          <w:numId w:val="1"/>
        </w:numPr>
        <w:spacing w:line="360" w:lineRule="auto"/>
        <w:ind w:left="0"/>
        <w:outlineLvl w:val="1"/>
        <w:rPr>
          <w:rFonts w:ascii="宋体" w:hAnsi="宋体"/>
          <w:sz w:val="21"/>
          <w:szCs w:val="21"/>
        </w:rPr>
      </w:pPr>
      <w:r w:rsidRPr="007C63F2">
        <w:rPr>
          <w:rFonts w:ascii="宋体" w:hAnsi="宋体" w:hint="eastAsia"/>
          <w:sz w:val="21"/>
          <w:szCs w:val="21"/>
        </w:rPr>
        <w:t>项目</w:t>
      </w:r>
      <w:r w:rsidR="00421E47" w:rsidRPr="007C63F2">
        <w:rPr>
          <w:rFonts w:ascii="宋体" w:hAnsi="宋体" w:hint="eastAsia"/>
          <w:sz w:val="21"/>
          <w:szCs w:val="21"/>
        </w:rPr>
        <w:t>负责</w:t>
      </w:r>
    </w:p>
    <w:p w:rsidR="00421E47" w:rsidRPr="007C63F2" w:rsidRDefault="00421E47">
      <w:pPr>
        <w:pStyle w:val="Blockquote"/>
        <w:spacing w:line="360" w:lineRule="auto"/>
        <w:ind w:left="0"/>
        <w:outlineLvl w:val="1"/>
        <w:rPr>
          <w:rFonts w:ascii="宋体" w:hAnsi="宋体"/>
          <w:sz w:val="21"/>
          <w:szCs w:val="21"/>
        </w:rPr>
      </w:pPr>
      <w:r w:rsidRPr="007C63F2">
        <w:rPr>
          <w:rFonts w:ascii="宋体" w:hAnsi="宋体" w:hint="eastAsia"/>
          <w:sz w:val="21"/>
          <w:szCs w:val="21"/>
        </w:rPr>
        <w:t>甲乙双方分别指派项目负责人，对接落实培训工作。甲方指定</w:t>
      </w:r>
      <w:r w:rsidRPr="007C63F2">
        <w:rPr>
          <w:rFonts w:ascii="宋体" w:hAnsi="宋体" w:hint="eastAsia"/>
          <w:sz w:val="21"/>
          <w:szCs w:val="21"/>
          <w:u w:val="single"/>
        </w:rPr>
        <w:t xml:space="preserve"> </w:t>
      </w:r>
      <w:r w:rsidRPr="007C63F2">
        <w:rPr>
          <w:rFonts w:ascii="宋体" w:hAnsi="宋体"/>
          <w:sz w:val="21"/>
          <w:szCs w:val="21"/>
          <w:u w:val="single"/>
        </w:rPr>
        <w:t xml:space="preserve">      </w:t>
      </w:r>
      <w:r w:rsidRPr="007C63F2">
        <w:rPr>
          <w:rFonts w:ascii="宋体" w:hAnsi="宋体" w:hint="eastAsia"/>
          <w:sz w:val="21"/>
          <w:szCs w:val="21"/>
        </w:rPr>
        <w:t>为项目负责人，乙方指定</w:t>
      </w:r>
      <w:r w:rsidRPr="007C63F2">
        <w:rPr>
          <w:rFonts w:ascii="宋体" w:hAnsi="宋体" w:hint="eastAsia"/>
          <w:sz w:val="21"/>
          <w:szCs w:val="21"/>
          <w:u w:val="single"/>
        </w:rPr>
        <w:t xml:space="preserve">    </w:t>
      </w:r>
      <w:r w:rsidRPr="007C63F2">
        <w:rPr>
          <w:rFonts w:ascii="宋体" w:hAnsi="宋体" w:hint="eastAsia"/>
          <w:sz w:val="21"/>
          <w:szCs w:val="21"/>
        </w:rPr>
        <w:t>为项目负责人</w:t>
      </w:r>
      <w:r w:rsidR="008F4E27" w:rsidRPr="007C63F2">
        <w:rPr>
          <w:rFonts w:ascii="宋体" w:hAnsi="宋体" w:hint="eastAsia"/>
          <w:sz w:val="21"/>
          <w:szCs w:val="21"/>
        </w:rPr>
        <w:t>。</w:t>
      </w:r>
    </w:p>
    <w:p w:rsidR="007B2CC0" w:rsidRPr="007C63F2" w:rsidRDefault="00521A76">
      <w:pPr>
        <w:pStyle w:val="Blockquote"/>
        <w:spacing w:line="360" w:lineRule="auto"/>
        <w:ind w:left="0"/>
        <w:outlineLvl w:val="1"/>
        <w:rPr>
          <w:rFonts w:ascii="宋体" w:hAnsi="宋体"/>
          <w:sz w:val="21"/>
          <w:szCs w:val="21"/>
        </w:rPr>
      </w:pPr>
      <w:r w:rsidRPr="007C63F2">
        <w:rPr>
          <w:rFonts w:ascii="宋体" w:hAnsi="宋体" w:hint="eastAsia"/>
          <w:sz w:val="21"/>
          <w:szCs w:val="21"/>
        </w:rPr>
        <w:t>四、组成合同的文件</w:t>
      </w:r>
    </w:p>
    <w:p w:rsidR="007B2CC0" w:rsidRPr="007C63F2" w:rsidRDefault="00521A76">
      <w:pPr>
        <w:pStyle w:val="Blockquote"/>
        <w:spacing w:line="360" w:lineRule="auto"/>
        <w:ind w:left="0" w:firstLineChars="200" w:firstLine="420"/>
        <w:rPr>
          <w:rFonts w:ascii="宋体" w:hAnsi="宋体"/>
          <w:sz w:val="21"/>
          <w:szCs w:val="21"/>
        </w:rPr>
      </w:pPr>
      <w:r w:rsidRPr="007C63F2">
        <w:rPr>
          <w:rFonts w:ascii="宋体" w:hAnsi="宋体" w:hint="eastAsia"/>
          <w:sz w:val="21"/>
          <w:szCs w:val="21"/>
        </w:rPr>
        <w:t>（1）合同协议书；</w:t>
      </w:r>
    </w:p>
    <w:p w:rsidR="007B2CC0" w:rsidRPr="007C63F2" w:rsidRDefault="00521A76">
      <w:pPr>
        <w:pStyle w:val="Blockquote"/>
        <w:widowControl/>
        <w:snapToGrid w:val="0"/>
        <w:spacing w:before="0" w:after="0" w:line="360" w:lineRule="auto"/>
        <w:ind w:left="0" w:right="720" w:firstLineChars="200" w:firstLine="420"/>
        <w:rPr>
          <w:rFonts w:ascii="宋体" w:hAnsi="宋体"/>
          <w:sz w:val="21"/>
          <w:szCs w:val="21"/>
        </w:rPr>
      </w:pPr>
      <w:r w:rsidRPr="007C63F2">
        <w:rPr>
          <w:rFonts w:ascii="宋体" w:hAnsi="宋体" w:hint="eastAsia"/>
          <w:sz w:val="21"/>
          <w:szCs w:val="21"/>
        </w:rPr>
        <w:t>（2）中选通知书；</w:t>
      </w:r>
    </w:p>
    <w:p w:rsidR="007B2CC0" w:rsidRPr="007C63F2" w:rsidRDefault="00521A76">
      <w:pPr>
        <w:pStyle w:val="Blockquote"/>
        <w:snapToGrid w:val="0"/>
        <w:spacing w:before="0" w:after="0" w:line="360" w:lineRule="auto"/>
        <w:ind w:left="0" w:right="720" w:firstLineChars="200" w:firstLine="420"/>
        <w:rPr>
          <w:rFonts w:ascii="宋体" w:hAnsi="宋体"/>
          <w:sz w:val="21"/>
          <w:szCs w:val="21"/>
        </w:rPr>
      </w:pPr>
      <w:r w:rsidRPr="007C63F2">
        <w:rPr>
          <w:rFonts w:ascii="宋体" w:hAnsi="宋体" w:hint="eastAsia"/>
          <w:sz w:val="21"/>
          <w:szCs w:val="21"/>
        </w:rPr>
        <w:t>（3）价格组成文件；</w:t>
      </w:r>
    </w:p>
    <w:p w:rsidR="007B2CC0" w:rsidRPr="007C63F2" w:rsidRDefault="00521A76">
      <w:pPr>
        <w:pStyle w:val="Blockquote"/>
        <w:snapToGrid w:val="0"/>
        <w:spacing w:before="0" w:after="0" w:line="360" w:lineRule="auto"/>
        <w:ind w:left="0" w:right="720" w:firstLineChars="200" w:firstLine="420"/>
        <w:rPr>
          <w:rFonts w:ascii="宋体" w:hAnsi="宋体"/>
          <w:sz w:val="21"/>
          <w:szCs w:val="21"/>
        </w:rPr>
      </w:pPr>
      <w:r w:rsidRPr="007C63F2">
        <w:rPr>
          <w:rFonts w:ascii="宋体" w:hAnsi="宋体" w:hint="eastAsia"/>
          <w:sz w:val="21"/>
          <w:szCs w:val="21"/>
        </w:rPr>
        <w:t>（4）技术规格书；</w:t>
      </w:r>
    </w:p>
    <w:p w:rsidR="007B2CC0" w:rsidRPr="007C63F2" w:rsidRDefault="00521A76">
      <w:pPr>
        <w:pStyle w:val="Blockquote"/>
        <w:snapToGrid w:val="0"/>
        <w:spacing w:before="0" w:after="0" w:line="360" w:lineRule="auto"/>
        <w:ind w:left="0" w:right="720" w:firstLineChars="200" w:firstLine="420"/>
        <w:rPr>
          <w:rFonts w:ascii="宋体" w:hAnsi="宋体"/>
          <w:sz w:val="21"/>
          <w:szCs w:val="21"/>
        </w:rPr>
      </w:pPr>
      <w:r w:rsidRPr="007C63F2">
        <w:rPr>
          <w:rFonts w:ascii="宋体" w:hAnsi="宋体" w:hint="eastAsia"/>
          <w:sz w:val="21"/>
          <w:szCs w:val="21"/>
        </w:rPr>
        <w:t>（5）比选文件；</w:t>
      </w:r>
    </w:p>
    <w:p w:rsidR="007B2CC0" w:rsidRPr="007C63F2" w:rsidRDefault="00521A76">
      <w:pPr>
        <w:pStyle w:val="Blockquote"/>
        <w:snapToGrid w:val="0"/>
        <w:spacing w:before="0" w:after="0" w:line="360" w:lineRule="auto"/>
        <w:ind w:left="0" w:right="720" w:firstLineChars="200" w:firstLine="420"/>
        <w:rPr>
          <w:rFonts w:ascii="宋体" w:hAnsi="宋体"/>
          <w:sz w:val="21"/>
          <w:szCs w:val="21"/>
        </w:rPr>
      </w:pPr>
      <w:r w:rsidRPr="007C63F2">
        <w:rPr>
          <w:rFonts w:ascii="宋体" w:hAnsi="宋体" w:hint="eastAsia"/>
          <w:sz w:val="21"/>
          <w:szCs w:val="21"/>
        </w:rPr>
        <w:t>（6）比选申请文件；</w:t>
      </w:r>
    </w:p>
    <w:p w:rsidR="007B2CC0" w:rsidRPr="007C63F2" w:rsidRDefault="00521A76">
      <w:pPr>
        <w:pStyle w:val="Blockquote"/>
        <w:widowControl/>
        <w:snapToGrid w:val="0"/>
        <w:spacing w:before="0" w:after="0" w:line="360" w:lineRule="auto"/>
        <w:ind w:left="0" w:right="720" w:firstLineChars="200" w:firstLine="420"/>
        <w:rPr>
          <w:rFonts w:ascii="宋体" w:hAnsi="宋体"/>
          <w:sz w:val="21"/>
          <w:szCs w:val="21"/>
        </w:rPr>
      </w:pPr>
      <w:r w:rsidRPr="007C63F2">
        <w:rPr>
          <w:rFonts w:ascii="宋体" w:hAnsi="宋体" w:hint="eastAsia"/>
          <w:sz w:val="21"/>
          <w:szCs w:val="21"/>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rsidR="007B2CC0" w:rsidRPr="007C63F2" w:rsidRDefault="00521A76">
      <w:pPr>
        <w:pStyle w:val="Blockquote"/>
        <w:widowControl/>
        <w:snapToGrid w:val="0"/>
        <w:spacing w:before="0" w:after="0" w:line="360" w:lineRule="auto"/>
        <w:ind w:left="0" w:right="29" w:firstLineChars="200" w:firstLine="420"/>
        <w:rPr>
          <w:rFonts w:ascii="宋体" w:hAnsi="宋体"/>
          <w:sz w:val="21"/>
          <w:szCs w:val="21"/>
        </w:rPr>
      </w:pPr>
      <w:r w:rsidRPr="007C63F2">
        <w:rPr>
          <w:rFonts w:ascii="宋体" w:hAnsi="宋体" w:hint="eastAsia"/>
          <w:sz w:val="21"/>
          <w:szCs w:val="21"/>
        </w:rPr>
        <w:lastRenderedPageBreak/>
        <w:t>甲乙双方依据本次比选文件中的用户需求书、乙方比选申请文件（如技术响应表、技术文件等），按照二者较优值形成技术规格书。并经双方确认后构成本合同的有效组成部分。在本合同执行中的技术指标以技术规格书为准。</w:t>
      </w:r>
    </w:p>
    <w:p w:rsidR="007B2CC0" w:rsidRPr="007C63F2" w:rsidRDefault="00521A76">
      <w:pPr>
        <w:widowControl w:val="0"/>
        <w:spacing w:before="0" w:after="0" w:afterAutospacing="0"/>
        <w:ind w:left="0" w:right="0" w:firstLine="0"/>
        <w:outlineLvl w:val="1"/>
        <w:rPr>
          <w:rFonts w:ascii="宋体" w:hAnsi="宋体"/>
        </w:rPr>
      </w:pPr>
      <w:r w:rsidRPr="007C63F2">
        <w:rPr>
          <w:rFonts w:ascii="宋体" w:hAnsi="宋体" w:hint="eastAsia"/>
        </w:rPr>
        <w:t>五、甲方权利义务</w:t>
      </w:r>
    </w:p>
    <w:p w:rsidR="007B2CC0" w:rsidRPr="007C63F2" w:rsidRDefault="00521A76">
      <w:pPr>
        <w:widowControl w:val="0"/>
        <w:spacing w:before="0" w:after="0" w:afterAutospacing="0"/>
        <w:ind w:left="0" w:right="0" w:firstLineChars="200" w:firstLine="420"/>
        <w:rPr>
          <w:rFonts w:ascii="宋体" w:hAnsi="宋体"/>
        </w:rPr>
      </w:pPr>
      <w:r w:rsidRPr="007C63F2">
        <w:rPr>
          <w:rFonts w:ascii="宋体" w:hAnsi="宋体" w:hint="eastAsia"/>
        </w:rPr>
        <w:t>1.甲方有权向乙方询问工作进展情况及相关内容；甲方有权阐述对具体问题的意见和建议。</w:t>
      </w:r>
    </w:p>
    <w:p w:rsidR="007B2CC0" w:rsidRPr="007C63F2" w:rsidRDefault="00521A76">
      <w:pPr>
        <w:widowControl w:val="0"/>
        <w:spacing w:before="0" w:after="0" w:afterAutospacing="0"/>
        <w:ind w:left="0" w:right="0" w:firstLineChars="200" w:firstLine="420"/>
        <w:rPr>
          <w:rFonts w:ascii="宋体" w:hAnsi="宋体"/>
        </w:rPr>
      </w:pPr>
      <w:r w:rsidRPr="007C63F2">
        <w:rPr>
          <w:rFonts w:ascii="宋体" w:hAnsi="宋体" w:hint="eastAsia"/>
        </w:rPr>
        <w:t>2.当甲方认定乙方项目负责人或者相关专业人员不按合同履行其职责，或在责任期内因工作疏忽、失误给甲方造成经济损失的：一次甲方提出警告，两次</w:t>
      </w:r>
      <w:proofErr w:type="gramStart"/>
      <w:r w:rsidRPr="007C63F2">
        <w:rPr>
          <w:rFonts w:ascii="宋体" w:hAnsi="宋体" w:hint="eastAsia"/>
        </w:rPr>
        <w:t>扣合同</w:t>
      </w:r>
      <w:proofErr w:type="gramEnd"/>
      <w:r w:rsidRPr="007C63F2">
        <w:rPr>
          <w:rFonts w:ascii="宋体" w:hAnsi="宋体" w:hint="eastAsia"/>
        </w:rPr>
        <w:t>金额的百分之一罚金，三次甲方有权要求更换乙方项目负责人或者相关专业人员，直至满足甲方要求。如因上述情形而更换项目负责人或相关专业人员导致服务工期延误等情形由乙方自行承担工期延误责任。如更换后仍无法满足甲方要求的，甲方有权终止合同并要求乙方承担相应的赔偿责任。</w:t>
      </w:r>
    </w:p>
    <w:p w:rsidR="007B2CC0" w:rsidRPr="007C63F2" w:rsidRDefault="00521A76">
      <w:pPr>
        <w:widowControl w:val="0"/>
        <w:spacing w:before="0" w:after="0" w:afterAutospacing="0"/>
        <w:ind w:left="0" w:right="0" w:firstLineChars="200" w:firstLine="420"/>
        <w:rPr>
          <w:rFonts w:ascii="宋体" w:hAnsi="宋体"/>
        </w:rPr>
      </w:pPr>
      <w:r w:rsidRPr="007C63F2">
        <w:rPr>
          <w:rFonts w:ascii="宋体" w:hAnsi="宋体" w:hint="eastAsia"/>
        </w:rPr>
        <w:t>3.因乙方原因造成甲方重大损失的，甲方有权随时解除本合同并要求乙方承担相应的赔偿责任。</w:t>
      </w:r>
    </w:p>
    <w:p w:rsidR="007B2CC0" w:rsidRPr="007C63F2" w:rsidRDefault="00521A76">
      <w:pPr>
        <w:widowControl w:val="0"/>
        <w:spacing w:before="0" w:after="0" w:afterAutospacing="0"/>
        <w:ind w:left="0" w:right="0" w:firstLineChars="200" w:firstLine="420"/>
        <w:rPr>
          <w:rFonts w:ascii="宋体" w:hAnsi="宋体"/>
        </w:rPr>
      </w:pPr>
      <w:r w:rsidRPr="007C63F2">
        <w:rPr>
          <w:rFonts w:ascii="宋体" w:hAnsi="宋体" w:hint="eastAsia"/>
        </w:rPr>
        <w:t>4.因乙方未按合同约定按时按质完成工作内容，达不到甲方的要求，甲方有权要求解除本合同并要求乙方承担相应的赔偿责任。</w:t>
      </w:r>
    </w:p>
    <w:p w:rsidR="007B2CC0" w:rsidRPr="007C63F2" w:rsidRDefault="00521A76">
      <w:pPr>
        <w:widowControl w:val="0"/>
        <w:spacing w:before="0" w:after="0" w:afterAutospacing="0"/>
        <w:ind w:left="0" w:right="0" w:firstLineChars="200" w:firstLine="420"/>
        <w:rPr>
          <w:rFonts w:ascii="宋体" w:hAnsi="宋体"/>
        </w:rPr>
      </w:pPr>
      <w:r w:rsidRPr="007C63F2">
        <w:rPr>
          <w:rFonts w:ascii="宋体" w:hAnsi="宋体" w:hint="eastAsia"/>
        </w:rPr>
        <w:t>5.及时按照约定的方式，确认服务工作范围和需求、确认乙方每个阶段的工作。</w:t>
      </w:r>
    </w:p>
    <w:p w:rsidR="007B2CC0" w:rsidRPr="007C63F2" w:rsidRDefault="00521A76">
      <w:pPr>
        <w:widowControl w:val="0"/>
        <w:spacing w:before="0" w:after="0" w:afterAutospacing="0"/>
        <w:ind w:left="0" w:right="0" w:firstLineChars="200" w:firstLine="420"/>
        <w:rPr>
          <w:rFonts w:ascii="宋体" w:hAnsi="宋体"/>
        </w:rPr>
      </w:pPr>
      <w:r w:rsidRPr="007C63F2">
        <w:rPr>
          <w:rFonts w:ascii="宋体" w:hAnsi="宋体" w:hint="eastAsia"/>
        </w:rPr>
        <w:t>6.甲方应按照合同约定的付款方式、付款时间及金额向乙方支付费用。</w:t>
      </w:r>
    </w:p>
    <w:p w:rsidR="007B2CC0" w:rsidRPr="007C63F2" w:rsidRDefault="00521A76">
      <w:pPr>
        <w:widowControl w:val="0"/>
        <w:spacing w:before="0" w:after="0" w:afterAutospacing="0"/>
        <w:ind w:left="0" w:right="0" w:firstLine="0"/>
        <w:outlineLvl w:val="1"/>
        <w:rPr>
          <w:rFonts w:ascii="宋体" w:hAnsi="宋体"/>
        </w:rPr>
      </w:pPr>
      <w:r w:rsidRPr="007C63F2">
        <w:rPr>
          <w:rFonts w:ascii="宋体" w:hAnsi="宋体" w:hint="eastAsia"/>
        </w:rPr>
        <w:t>六、乙方权利义务</w:t>
      </w:r>
    </w:p>
    <w:p w:rsidR="007B2CC0" w:rsidRPr="007C63F2" w:rsidRDefault="00521A76">
      <w:pPr>
        <w:widowControl w:val="0"/>
        <w:spacing w:before="0" w:after="0" w:afterAutospacing="0"/>
        <w:ind w:left="0" w:right="0" w:firstLineChars="200" w:firstLine="420"/>
        <w:rPr>
          <w:rFonts w:ascii="宋体" w:hAnsi="宋体"/>
        </w:rPr>
      </w:pPr>
      <w:r w:rsidRPr="007C63F2">
        <w:rPr>
          <w:rFonts w:ascii="宋体" w:hAnsi="宋体" w:hint="eastAsia"/>
        </w:rPr>
        <w:t>1.中选通知书发出后乙方和甲方协商时间，确保培训的质量和进度开展培训工作。</w:t>
      </w:r>
    </w:p>
    <w:p w:rsidR="007B2CC0" w:rsidRPr="007C63F2" w:rsidRDefault="00521A76">
      <w:pPr>
        <w:widowControl w:val="0"/>
        <w:spacing w:before="0" w:after="0" w:afterAutospacing="0"/>
        <w:ind w:left="0" w:right="0" w:firstLineChars="200" w:firstLine="420"/>
        <w:rPr>
          <w:rFonts w:ascii="宋体" w:hAnsi="宋体"/>
        </w:rPr>
      </w:pPr>
      <w:r w:rsidRPr="007C63F2">
        <w:rPr>
          <w:rFonts w:ascii="宋体" w:hAnsi="宋体" w:hint="eastAsia"/>
        </w:rPr>
        <w:t>2.需每</w:t>
      </w:r>
      <w:r w:rsidR="00A2056B">
        <w:rPr>
          <w:rFonts w:ascii="宋体" w:hAnsi="宋体" w:hint="eastAsia"/>
        </w:rPr>
        <w:t>年</w:t>
      </w:r>
      <w:r w:rsidRPr="007C63F2">
        <w:rPr>
          <w:rFonts w:ascii="宋体" w:hAnsi="宋体" w:hint="eastAsia"/>
        </w:rPr>
        <w:t>组织</w:t>
      </w:r>
      <w:r w:rsidR="00A2056B">
        <w:rPr>
          <w:rFonts w:ascii="宋体" w:hAnsi="宋体" w:hint="eastAsia"/>
        </w:rPr>
        <w:t>培训或取证</w:t>
      </w:r>
      <w:r w:rsidRPr="007C63F2">
        <w:rPr>
          <w:rFonts w:ascii="宋体" w:hAnsi="宋体" w:hint="eastAsia"/>
        </w:rPr>
        <w:t>，负责在培训时期提供学员必须的教材、培训资料等。</w:t>
      </w:r>
    </w:p>
    <w:p w:rsidR="007B2CC0" w:rsidRPr="007C63F2" w:rsidRDefault="00521A76">
      <w:pPr>
        <w:widowControl w:val="0"/>
        <w:spacing w:before="0" w:after="0" w:afterAutospacing="0"/>
        <w:ind w:left="0" w:right="0" w:firstLineChars="200" w:firstLine="420"/>
        <w:rPr>
          <w:rFonts w:ascii="宋体" w:hAnsi="宋体"/>
        </w:rPr>
      </w:pPr>
      <w:r w:rsidRPr="007C63F2">
        <w:rPr>
          <w:rFonts w:ascii="宋体" w:hAnsi="宋体" w:hint="eastAsia"/>
        </w:rPr>
        <w:t>3、按照双方约定开展培训，包括理论培训及</w:t>
      </w:r>
      <w:r w:rsidR="00A2056B">
        <w:rPr>
          <w:rFonts w:ascii="宋体" w:hAnsi="宋体" w:hint="eastAsia"/>
        </w:rPr>
        <w:t>培训后考试或考核</w:t>
      </w:r>
      <w:r w:rsidRPr="007C63F2">
        <w:rPr>
          <w:rFonts w:ascii="宋体" w:hAnsi="宋体" w:hint="eastAsia"/>
        </w:rPr>
        <w:t>。</w:t>
      </w:r>
    </w:p>
    <w:p w:rsidR="007B2CC0" w:rsidRPr="007C63F2" w:rsidRDefault="00521A76">
      <w:pPr>
        <w:widowControl w:val="0"/>
        <w:spacing w:before="0" w:after="0" w:afterAutospacing="0"/>
        <w:ind w:left="0" w:right="0" w:firstLineChars="200" w:firstLine="420"/>
        <w:rPr>
          <w:rFonts w:ascii="宋体" w:hAnsi="宋体"/>
        </w:rPr>
      </w:pPr>
      <w:r w:rsidRPr="007C63F2">
        <w:rPr>
          <w:rFonts w:ascii="宋体" w:hAnsi="宋体" w:hint="eastAsia"/>
        </w:rPr>
        <w:t>4、根据甲方提供的学员名单开展培训，并于每期培训结束后15个工作日内提供培训人员的签到表。</w:t>
      </w:r>
    </w:p>
    <w:p w:rsidR="007B2CC0" w:rsidRPr="007C63F2" w:rsidRDefault="00521A76">
      <w:pPr>
        <w:widowControl w:val="0"/>
        <w:spacing w:before="0" w:after="0" w:afterAutospacing="0"/>
        <w:ind w:left="0" w:right="0" w:firstLineChars="200" w:firstLine="420"/>
        <w:rPr>
          <w:rFonts w:ascii="宋体" w:hAnsi="宋体"/>
        </w:rPr>
      </w:pPr>
      <w:r w:rsidRPr="007C63F2">
        <w:rPr>
          <w:rFonts w:ascii="宋体" w:hAnsi="宋体" w:hint="eastAsia"/>
        </w:rPr>
        <w:t>5.培训完成后及时协助甲方学员进行考试报名，考试完成后跟进学员考试成绩并及时提供给甲方。</w:t>
      </w:r>
    </w:p>
    <w:p w:rsidR="007B2CC0" w:rsidRPr="007C63F2" w:rsidRDefault="00521A76">
      <w:pPr>
        <w:widowControl w:val="0"/>
        <w:spacing w:before="0" w:after="0" w:afterAutospacing="0"/>
        <w:ind w:left="0" w:right="0" w:firstLineChars="200" w:firstLine="420"/>
        <w:rPr>
          <w:rFonts w:ascii="宋体" w:hAnsi="宋体"/>
        </w:rPr>
      </w:pPr>
      <w:r w:rsidRPr="007C63F2">
        <w:rPr>
          <w:rFonts w:ascii="宋体" w:hAnsi="宋体" w:hint="eastAsia"/>
        </w:rPr>
        <w:t>6.培训结束后，如甲方培训人员考试不合格，乙方免费组织二次培训，后续补考考试费由员工自行承担。</w:t>
      </w:r>
    </w:p>
    <w:p w:rsidR="007B2CC0" w:rsidRPr="007C63F2" w:rsidRDefault="00521A76">
      <w:pPr>
        <w:widowControl w:val="0"/>
        <w:spacing w:before="0" w:after="0" w:afterAutospacing="0"/>
        <w:ind w:left="0" w:right="0" w:firstLineChars="200" w:firstLine="420"/>
      </w:pPr>
      <w:r w:rsidRPr="007C63F2">
        <w:rPr>
          <w:rFonts w:ascii="宋体" w:hAnsi="宋体" w:hint="eastAsia"/>
        </w:rPr>
        <w:t>4.乙方应对甲方提供的基础资料保密，不得用于本项目以外的项目。乙方应遵守本合同之保密要求，并采取相应的保密措施，以防泄露服务成果；保密义务在本合同有效期内及本合同终止后持续存在。</w:t>
      </w:r>
    </w:p>
    <w:p w:rsidR="007B2CC0" w:rsidRPr="007C63F2" w:rsidRDefault="00521A76">
      <w:pPr>
        <w:widowControl w:val="0"/>
        <w:spacing w:before="0" w:after="0" w:afterAutospacing="0"/>
        <w:ind w:left="0" w:right="0" w:firstLine="0"/>
        <w:outlineLvl w:val="1"/>
        <w:rPr>
          <w:rFonts w:ascii="宋体" w:hAnsi="宋体"/>
        </w:rPr>
      </w:pPr>
      <w:r w:rsidRPr="007C63F2">
        <w:rPr>
          <w:rFonts w:ascii="宋体" w:hAnsi="宋体" w:hint="eastAsia"/>
        </w:rPr>
        <w:t>七、合同价款</w:t>
      </w:r>
    </w:p>
    <w:p w:rsidR="007B2CC0" w:rsidRPr="00D65AFD" w:rsidRDefault="00077879">
      <w:pPr>
        <w:widowControl w:val="0"/>
        <w:spacing w:before="0" w:after="0" w:afterAutospacing="0"/>
        <w:ind w:left="0" w:right="0" w:firstLineChars="200" w:firstLine="420"/>
        <w:rPr>
          <w:rFonts w:ascii="宋体" w:hAnsi="宋体"/>
        </w:rPr>
      </w:pPr>
      <w:r w:rsidRPr="00D65AFD">
        <w:rPr>
          <w:rFonts w:ascii="宋体" w:hAnsi="宋体" w:hint="eastAsia"/>
        </w:rPr>
        <w:t>1．费用标准：</w:t>
      </w:r>
      <w:proofErr w:type="gramStart"/>
      <w:r w:rsidR="00A57945" w:rsidRPr="00D65AFD">
        <w:rPr>
          <w:rFonts w:ascii="宋体" w:hAnsi="宋体" w:hint="eastAsia"/>
        </w:rPr>
        <w:t>初训培训</w:t>
      </w:r>
      <w:proofErr w:type="gramEnd"/>
      <w:r w:rsidR="00A57945" w:rsidRPr="00D65AFD">
        <w:rPr>
          <w:rFonts w:ascii="宋体" w:hAnsi="宋体" w:hint="eastAsia"/>
        </w:rPr>
        <w:t xml:space="preserve">费按 </w:t>
      </w:r>
      <w:r w:rsidR="00A57945" w:rsidRPr="00D65AFD">
        <w:rPr>
          <w:rFonts w:ascii="宋体" w:hAnsi="宋体"/>
        </w:rPr>
        <w:t xml:space="preserve">  </w:t>
      </w:r>
      <w:r w:rsidR="00A57945" w:rsidRPr="00D65AFD">
        <w:rPr>
          <w:rFonts w:ascii="宋体" w:hAnsi="宋体" w:hint="eastAsia"/>
        </w:rPr>
        <w:t xml:space="preserve">元/人，复训培训费按 </w:t>
      </w:r>
      <w:r w:rsidR="00A57945" w:rsidRPr="00D65AFD">
        <w:rPr>
          <w:rFonts w:ascii="宋体" w:hAnsi="宋体"/>
        </w:rPr>
        <w:t xml:space="preserve"> </w:t>
      </w:r>
      <w:r w:rsidR="00A57945" w:rsidRPr="00D65AFD">
        <w:rPr>
          <w:rFonts w:ascii="宋体" w:hAnsi="宋体" w:hint="eastAsia"/>
        </w:rPr>
        <w:t>元/人</w:t>
      </w:r>
    </w:p>
    <w:p w:rsidR="00A57945" w:rsidRPr="00D65AFD" w:rsidRDefault="00A57945" w:rsidP="00A57945">
      <w:pPr>
        <w:pStyle w:val="a0"/>
        <w:rPr>
          <w:sz w:val="21"/>
          <w:szCs w:val="21"/>
        </w:rPr>
      </w:pPr>
      <w:r w:rsidRPr="00D65AFD">
        <w:rPr>
          <w:rFonts w:hint="eastAsia"/>
          <w:sz w:val="21"/>
          <w:szCs w:val="21"/>
        </w:rPr>
        <w:t xml:space="preserve"> </w:t>
      </w:r>
      <w:r w:rsidRPr="00D65AFD">
        <w:rPr>
          <w:sz w:val="21"/>
          <w:szCs w:val="21"/>
        </w:rPr>
        <w:t xml:space="preserve">   2</w:t>
      </w:r>
      <w:r w:rsidR="006234EF" w:rsidRPr="00D65AFD">
        <w:rPr>
          <w:rFonts w:hint="eastAsia"/>
          <w:sz w:val="21"/>
          <w:szCs w:val="21"/>
        </w:rPr>
        <w:t>．培训费用：</w:t>
      </w:r>
      <w:r w:rsidR="00653B49" w:rsidRPr="00D65AFD">
        <w:rPr>
          <w:rFonts w:hint="eastAsia"/>
          <w:sz w:val="21"/>
          <w:szCs w:val="21"/>
        </w:rPr>
        <w:t xml:space="preserve">本项目服务费用总价为人民币 </w:t>
      </w:r>
      <w:r w:rsidR="00653B49" w:rsidRPr="00D65AFD">
        <w:rPr>
          <w:sz w:val="21"/>
          <w:szCs w:val="21"/>
        </w:rPr>
        <w:t xml:space="preserve">    </w:t>
      </w:r>
      <w:r w:rsidR="00653B49" w:rsidRPr="00D65AFD">
        <w:rPr>
          <w:rFonts w:hint="eastAsia"/>
          <w:sz w:val="21"/>
          <w:szCs w:val="21"/>
        </w:rPr>
        <w:t>元整（大写）</w:t>
      </w:r>
      <w:r w:rsidR="00CE0F75" w:rsidRPr="00D65AFD">
        <w:rPr>
          <w:rFonts w:hAnsi="宋体" w:hint="eastAsia"/>
          <w:sz w:val="21"/>
          <w:szCs w:val="21"/>
        </w:rPr>
        <w:t>¥</w:t>
      </w:r>
      <w:r w:rsidR="00CE0F75" w:rsidRPr="00D65AFD">
        <w:rPr>
          <w:sz w:val="21"/>
          <w:szCs w:val="21"/>
        </w:rPr>
        <w:t xml:space="preserve">    </w:t>
      </w:r>
      <w:r w:rsidR="00CE0F75" w:rsidRPr="00D65AFD">
        <w:rPr>
          <w:rFonts w:hint="eastAsia"/>
          <w:sz w:val="21"/>
          <w:szCs w:val="21"/>
        </w:rPr>
        <w:t>（小写）</w:t>
      </w:r>
    </w:p>
    <w:p w:rsidR="00B62852" w:rsidRPr="003A2589" w:rsidRDefault="00B62852" w:rsidP="0022443A">
      <w:pPr>
        <w:spacing w:beforeLines="50" w:afterLines="50" w:after="120" w:afterAutospacing="0" w:line="240" w:lineRule="auto"/>
        <w:ind w:right="-28"/>
        <w:rPr>
          <w:rFonts w:ascii="宋体" w:hAnsi="宋体"/>
        </w:rPr>
      </w:pPr>
      <w:r w:rsidRPr="003A2589">
        <w:rPr>
          <w:rFonts w:ascii="宋体" w:hAnsi="宋体" w:hint="eastAsia"/>
        </w:rPr>
        <w:t>其中本合同各线路</w:t>
      </w:r>
      <w:r w:rsidR="0022443A" w:rsidRPr="003A2589">
        <w:rPr>
          <w:rFonts w:ascii="宋体" w:hAnsi="宋体" w:hint="eastAsia"/>
        </w:rPr>
        <w:t>费用</w:t>
      </w:r>
      <w:r w:rsidRPr="003A2589">
        <w:rPr>
          <w:rFonts w:ascii="宋体" w:hAnsi="宋体" w:hint="eastAsia"/>
        </w:rPr>
        <w:t>如下：</w:t>
      </w:r>
    </w:p>
    <w:p w:rsidR="00B62852" w:rsidRPr="003A2589" w:rsidRDefault="00B62852" w:rsidP="0022443A">
      <w:pPr>
        <w:spacing w:beforeLines="50" w:afterLines="50" w:after="120" w:afterAutospacing="0" w:line="240" w:lineRule="auto"/>
        <w:ind w:right="-28"/>
        <w:rPr>
          <w:rFonts w:ascii="宋体" w:hAnsi="宋体"/>
        </w:rPr>
      </w:pPr>
      <w:r w:rsidRPr="003A2589">
        <w:rPr>
          <w:rFonts w:ascii="宋体" w:hAnsi="宋体" w:hint="eastAsia"/>
        </w:rPr>
        <w:lastRenderedPageBreak/>
        <w:t>1号线：</w:t>
      </w:r>
    </w:p>
    <w:p w:rsidR="00B62852" w:rsidRPr="003A2589" w:rsidRDefault="00B62852" w:rsidP="0022443A">
      <w:pPr>
        <w:spacing w:beforeLines="50" w:afterLines="50" w:after="120" w:afterAutospacing="0" w:line="240" w:lineRule="auto"/>
        <w:ind w:right="-28"/>
        <w:rPr>
          <w:rFonts w:ascii="宋体" w:hAnsi="宋体"/>
        </w:rPr>
      </w:pPr>
      <w:r w:rsidRPr="003A2589">
        <w:rPr>
          <w:rFonts w:ascii="宋体" w:hAnsi="宋体" w:hint="eastAsia"/>
        </w:rPr>
        <w:t xml:space="preserve">2号线： </w:t>
      </w:r>
    </w:p>
    <w:p w:rsidR="0022443A" w:rsidRPr="003A2589" w:rsidRDefault="0022443A" w:rsidP="0022443A">
      <w:pPr>
        <w:pStyle w:val="a0"/>
        <w:spacing w:before="50" w:after="50" w:afterAutospacing="0" w:line="240" w:lineRule="auto"/>
        <w:ind w:right="-28"/>
        <w:rPr>
          <w:sz w:val="21"/>
          <w:szCs w:val="21"/>
        </w:rPr>
      </w:pPr>
      <w:r w:rsidRPr="003A2589">
        <w:rPr>
          <w:rFonts w:hint="eastAsia"/>
          <w:sz w:val="21"/>
          <w:szCs w:val="21"/>
        </w:rPr>
        <w:t>3号线：</w:t>
      </w:r>
    </w:p>
    <w:p w:rsidR="0022443A" w:rsidRPr="003A2589" w:rsidRDefault="0022443A" w:rsidP="0022443A">
      <w:pPr>
        <w:pStyle w:val="a0"/>
        <w:spacing w:before="50" w:after="50" w:afterAutospacing="0" w:line="240" w:lineRule="auto"/>
        <w:ind w:right="-28"/>
        <w:rPr>
          <w:sz w:val="21"/>
          <w:szCs w:val="21"/>
        </w:rPr>
      </w:pPr>
      <w:r w:rsidRPr="003A2589">
        <w:rPr>
          <w:rFonts w:hint="eastAsia"/>
          <w:sz w:val="21"/>
          <w:szCs w:val="21"/>
        </w:rPr>
        <w:t>4号线：</w:t>
      </w:r>
    </w:p>
    <w:p w:rsidR="0022443A" w:rsidRDefault="0022443A" w:rsidP="0022443A">
      <w:pPr>
        <w:pStyle w:val="a0"/>
        <w:spacing w:before="50" w:after="50" w:afterAutospacing="0" w:line="240" w:lineRule="auto"/>
        <w:ind w:right="-28"/>
        <w:rPr>
          <w:sz w:val="21"/>
          <w:szCs w:val="21"/>
        </w:rPr>
      </w:pPr>
      <w:r w:rsidRPr="003A2589">
        <w:rPr>
          <w:rFonts w:hint="eastAsia"/>
          <w:sz w:val="21"/>
          <w:szCs w:val="21"/>
        </w:rPr>
        <w:t>5号线：</w:t>
      </w:r>
    </w:p>
    <w:p w:rsidR="007E3E3F" w:rsidRPr="003A2589" w:rsidRDefault="007E3E3F" w:rsidP="0022443A">
      <w:pPr>
        <w:pStyle w:val="a0"/>
        <w:spacing w:before="50" w:after="50" w:afterAutospacing="0" w:line="240" w:lineRule="auto"/>
        <w:ind w:right="-28"/>
        <w:rPr>
          <w:sz w:val="21"/>
          <w:szCs w:val="21"/>
        </w:rPr>
      </w:pPr>
      <w:r>
        <w:rPr>
          <w:rFonts w:hint="eastAsia"/>
          <w:sz w:val="21"/>
          <w:szCs w:val="21"/>
        </w:rPr>
        <w:t>（如后续有其它线路开通，则加入新线路）</w:t>
      </w:r>
    </w:p>
    <w:p w:rsidR="007B2CC0" w:rsidRPr="007C63F2" w:rsidRDefault="00E90CB8">
      <w:pPr>
        <w:adjustRightInd w:val="0"/>
        <w:snapToGrid w:val="0"/>
        <w:spacing w:afterAutospacing="0"/>
        <w:ind w:left="0" w:firstLineChars="200" w:firstLine="420"/>
        <w:rPr>
          <w:rFonts w:ascii="宋体" w:hAnsi="宋体"/>
        </w:rPr>
      </w:pPr>
      <w:r>
        <w:rPr>
          <w:rFonts w:ascii="宋体" w:hAnsi="宋体" w:hint="eastAsia"/>
        </w:rPr>
        <w:t>3</w:t>
      </w:r>
      <w:r w:rsidR="00521A76" w:rsidRPr="007C63F2">
        <w:rPr>
          <w:rFonts w:ascii="宋体" w:hAnsi="宋体" w:hint="eastAsia"/>
        </w:rPr>
        <w:t>.本合同采用固定综合单价形式，包括但不限于培训、场地、教材费、</w:t>
      </w:r>
      <w:r w:rsidR="00521A76" w:rsidRPr="007C63F2">
        <w:rPr>
          <w:rFonts w:ascii="Calibri" w:hAnsi="Calibri" w:hint="eastAsia"/>
          <w:color w:val="000000" w:themeColor="text1"/>
          <w:kern w:val="2"/>
        </w:rPr>
        <w:t>1</w:t>
      </w:r>
      <w:r w:rsidR="00521A76" w:rsidRPr="007C63F2">
        <w:rPr>
          <w:rFonts w:ascii="Calibri" w:hAnsi="Calibri" w:hint="eastAsia"/>
          <w:color w:val="000000" w:themeColor="text1"/>
          <w:kern w:val="2"/>
        </w:rPr>
        <w:t>次考试费、</w:t>
      </w:r>
      <w:r w:rsidR="0035326B">
        <w:rPr>
          <w:rFonts w:ascii="Calibri" w:hAnsi="Calibri" w:hint="eastAsia"/>
          <w:color w:val="000000" w:themeColor="text1"/>
          <w:kern w:val="2"/>
        </w:rPr>
        <w:t>合格证书本工本费、</w:t>
      </w:r>
      <w:r w:rsidR="00521A76" w:rsidRPr="007C63F2">
        <w:rPr>
          <w:rFonts w:ascii="宋体" w:hAnsi="宋体" w:hint="eastAsia"/>
        </w:rPr>
        <w:t>人工成本、管理费、利润、保险</w:t>
      </w:r>
      <w:r w:rsidR="00521A76" w:rsidRPr="007C63F2">
        <w:rPr>
          <w:rFonts w:ascii="Calibri" w:hAnsi="Calibri" w:hint="eastAsia"/>
          <w:color w:val="000000" w:themeColor="text1"/>
          <w:kern w:val="2"/>
        </w:rPr>
        <w:t>等</w:t>
      </w:r>
      <w:r w:rsidR="00521A76" w:rsidRPr="007C63F2">
        <w:rPr>
          <w:rFonts w:ascii="宋体" w:hAnsi="宋体" w:hint="eastAsia"/>
        </w:rPr>
        <w:t>全过程产生</w:t>
      </w:r>
      <w:r w:rsidR="00521A76" w:rsidRPr="007C63F2">
        <w:rPr>
          <w:rFonts w:ascii="Calibri" w:hAnsi="Calibri" w:hint="eastAsia"/>
          <w:color w:val="000000" w:themeColor="text1"/>
          <w:kern w:val="2"/>
        </w:rPr>
        <w:t>除增值税外的一切费用。</w:t>
      </w:r>
      <w:r w:rsidR="00521A76" w:rsidRPr="007C63F2">
        <w:rPr>
          <w:rFonts w:ascii="宋体" w:hAnsi="宋体" w:hint="eastAsia"/>
        </w:rPr>
        <w:t>合同价格为实施和完成本项目的所有费用，</w:t>
      </w:r>
      <w:r w:rsidR="00521A76" w:rsidRPr="007C63F2">
        <w:rPr>
          <w:rFonts w:ascii="Calibri" w:hAnsi="Calibri" w:hint="eastAsia"/>
          <w:color w:val="000000" w:themeColor="text1"/>
          <w:kern w:val="2"/>
        </w:rPr>
        <w:t>对于未填报的项目，均认为已包含在合同总价内。</w:t>
      </w:r>
    </w:p>
    <w:p w:rsidR="00CE0F75" w:rsidRDefault="00E90CB8" w:rsidP="00CE0F75">
      <w:pPr>
        <w:snapToGrid w:val="0"/>
        <w:spacing w:afterAutospacing="0"/>
        <w:ind w:left="0" w:firstLineChars="200" w:firstLine="420"/>
        <w:jc w:val="left"/>
        <w:rPr>
          <w:rFonts w:ascii="宋体" w:hAnsi="宋体"/>
        </w:rPr>
      </w:pPr>
      <w:r>
        <w:rPr>
          <w:rFonts w:ascii="宋体" w:hAnsi="宋体" w:hint="eastAsia"/>
        </w:rPr>
        <w:t>4</w:t>
      </w:r>
      <w:r w:rsidR="00521A76" w:rsidRPr="007C63F2">
        <w:rPr>
          <w:rFonts w:ascii="宋体" w:hAnsi="宋体" w:hint="eastAsia"/>
        </w:rPr>
        <w:t>.培训的人员数量为预计数量，最终培训人数以甲方安排人数为准。</w:t>
      </w:r>
    </w:p>
    <w:p w:rsidR="007B2CC0" w:rsidRPr="007C63F2" w:rsidRDefault="00521A76" w:rsidP="00CE0F75">
      <w:pPr>
        <w:snapToGrid w:val="0"/>
        <w:spacing w:afterAutospacing="0"/>
        <w:ind w:left="0" w:firstLineChars="200" w:firstLine="420"/>
        <w:jc w:val="left"/>
        <w:rPr>
          <w:rFonts w:ascii="宋体" w:hAnsi="宋体"/>
        </w:rPr>
      </w:pPr>
      <w:r w:rsidRPr="007C63F2">
        <w:rPr>
          <w:rFonts w:ascii="宋体" w:hAnsi="宋体" w:hint="eastAsia"/>
        </w:rPr>
        <w:t>八、费用支付</w:t>
      </w:r>
    </w:p>
    <w:p w:rsidR="007B2CC0" w:rsidRPr="007C63F2" w:rsidRDefault="00521A76">
      <w:pPr>
        <w:snapToGrid w:val="0"/>
        <w:spacing w:before="0" w:after="0" w:afterAutospacing="0"/>
        <w:ind w:left="0" w:right="-28" w:firstLineChars="200" w:firstLine="420"/>
        <w:jc w:val="left"/>
        <w:rPr>
          <w:rFonts w:ascii="宋体" w:hAnsi="宋体"/>
        </w:rPr>
      </w:pPr>
      <w:r w:rsidRPr="007C63F2">
        <w:rPr>
          <w:rFonts w:ascii="宋体" w:hAnsi="宋体" w:hint="eastAsia"/>
        </w:rPr>
        <w:t>1.进度款计量计价和支付</w:t>
      </w:r>
    </w:p>
    <w:p w:rsidR="007B2CC0" w:rsidRPr="00DC23CC" w:rsidRDefault="00516244">
      <w:pPr>
        <w:snapToGrid w:val="0"/>
        <w:spacing w:before="0" w:after="0" w:afterAutospacing="0"/>
        <w:ind w:left="0" w:right="-28" w:firstLineChars="200" w:firstLine="420"/>
        <w:jc w:val="left"/>
        <w:rPr>
          <w:rFonts w:ascii="宋体" w:hAnsi="宋体"/>
        </w:rPr>
      </w:pPr>
      <w:r w:rsidRPr="00DC23CC">
        <w:rPr>
          <w:rFonts w:ascii="宋体" w:hAnsi="宋体" w:hint="eastAsia"/>
        </w:rPr>
        <w:t>每</w:t>
      </w:r>
      <w:r w:rsidR="00521A76" w:rsidRPr="00DC23CC">
        <w:rPr>
          <w:rFonts w:ascii="宋体" w:hAnsi="宋体" w:hint="eastAsia"/>
        </w:rPr>
        <w:t>年</w:t>
      </w:r>
      <w:r w:rsidR="0073355A">
        <w:rPr>
          <w:rFonts w:ascii="宋体" w:hAnsi="宋体" w:hint="eastAsia"/>
        </w:rPr>
        <w:t>按批次进行</w:t>
      </w:r>
      <w:r w:rsidR="00521A76" w:rsidRPr="00DC23CC">
        <w:rPr>
          <w:rFonts w:ascii="宋体" w:hAnsi="宋体" w:hint="eastAsia"/>
        </w:rPr>
        <w:t>计量支付，</w:t>
      </w:r>
      <w:r w:rsidR="00521A76" w:rsidRPr="00DC23CC">
        <w:rPr>
          <w:rFonts w:ascii="宋体" w:hAnsi="宋体" w:cs="Arial" w:hint="eastAsia"/>
        </w:rPr>
        <w:t>甲方在收到由乙方提供的以下合格材料后4</w:t>
      </w:r>
      <w:r w:rsidR="00521A76" w:rsidRPr="00DC23CC">
        <w:rPr>
          <w:rFonts w:ascii="宋体" w:hAnsi="宋体" w:cs="Arial"/>
        </w:rPr>
        <w:t>5</w:t>
      </w:r>
      <w:r w:rsidR="00521A76" w:rsidRPr="00DC23CC">
        <w:rPr>
          <w:rFonts w:ascii="宋体" w:hAnsi="宋体" w:cs="Arial" w:hint="eastAsia"/>
        </w:rPr>
        <w:t>个工作日内按该批次完成服务金额的100%支付。</w:t>
      </w:r>
    </w:p>
    <w:p w:rsidR="007B2CC0" w:rsidRPr="00DC23CC" w:rsidRDefault="00521A76">
      <w:pPr>
        <w:snapToGrid w:val="0"/>
        <w:spacing w:before="0" w:after="0" w:afterAutospacing="0"/>
        <w:ind w:left="0" w:right="-28" w:firstLineChars="200" w:firstLine="420"/>
        <w:jc w:val="left"/>
        <w:rPr>
          <w:rFonts w:ascii="宋体" w:hAnsi="宋体"/>
        </w:rPr>
      </w:pPr>
      <w:r w:rsidRPr="00DC23CC">
        <w:rPr>
          <w:rFonts w:ascii="宋体" w:hAnsi="宋体" w:hint="eastAsia"/>
        </w:rPr>
        <w:t>（1）乙方完成当期工作且经甲方验收合格。</w:t>
      </w:r>
    </w:p>
    <w:p w:rsidR="007B2CC0" w:rsidRPr="00DC23CC" w:rsidRDefault="00521A76">
      <w:pPr>
        <w:snapToGrid w:val="0"/>
        <w:spacing w:before="0" w:after="0" w:afterAutospacing="0"/>
        <w:ind w:left="0" w:right="-28" w:firstLineChars="200" w:firstLine="420"/>
        <w:jc w:val="left"/>
        <w:rPr>
          <w:rFonts w:ascii="宋体" w:hAnsi="宋体"/>
        </w:rPr>
      </w:pPr>
      <w:r w:rsidRPr="00DC23CC">
        <w:rPr>
          <w:rFonts w:ascii="宋体" w:hAnsi="宋体" w:hint="eastAsia"/>
        </w:rPr>
        <w:t>（2）乙方向甲方提供以下合格材料，并经甲方审核无误：</w:t>
      </w:r>
    </w:p>
    <w:p w:rsidR="007B2CC0" w:rsidRPr="00DC23CC" w:rsidRDefault="00521A76">
      <w:pPr>
        <w:snapToGrid w:val="0"/>
        <w:spacing w:before="0" w:after="0" w:afterAutospacing="0"/>
        <w:ind w:left="0" w:right="-28" w:firstLineChars="200" w:firstLine="420"/>
        <w:jc w:val="left"/>
        <w:rPr>
          <w:rFonts w:ascii="宋体" w:hAnsi="宋体"/>
        </w:rPr>
      </w:pPr>
      <w:r w:rsidRPr="00DC23CC">
        <w:rPr>
          <w:rFonts w:ascii="宋体" w:hAnsi="宋体" w:hint="eastAsia"/>
        </w:rPr>
        <w:t>①乙方开具相应金额的增值税</w:t>
      </w:r>
      <w:r w:rsidR="00A419C8" w:rsidRPr="00DC23CC">
        <w:rPr>
          <w:rFonts w:ascii="宋体" w:hAnsi="宋体" w:hint="eastAsia"/>
        </w:rPr>
        <w:t>普通发票</w:t>
      </w:r>
      <w:r w:rsidRPr="00DC23CC">
        <w:rPr>
          <w:rFonts w:ascii="宋体" w:hAnsi="宋体" w:hint="eastAsia"/>
        </w:rPr>
        <w:t>。</w:t>
      </w:r>
    </w:p>
    <w:p w:rsidR="007B2CC0" w:rsidRPr="007C63F2" w:rsidRDefault="00521A76">
      <w:pPr>
        <w:snapToGrid w:val="0"/>
        <w:spacing w:before="0" w:after="0" w:afterAutospacing="0"/>
        <w:ind w:left="0" w:right="-28" w:firstLineChars="200" w:firstLine="420"/>
        <w:jc w:val="left"/>
        <w:rPr>
          <w:rFonts w:ascii="宋体" w:hAnsi="宋体"/>
        </w:rPr>
      </w:pPr>
      <w:r w:rsidRPr="007C63F2">
        <w:rPr>
          <w:rFonts w:ascii="宋体" w:hAnsi="宋体" w:hint="eastAsia"/>
        </w:rPr>
        <w:t>②乙方出具的支付申请书。</w:t>
      </w:r>
    </w:p>
    <w:p w:rsidR="007B2CC0" w:rsidRPr="007C63F2" w:rsidRDefault="00521A76">
      <w:pPr>
        <w:snapToGrid w:val="0"/>
        <w:spacing w:before="0" w:after="0" w:afterAutospacing="0"/>
        <w:ind w:left="0" w:right="-28" w:firstLineChars="200" w:firstLine="420"/>
        <w:jc w:val="left"/>
        <w:rPr>
          <w:rFonts w:ascii="宋体" w:hAnsi="宋体"/>
        </w:rPr>
      </w:pPr>
      <w:r w:rsidRPr="007C63F2">
        <w:rPr>
          <w:rFonts w:ascii="宋体" w:hAnsi="宋体" w:hint="eastAsia"/>
        </w:rPr>
        <w:t>③培训完成的相关证明材料（如：培训签到表、成绩单、</w:t>
      </w:r>
      <w:r w:rsidR="00643A8F" w:rsidRPr="007C63F2">
        <w:rPr>
          <w:rFonts w:ascii="宋体" w:hAnsi="宋体" w:hint="eastAsia"/>
        </w:rPr>
        <w:t>资格</w:t>
      </w:r>
      <w:r w:rsidRPr="007C63F2">
        <w:rPr>
          <w:rFonts w:ascii="宋体" w:hAnsi="宋体" w:hint="eastAsia"/>
        </w:rPr>
        <w:t>证书等）。</w:t>
      </w:r>
    </w:p>
    <w:p w:rsidR="007B2CC0" w:rsidRPr="007C63F2" w:rsidRDefault="00521A76">
      <w:pPr>
        <w:snapToGrid w:val="0"/>
        <w:spacing w:before="0" w:after="0" w:afterAutospacing="0"/>
        <w:ind w:left="0" w:right="-28" w:firstLineChars="200" w:firstLine="420"/>
        <w:jc w:val="left"/>
      </w:pPr>
      <w:r w:rsidRPr="007C63F2">
        <w:rPr>
          <w:rFonts w:ascii="宋体" w:hAnsi="宋体" w:hint="eastAsia"/>
        </w:rPr>
        <w:t>2.结算、结算款计量计价和支付</w:t>
      </w:r>
    </w:p>
    <w:p w:rsidR="007B2CC0" w:rsidRPr="007C63F2" w:rsidRDefault="00521A76">
      <w:pPr>
        <w:tabs>
          <w:tab w:val="left" w:pos="1134"/>
          <w:tab w:val="left" w:pos="8364"/>
        </w:tabs>
        <w:spacing w:before="0" w:after="0" w:afterAutospacing="0"/>
        <w:ind w:left="0" w:right="0" w:firstLineChars="200" w:firstLine="420"/>
        <w:rPr>
          <w:rFonts w:ascii="宋体" w:hAnsi="宋体" w:cs="Arial"/>
        </w:rPr>
      </w:pPr>
      <w:r w:rsidRPr="007C63F2">
        <w:rPr>
          <w:rFonts w:ascii="宋体" w:hAnsi="宋体" w:cs="Arial" w:hint="eastAsia"/>
        </w:rPr>
        <w:t>最后</w:t>
      </w:r>
      <w:proofErr w:type="gramStart"/>
      <w:r w:rsidRPr="007C63F2">
        <w:rPr>
          <w:rFonts w:ascii="宋体" w:hAnsi="宋体" w:cs="Arial" w:hint="eastAsia"/>
        </w:rPr>
        <w:t>一</w:t>
      </w:r>
      <w:proofErr w:type="gramEnd"/>
      <w:r w:rsidRPr="007C63F2">
        <w:rPr>
          <w:rFonts w:ascii="宋体" w:hAnsi="宋体" w:cs="Arial" w:hint="eastAsia"/>
        </w:rPr>
        <w:t>批次服务完成后，乙方根据甲方要求完成档案归档及合同结算经甲方审定后，甲方在收到乙方提供的以下材料后4</w:t>
      </w:r>
      <w:r w:rsidRPr="007C63F2">
        <w:rPr>
          <w:rFonts w:ascii="宋体" w:hAnsi="宋体" w:cs="Arial"/>
        </w:rPr>
        <w:t>5</w:t>
      </w:r>
      <w:r w:rsidRPr="007C63F2">
        <w:rPr>
          <w:rFonts w:ascii="宋体" w:hAnsi="宋体" w:cs="Arial" w:hint="eastAsia"/>
        </w:rPr>
        <w:t>个工作日内支付至合同最终结算审定金额的100%。</w:t>
      </w:r>
    </w:p>
    <w:p w:rsidR="007B2CC0" w:rsidRPr="007C63F2" w:rsidRDefault="00521A76">
      <w:pPr>
        <w:snapToGrid w:val="0"/>
        <w:spacing w:before="0" w:after="0" w:afterAutospacing="0"/>
        <w:ind w:left="0" w:right="-28" w:firstLineChars="200" w:firstLine="420"/>
        <w:jc w:val="left"/>
        <w:rPr>
          <w:rFonts w:ascii="宋体" w:hAnsi="宋体"/>
        </w:rPr>
      </w:pPr>
      <w:r w:rsidRPr="007C63F2">
        <w:rPr>
          <w:rFonts w:ascii="宋体" w:hAnsi="宋体" w:hint="eastAsia"/>
        </w:rPr>
        <w:t>2.1结算条件：</w:t>
      </w:r>
    </w:p>
    <w:p w:rsidR="007B2CC0" w:rsidRPr="007C63F2" w:rsidRDefault="00521A76">
      <w:pPr>
        <w:snapToGrid w:val="0"/>
        <w:spacing w:before="0" w:after="0" w:afterAutospacing="0"/>
        <w:ind w:left="0" w:right="-28" w:firstLineChars="200" w:firstLine="420"/>
        <w:jc w:val="left"/>
        <w:rPr>
          <w:rFonts w:ascii="宋体" w:hAnsi="宋体"/>
        </w:rPr>
      </w:pPr>
      <w:r w:rsidRPr="007C63F2">
        <w:rPr>
          <w:rFonts w:ascii="宋体" w:hAnsi="宋体" w:hint="eastAsia"/>
        </w:rPr>
        <w:t>（1）乙方完成合同约定所有的工作内容且经甲方终验合格。</w:t>
      </w:r>
    </w:p>
    <w:p w:rsidR="007B2CC0" w:rsidRPr="007C63F2" w:rsidRDefault="00521A76">
      <w:pPr>
        <w:snapToGrid w:val="0"/>
        <w:spacing w:before="0" w:after="0" w:afterAutospacing="0"/>
        <w:ind w:left="0" w:right="-28" w:firstLineChars="200" w:firstLine="420"/>
        <w:jc w:val="left"/>
        <w:rPr>
          <w:rFonts w:ascii="宋体" w:hAnsi="宋体"/>
        </w:rPr>
      </w:pPr>
      <w:r w:rsidRPr="007C63F2">
        <w:rPr>
          <w:rFonts w:ascii="宋体" w:hAnsi="宋体" w:hint="eastAsia"/>
        </w:rPr>
        <w:t>（2）乙方根据甲方要求完成项目档案归档。</w:t>
      </w:r>
    </w:p>
    <w:p w:rsidR="007B2CC0" w:rsidRPr="007C63F2" w:rsidRDefault="00521A76">
      <w:pPr>
        <w:snapToGrid w:val="0"/>
        <w:spacing w:before="0" w:after="0" w:afterAutospacing="0"/>
        <w:ind w:left="0" w:right="-28" w:firstLineChars="200" w:firstLine="420"/>
        <w:jc w:val="left"/>
        <w:rPr>
          <w:rFonts w:ascii="宋体" w:hAnsi="宋体"/>
        </w:rPr>
      </w:pPr>
      <w:r w:rsidRPr="007C63F2">
        <w:rPr>
          <w:rFonts w:ascii="宋体" w:hAnsi="宋体" w:hint="eastAsia"/>
        </w:rPr>
        <w:t>（3）乙方按照甲方的结算管理办法提供如下合格材料，并经甲方审核无误：</w:t>
      </w:r>
    </w:p>
    <w:p w:rsidR="007B2CC0" w:rsidRPr="007C63F2" w:rsidRDefault="00521A76">
      <w:pPr>
        <w:snapToGrid w:val="0"/>
        <w:spacing w:before="0" w:after="0" w:afterAutospacing="0"/>
        <w:ind w:left="0" w:right="-28" w:firstLineChars="200" w:firstLine="420"/>
        <w:jc w:val="left"/>
        <w:rPr>
          <w:rFonts w:ascii="宋体" w:hAnsi="宋体"/>
        </w:rPr>
      </w:pPr>
      <w:r w:rsidRPr="007C63F2">
        <w:rPr>
          <w:rFonts w:ascii="宋体" w:hAnsi="宋体" w:hint="eastAsia"/>
        </w:rPr>
        <w:t>①甲方管理办法规定的结算审核套表。</w:t>
      </w:r>
    </w:p>
    <w:p w:rsidR="007B2CC0" w:rsidRPr="007C63F2" w:rsidRDefault="00521A76">
      <w:pPr>
        <w:snapToGrid w:val="0"/>
        <w:spacing w:before="0" w:after="0" w:afterAutospacing="0"/>
        <w:ind w:left="0" w:right="-28" w:firstLineChars="200" w:firstLine="420"/>
        <w:jc w:val="left"/>
        <w:rPr>
          <w:rFonts w:ascii="宋体" w:hAnsi="宋体"/>
        </w:rPr>
      </w:pPr>
      <w:r w:rsidRPr="007C63F2">
        <w:rPr>
          <w:rFonts w:ascii="宋体" w:hAnsi="宋体" w:hint="eastAsia"/>
        </w:rPr>
        <w:t>②项目验收合格证明材料（如学员成绩单和取得的特种证书）。</w:t>
      </w:r>
    </w:p>
    <w:p w:rsidR="007B2CC0" w:rsidRPr="007C63F2" w:rsidRDefault="00521A76">
      <w:pPr>
        <w:snapToGrid w:val="0"/>
        <w:spacing w:before="0" w:after="0" w:afterAutospacing="0"/>
        <w:ind w:left="0" w:right="-28" w:firstLineChars="200" w:firstLine="420"/>
        <w:jc w:val="left"/>
        <w:rPr>
          <w:rFonts w:ascii="宋体" w:hAnsi="宋体"/>
        </w:rPr>
      </w:pPr>
      <w:r w:rsidRPr="007C63F2">
        <w:rPr>
          <w:rFonts w:ascii="宋体" w:hAnsi="宋体" w:hint="eastAsia"/>
        </w:rPr>
        <w:t>③合同约定的其他证明资料。</w:t>
      </w:r>
    </w:p>
    <w:p w:rsidR="007B2CC0" w:rsidRPr="007C63F2" w:rsidRDefault="00521A76">
      <w:pPr>
        <w:snapToGrid w:val="0"/>
        <w:spacing w:before="0" w:after="0" w:afterAutospacing="0"/>
        <w:ind w:left="0" w:right="-28" w:firstLineChars="200" w:firstLine="420"/>
        <w:jc w:val="left"/>
        <w:rPr>
          <w:rFonts w:ascii="宋体" w:hAnsi="宋体"/>
        </w:rPr>
      </w:pPr>
      <w:r w:rsidRPr="007C63F2">
        <w:rPr>
          <w:rFonts w:ascii="宋体" w:hAnsi="宋体" w:hint="eastAsia"/>
        </w:rPr>
        <w:t>2.2结算款支付</w:t>
      </w:r>
    </w:p>
    <w:p w:rsidR="007B2CC0" w:rsidRPr="007C63F2" w:rsidRDefault="00521A76">
      <w:pPr>
        <w:snapToGrid w:val="0"/>
        <w:spacing w:before="0" w:after="0" w:afterAutospacing="0"/>
        <w:ind w:left="0" w:right="-28" w:firstLineChars="200" w:firstLine="420"/>
        <w:jc w:val="left"/>
        <w:rPr>
          <w:rFonts w:ascii="宋体" w:hAnsi="宋体"/>
        </w:rPr>
      </w:pPr>
      <w:r w:rsidRPr="007C63F2">
        <w:rPr>
          <w:rFonts w:ascii="宋体" w:hAnsi="宋体" w:hint="eastAsia"/>
        </w:rPr>
        <w:t>结算款支付，需满足以下条件：</w:t>
      </w:r>
    </w:p>
    <w:p w:rsidR="007B2CC0" w:rsidRPr="007C63F2" w:rsidRDefault="00521A76">
      <w:pPr>
        <w:snapToGrid w:val="0"/>
        <w:spacing w:before="0" w:after="0" w:afterAutospacing="0"/>
        <w:ind w:left="0" w:right="-28" w:firstLineChars="200" w:firstLine="420"/>
        <w:jc w:val="left"/>
        <w:rPr>
          <w:rFonts w:ascii="宋体" w:hAnsi="宋体"/>
        </w:rPr>
      </w:pPr>
      <w:r w:rsidRPr="007C63F2">
        <w:rPr>
          <w:rFonts w:ascii="宋体" w:hAnsi="宋体" w:hint="eastAsia"/>
        </w:rPr>
        <w:t>（1）乙方根据甲方要求完成结算报审并经甲方审定。</w:t>
      </w:r>
    </w:p>
    <w:p w:rsidR="007B2CC0" w:rsidRPr="007C63F2" w:rsidRDefault="00521A76">
      <w:pPr>
        <w:snapToGrid w:val="0"/>
        <w:spacing w:before="0" w:after="0" w:afterAutospacing="0"/>
        <w:ind w:left="0" w:right="-28" w:firstLineChars="200" w:firstLine="420"/>
        <w:jc w:val="left"/>
        <w:rPr>
          <w:rFonts w:ascii="宋体" w:hAnsi="宋体"/>
        </w:rPr>
      </w:pPr>
      <w:r w:rsidRPr="007C63F2">
        <w:rPr>
          <w:rFonts w:ascii="宋体" w:hAnsi="宋体" w:hint="eastAsia"/>
        </w:rPr>
        <w:t>（2）乙方向甲方提供以下合格材料，并经甲方审核无误：</w:t>
      </w:r>
    </w:p>
    <w:p w:rsidR="007B2CC0" w:rsidRPr="007C63F2" w:rsidRDefault="00521A76">
      <w:pPr>
        <w:snapToGrid w:val="0"/>
        <w:spacing w:before="0" w:after="0" w:afterAutospacing="0"/>
        <w:ind w:left="0" w:right="-28" w:firstLineChars="200" w:firstLine="420"/>
        <w:jc w:val="left"/>
        <w:rPr>
          <w:rFonts w:ascii="宋体" w:hAnsi="宋体"/>
        </w:rPr>
      </w:pPr>
      <w:r w:rsidRPr="007C63F2">
        <w:rPr>
          <w:rFonts w:ascii="宋体" w:hAnsi="宋体" w:hint="eastAsia"/>
        </w:rPr>
        <w:lastRenderedPageBreak/>
        <w:t>①乙方开具相应金额的</w:t>
      </w:r>
      <w:r w:rsidR="005F742E" w:rsidRPr="00E30AB9">
        <w:rPr>
          <w:rFonts w:ascii="宋体" w:hAnsi="宋体" w:hint="eastAsia"/>
        </w:rPr>
        <w:t>增值税普通发票</w:t>
      </w:r>
      <w:r w:rsidRPr="007C63F2">
        <w:rPr>
          <w:rFonts w:ascii="宋体" w:hAnsi="宋体" w:hint="eastAsia"/>
        </w:rPr>
        <w:t>。</w:t>
      </w:r>
    </w:p>
    <w:p w:rsidR="007B2CC0" w:rsidRPr="007C63F2" w:rsidRDefault="00521A76">
      <w:pPr>
        <w:snapToGrid w:val="0"/>
        <w:spacing w:before="0" w:after="0" w:afterAutospacing="0"/>
        <w:ind w:left="0" w:right="-28" w:firstLineChars="200" w:firstLine="420"/>
        <w:jc w:val="left"/>
        <w:rPr>
          <w:rFonts w:ascii="宋体" w:hAnsi="宋体"/>
        </w:rPr>
      </w:pPr>
      <w:r w:rsidRPr="007C63F2">
        <w:rPr>
          <w:rFonts w:ascii="宋体" w:hAnsi="宋体" w:hint="eastAsia"/>
        </w:rPr>
        <w:t>②乙方出具的支付申请书。</w:t>
      </w:r>
    </w:p>
    <w:p w:rsidR="007B2CC0" w:rsidRPr="007C63F2" w:rsidRDefault="00521A76">
      <w:pPr>
        <w:snapToGrid w:val="0"/>
        <w:spacing w:before="0" w:after="0" w:afterAutospacing="0"/>
        <w:ind w:left="0" w:right="-28" w:firstLineChars="200" w:firstLine="420"/>
        <w:jc w:val="left"/>
        <w:rPr>
          <w:rFonts w:ascii="宋体" w:hAnsi="宋体"/>
        </w:rPr>
      </w:pPr>
      <w:r w:rsidRPr="007C63F2">
        <w:rPr>
          <w:rFonts w:ascii="宋体" w:hAnsi="宋体" w:hint="eastAsia"/>
        </w:rPr>
        <w:t>③结算审定材料。</w:t>
      </w:r>
    </w:p>
    <w:p w:rsidR="007B2CC0" w:rsidRPr="007C63F2" w:rsidRDefault="00521A76">
      <w:pPr>
        <w:snapToGrid w:val="0"/>
        <w:spacing w:before="0" w:after="0" w:afterAutospacing="0"/>
        <w:ind w:left="0" w:right="-28" w:firstLineChars="200" w:firstLine="420"/>
        <w:jc w:val="left"/>
        <w:rPr>
          <w:rFonts w:ascii="宋体" w:hAnsi="宋体"/>
        </w:rPr>
      </w:pPr>
      <w:r w:rsidRPr="007C63F2">
        <w:rPr>
          <w:rFonts w:ascii="宋体" w:hAnsi="宋体" w:hint="eastAsia"/>
        </w:rPr>
        <w:t>3.结算审定金额与合同计量的差额可在结算款中补付或补扣，乙方未按时提供结算资料的，甲方有权暂停支付手续直至乙方递交齐全为止，因暂停支付所造成损失的由乙方承担。</w:t>
      </w:r>
    </w:p>
    <w:p w:rsidR="007B2CC0" w:rsidRPr="007C63F2" w:rsidRDefault="00521A76">
      <w:pPr>
        <w:snapToGrid w:val="0"/>
        <w:spacing w:before="0" w:after="0" w:afterAutospacing="0"/>
        <w:ind w:left="0" w:right="-28" w:firstLineChars="200" w:firstLine="420"/>
        <w:jc w:val="left"/>
      </w:pPr>
      <w:r w:rsidRPr="007C63F2">
        <w:rPr>
          <w:rFonts w:ascii="宋体" w:hAnsi="宋体" w:hint="eastAsia"/>
        </w:rPr>
        <w:t>4.乙方未按时提供计量支付、结算资料的，甲方有权暂停支付手续直至乙方递交齐全为止，因暂停支付所造成损失的由乙方承担。合同执行期间产生的乙方应支付的违约金，甲方有权直接从支付款项里面扣除。</w:t>
      </w:r>
    </w:p>
    <w:p w:rsidR="007B2CC0" w:rsidRPr="007C63F2" w:rsidRDefault="00521A76">
      <w:pPr>
        <w:snapToGrid w:val="0"/>
        <w:spacing w:before="0" w:after="0" w:afterAutospacing="0"/>
        <w:ind w:left="0" w:firstLine="0"/>
        <w:jc w:val="left"/>
        <w:outlineLvl w:val="1"/>
        <w:rPr>
          <w:rFonts w:ascii="宋体" w:hAnsi="宋体"/>
        </w:rPr>
      </w:pPr>
      <w:r w:rsidRPr="007C63F2">
        <w:rPr>
          <w:rFonts w:ascii="宋体" w:hAnsi="宋体" w:hint="eastAsia"/>
        </w:rPr>
        <w:t>九、项目验收</w:t>
      </w:r>
    </w:p>
    <w:p w:rsidR="007B2CC0" w:rsidRPr="007C63F2" w:rsidRDefault="00521A76">
      <w:pPr>
        <w:snapToGrid w:val="0"/>
        <w:spacing w:before="0" w:after="0" w:afterAutospacing="0"/>
        <w:ind w:left="0" w:firstLineChars="200" w:firstLine="420"/>
        <w:jc w:val="left"/>
        <w:rPr>
          <w:rFonts w:ascii="宋体" w:hAnsi="宋体"/>
        </w:rPr>
      </w:pPr>
      <w:r w:rsidRPr="007C63F2">
        <w:rPr>
          <w:rFonts w:ascii="宋体" w:hAnsi="宋体" w:hint="eastAsia"/>
        </w:rPr>
        <w:t>1.甲方通过现场监控或事后询问等多种方式对乙方培训进行监督，若发现乙方存在未按技术规格书要求执行或未及时组织人员培训、考试的，乙方须无条件进行整改，直至通过甲方验收为止。</w:t>
      </w:r>
    </w:p>
    <w:p w:rsidR="007B2CC0" w:rsidRPr="007C63F2" w:rsidRDefault="00521A76">
      <w:pPr>
        <w:snapToGrid w:val="0"/>
        <w:spacing w:before="0" w:after="0" w:afterAutospacing="0"/>
        <w:ind w:left="0" w:firstLineChars="200" w:firstLine="420"/>
        <w:jc w:val="left"/>
        <w:rPr>
          <w:rFonts w:ascii="宋体" w:hAnsi="宋体"/>
        </w:rPr>
      </w:pPr>
      <w:r w:rsidRPr="007C63F2">
        <w:rPr>
          <w:rFonts w:ascii="宋体" w:hAnsi="宋体" w:hint="eastAsia"/>
        </w:rPr>
        <w:t>2.为确保培训教学质量，在培训结束后，甲方按照培训人员取得国家认定的特种证证书进行验收。</w:t>
      </w:r>
    </w:p>
    <w:p w:rsidR="007B2CC0" w:rsidRPr="007C63F2" w:rsidRDefault="00521A76">
      <w:pPr>
        <w:snapToGrid w:val="0"/>
        <w:spacing w:before="0" w:after="0" w:afterAutospacing="0"/>
        <w:ind w:left="0" w:firstLineChars="200" w:firstLine="420"/>
        <w:jc w:val="left"/>
        <w:rPr>
          <w:rFonts w:ascii="宋体" w:hAnsi="宋体"/>
        </w:rPr>
      </w:pPr>
      <w:r w:rsidRPr="007C63F2">
        <w:rPr>
          <w:rFonts w:ascii="宋体" w:hAnsi="宋体" w:hint="eastAsia"/>
        </w:rPr>
        <w:t>十、合同</w:t>
      </w:r>
      <w:r w:rsidR="002B23D7">
        <w:rPr>
          <w:rFonts w:ascii="宋体" w:hAnsi="宋体" w:hint="eastAsia"/>
        </w:rPr>
        <w:t>期限：</w:t>
      </w:r>
    </w:p>
    <w:p w:rsidR="002B23D7" w:rsidRPr="002B23D7" w:rsidRDefault="002B23D7" w:rsidP="002B23D7">
      <w:pPr>
        <w:snapToGrid w:val="0"/>
        <w:spacing w:before="0" w:after="0" w:afterAutospacing="0"/>
        <w:ind w:left="0" w:firstLineChars="200" w:firstLine="420"/>
        <w:jc w:val="left"/>
        <w:rPr>
          <w:rFonts w:ascii="宋体" w:hAnsi="宋体"/>
        </w:rPr>
      </w:pPr>
      <w:r w:rsidRPr="002B23D7">
        <w:rPr>
          <w:rFonts w:ascii="宋体" w:hAnsi="宋体" w:hint="eastAsia"/>
        </w:rPr>
        <w:t>本项目为</w:t>
      </w:r>
      <w:bookmarkStart w:id="152" w:name="_Toc530415493"/>
      <w:r w:rsidRPr="002B23D7">
        <w:rPr>
          <w:rFonts w:ascii="宋体" w:hAnsi="宋体" w:hint="eastAsia"/>
        </w:rPr>
        <w:t>六年期培训周期，</w:t>
      </w:r>
      <w:r w:rsidRPr="002B23D7">
        <w:rPr>
          <w:rFonts w:asciiTheme="minorEastAsia" w:eastAsiaTheme="minorEastAsia" w:hAnsiTheme="minorEastAsia" w:hint="eastAsia"/>
        </w:rPr>
        <w:t>合同有效期为六年，自合同签订之日起六年内有效。</w:t>
      </w:r>
      <w:bookmarkEnd w:id="152"/>
    </w:p>
    <w:p w:rsidR="007B2CC0" w:rsidRPr="007C63F2" w:rsidRDefault="00521A76">
      <w:pPr>
        <w:snapToGrid w:val="0"/>
        <w:spacing w:before="0" w:after="0" w:afterAutospacing="0"/>
        <w:ind w:left="0" w:firstLine="0"/>
        <w:jc w:val="left"/>
        <w:outlineLvl w:val="1"/>
        <w:rPr>
          <w:rFonts w:ascii="宋体" w:hAnsi="宋体"/>
        </w:rPr>
      </w:pPr>
      <w:r w:rsidRPr="007C63F2">
        <w:rPr>
          <w:rFonts w:ascii="宋体" w:hAnsi="宋体" w:hint="eastAsia"/>
        </w:rPr>
        <w:t>十一、违约责任</w:t>
      </w:r>
    </w:p>
    <w:p w:rsidR="007B2CC0" w:rsidRPr="007C63F2" w:rsidRDefault="00521A76">
      <w:pPr>
        <w:snapToGrid w:val="0"/>
        <w:spacing w:before="0" w:after="0" w:afterAutospacing="0"/>
        <w:ind w:left="0" w:firstLineChars="200" w:firstLine="420"/>
        <w:jc w:val="left"/>
        <w:rPr>
          <w:rFonts w:ascii="宋体" w:hAnsi="宋体"/>
        </w:rPr>
      </w:pPr>
      <w:r w:rsidRPr="007C63F2">
        <w:rPr>
          <w:rFonts w:ascii="宋体" w:hAnsi="宋体" w:hint="eastAsia"/>
        </w:rPr>
        <w:t>1.本合同正式签订生效后，任何一方不履行或不完全履行本合同约定条款的，即构成违约。任何一方违约不履行本合同，违约方应向守约方支付由于违约造成的一切损失。</w:t>
      </w:r>
    </w:p>
    <w:p w:rsidR="007B2CC0" w:rsidRPr="007C63F2" w:rsidRDefault="00521A76">
      <w:pPr>
        <w:snapToGrid w:val="0"/>
        <w:spacing w:before="0" w:after="0" w:afterAutospacing="0"/>
        <w:ind w:left="0" w:firstLineChars="200" w:firstLine="420"/>
        <w:jc w:val="left"/>
        <w:rPr>
          <w:rFonts w:ascii="宋体" w:hAnsi="宋体"/>
        </w:rPr>
      </w:pPr>
      <w:r w:rsidRPr="007C63F2">
        <w:rPr>
          <w:rFonts w:ascii="宋体" w:hAnsi="宋体" w:hint="eastAsia"/>
        </w:rPr>
        <w:t>2.如乙方不能按照本合同约定履行义务的，甲方有权直接解除合同，剩余合同费用不予支付。甲方有权视情形要求乙方退回已支付的全部或部分服务费用，给甲方造成其他损失的，乙方还应进行赔偿。</w:t>
      </w:r>
    </w:p>
    <w:p w:rsidR="007B2CC0" w:rsidRPr="007C63F2" w:rsidRDefault="00521A76">
      <w:pPr>
        <w:snapToGrid w:val="0"/>
        <w:spacing w:before="0" w:after="0" w:afterAutospacing="0"/>
        <w:ind w:left="0" w:firstLineChars="200" w:firstLine="420"/>
        <w:jc w:val="left"/>
        <w:rPr>
          <w:rFonts w:ascii="宋体" w:hAnsi="宋体"/>
        </w:rPr>
      </w:pPr>
      <w:r w:rsidRPr="007C63F2">
        <w:rPr>
          <w:rFonts w:ascii="宋体" w:hAnsi="宋体" w:hint="eastAsia"/>
        </w:rPr>
        <w:t>3. 乙方未能按工作计划及甲方批准的实施方案履行义务的，每迟延一天，甲方有权扣除该项服务费用万分之一的违约金；逾期达到30天的，甲方有权解除合同且不支付乙方服务费用。</w:t>
      </w:r>
    </w:p>
    <w:p w:rsidR="007B2CC0" w:rsidRPr="007C63F2" w:rsidRDefault="00521A76">
      <w:pPr>
        <w:snapToGrid w:val="0"/>
        <w:spacing w:before="0" w:after="0" w:afterAutospacing="0"/>
        <w:ind w:left="0" w:firstLineChars="200" w:firstLine="420"/>
        <w:jc w:val="left"/>
        <w:rPr>
          <w:rFonts w:ascii="宋体" w:hAnsi="宋体"/>
        </w:rPr>
      </w:pPr>
      <w:r w:rsidRPr="007C63F2">
        <w:rPr>
          <w:rFonts w:ascii="宋体" w:hAnsi="宋体" w:hint="eastAsia"/>
        </w:rPr>
        <w:t>4.因乙方原因导致知识产权或专利纠纷，从而导致甲方不能正常使用乙方提供的服务的, 乙方须全额退还甲方已经支付的款项，因此给甲方造成损失的，由乙方承担全部赔偿责任。</w:t>
      </w:r>
    </w:p>
    <w:p w:rsidR="007B2CC0" w:rsidRPr="007C63F2" w:rsidRDefault="00521A76">
      <w:pPr>
        <w:snapToGrid w:val="0"/>
        <w:spacing w:before="0" w:after="0" w:afterAutospacing="0"/>
        <w:ind w:left="0" w:firstLineChars="200" w:firstLine="420"/>
        <w:jc w:val="left"/>
        <w:rPr>
          <w:rFonts w:ascii="宋体" w:hAnsi="宋体"/>
        </w:rPr>
      </w:pPr>
      <w:r w:rsidRPr="007C63F2">
        <w:rPr>
          <w:rFonts w:ascii="宋体" w:hAnsi="宋体" w:hint="eastAsia"/>
        </w:rPr>
        <w:t>5.乙方必须按照比选申请文件中承诺的拟投入人员履约。乙方若更换人员必须经甲方同意。</w:t>
      </w:r>
    </w:p>
    <w:p w:rsidR="007B2CC0" w:rsidRPr="007C63F2" w:rsidRDefault="00521A76">
      <w:pPr>
        <w:snapToGrid w:val="0"/>
        <w:spacing w:before="0" w:after="0" w:afterAutospacing="0"/>
        <w:ind w:left="0" w:firstLine="0"/>
        <w:jc w:val="left"/>
        <w:rPr>
          <w:rFonts w:ascii="宋体" w:hAnsi="宋体"/>
        </w:rPr>
      </w:pPr>
      <w:r w:rsidRPr="007C63F2">
        <w:rPr>
          <w:rFonts w:ascii="宋体" w:hAnsi="宋体" w:hint="eastAsia"/>
        </w:rPr>
        <w:t>十二、服务成果知识产权的归属和保护</w:t>
      </w:r>
    </w:p>
    <w:p w:rsidR="007B2CC0" w:rsidRPr="007C63F2" w:rsidRDefault="00521A76">
      <w:pPr>
        <w:snapToGrid w:val="0"/>
        <w:spacing w:before="0" w:after="0" w:afterAutospacing="0"/>
        <w:ind w:left="0" w:firstLineChars="200" w:firstLine="420"/>
        <w:jc w:val="left"/>
        <w:rPr>
          <w:rFonts w:ascii="宋体" w:hAnsi="宋体"/>
        </w:rPr>
      </w:pPr>
      <w:r w:rsidRPr="007C63F2">
        <w:rPr>
          <w:rFonts w:ascii="宋体" w:hAnsi="宋体" w:hint="eastAsia"/>
        </w:rPr>
        <w:t>1.乙方应保证所提供的服务或其任何一部分均不会侵犯任何第三方的专利权、商标权和著作权。</w:t>
      </w:r>
    </w:p>
    <w:p w:rsidR="007B2CC0" w:rsidRPr="007C63F2" w:rsidRDefault="00521A76">
      <w:pPr>
        <w:snapToGrid w:val="0"/>
        <w:spacing w:before="0" w:after="0" w:afterAutospacing="0"/>
        <w:ind w:left="0" w:firstLineChars="200" w:firstLine="420"/>
        <w:jc w:val="left"/>
        <w:rPr>
          <w:rFonts w:ascii="宋体" w:hAnsi="宋体"/>
        </w:rPr>
      </w:pPr>
      <w:r w:rsidRPr="007C63F2">
        <w:rPr>
          <w:rFonts w:ascii="宋体" w:hAnsi="宋体" w:hint="eastAsia"/>
        </w:rPr>
        <w:t>2.甲方有权公开展示成果，并通过传播媒介、专业杂志、书刊或其他形式介绍、展示及评价成果文件。</w:t>
      </w:r>
    </w:p>
    <w:p w:rsidR="007B2CC0" w:rsidRPr="007C63F2" w:rsidRDefault="00521A76">
      <w:pPr>
        <w:snapToGrid w:val="0"/>
        <w:spacing w:before="0" w:after="0" w:afterAutospacing="0"/>
        <w:ind w:left="0" w:firstLineChars="200" w:firstLine="420"/>
        <w:jc w:val="left"/>
        <w:rPr>
          <w:rFonts w:ascii="宋体" w:hAnsi="宋体"/>
        </w:rPr>
      </w:pPr>
      <w:r w:rsidRPr="007C63F2">
        <w:rPr>
          <w:rFonts w:ascii="宋体" w:hAnsi="宋体" w:hint="eastAsia"/>
        </w:rPr>
        <w:t>3.甲、乙双方应严格保守对方商业秘密。未经双方书面同意不得将保密信息对外发布或披露、提供给任何第三方。</w:t>
      </w:r>
    </w:p>
    <w:p w:rsidR="007B2CC0" w:rsidRPr="007C63F2" w:rsidRDefault="00521A76">
      <w:pPr>
        <w:snapToGrid w:val="0"/>
        <w:spacing w:before="0" w:after="0" w:afterAutospacing="0"/>
        <w:ind w:left="0" w:firstLineChars="200" w:firstLine="420"/>
        <w:jc w:val="left"/>
        <w:rPr>
          <w:rFonts w:ascii="宋体" w:hAnsi="宋体"/>
        </w:rPr>
      </w:pPr>
      <w:r w:rsidRPr="007C63F2">
        <w:rPr>
          <w:rFonts w:ascii="宋体" w:hAnsi="宋体" w:hint="eastAsia"/>
        </w:rPr>
        <w:lastRenderedPageBreak/>
        <w:t>4. 本条在本合同终止或解除后仍继续有效。</w:t>
      </w:r>
    </w:p>
    <w:p w:rsidR="007B2CC0" w:rsidRPr="007C63F2" w:rsidRDefault="00521A76">
      <w:pPr>
        <w:widowControl w:val="0"/>
        <w:spacing w:before="0" w:after="0" w:afterAutospacing="0"/>
        <w:ind w:left="0" w:right="0" w:firstLine="0"/>
        <w:outlineLvl w:val="1"/>
        <w:rPr>
          <w:rFonts w:ascii="宋体" w:hAnsi="宋体"/>
        </w:rPr>
      </w:pPr>
      <w:r w:rsidRPr="007C63F2">
        <w:rPr>
          <w:rFonts w:ascii="宋体" w:hAnsi="宋体" w:hint="eastAsia"/>
        </w:rPr>
        <w:t>十三、不可抗力</w:t>
      </w:r>
    </w:p>
    <w:p w:rsidR="007B2CC0" w:rsidRPr="007C63F2" w:rsidRDefault="00521A76">
      <w:pPr>
        <w:widowControl w:val="0"/>
        <w:spacing w:before="0" w:after="0" w:afterAutospacing="0"/>
        <w:ind w:left="0" w:right="0" w:firstLineChars="200" w:firstLine="420"/>
        <w:rPr>
          <w:rFonts w:ascii="宋体" w:hAnsi="宋体"/>
        </w:rPr>
      </w:pPr>
      <w:r w:rsidRPr="007C63F2">
        <w:rPr>
          <w:rFonts w:ascii="宋体" w:hAnsi="宋体" w:hint="eastAsia"/>
        </w:rPr>
        <w:t>1. 合同一方当事人遇到不可抗力事件，使其履行合同义务受到阻碍时，应立即通知合同另一方当事人，书面说明不可抗力和受阻碍的详细情况，并在合理期限内提供必要的证明。不可抗力持续发生的，合同一方当事人应及时向合同另一方当事人提交中间报告，说明不可抗力和履行合同受阻的情况，并于不可抗力事件结束后28天内提交最终报告及有关资料。</w:t>
      </w:r>
    </w:p>
    <w:p w:rsidR="007B2CC0" w:rsidRPr="007C63F2" w:rsidRDefault="00521A76">
      <w:pPr>
        <w:widowControl w:val="0"/>
        <w:spacing w:before="0" w:after="0" w:afterAutospacing="0"/>
        <w:ind w:left="0" w:right="0" w:firstLineChars="200" w:firstLine="420"/>
        <w:rPr>
          <w:rFonts w:ascii="宋体" w:hAnsi="宋体"/>
        </w:rPr>
      </w:pPr>
      <w:r w:rsidRPr="007C63F2">
        <w:rPr>
          <w:rFonts w:ascii="宋体" w:hAnsi="宋体" w:hint="eastAsia"/>
        </w:rPr>
        <w:t>2.不可抗力引起的后果及造成的损失由合同当事人按照法律规定及合同约定各自承担。不可抗力发生前已完成的项目内容应当按照合同约定进行支付。</w:t>
      </w:r>
    </w:p>
    <w:p w:rsidR="007B2CC0" w:rsidRPr="007C63F2" w:rsidRDefault="00521A76">
      <w:pPr>
        <w:widowControl w:val="0"/>
        <w:spacing w:before="0" w:after="0" w:afterAutospacing="0"/>
        <w:ind w:left="0" w:right="0" w:firstLineChars="200" w:firstLine="420"/>
        <w:rPr>
          <w:rFonts w:ascii="宋体" w:hAnsi="宋体"/>
        </w:rPr>
      </w:pPr>
      <w:r w:rsidRPr="007C63F2">
        <w:rPr>
          <w:rFonts w:ascii="宋体" w:hAnsi="宋体" w:hint="eastAsia"/>
        </w:rPr>
        <w:t>3.不可抗力发生后，合同当事人均应采取措施尽量避免和减少损失的扩大，任何一方当事人没有采取有效措施导致损失扩大的，应对扩大的损失承担责任。</w:t>
      </w:r>
    </w:p>
    <w:p w:rsidR="007B2CC0" w:rsidRPr="007C63F2" w:rsidRDefault="00521A76">
      <w:pPr>
        <w:widowControl w:val="0"/>
        <w:numPr>
          <w:ilvl w:val="255"/>
          <w:numId w:val="0"/>
        </w:numPr>
        <w:spacing w:before="0" w:after="0" w:afterAutospacing="0"/>
        <w:ind w:right="0" w:firstLineChars="200" w:firstLine="420"/>
        <w:rPr>
          <w:rFonts w:ascii="宋体" w:hAnsi="宋体"/>
        </w:rPr>
      </w:pPr>
      <w:r w:rsidRPr="007C63F2">
        <w:rPr>
          <w:rFonts w:ascii="宋体" w:hAnsi="宋体" w:hint="eastAsia"/>
        </w:rPr>
        <w:t>4.因合同一方迟延履行合同义务，在迟延履行期间遭遇不可抗力的，</w:t>
      </w:r>
      <w:proofErr w:type="gramStart"/>
      <w:r w:rsidRPr="007C63F2">
        <w:rPr>
          <w:rFonts w:ascii="宋体" w:hAnsi="宋体" w:hint="eastAsia"/>
        </w:rPr>
        <w:t>不</w:t>
      </w:r>
      <w:proofErr w:type="gramEnd"/>
      <w:r w:rsidRPr="007C63F2">
        <w:rPr>
          <w:rFonts w:ascii="宋体" w:hAnsi="宋体" w:hint="eastAsia"/>
        </w:rPr>
        <w:t>免除其违约责任。</w:t>
      </w:r>
    </w:p>
    <w:p w:rsidR="007B2CC0" w:rsidRPr="007C63F2" w:rsidRDefault="00521A76">
      <w:pPr>
        <w:widowControl w:val="0"/>
        <w:spacing w:before="0" w:after="0" w:afterAutospacing="0"/>
        <w:ind w:left="0" w:right="0" w:firstLine="0"/>
        <w:outlineLvl w:val="1"/>
        <w:rPr>
          <w:rFonts w:ascii="宋体" w:hAnsi="宋体"/>
        </w:rPr>
      </w:pPr>
      <w:r w:rsidRPr="007C63F2">
        <w:rPr>
          <w:rFonts w:ascii="宋体" w:hAnsi="宋体" w:hint="eastAsia"/>
        </w:rPr>
        <w:t>十四、保密条款</w:t>
      </w:r>
    </w:p>
    <w:p w:rsidR="007B2CC0" w:rsidRPr="007C63F2" w:rsidRDefault="00521A76">
      <w:pPr>
        <w:widowControl w:val="0"/>
        <w:spacing w:before="0" w:after="0" w:afterAutospacing="0"/>
        <w:ind w:left="0" w:right="0" w:firstLineChars="200" w:firstLine="420"/>
        <w:rPr>
          <w:rFonts w:ascii="宋体" w:hAnsi="宋体"/>
        </w:rPr>
      </w:pPr>
      <w:r w:rsidRPr="007C63F2">
        <w:rPr>
          <w:rFonts w:ascii="宋体" w:hAnsi="宋体" w:hint="eastAsia"/>
        </w:rPr>
        <w:t>乙方应严格履行保密义务。对于甲方提供给乙方的相关资料、乙方在工作过程中接触到关于甲方的相关资料或信息、履约过程中形成与甲方有关的结果资料或信息，乙方均应作为秘密信息对待，包括但不限于：各种往来文件、函件、文档、报告、报表、会议纪要、视频、图片、影音等。除非经甲方事先书面许可，或因政府部门及法律法令的强制性要求而披露，乙方应当保证保守该秘密信息，并不得将该秘密信息以任何方式泄露予第三方。若乙方涉及泄密，应赔偿甲方由此而产生的损失并承担相应的法律责任。</w:t>
      </w:r>
    </w:p>
    <w:p w:rsidR="007B2CC0" w:rsidRPr="007C63F2" w:rsidRDefault="00521A76">
      <w:pPr>
        <w:widowControl w:val="0"/>
        <w:spacing w:before="0" w:after="0" w:afterAutospacing="0"/>
        <w:ind w:left="0" w:right="0" w:firstLine="0"/>
        <w:outlineLvl w:val="1"/>
        <w:rPr>
          <w:rFonts w:ascii="宋体" w:hAnsi="宋体"/>
        </w:rPr>
      </w:pPr>
      <w:r w:rsidRPr="007C63F2">
        <w:rPr>
          <w:rFonts w:ascii="宋体" w:hAnsi="宋体" w:hint="eastAsia"/>
        </w:rPr>
        <w:t>十五、廉洁条款特别约定</w:t>
      </w:r>
    </w:p>
    <w:p w:rsidR="007B2CC0" w:rsidRPr="007C63F2" w:rsidRDefault="00521A76">
      <w:pPr>
        <w:pStyle w:val="Blockquote"/>
        <w:adjustRightInd/>
        <w:spacing w:before="0" w:after="0" w:line="360" w:lineRule="auto"/>
        <w:ind w:left="0" w:right="0" w:firstLineChars="200" w:firstLine="420"/>
        <w:rPr>
          <w:rFonts w:ascii="宋体" w:hAnsi="宋体"/>
          <w:sz w:val="21"/>
          <w:szCs w:val="21"/>
        </w:rPr>
      </w:pPr>
      <w:r w:rsidRPr="007C63F2">
        <w:rPr>
          <w:rFonts w:ascii="宋体" w:hAnsi="宋体" w:hint="eastAsia"/>
          <w:sz w:val="21"/>
          <w:szCs w:val="21"/>
        </w:rPr>
        <w:t>1. 严格遵守国家有关法律法规以及廉洁条款的有关规定。</w:t>
      </w:r>
    </w:p>
    <w:p w:rsidR="007B2CC0" w:rsidRPr="007C63F2" w:rsidRDefault="00521A76">
      <w:pPr>
        <w:pStyle w:val="Blockquote"/>
        <w:adjustRightInd/>
        <w:spacing w:before="0" w:after="0" w:line="360" w:lineRule="auto"/>
        <w:ind w:left="0" w:right="0" w:firstLineChars="200" w:firstLine="420"/>
        <w:rPr>
          <w:rFonts w:ascii="宋体" w:hAnsi="宋体"/>
          <w:sz w:val="21"/>
          <w:szCs w:val="21"/>
        </w:rPr>
      </w:pPr>
      <w:r w:rsidRPr="007C63F2">
        <w:rPr>
          <w:rFonts w:ascii="宋体" w:hAnsi="宋体" w:hint="eastAsia"/>
          <w:sz w:val="21"/>
          <w:szCs w:val="21"/>
        </w:rPr>
        <w:t>2. 严格遵守商业道德和市场规则，共同营造公平公正的商业交易环境。</w:t>
      </w:r>
    </w:p>
    <w:p w:rsidR="007B2CC0" w:rsidRPr="007C63F2" w:rsidRDefault="00521A76">
      <w:pPr>
        <w:pStyle w:val="Blockquote"/>
        <w:adjustRightInd/>
        <w:spacing w:before="0" w:after="0" w:line="360" w:lineRule="auto"/>
        <w:ind w:left="0" w:right="0" w:firstLineChars="200" w:firstLine="420"/>
        <w:rPr>
          <w:rFonts w:ascii="宋体" w:hAnsi="宋体"/>
          <w:sz w:val="21"/>
          <w:szCs w:val="21"/>
        </w:rPr>
      </w:pPr>
      <w:r w:rsidRPr="007C63F2">
        <w:rPr>
          <w:rFonts w:ascii="宋体" w:hAnsi="宋体" w:hint="eastAsia"/>
          <w:sz w:val="21"/>
          <w:szCs w:val="21"/>
        </w:rPr>
        <w:t>3. 不向甲方及其人员提供回扣、礼金、有价证券、支付凭证、贵重物品等。</w:t>
      </w:r>
    </w:p>
    <w:p w:rsidR="007B2CC0" w:rsidRPr="007C63F2" w:rsidRDefault="00521A76">
      <w:pPr>
        <w:pStyle w:val="Blockquote"/>
        <w:adjustRightInd/>
        <w:spacing w:before="0" w:after="0" w:line="360" w:lineRule="auto"/>
        <w:ind w:left="0" w:right="0" w:firstLineChars="200" w:firstLine="420"/>
        <w:rPr>
          <w:rFonts w:ascii="宋体" w:hAnsi="宋体"/>
          <w:sz w:val="21"/>
          <w:szCs w:val="21"/>
        </w:rPr>
      </w:pPr>
      <w:r w:rsidRPr="007C63F2">
        <w:rPr>
          <w:rFonts w:ascii="宋体" w:hAnsi="宋体" w:hint="eastAsia"/>
          <w:sz w:val="21"/>
          <w:szCs w:val="21"/>
        </w:rPr>
        <w:t>4. 不为甲方及其人员报销应由贵公司或个人支付的费用。</w:t>
      </w:r>
    </w:p>
    <w:p w:rsidR="007B2CC0" w:rsidRPr="007C63F2" w:rsidRDefault="00521A76">
      <w:pPr>
        <w:pStyle w:val="Blockquote"/>
        <w:adjustRightInd/>
        <w:spacing w:before="0" w:after="0" w:line="360" w:lineRule="auto"/>
        <w:ind w:left="0" w:right="0" w:firstLineChars="200" w:firstLine="420"/>
        <w:rPr>
          <w:rFonts w:ascii="宋体" w:hAnsi="宋体"/>
          <w:sz w:val="21"/>
          <w:szCs w:val="21"/>
        </w:rPr>
      </w:pPr>
      <w:r w:rsidRPr="007C63F2">
        <w:rPr>
          <w:rFonts w:ascii="宋体" w:hAnsi="宋体" w:hint="eastAsia"/>
          <w:sz w:val="21"/>
          <w:szCs w:val="21"/>
        </w:rPr>
        <w:t>5. 不为甲方人员投资入股，个人借款或买卖股票、债券等提供方便。</w:t>
      </w:r>
    </w:p>
    <w:p w:rsidR="007B2CC0" w:rsidRPr="007C63F2" w:rsidRDefault="00521A76">
      <w:pPr>
        <w:pStyle w:val="Blockquote"/>
        <w:adjustRightInd/>
        <w:spacing w:before="0" w:after="0" w:line="360" w:lineRule="auto"/>
        <w:ind w:left="0" w:right="0" w:firstLineChars="200" w:firstLine="420"/>
        <w:rPr>
          <w:rFonts w:ascii="宋体" w:hAnsi="宋体"/>
          <w:sz w:val="21"/>
          <w:szCs w:val="21"/>
        </w:rPr>
      </w:pPr>
      <w:r w:rsidRPr="007C63F2">
        <w:rPr>
          <w:rFonts w:ascii="宋体" w:hAnsi="宋体" w:hint="eastAsia"/>
          <w:sz w:val="21"/>
          <w:szCs w:val="21"/>
        </w:rPr>
        <w:t>6. 不为甲方人员购买或装修住房、婚丧嫁娶、配偶和子女上学或工作安排以及出国（境）、旅游等提供方便。</w:t>
      </w:r>
    </w:p>
    <w:p w:rsidR="007B2CC0" w:rsidRPr="007C63F2" w:rsidRDefault="00521A76">
      <w:pPr>
        <w:pStyle w:val="Blockquote"/>
        <w:adjustRightInd/>
        <w:spacing w:before="0" w:after="0" w:line="360" w:lineRule="auto"/>
        <w:ind w:left="0" w:right="0" w:firstLineChars="200" w:firstLine="420"/>
        <w:rPr>
          <w:rFonts w:ascii="宋体" w:hAnsi="宋体"/>
          <w:sz w:val="21"/>
          <w:szCs w:val="21"/>
        </w:rPr>
      </w:pPr>
      <w:r w:rsidRPr="007C63F2">
        <w:rPr>
          <w:rFonts w:ascii="宋体" w:hAnsi="宋体" w:hint="eastAsia"/>
          <w:sz w:val="21"/>
          <w:szCs w:val="21"/>
        </w:rPr>
        <w:t>7. 不为甲方人员安排的有可能影响履行合同的宴请、健身、娱乐等活动。</w:t>
      </w:r>
    </w:p>
    <w:p w:rsidR="007B2CC0" w:rsidRPr="007C63F2" w:rsidRDefault="00521A76">
      <w:pPr>
        <w:pStyle w:val="Blockquote"/>
        <w:adjustRightInd/>
        <w:spacing w:before="0" w:after="0" w:line="360" w:lineRule="auto"/>
        <w:ind w:left="0" w:right="0" w:firstLineChars="200" w:firstLine="420"/>
        <w:rPr>
          <w:rFonts w:ascii="宋体" w:hAnsi="宋体"/>
          <w:sz w:val="21"/>
          <w:szCs w:val="21"/>
        </w:rPr>
      </w:pPr>
      <w:r w:rsidRPr="007C63F2">
        <w:rPr>
          <w:rFonts w:ascii="宋体" w:hAnsi="宋体" w:hint="eastAsia"/>
          <w:sz w:val="21"/>
          <w:szCs w:val="21"/>
        </w:rPr>
        <w:t>8.不为甲方及其人员购置或提供通讯工具、交通工具和高档办公用品。</w:t>
      </w:r>
    </w:p>
    <w:p w:rsidR="007B2CC0" w:rsidRPr="007C63F2" w:rsidRDefault="00521A76">
      <w:pPr>
        <w:pStyle w:val="Blockquote"/>
        <w:adjustRightInd/>
        <w:spacing w:before="0" w:after="0" w:line="360" w:lineRule="auto"/>
        <w:ind w:left="0" w:right="0" w:firstLineChars="200" w:firstLine="420"/>
        <w:rPr>
          <w:rFonts w:ascii="宋体" w:hAnsi="宋体"/>
          <w:sz w:val="21"/>
          <w:szCs w:val="21"/>
        </w:rPr>
      </w:pPr>
      <w:r w:rsidRPr="007C63F2">
        <w:rPr>
          <w:rFonts w:ascii="宋体" w:hAnsi="宋体" w:hint="eastAsia"/>
          <w:sz w:val="21"/>
          <w:szCs w:val="21"/>
        </w:rPr>
        <w:t>9.不为甲方人员的配偶、子女及其他人亲属谋取不正当利益提供方便。</w:t>
      </w:r>
    </w:p>
    <w:p w:rsidR="007B2CC0" w:rsidRPr="007C63F2" w:rsidRDefault="00521A76">
      <w:pPr>
        <w:pStyle w:val="Blockquote"/>
        <w:adjustRightInd/>
        <w:spacing w:before="0" w:after="0" w:line="360" w:lineRule="auto"/>
        <w:ind w:left="0" w:right="0" w:firstLineChars="200" w:firstLine="420"/>
        <w:rPr>
          <w:rFonts w:ascii="宋体" w:hAnsi="宋体"/>
          <w:sz w:val="21"/>
          <w:szCs w:val="21"/>
        </w:rPr>
      </w:pPr>
      <w:r w:rsidRPr="007C63F2">
        <w:rPr>
          <w:rFonts w:ascii="宋体" w:hAnsi="宋体" w:hint="eastAsia"/>
          <w:sz w:val="21"/>
          <w:szCs w:val="21"/>
        </w:rPr>
        <w:t>10.不违反规定安排甲方人员在乙方或乙方相关企业兼职和领取兼职工资及报酬；不得利用非法手段向甲方打探有关涉及贵公司的商业秘密、业务渠道等。</w:t>
      </w:r>
    </w:p>
    <w:p w:rsidR="007B2CC0" w:rsidRPr="007C63F2" w:rsidRDefault="00521A76">
      <w:pPr>
        <w:pStyle w:val="Blockquote"/>
        <w:adjustRightInd/>
        <w:spacing w:before="0" w:after="0" w:line="360" w:lineRule="auto"/>
        <w:ind w:left="0" w:right="0" w:firstLineChars="200" w:firstLine="420"/>
        <w:rPr>
          <w:rFonts w:ascii="宋体" w:hAnsi="宋体"/>
          <w:sz w:val="21"/>
          <w:szCs w:val="21"/>
        </w:rPr>
      </w:pPr>
      <w:r w:rsidRPr="007C63F2">
        <w:rPr>
          <w:rFonts w:ascii="宋体" w:hAnsi="宋体" w:hint="eastAsia"/>
          <w:sz w:val="21"/>
          <w:szCs w:val="21"/>
        </w:rPr>
        <w:t>11. 甲方对涉嫌不廉洁的商业行为进行调查时，乙方应配合甲方提供证据、作证的义务。</w:t>
      </w:r>
    </w:p>
    <w:p w:rsidR="007B2CC0" w:rsidRPr="007C63F2" w:rsidRDefault="00521A76">
      <w:pPr>
        <w:pStyle w:val="Blockquote"/>
        <w:adjustRightInd/>
        <w:spacing w:before="0" w:after="0" w:line="360" w:lineRule="auto"/>
        <w:ind w:left="0" w:right="0" w:firstLineChars="200" w:firstLine="420"/>
        <w:rPr>
          <w:rFonts w:ascii="宋体" w:hAnsi="宋体"/>
          <w:sz w:val="21"/>
          <w:szCs w:val="21"/>
        </w:rPr>
      </w:pPr>
      <w:r w:rsidRPr="007C63F2">
        <w:rPr>
          <w:rFonts w:ascii="宋体" w:hAnsi="宋体" w:hint="eastAsia"/>
          <w:sz w:val="21"/>
          <w:szCs w:val="21"/>
        </w:rPr>
        <w:t>12. 未经甲方书面同意，乙方不得向任何新闻媒体、第三人述及有关甲方人员廉洁从业方面的</w:t>
      </w:r>
      <w:r w:rsidRPr="007C63F2">
        <w:rPr>
          <w:rFonts w:ascii="宋体" w:hAnsi="宋体" w:hint="eastAsia"/>
          <w:sz w:val="21"/>
          <w:szCs w:val="21"/>
        </w:rPr>
        <w:lastRenderedPageBreak/>
        <w:t>评价、信息。</w:t>
      </w:r>
    </w:p>
    <w:p w:rsidR="007B2CC0" w:rsidRPr="007C63F2" w:rsidRDefault="00521A76">
      <w:pPr>
        <w:pStyle w:val="Blockquote"/>
        <w:adjustRightInd/>
        <w:spacing w:before="0" w:after="0" w:line="360" w:lineRule="auto"/>
        <w:ind w:left="0" w:right="0" w:firstLineChars="200" w:firstLine="420"/>
        <w:rPr>
          <w:rFonts w:ascii="宋体" w:hAnsi="宋体"/>
          <w:sz w:val="21"/>
          <w:szCs w:val="21"/>
        </w:rPr>
      </w:pPr>
      <w:r w:rsidRPr="007C63F2">
        <w:rPr>
          <w:rFonts w:ascii="宋体" w:hAnsi="宋体" w:hint="eastAsia"/>
          <w:sz w:val="21"/>
          <w:szCs w:val="21"/>
        </w:rPr>
        <w:t>13. 如有违反的，一经发现，甲方可以立即终止与乙方之间合作业务并无须承担任何经济和法律责任。</w:t>
      </w:r>
    </w:p>
    <w:p w:rsidR="007B2CC0" w:rsidRPr="007C63F2" w:rsidRDefault="00521A76">
      <w:pPr>
        <w:widowControl w:val="0"/>
        <w:spacing w:before="0" w:after="0" w:afterAutospacing="0"/>
        <w:ind w:left="0" w:right="0" w:firstLine="0"/>
        <w:outlineLvl w:val="1"/>
        <w:rPr>
          <w:rFonts w:ascii="宋体" w:hAnsi="宋体"/>
        </w:rPr>
      </w:pPr>
      <w:r w:rsidRPr="007C63F2">
        <w:rPr>
          <w:rFonts w:ascii="宋体" w:hAnsi="宋体" w:hint="eastAsia"/>
        </w:rPr>
        <w:t>十六、争议解决方式</w:t>
      </w:r>
    </w:p>
    <w:p w:rsidR="007B2CC0" w:rsidRPr="007C63F2" w:rsidRDefault="00521A76">
      <w:pPr>
        <w:widowControl w:val="0"/>
        <w:spacing w:before="0" w:after="0" w:afterAutospacing="0"/>
        <w:ind w:left="0" w:right="0" w:firstLineChars="200" w:firstLine="420"/>
        <w:rPr>
          <w:rFonts w:ascii="宋体" w:hAnsi="宋体"/>
        </w:rPr>
      </w:pPr>
      <w:r w:rsidRPr="007C63F2">
        <w:rPr>
          <w:rFonts w:ascii="宋体" w:hAnsi="宋体" w:hint="eastAsia"/>
        </w:rPr>
        <w:t>1.甲乙双方履行合同中发生争议的，可以先通过友好协商解决。</w:t>
      </w:r>
    </w:p>
    <w:p w:rsidR="007B2CC0" w:rsidRPr="007C63F2" w:rsidRDefault="00521A76">
      <w:pPr>
        <w:widowControl w:val="0"/>
        <w:spacing w:before="0" w:after="0" w:afterAutospacing="0"/>
        <w:ind w:left="0" w:right="0" w:firstLineChars="200" w:firstLine="420"/>
        <w:rPr>
          <w:rFonts w:ascii="宋体" w:hAnsi="宋体"/>
        </w:rPr>
      </w:pPr>
      <w:r w:rsidRPr="007C63F2">
        <w:rPr>
          <w:rFonts w:ascii="宋体" w:hAnsi="宋体" w:hint="eastAsia"/>
        </w:rPr>
        <w:t>2.双方协商不成的，任何一方均可向甲方所在地的人民法院提起诉讼，产生的诉讼费、律师费用由责任方承担。</w:t>
      </w:r>
    </w:p>
    <w:p w:rsidR="007B2CC0" w:rsidRPr="007C63F2" w:rsidRDefault="00521A76">
      <w:pPr>
        <w:widowControl w:val="0"/>
        <w:spacing w:before="0" w:after="0" w:afterAutospacing="0"/>
        <w:ind w:left="0" w:right="0" w:firstLine="0"/>
        <w:outlineLvl w:val="1"/>
        <w:rPr>
          <w:rFonts w:ascii="宋体" w:hAnsi="宋体"/>
        </w:rPr>
      </w:pPr>
      <w:r w:rsidRPr="007C63F2">
        <w:rPr>
          <w:rFonts w:ascii="宋体" w:hAnsi="宋体" w:hint="eastAsia"/>
        </w:rPr>
        <w:t>十七、其他</w:t>
      </w:r>
    </w:p>
    <w:p w:rsidR="007B2CC0" w:rsidRPr="007C63F2" w:rsidRDefault="00521A76">
      <w:pPr>
        <w:widowControl w:val="0"/>
        <w:spacing w:before="0" w:after="0" w:afterAutospacing="0"/>
        <w:ind w:left="0" w:right="0" w:firstLineChars="200" w:firstLine="420"/>
        <w:rPr>
          <w:rFonts w:ascii="宋体" w:hAnsi="宋体"/>
        </w:rPr>
      </w:pPr>
      <w:r w:rsidRPr="007C63F2">
        <w:rPr>
          <w:rFonts w:ascii="宋体" w:hAnsi="宋体" w:hint="eastAsia"/>
        </w:rPr>
        <w:t>本合同自双方签字盖章之日起生效。</w:t>
      </w:r>
    </w:p>
    <w:p w:rsidR="007B2CC0" w:rsidRPr="007C63F2" w:rsidRDefault="00521A76">
      <w:pPr>
        <w:widowControl w:val="0"/>
        <w:spacing w:before="0" w:after="0" w:afterAutospacing="0"/>
        <w:ind w:left="0" w:right="0" w:firstLineChars="200" w:firstLine="420"/>
        <w:rPr>
          <w:rFonts w:ascii="宋体" w:hAnsi="宋体"/>
        </w:rPr>
      </w:pPr>
      <w:r w:rsidRPr="007C63F2">
        <w:rPr>
          <w:rFonts w:ascii="宋体" w:hAnsi="宋体" w:hint="eastAsia"/>
        </w:rPr>
        <w:t>本合同正本一式两份，甲乙双方各一份；副本八份，甲方六份，乙方两份。</w:t>
      </w:r>
    </w:p>
    <w:p w:rsidR="007B2CC0" w:rsidRPr="007C63F2" w:rsidRDefault="00521A76">
      <w:pPr>
        <w:pStyle w:val="22"/>
        <w:numPr>
          <w:ilvl w:val="255"/>
          <w:numId w:val="0"/>
        </w:numPr>
        <w:spacing w:line="360" w:lineRule="auto"/>
        <w:outlineLvl w:val="1"/>
        <w:rPr>
          <w:rFonts w:ascii="宋体" w:eastAsia="宋体" w:hAnsi="宋体"/>
          <w:sz w:val="21"/>
        </w:rPr>
      </w:pPr>
      <w:r w:rsidRPr="007C63F2">
        <w:rPr>
          <w:rFonts w:ascii="宋体" w:eastAsia="宋体" w:hAnsi="宋体" w:hint="eastAsia"/>
          <w:sz w:val="21"/>
        </w:rPr>
        <w:t>十八、附件</w:t>
      </w:r>
    </w:p>
    <w:p w:rsidR="007B2CC0" w:rsidRPr="007C63F2" w:rsidRDefault="00521A76">
      <w:pPr>
        <w:pStyle w:val="Blockquote"/>
        <w:widowControl/>
        <w:snapToGrid w:val="0"/>
        <w:spacing w:before="0" w:after="0" w:line="360" w:lineRule="auto"/>
        <w:ind w:left="0" w:right="720" w:firstLineChars="200" w:firstLine="420"/>
        <w:rPr>
          <w:rFonts w:ascii="宋体" w:hAnsi="宋体"/>
          <w:sz w:val="21"/>
          <w:szCs w:val="21"/>
        </w:rPr>
      </w:pPr>
      <w:r w:rsidRPr="007C63F2">
        <w:rPr>
          <w:rFonts w:ascii="宋体" w:hAnsi="宋体" w:hint="eastAsia"/>
          <w:sz w:val="21"/>
          <w:szCs w:val="21"/>
        </w:rPr>
        <w:t>（1）中选通知书；</w:t>
      </w:r>
    </w:p>
    <w:p w:rsidR="007B2CC0" w:rsidRPr="007C63F2" w:rsidRDefault="00521A76">
      <w:pPr>
        <w:pStyle w:val="Blockquote"/>
        <w:snapToGrid w:val="0"/>
        <w:spacing w:before="0" w:after="0" w:line="360" w:lineRule="auto"/>
        <w:ind w:left="0" w:right="720" w:firstLineChars="200" w:firstLine="420"/>
        <w:rPr>
          <w:rFonts w:ascii="宋体" w:hAnsi="宋体"/>
          <w:sz w:val="21"/>
          <w:szCs w:val="21"/>
        </w:rPr>
      </w:pPr>
      <w:r w:rsidRPr="007C63F2">
        <w:rPr>
          <w:rFonts w:ascii="宋体" w:hAnsi="宋体" w:hint="eastAsia"/>
          <w:sz w:val="21"/>
          <w:szCs w:val="21"/>
        </w:rPr>
        <w:t>（2）价格组成文件；</w:t>
      </w:r>
    </w:p>
    <w:p w:rsidR="007B2CC0" w:rsidRPr="007C63F2" w:rsidRDefault="00521A76">
      <w:pPr>
        <w:pStyle w:val="Blockquote"/>
        <w:snapToGrid w:val="0"/>
        <w:spacing w:before="0" w:after="0" w:line="360" w:lineRule="auto"/>
        <w:ind w:left="0" w:right="720" w:firstLineChars="200" w:firstLine="420"/>
        <w:rPr>
          <w:rFonts w:ascii="宋体" w:hAnsi="宋体"/>
          <w:sz w:val="21"/>
          <w:szCs w:val="21"/>
        </w:rPr>
      </w:pPr>
      <w:r w:rsidRPr="007C63F2">
        <w:rPr>
          <w:rFonts w:ascii="宋体" w:hAnsi="宋体" w:hint="eastAsia"/>
          <w:sz w:val="21"/>
          <w:szCs w:val="21"/>
        </w:rPr>
        <w:t>（3）技术规格书。</w:t>
      </w:r>
    </w:p>
    <w:p w:rsidR="007B2CC0" w:rsidRPr="007C63F2" w:rsidRDefault="007B2CC0">
      <w:pPr>
        <w:pStyle w:val="a8"/>
        <w:ind w:left="0" w:firstLineChars="200" w:firstLine="420"/>
      </w:pPr>
    </w:p>
    <w:p w:rsidR="007B2CC0" w:rsidRPr="007C63F2" w:rsidRDefault="00521A76">
      <w:pPr>
        <w:widowControl w:val="0"/>
        <w:spacing w:before="0" w:after="0" w:afterAutospacing="0"/>
        <w:ind w:left="0" w:right="0" w:firstLineChars="200" w:firstLine="420"/>
        <w:rPr>
          <w:rFonts w:ascii="宋体" w:hAnsi="宋体"/>
        </w:rPr>
      </w:pPr>
      <w:r w:rsidRPr="007C63F2">
        <w:rPr>
          <w:rFonts w:ascii="宋体" w:hAnsi="宋体" w:hint="eastAsia"/>
        </w:rPr>
        <w:t xml:space="preserve">甲方：南宁轨道交通运营有限公司（公章）           </w:t>
      </w:r>
    </w:p>
    <w:p w:rsidR="007B2CC0" w:rsidRPr="007C63F2" w:rsidRDefault="00521A76">
      <w:pPr>
        <w:widowControl w:val="0"/>
        <w:spacing w:before="0" w:after="0" w:afterAutospacing="0"/>
        <w:ind w:left="0" w:right="0" w:firstLineChars="200" w:firstLine="420"/>
        <w:jc w:val="left"/>
        <w:rPr>
          <w:rFonts w:ascii="宋体" w:hAnsi="宋体"/>
        </w:rPr>
      </w:pPr>
      <w:r w:rsidRPr="007C63F2">
        <w:rPr>
          <w:rFonts w:ascii="宋体" w:hAnsi="宋体" w:hint="eastAsia"/>
        </w:rPr>
        <w:t xml:space="preserve">法定代表人或委托代理人：                               </w:t>
      </w:r>
    </w:p>
    <w:p w:rsidR="007B2CC0" w:rsidRPr="007C63F2" w:rsidRDefault="007B2CC0">
      <w:pPr>
        <w:widowControl w:val="0"/>
        <w:spacing w:before="0" w:after="0" w:afterAutospacing="0"/>
        <w:ind w:left="0" w:right="0" w:firstLineChars="200" w:firstLine="420"/>
        <w:rPr>
          <w:rFonts w:ascii="宋体" w:hAnsi="宋体"/>
        </w:rPr>
      </w:pPr>
    </w:p>
    <w:p w:rsidR="007B2CC0" w:rsidRPr="007C63F2" w:rsidRDefault="00521A76">
      <w:pPr>
        <w:widowControl w:val="0"/>
        <w:spacing w:before="0" w:after="0" w:afterAutospacing="0"/>
        <w:ind w:left="0" w:right="0" w:firstLineChars="200" w:firstLine="420"/>
        <w:rPr>
          <w:rFonts w:ascii="宋体" w:hAnsi="宋体"/>
          <w:u w:val="single"/>
        </w:rPr>
      </w:pPr>
      <w:r w:rsidRPr="007C63F2">
        <w:rPr>
          <w:rFonts w:ascii="宋体" w:hAnsi="宋体" w:hint="eastAsia"/>
        </w:rPr>
        <w:t>乙方：（公章）</w:t>
      </w:r>
    </w:p>
    <w:p w:rsidR="007B2CC0" w:rsidRPr="007C63F2" w:rsidRDefault="00521A76">
      <w:pPr>
        <w:widowControl w:val="0"/>
        <w:spacing w:before="0" w:after="0" w:afterAutospacing="0"/>
        <w:ind w:left="0" w:right="0" w:firstLineChars="200" w:firstLine="420"/>
        <w:jc w:val="left"/>
        <w:rPr>
          <w:rStyle w:val="2Char0"/>
          <w:rFonts w:ascii="宋体" w:eastAsia="宋体" w:hAnsi="宋体"/>
        </w:rPr>
      </w:pPr>
      <w:r w:rsidRPr="007C63F2">
        <w:rPr>
          <w:rFonts w:ascii="宋体" w:hAnsi="宋体" w:hint="eastAsia"/>
        </w:rPr>
        <w:t>法定代表人或委托代理人：</w:t>
      </w:r>
      <w:bookmarkStart w:id="153" w:name="_Toc17261"/>
      <w:bookmarkStart w:id="154" w:name="_Toc31574"/>
      <w:bookmarkStart w:id="155" w:name="_Toc30920"/>
      <w:bookmarkStart w:id="156" w:name="_Toc28285"/>
      <w:bookmarkStart w:id="157" w:name="_Toc100643464"/>
      <w:bookmarkStart w:id="158" w:name="_Toc29546"/>
      <w:bookmarkStart w:id="159" w:name="_Toc6151"/>
      <w:bookmarkStart w:id="160" w:name="_Toc17396"/>
      <w:bookmarkStart w:id="161" w:name="_Toc4374"/>
      <w:bookmarkStart w:id="162" w:name="_Toc14790"/>
      <w:bookmarkStart w:id="163" w:name="_Toc27263"/>
      <w:bookmarkStart w:id="164" w:name="_Toc28677"/>
      <w:bookmarkStart w:id="165" w:name="_Toc25306"/>
      <w:bookmarkStart w:id="166" w:name="_Toc11320"/>
      <w:bookmarkStart w:id="167" w:name="_Toc31873"/>
      <w:bookmarkStart w:id="168" w:name="_Toc21689"/>
      <w:bookmarkStart w:id="169" w:name="_Toc32011"/>
      <w:bookmarkStart w:id="170" w:name="_Toc1316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7B2CC0" w:rsidRPr="007C63F2" w:rsidRDefault="00521A76">
      <w:pPr>
        <w:pStyle w:val="22"/>
        <w:spacing w:line="360" w:lineRule="auto"/>
        <w:ind w:leftChars="0" w:left="0"/>
        <w:rPr>
          <w:rFonts w:ascii="宋体" w:eastAsia="宋体" w:hAnsi="宋体"/>
          <w:sz w:val="21"/>
        </w:rPr>
        <w:sectPr w:rsidR="007B2CC0" w:rsidRPr="007C63F2">
          <w:pgSz w:w="11905" w:h="16838"/>
          <w:pgMar w:top="1418" w:right="1418" w:bottom="1304" w:left="1418" w:header="454" w:footer="567" w:gutter="0"/>
          <w:cols w:space="720"/>
          <w:docGrid w:linePitch="312"/>
        </w:sectPr>
      </w:pPr>
      <w:r w:rsidRPr="007C63F2">
        <w:rPr>
          <w:rFonts w:ascii="宋体" w:eastAsia="宋体" w:hAnsi="宋体" w:hint="eastAsia"/>
          <w:sz w:val="21"/>
        </w:rPr>
        <w:t>签订日期：</w:t>
      </w:r>
    </w:p>
    <w:p w:rsidR="007B2CC0" w:rsidRPr="007C63F2" w:rsidRDefault="00521A76">
      <w:pPr>
        <w:widowControl w:val="0"/>
        <w:spacing w:before="0" w:after="0" w:afterAutospacing="0"/>
        <w:ind w:left="0" w:right="0" w:firstLineChars="200" w:firstLine="643"/>
        <w:jc w:val="center"/>
        <w:outlineLvl w:val="0"/>
        <w:rPr>
          <w:rStyle w:val="2Char0"/>
          <w:rFonts w:ascii="宋体" w:eastAsia="宋体" w:hAnsi="宋体"/>
        </w:rPr>
      </w:pPr>
      <w:bookmarkStart w:id="171" w:name="_Toc6674"/>
      <w:r w:rsidRPr="007C63F2">
        <w:rPr>
          <w:rStyle w:val="2Char0"/>
          <w:rFonts w:ascii="宋体" w:eastAsia="宋体" w:hAnsi="宋体" w:hint="eastAsia"/>
        </w:rPr>
        <w:lastRenderedPageBreak/>
        <w:t>第四章比选申请文件格式</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7B2CC0" w:rsidRPr="007C63F2" w:rsidRDefault="007B2CC0">
      <w:pPr>
        <w:spacing w:before="0" w:after="0" w:afterAutospacing="0"/>
        <w:ind w:left="0" w:right="0" w:firstLineChars="200" w:firstLine="420"/>
        <w:rPr>
          <w:rFonts w:hAnsi="宋体"/>
        </w:rPr>
      </w:pPr>
      <w:bookmarkStart w:id="172" w:name="_Toc19412"/>
      <w:bookmarkStart w:id="173" w:name="_Toc4027"/>
      <w:bookmarkStart w:id="174" w:name="_Toc31535"/>
      <w:bookmarkStart w:id="175" w:name="_Toc21274"/>
      <w:bookmarkStart w:id="176" w:name="_Toc23261"/>
      <w:bookmarkStart w:id="177" w:name="_Toc32185"/>
      <w:bookmarkStart w:id="178" w:name="_Toc414290520"/>
      <w:bookmarkStart w:id="179" w:name="_Toc31624"/>
      <w:bookmarkStart w:id="180" w:name="_Toc24824"/>
      <w:bookmarkStart w:id="181" w:name="_Toc492478802"/>
      <w:bookmarkStart w:id="182" w:name="_Toc16671"/>
      <w:bookmarkStart w:id="183" w:name="_Toc22709"/>
      <w:bookmarkStart w:id="184" w:name="_Toc6941"/>
      <w:bookmarkStart w:id="185" w:name="_Toc361"/>
      <w:bookmarkStart w:id="186" w:name="_Toc24453"/>
      <w:bookmarkStart w:id="187" w:name="_Toc3396"/>
      <w:bookmarkStart w:id="188" w:name="_Toc4873"/>
      <w:bookmarkStart w:id="189" w:name="_Toc30705"/>
      <w:bookmarkStart w:id="190" w:name="_Toc25325"/>
      <w:bookmarkStart w:id="191" w:name="_Toc12984805"/>
      <w:bookmarkStart w:id="192" w:name="_Toc12983549"/>
    </w:p>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rsidR="007B2CC0" w:rsidRPr="007C63F2" w:rsidRDefault="00521A76">
      <w:pPr>
        <w:pStyle w:val="10"/>
        <w:rPr>
          <w:b/>
          <w:lang w:val="zh-CN"/>
        </w:rPr>
      </w:pPr>
      <w:r w:rsidRPr="007C63F2">
        <w:rPr>
          <w:rFonts w:hint="eastAsia"/>
          <w:b/>
        </w:rPr>
        <w:t>一、比选申请函</w:t>
      </w:r>
      <w:r w:rsidRPr="007C63F2">
        <w:rPr>
          <w:b/>
        </w:rPr>
        <w:ptab w:relativeTo="margin" w:alignment="right" w:leader="dot"/>
      </w:r>
    </w:p>
    <w:p w:rsidR="007B2CC0" w:rsidRPr="007C63F2" w:rsidRDefault="00521A76">
      <w:pPr>
        <w:pStyle w:val="10"/>
        <w:rPr>
          <w:b/>
        </w:rPr>
      </w:pPr>
      <w:r w:rsidRPr="007C63F2">
        <w:rPr>
          <w:rFonts w:hint="eastAsia"/>
          <w:b/>
        </w:rPr>
        <w:t>二、比选承诺函</w:t>
      </w:r>
      <w:r w:rsidRPr="007C63F2">
        <w:rPr>
          <w:b/>
        </w:rPr>
        <w:ptab w:relativeTo="margin" w:alignment="right" w:leader="dot"/>
      </w:r>
    </w:p>
    <w:p w:rsidR="007B2CC0" w:rsidRPr="007C63F2" w:rsidRDefault="00521A76">
      <w:pPr>
        <w:pStyle w:val="10"/>
        <w:rPr>
          <w:b/>
        </w:rPr>
      </w:pPr>
      <w:r w:rsidRPr="007C63F2">
        <w:rPr>
          <w:rFonts w:hint="eastAsia"/>
          <w:b/>
        </w:rPr>
        <w:t>三、比选申请报价表</w:t>
      </w:r>
      <w:r w:rsidRPr="007C63F2">
        <w:rPr>
          <w:b/>
        </w:rPr>
        <w:ptab w:relativeTo="margin" w:alignment="right" w:leader="dot"/>
      </w:r>
    </w:p>
    <w:p w:rsidR="007B2CC0" w:rsidRPr="007C63F2" w:rsidRDefault="00521A76">
      <w:pPr>
        <w:pStyle w:val="20"/>
        <w:ind w:left="216" w:firstLineChars="100" w:firstLine="210"/>
        <w:rPr>
          <w:rFonts w:asciiTheme="minorEastAsia" w:eastAsiaTheme="minorEastAsia" w:hAnsiTheme="minorEastAsia"/>
          <w:lang w:val="zh-CN"/>
        </w:rPr>
      </w:pPr>
      <w:r w:rsidRPr="007C63F2">
        <w:rPr>
          <w:rFonts w:asciiTheme="minorEastAsia" w:eastAsiaTheme="minorEastAsia" w:hAnsiTheme="minorEastAsia" w:hint="eastAsia"/>
        </w:rPr>
        <w:t>3.1比选申请报价一览表</w:t>
      </w:r>
      <w:r w:rsidRPr="007C63F2">
        <w:rPr>
          <w:rFonts w:asciiTheme="minorHAnsi" w:eastAsiaTheme="minorEastAsia" w:hAnsiTheme="minorHAnsi"/>
          <w:sz w:val="22"/>
          <w:szCs w:val="22"/>
        </w:rPr>
        <w:ptab w:relativeTo="margin" w:alignment="right" w:leader="dot"/>
      </w:r>
    </w:p>
    <w:p w:rsidR="007B2CC0" w:rsidRPr="007C63F2" w:rsidRDefault="00521A76">
      <w:pPr>
        <w:pStyle w:val="20"/>
        <w:ind w:left="216" w:firstLineChars="100" w:firstLine="210"/>
        <w:rPr>
          <w:rFonts w:asciiTheme="minorEastAsia" w:eastAsiaTheme="minorEastAsia" w:hAnsiTheme="minorEastAsia"/>
          <w:lang w:val="zh-CN"/>
        </w:rPr>
      </w:pPr>
      <w:r w:rsidRPr="007C63F2">
        <w:rPr>
          <w:rFonts w:asciiTheme="minorEastAsia" w:eastAsiaTheme="minorEastAsia" w:hAnsiTheme="minorEastAsia" w:hint="eastAsia"/>
        </w:rPr>
        <w:t>3.2比选申请报价明细表</w:t>
      </w:r>
      <w:r w:rsidRPr="007C63F2">
        <w:rPr>
          <w:rFonts w:asciiTheme="minorHAnsi" w:eastAsiaTheme="minorEastAsia" w:hAnsiTheme="minorHAnsi"/>
          <w:sz w:val="22"/>
          <w:szCs w:val="22"/>
        </w:rPr>
        <w:ptab w:relativeTo="margin" w:alignment="right" w:leader="dot"/>
      </w:r>
    </w:p>
    <w:p w:rsidR="007B2CC0" w:rsidRPr="007C63F2" w:rsidRDefault="00521A76">
      <w:pPr>
        <w:pStyle w:val="10"/>
        <w:rPr>
          <w:rFonts w:cstheme="minorBidi"/>
          <w:b/>
          <w:sz w:val="22"/>
          <w:szCs w:val="22"/>
        </w:rPr>
      </w:pPr>
      <w:r w:rsidRPr="007C63F2">
        <w:rPr>
          <w:rFonts w:cstheme="minorBidi" w:hint="eastAsia"/>
          <w:b/>
          <w:sz w:val="22"/>
          <w:szCs w:val="22"/>
        </w:rPr>
        <w:t>四、法定代表人身份证明及授权书</w:t>
      </w:r>
    </w:p>
    <w:p w:rsidR="007B2CC0" w:rsidRPr="007C63F2" w:rsidRDefault="00521A76">
      <w:pPr>
        <w:pStyle w:val="20"/>
        <w:ind w:left="216" w:firstLineChars="100" w:firstLine="210"/>
        <w:rPr>
          <w:rFonts w:asciiTheme="minorEastAsia" w:eastAsiaTheme="minorEastAsia" w:hAnsiTheme="minorEastAsia"/>
        </w:rPr>
      </w:pPr>
      <w:r w:rsidRPr="007C63F2">
        <w:rPr>
          <w:rFonts w:asciiTheme="minorEastAsia" w:eastAsiaTheme="minorEastAsia" w:hAnsiTheme="minorEastAsia" w:hint="eastAsia"/>
        </w:rPr>
        <w:t>4.1法定代表人资格证明书</w:t>
      </w:r>
      <w:r w:rsidRPr="007C63F2">
        <w:rPr>
          <w:rFonts w:asciiTheme="minorHAnsi" w:eastAsiaTheme="minorEastAsia" w:hAnsiTheme="minorHAnsi"/>
          <w:sz w:val="22"/>
          <w:szCs w:val="22"/>
        </w:rPr>
        <w:ptab w:relativeTo="margin" w:alignment="right" w:leader="dot"/>
      </w:r>
    </w:p>
    <w:p w:rsidR="007B2CC0" w:rsidRPr="007C63F2" w:rsidRDefault="00521A76">
      <w:pPr>
        <w:pStyle w:val="20"/>
        <w:ind w:left="216" w:firstLineChars="100" w:firstLine="210"/>
        <w:rPr>
          <w:rFonts w:asciiTheme="minorEastAsia" w:eastAsiaTheme="minorEastAsia" w:hAnsiTheme="minorEastAsia"/>
        </w:rPr>
      </w:pPr>
      <w:r w:rsidRPr="007C63F2">
        <w:rPr>
          <w:rFonts w:asciiTheme="minorEastAsia" w:eastAsiaTheme="minorEastAsia" w:hAnsiTheme="minorEastAsia" w:hint="eastAsia"/>
        </w:rPr>
        <w:t>4.2法定代表人资格授权书</w:t>
      </w:r>
      <w:r w:rsidRPr="007C63F2">
        <w:rPr>
          <w:rFonts w:asciiTheme="minorHAnsi" w:eastAsiaTheme="minorEastAsia" w:hAnsiTheme="minorHAnsi"/>
          <w:sz w:val="22"/>
          <w:szCs w:val="22"/>
        </w:rPr>
        <w:ptab w:relativeTo="margin" w:alignment="right" w:leader="dot"/>
      </w:r>
    </w:p>
    <w:p w:rsidR="007B2CC0" w:rsidRPr="007C63F2" w:rsidRDefault="00521A76">
      <w:pPr>
        <w:pStyle w:val="10"/>
        <w:rPr>
          <w:b/>
        </w:rPr>
      </w:pPr>
      <w:r w:rsidRPr="007C63F2">
        <w:rPr>
          <w:rFonts w:hint="eastAsia"/>
          <w:b/>
        </w:rPr>
        <w:t>五、企业证照</w:t>
      </w:r>
      <w:r w:rsidRPr="007C63F2">
        <w:rPr>
          <w:b/>
        </w:rPr>
        <w:ptab w:relativeTo="margin" w:alignment="right" w:leader="dot"/>
      </w:r>
    </w:p>
    <w:p w:rsidR="007B2CC0" w:rsidRPr="007C63F2" w:rsidRDefault="00521A76">
      <w:pPr>
        <w:pStyle w:val="10"/>
        <w:rPr>
          <w:b/>
        </w:rPr>
      </w:pPr>
      <w:r w:rsidRPr="007C63F2">
        <w:rPr>
          <w:rFonts w:hint="eastAsia"/>
          <w:b/>
        </w:rPr>
        <w:t>六、类似项目业绩表</w:t>
      </w:r>
      <w:r w:rsidRPr="007C63F2">
        <w:rPr>
          <w:b/>
        </w:rPr>
        <w:ptab w:relativeTo="margin" w:alignment="right" w:leader="dot"/>
      </w:r>
    </w:p>
    <w:p w:rsidR="007B2CC0" w:rsidRPr="007C63F2" w:rsidRDefault="00521A76">
      <w:pPr>
        <w:pStyle w:val="10"/>
        <w:rPr>
          <w:b/>
        </w:rPr>
      </w:pPr>
      <w:r w:rsidRPr="007C63F2">
        <w:rPr>
          <w:rFonts w:hint="eastAsia"/>
          <w:b/>
        </w:rPr>
        <w:t>七、商务响应表</w:t>
      </w:r>
      <w:r w:rsidRPr="007C63F2">
        <w:rPr>
          <w:b/>
        </w:rPr>
        <w:ptab w:relativeTo="margin" w:alignment="right" w:leader="dot"/>
      </w:r>
    </w:p>
    <w:p w:rsidR="007B2CC0" w:rsidRPr="007C63F2" w:rsidRDefault="00521A76">
      <w:pPr>
        <w:pStyle w:val="10"/>
        <w:rPr>
          <w:b/>
        </w:rPr>
      </w:pPr>
      <w:r w:rsidRPr="007C63F2">
        <w:rPr>
          <w:rFonts w:hint="eastAsia"/>
          <w:b/>
        </w:rPr>
        <w:t>八、技术响应表</w:t>
      </w:r>
      <w:r w:rsidRPr="007C63F2">
        <w:rPr>
          <w:b/>
        </w:rPr>
        <w:ptab w:relativeTo="margin" w:alignment="right" w:leader="dot"/>
      </w:r>
    </w:p>
    <w:p w:rsidR="007B2CC0" w:rsidRPr="007C63F2" w:rsidRDefault="00521A76">
      <w:pPr>
        <w:pStyle w:val="10"/>
        <w:rPr>
          <w:b/>
        </w:rPr>
      </w:pPr>
      <w:r w:rsidRPr="007C63F2">
        <w:rPr>
          <w:rFonts w:hint="eastAsia"/>
          <w:b/>
        </w:rPr>
        <w:t>九、项目实施方案</w:t>
      </w:r>
      <w:r w:rsidRPr="007C63F2">
        <w:rPr>
          <w:b/>
        </w:rPr>
        <w:ptab w:relativeTo="margin" w:alignment="right" w:leader="dot"/>
      </w:r>
    </w:p>
    <w:p w:rsidR="007B2CC0" w:rsidRPr="007C63F2" w:rsidRDefault="00521A76">
      <w:pPr>
        <w:pStyle w:val="10"/>
        <w:rPr>
          <w:b/>
        </w:rPr>
      </w:pPr>
      <w:r w:rsidRPr="007C63F2">
        <w:rPr>
          <w:rFonts w:hint="eastAsia"/>
          <w:b/>
        </w:rPr>
        <w:t>十、其他</w:t>
      </w:r>
      <w:r w:rsidRPr="007C63F2">
        <w:rPr>
          <w:b/>
        </w:rPr>
        <w:ptab w:relativeTo="margin" w:alignment="right" w:leader="dot"/>
      </w:r>
    </w:p>
    <w:p w:rsidR="007B2CC0" w:rsidRPr="007C63F2" w:rsidRDefault="007B2CC0">
      <w:pPr>
        <w:spacing w:before="0" w:after="0" w:afterAutospacing="0"/>
        <w:ind w:left="0" w:right="0" w:firstLineChars="200" w:firstLine="420"/>
        <w:rPr>
          <w:rFonts w:hAnsi="宋体"/>
        </w:rPr>
      </w:pPr>
    </w:p>
    <w:p w:rsidR="007B2CC0" w:rsidRPr="007C63F2" w:rsidRDefault="007B2CC0">
      <w:pPr>
        <w:spacing w:before="0" w:after="0" w:afterAutospacing="0"/>
        <w:ind w:left="0" w:right="0" w:firstLineChars="200" w:firstLine="420"/>
        <w:rPr>
          <w:rFonts w:hAnsi="宋体"/>
        </w:rPr>
      </w:pPr>
    </w:p>
    <w:p w:rsidR="007B2CC0" w:rsidRPr="007C63F2" w:rsidRDefault="00521A76">
      <w:pPr>
        <w:pStyle w:val="2"/>
        <w:pageBreakBefore/>
        <w:widowControl w:val="0"/>
        <w:spacing w:before="40" w:after="100" w:line="240" w:lineRule="auto"/>
        <w:ind w:left="0" w:right="-28" w:firstLine="0"/>
        <w:jc w:val="center"/>
        <w:rPr>
          <w:rFonts w:ascii="Times New Roman" w:eastAsia="宋体" w:hAnsi="Times New Roman"/>
        </w:rPr>
      </w:pPr>
      <w:bookmarkStart w:id="193" w:name="_Toc2558"/>
      <w:bookmarkStart w:id="194" w:name="_Toc100643465"/>
      <w:r w:rsidRPr="007C63F2">
        <w:rPr>
          <w:rFonts w:ascii="Times New Roman" w:eastAsia="宋体" w:hAnsi="Times New Roman" w:hint="eastAsia"/>
        </w:rPr>
        <w:lastRenderedPageBreak/>
        <w:t>一、比选申请函</w:t>
      </w:r>
      <w:bookmarkEnd w:id="193"/>
      <w:bookmarkEnd w:id="194"/>
    </w:p>
    <w:p w:rsidR="007B2CC0" w:rsidRPr="007C63F2" w:rsidRDefault="007B2CC0">
      <w:pPr>
        <w:spacing w:before="0" w:after="0" w:afterAutospacing="0"/>
        <w:ind w:left="0" w:right="0" w:firstLineChars="200" w:firstLine="420"/>
        <w:rPr>
          <w:rFonts w:hAnsi="宋体"/>
        </w:rPr>
      </w:pPr>
    </w:p>
    <w:p w:rsidR="007B2CC0" w:rsidRPr="007C63F2" w:rsidRDefault="00521A76">
      <w:pPr>
        <w:snapToGrid w:val="0"/>
        <w:spacing w:before="0" w:after="0" w:afterAutospacing="0"/>
        <w:ind w:left="0" w:right="0" w:firstLineChars="200" w:firstLine="420"/>
        <w:rPr>
          <w:rFonts w:hAnsi="宋体"/>
        </w:rPr>
      </w:pPr>
      <w:r w:rsidRPr="007C63F2">
        <w:rPr>
          <w:rFonts w:hAnsi="宋体" w:hint="eastAsia"/>
        </w:rPr>
        <w:t>致：</w:t>
      </w:r>
      <w:r w:rsidRPr="007C63F2">
        <w:rPr>
          <w:rFonts w:ascii="宋体" w:hAnsi="宋体" w:cs="Arial" w:hint="eastAsia"/>
          <w:color w:val="FF0000"/>
          <w:u w:val="single"/>
        </w:rPr>
        <w:t>（比选人名称）</w:t>
      </w:r>
    </w:p>
    <w:p w:rsidR="007B2CC0" w:rsidRPr="007C63F2" w:rsidRDefault="00521A76">
      <w:pPr>
        <w:snapToGrid w:val="0"/>
        <w:spacing w:before="0" w:after="0" w:afterAutospacing="0"/>
        <w:ind w:left="0" w:right="0" w:firstLineChars="200" w:firstLine="420"/>
        <w:rPr>
          <w:rFonts w:asciiTheme="minorEastAsia" w:eastAsiaTheme="minorEastAsia" w:hAnsiTheme="minorEastAsia"/>
        </w:rPr>
      </w:pPr>
      <w:r w:rsidRPr="007C63F2">
        <w:rPr>
          <w:rFonts w:asciiTheme="minorEastAsia" w:eastAsiaTheme="minorEastAsia" w:hAnsiTheme="minorEastAsia" w:hint="eastAsia"/>
        </w:rPr>
        <w:t>根据贵方为</w:t>
      </w:r>
      <w:r w:rsidRPr="007C63F2">
        <w:rPr>
          <w:rFonts w:ascii="宋体" w:hAnsi="宋体" w:cs="Arial" w:hint="eastAsia"/>
          <w:color w:val="FF0000"/>
          <w:u w:val="single"/>
        </w:rPr>
        <w:t>（项目名称）</w:t>
      </w:r>
      <w:r w:rsidRPr="007C63F2">
        <w:rPr>
          <w:rFonts w:asciiTheme="minorEastAsia" w:eastAsiaTheme="minorEastAsia" w:hAnsiTheme="minorEastAsia" w:hint="eastAsia"/>
        </w:rPr>
        <w:t>的比选公告（项目编号</w:t>
      </w:r>
      <w:r w:rsidRPr="007C63F2">
        <w:rPr>
          <w:rFonts w:ascii="宋体" w:hAnsi="宋体" w:cs="Arial" w:hint="eastAsia"/>
          <w:color w:val="FF0000"/>
          <w:u w:val="single"/>
        </w:rPr>
        <w:t>（填写）</w:t>
      </w:r>
      <w:r w:rsidRPr="007C63F2">
        <w:rPr>
          <w:rFonts w:asciiTheme="minorEastAsia" w:eastAsiaTheme="minorEastAsia" w:hAnsiTheme="minorEastAsia" w:hint="eastAsia"/>
        </w:rPr>
        <w:t>），签字人</w:t>
      </w:r>
      <w:r w:rsidRPr="007C63F2">
        <w:rPr>
          <w:rFonts w:ascii="宋体" w:hAnsi="宋体" w:cs="Arial" w:hint="eastAsia"/>
          <w:color w:val="FF0000"/>
          <w:u w:val="single"/>
        </w:rPr>
        <w:t>（填写）</w:t>
      </w:r>
      <w:r w:rsidRPr="007C63F2">
        <w:rPr>
          <w:rFonts w:asciiTheme="minorEastAsia" w:eastAsiaTheme="minorEastAsia" w:hAnsiTheme="minorEastAsia" w:hint="eastAsia"/>
        </w:rPr>
        <w:t>（全名、职务）经正式授权并代表我方</w:t>
      </w:r>
      <w:r w:rsidRPr="007C63F2">
        <w:rPr>
          <w:rFonts w:ascii="宋体" w:hAnsi="宋体" w:cs="Arial" w:hint="eastAsia"/>
          <w:color w:val="FF0000"/>
          <w:u w:val="single"/>
        </w:rPr>
        <w:t>（填写）</w:t>
      </w:r>
      <w:r w:rsidRPr="007C63F2">
        <w:rPr>
          <w:rFonts w:asciiTheme="minorEastAsia" w:eastAsiaTheme="minorEastAsia" w:hAnsiTheme="minorEastAsia" w:hint="eastAsia"/>
        </w:rPr>
        <w:t>（投标人名称、地址）提交下述文件正本</w:t>
      </w:r>
      <w:r w:rsidRPr="007C63F2">
        <w:rPr>
          <w:rFonts w:ascii="宋体" w:hAnsi="宋体" w:cs="Arial" w:hint="eastAsia"/>
          <w:color w:val="FF0000"/>
          <w:u w:val="single"/>
        </w:rPr>
        <w:t>（填写）</w:t>
      </w:r>
      <w:r w:rsidRPr="007C63F2">
        <w:rPr>
          <w:rFonts w:asciiTheme="minorEastAsia" w:eastAsiaTheme="minorEastAsia" w:hAnsiTheme="minorEastAsia" w:hint="eastAsia"/>
        </w:rPr>
        <w:t>份、副本</w:t>
      </w:r>
      <w:r w:rsidRPr="007C63F2">
        <w:rPr>
          <w:rFonts w:ascii="宋体" w:hAnsi="宋体" w:cs="Arial" w:hint="eastAsia"/>
          <w:color w:val="FF0000"/>
          <w:u w:val="single"/>
        </w:rPr>
        <w:t>（填写）</w:t>
      </w:r>
      <w:r w:rsidRPr="007C63F2">
        <w:rPr>
          <w:rFonts w:asciiTheme="minorEastAsia" w:eastAsiaTheme="minorEastAsia" w:hAnsiTheme="minorEastAsia" w:hint="eastAsia"/>
        </w:rPr>
        <w:t>份及电子文件</w:t>
      </w:r>
      <w:r w:rsidRPr="007C63F2">
        <w:rPr>
          <w:rFonts w:ascii="宋体" w:hAnsi="宋体" w:cs="Arial" w:hint="eastAsia"/>
          <w:color w:val="FF0000"/>
          <w:u w:val="single"/>
        </w:rPr>
        <w:t>（填写）</w:t>
      </w:r>
      <w:r w:rsidRPr="007C63F2">
        <w:rPr>
          <w:rFonts w:asciiTheme="minorEastAsia" w:eastAsiaTheme="minorEastAsia" w:hAnsiTheme="minorEastAsia" w:hint="eastAsia"/>
        </w:rPr>
        <w:t>份（U盘</w:t>
      </w:r>
      <w:r w:rsidRPr="007C63F2">
        <w:rPr>
          <w:rFonts w:ascii="宋体" w:hAnsi="宋体" w:cs="Arial" w:hint="eastAsia"/>
          <w:color w:val="FF0000"/>
          <w:u w:val="single"/>
        </w:rPr>
        <w:t>（填写）</w:t>
      </w:r>
      <w:r w:rsidRPr="007C63F2">
        <w:rPr>
          <w:rFonts w:asciiTheme="minorEastAsia" w:eastAsiaTheme="minorEastAsia" w:hAnsiTheme="minorEastAsia" w:hint="eastAsia"/>
        </w:rPr>
        <w:t>份）。</w:t>
      </w:r>
    </w:p>
    <w:p w:rsidR="007B2CC0" w:rsidRPr="007C63F2" w:rsidRDefault="00521A76">
      <w:pPr>
        <w:snapToGrid w:val="0"/>
        <w:spacing w:before="0" w:after="0" w:afterAutospacing="0"/>
        <w:ind w:left="0" w:right="0" w:firstLineChars="200" w:firstLine="420"/>
        <w:rPr>
          <w:rFonts w:asciiTheme="minorEastAsia" w:eastAsiaTheme="minorEastAsia" w:hAnsiTheme="minorEastAsia"/>
        </w:rPr>
      </w:pPr>
      <w:r w:rsidRPr="007C63F2">
        <w:rPr>
          <w:rFonts w:asciiTheme="minorEastAsia" w:eastAsiaTheme="minorEastAsia" w:hAnsiTheme="minorEastAsia" w:hint="eastAsia"/>
        </w:rPr>
        <w:t>据此，签字人宣布同意如下：</w:t>
      </w:r>
    </w:p>
    <w:p w:rsidR="007B2CC0" w:rsidRPr="007C63F2" w:rsidRDefault="00521A76">
      <w:pPr>
        <w:snapToGrid w:val="0"/>
        <w:spacing w:before="0" w:after="0" w:afterAutospacing="0"/>
        <w:ind w:left="0" w:right="0" w:firstLineChars="200" w:firstLine="420"/>
        <w:rPr>
          <w:rFonts w:asciiTheme="minorEastAsia" w:eastAsiaTheme="minorEastAsia" w:hAnsiTheme="minorEastAsia"/>
        </w:rPr>
      </w:pPr>
      <w:r w:rsidRPr="007C63F2">
        <w:rPr>
          <w:rFonts w:asciiTheme="minorEastAsia" w:eastAsiaTheme="minorEastAsia" w:hAnsiTheme="minorEastAsia" w:hint="eastAsia"/>
        </w:rPr>
        <w:t>1. 按比选文件要求规定的应提交和交付的货物和服务并履行全部合同义务的比选</w:t>
      </w:r>
      <w:proofErr w:type="gramStart"/>
      <w:r w:rsidRPr="007C63F2">
        <w:rPr>
          <w:rFonts w:asciiTheme="minorEastAsia" w:eastAsiaTheme="minorEastAsia" w:hAnsiTheme="minorEastAsia" w:hint="eastAsia"/>
        </w:rPr>
        <w:t>申请总</w:t>
      </w:r>
      <w:proofErr w:type="gramEnd"/>
      <w:r w:rsidRPr="007C63F2">
        <w:rPr>
          <w:rFonts w:asciiTheme="minorEastAsia" w:eastAsiaTheme="minorEastAsia" w:hAnsiTheme="minorEastAsia" w:hint="eastAsia"/>
        </w:rPr>
        <w:t>报价为不含增值税人民币（大写）</w:t>
      </w:r>
      <w:r w:rsidRPr="007C63F2">
        <w:rPr>
          <w:rFonts w:ascii="宋体" w:hAnsi="宋体" w:cs="Arial" w:hint="eastAsia"/>
          <w:color w:val="FF0000"/>
          <w:u w:val="single"/>
        </w:rPr>
        <w:t>（填写）</w:t>
      </w:r>
      <w:r w:rsidRPr="007C63F2">
        <w:rPr>
          <w:rFonts w:asciiTheme="minorEastAsia" w:eastAsiaTheme="minorEastAsia" w:hAnsiTheme="minorEastAsia" w:hint="eastAsia"/>
        </w:rPr>
        <w:t>（¥</w:t>
      </w:r>
      <w:r w:rsidRPr="007C63F2">
        <w:rPr>
          <w:rFonts w:ascii="宋体" w:hAnsi="宋体" w:cs="Arial" w:hint="eastAsia"/>
          <w:color w:val="FF0000"/>
          <w:u w:val="single"/>
        </w:rPr>
        <w:t>（填写）</w:t>
      </w:r>
      <w:r w:rsidRPr="007C63F2">
        <w:rPr>
          <w:rFonts w:asciiTheme="minorEastAsia" w:eastAsiaTheme="minorEastAsia" w:hAnsiTheme="minorEastAsia" w:hint="eastAsia"/>
        </w:rPr>
        <w:t>元），税率</w:t>
      </w:r>
      <w:r w:rsidRPr="007C63F2">
        <w:rPr>
          <w:rFonts w:ascii="宋体" w:hAnsi="宋体" w:cs="Arial" w:hint="eastAsia"/>
          <w:color w:val="FF0000"/>
          <w:u w:val="single"/>
        </w:rPr>
        <w:t>（填写）</w:t>
      </w:r>
      <w:r w:rsidRPr="007C63F2">
        <w:rPr>
          <w:rFonts w:asciiTheme="minorEastAsia" w:eastAsiaTheme="minorEastAsia" w:hAnsiTheme="minorEastAsia" w:hint="eastAsia"/>
        </w:rPr>
        <w:t>%。</w:t>
      </w:r>
    </w:p>
    <w:p w:rsidR="007B2CC0" w:rsidRPr="007C63F2" w:rsidRDefault="00521A76">
      <w:pPr>
        <w:snapToGrid w:val="0"/>
        <w:spacing w:before="0" w:after="0" w:afterAutospacing="0"/>
        <w:ind w:left="0" w:right="0" w:firstLineChars="200" w:firstLine="420"/>
        <w:rPr>
          <w:rFonts w:asciiTheme="minorEastAsia" w:eastAsiaTheme="minorEastAsia" w:hAnsiTheme="minorEastAsia"/>
        </w:rPr>
      </w:pPr>
      <w:r w:rsidRPr="007C63F2">
        <w:rPr>
          <w:rFonts w:asciiTheme="minorEastAsia" w:eastAsiaTheme="minorEastAsia" w:hAnsiTheme="minorEastAsia" w:hint="eastAsia"/>
        </w:rPr>
        <w:t>2. 服务期：按比选文件要求执行。</w:t>
      </w:r>
    </w:p>
    <w:p w:rsidR="007B2CC0" w:rsidRPr="007C63F2" w:rsidRDefault="00521A76">
      <w:pPr>
        <w:snapToGrid w:val="0"/>
        <w:spacing w:before="0" w:after="0" w:afterAutospacing="0"/>
        <w:ind w:left="0" w:right="0" w:firstLineChars="200" w:firstLine="420"/>
        <w:rPr>
          <w:rFonts w:asciiTheme="minorEastAsia" w:eastAsiaTheme="minorEastAsia" w:hAnsiTheme="minorEastAsia"/>
        </w:rPr>
      </w:pPr>
      <w:r w:rsidRPr="007C63F2">
        <w:rPr>
          <w:rFonts w:asciiTheme="minorEastAsia" w:eastAsiaTheme="minorEastAsia" w:hAnsiTheme="minorEastAsia" w:hint="eastAsia"/>
        </w:rPr>
        <w:t>3. 我方将按比选文件的规定履行合同责任和义务。</w:t>
      </w:r>
    </w:p>
    <w:p w:rsidR="007B2CC0" w:rsidRPr="007C63F2" w:rsidRDefault="00521A76">
      <w:pPr>
        <w:snapToGrid w:val="0"/>
        <w:spacing w:before="0" w:after="0" w:afterAutospacing="0"/>
        <w:ind w:left="0" w:right="0" w:firstLineChars="200" w:firstLine="420"/>
        <w:rPr>
          <w:rFonts w:asciiTheme="minorEastAsia" w:eastAsiaTheme="minorEastAsia" w:hAnsiTheme="minorEastAsia"/>
        </w:rPr>
      </w:pPr>
      <w:r w:rsidRPr="007C63F2">
        <w:rPr>
          <w:rFonts w:asciiTheme="minorEastAsia" w:eastAsiaTheme="minorEastAsia" w:hAnsiTheme="minorEastAsia" w:hint="eastAsia"/>
        </w:rPr>
        <w:t xml:space="preserve">4. 我方已详细审查全部比选文件，包括补充文件（如有）以及全部接口资料和有关附件。我们完全理解并同意放弃对这方面有不明及误解的权利。 </w:t>
      </w:r>
    </w:p>
    <w:p w:rsidR="007B2CC0" w:rsidRPr="007C63F2" w:rsidRDefault="00521A76">
      <w:pPr>
        <w:snapToGrid w:val="0"/>
        <w:spacing w:before="0" w:after="0" w:afterAutospacing="0"/>
        <w:ind w:left="0" w:right="0" w:firstLineChars="200" w:firstLine="420"/>
        <w:rPr>
          <w:rFonts w:asciiTheme="minorEastAsia" w:eastAsiaTheme="minorEastAsia" w:hAnsiTheme="minorEastAsia"/>
        </w:rPr>
      </w:pPr>
      <w:r w:rsidRPr="007C63F2">
        <w:rPr>
          <w:rFonts w:asciiTheme="minorEastAsia" w:eastAsiaTheme="minorEastAsia" w:hAnsiTheme="minorEastAsia" w:hint="eastAsia"/>
        </w:rPr>
        <w:t>5. 本比选有效期为递交比选申请文件的截止之日起90</w:t>
      </w:r>
      <w:proofErr w:type="gramStart"/>
      <w:r w:rsidRPr="007C63F2">
        <w:rPr>
          <w:rFonts w:asciiTheme="minorEastAsia" w:eastAsiaTheme="minorEastAsia" w:hAnsiTheme="minorEastAsia" w:hint="eastAsia"/>
        </w:rPr>
        <w:t>日历天</w:t>
      </w:r>
      <w:proofErr w:type="gramEnd"/>
      <w:r w:rsidRPr="007C63F2">
        <w:rPr>
          <w:rFonts w:asciiTheme="minorEastAsia" w:eastAsiaTheme="minorEastAsia" w:hAnsiTheme="minorEastAsia" w:hint="eastAsia"/>
        </w:rPr>
        <w:t>内。</w:t>
      </w:r>
    </w:p>
    <w:p w:rsidR="007B2CC0" w:rsidRPr="007C63F2" w:rsidRDefault="00521A76">
      <w:pPr>
        <w:snapToGrid w:val="0"/>
        <w:spacing w:before="0" w:after="0" w:afterAutospacing="0"/>
        <w:ind w:left="0" w:right="0" w:firstLineChars="200" w:firstLine="420"/>
        <w:rPr>
          <w:rFonts w:asciiTheme="minorEastAsia" w:eastAsiaTheme="minorEastAsia" w:hAnsiTheme="minorEastAsia"/>
        </w:rPr>
      </w:pPr>
      <w:r w:rsidRPr="007C63F2">
        <w:rPr>
          <w:rFonts w:asciiTheme="minorEastAsia" w:eastAsiaTheme="minorEastAsia" w:hAnsiTheme="minorEastAsia" w:hint="eastAsia"/>
        </w:rPr>
        <w:t>6. 如果在规定的开标时间后，我方在比选申请有效期内撤销投标，将赔偿贵方损失。</w:t>
      </w:r>
    </w:p>
    <w:p w:rsidR="007B2CC0" w:rsidRPr="007C63F2" w:rsidRDefault="00521A76">
      <w:pPr>
        <w:snapToGrid w:val="0"/>
        <w:spacing w:before="0" w:after="0" w:afterAutospacing="0"/>
        <w:ind w:left="0" w:right="0" w:firstLineChars="200" w:firstLine="420"/>
        <w:rPr>
          <w:rFonts w:asciiTheme="minorEastAsia" w:eastAsiaTheme="minorEastAsia" w:hAnsiTheme="minorEastAsia"/>
        </w:rPr>
      </w:pPr>
      <w:r w:rsidRPr="007C63F2">
        <w:rPr>
          <w:rFonts w:asciiTheme="minorEastAsia" w:eastAsiaTheme="minorEastAsia" w:hAnsiTheme="minorEastAsia" w:hint="eastAsia"/>
        </w:rPr>
        <w:t>7. 我方同意按照贵方的要求提供与本比选有关的一切数据或资料。</w:t>
      </w:r>
    </w:p>
    <w:p w:rsidR="007B2CC0" w:rsidRPr="007C63F2" w:rsidRDefault="00521A76">
      <w:pPr>
        <w:snapToGrid w:val="0"/>
        <w:spacing w:before="0" w:after="0" w:afterAutospacing="0"/>
        <w:ind w:left="0" w:right="0" w:firstLineChars="200" w:firstLine="420"/>
        <w:rPr>
          <w:rFonts w:asciiTheme="minorEastAsia" w:eastAsiaTheme="minorEastAsia" w:hAnsiTheme="minorEastAsia"/>
        </w:rPr>
      </w:pPr>
      <w:r w:rsidRPr="007C63F2">
        <w:rPr>
          <w:rFonts w:asciiTheme="minorEastAsia" w:eastAsiaTheme="minorEastAsia" w:hAnsiTheme="minorEastAsia" w:hint="eastAsia"/>
        </w:rPr>
        <w:t>8. 如果我方中选，保证按照比选文件规定的时间履行服务有关的义务。</w:t>
      </w:r>
    </w:p>
    <w:p w:rsidR="007B2CC0" w:rsidRPr="007C63F2" w:rsidRDefault="007B2CC0">
      <w:pPr>
        <w:snapToGrid w:val="0"/>
        <w:spacing w:before="0" w:after="0" w:afterAutospacing="0"/>
        <w:ind w:left="0" w:right="0" w:firstLineChars="200" w:firstLine="420"/>
        <w:rPr>
          <w:rFonts w:asciiTheme="minorEastAsia" w:eastAsiaTheme="minorEastAsia" w:hAnsiTheme="minorEastAsia"/>
        </w:rPr>
      </w:pPr>
    </w:p>
    <w:p w:rsidR="007B2CC0" w:rsidRPr="007C63F2" w:rsidRDefault="007B2CC0">
      <w:pPr>
        <w:snapToGrid w:val="0"/>
        <w:spacing w:before="0" w:after="0" w:afterAutospacing="0"/>
        <w:ind w:left="0" w:right="0" w:firstLineChars="200" w:firstLine="420"/>
        <w:rPr>
          <w:rFonts w:asciiTheme="minorEastAsia" w:eastAsiaTheme="minorEastAsia" w:hAnsiTheme="minorEastAsia"/>
        </w:rPr>
      </w:pPr>
    </w:p>
    <w:p w:rsidR="007B2CC0" w:rsidRPr="007C63F2" w:rsidRDefault="007B2CC0">
      <w:pPr>
        <w:snapToGrid w:val="0"/>
        <w:spacing w:before="0" w:after="0" w:afterAutospacing="0"/>
        <w:ind w:left="0" w:right="0" w:firstLineChars="200" w:firstLine="420"/>
        <w:rPr>
          <w:rFonts w:asciiTheme="minorEastAsia" w:eastAsiaTheme="minorEastAsia" w:hAnsiTheme="minorEastAsia"/>
        </w:rPr>
      </w:pPr>
    </w:p>
    <w:p w:rsidR="007B2CC0" w:rsidRPr="007C63F2" w:rsidRDefault="00521A76">
      <w:pPr>
        <w:snapToGrid w:val="0"/>
        <w:spacing w:before="0" w:after="0" w:afterAutospacing="0"/>
        <w:ind w:left="0" w:right="0" w:firstLineChars="200" w:firstLine="420"/>
        <w:rPr>
          <w:rFonts w:asciiTheme="minorEastAsia" w:eastAsiaTheme="minorEastAsia" w:hAnsiTheme="minorEastAsia"/>
        </w:rPr>
      </w:pPr>
      <w:r w:rsidRPr="007C63F2">
        <w:rPr>
          <w:rFonts w:asciiTheme="minorEastAsia" w:eastAsiaTheme="minorEastAsia" w:hAnsiTheme="minorEastAsia" w:hint="eastAsia"/>
        </w:rPr>
        <w:t>比选申请人名称：</w:t>
      </w:r>
      <w:r w:rsidRPr="007C63F2">
        <w:rPr>
          <w:rFonts w:ascii="宋体" w:hAnsi="宋体" w:cs="Arial" w:hint="eastAsia"/>
          <w:color w:val="FF0000"/>
          <w:u w:val="single"/>
        </w:rPr>
        <w:t>（填写）</w:t>
      </w:r>
      <w:r w:rsidRPr="007C63F2">
        <w:rPr>
          <w:rFonts w:asciiTheme="minorEastAsia" w:eastAsiaTheme="minorEastAsia" w:hAnsiTheme="minorEastAsia" w:hint="eastAsia"/>
        </w:rPr>
        <w:t xml:space="preserve"> （全称并加盖公章） </w:t>
      </w:r>
    </w:p>
    <w:p w:rsidR="007B2CC0" w:rsidRPr="007C63F2" w:rsidRDefault="00521A76">
      <w:pPr>
        <w:snapToGrid w:val="0"/>
        <w:spacing w:before="0" w:after="0" w:afterAutospacing="0"/>
        <w:ind w:left="0" w:right="0" w:firstLineChars="200" w:firstLine="420"/>
        <w:rPr>
          <w:rFonts w:asciiTheme="minorEastAsia" w:eastAsiaTheme="minorEastAsia" w:hAnsiTheme="minorEastAsia"/>
        </w:rPr>
      </w:pPr>
      <w:r w:rsidRPr="007C63F2">
        <w:rPr>
          <w:rFonts w:asciiTheme="minorEastAsia" w:eastAsiaTheme="minorEastAsia" w:hAnsiTheme="minorEastAsia" w:hint="eastAsia"/>
        </w:rPr>
        <w:t>投标人法定代表人（或其委托代理人）签字或盖章：</w:t>
      </w:r>
    </w:p>
    <w:p w:rsidR="007B2CC0" w:rsidRPr="007C63F2" w:rsidRDefault="00521A76">
      <w:pPr>
        <w:snapToGrid w:val="0"/>
        <w:spacing w:before="0" w:after="0" w:afterAutospacing="0"/>
        <w:ind w:left="0" w:right="0" w:firstLineChars="200" w:firstLine="420"/>
        <w:rPr>
          <w:rFonts w:asciiTheme="minorEastAsia" w:eastAsiaTheme="minorEastAsia" w:hAnsiTheme="minorEastAsia"/>
        </w:rPr>
      </w:pPr>
      <w:r w:rsidRPr="007C63F2">
        <w:rPr>
          <w:rFonts w:asciiTheme="minorEastAsia" w:eastAsiaTheme="minorEastAsia" w:hAnsiTheme="minorEastAsia" w:hint="eastAsia"/>
        </w:rPr>
        <w:t xml:space="preserve">地址： </w:t>
      </w:r>
    </w:p>
    <w:p w:rsidR="007B2CC0" w:rsidRPr="007C63F2" w:rsidRDefault="00521A76">
      <w:pPr>
        <w:snapToGrid w:val="0"/>
        <w:spacing w:before="0" w:after="0" w:afterAutospacing="0"/>
        <w:ind w:left="0" w:right="0" w:firstLineChars="200" w:firstLine="420"/>
        <w:rPr>
          <w:rFonts w:asciiTheme="minorEastAsia" w:eastAsiaTheme="minorEastAsia" w:hAnsiTheme="minorEastAsia"/>
        </w:rPr>
      </w:pPr>
      <w:r w:rsidRPr="007C63F2">
        <w:rPr>
          <w:rFonts w:asciiTheme="minorEastAsia" w:eastAsiaTheme="minorEastAsia" w:hAnsiTheme="minorEastAsia" w:hint="eastAsia"/>
        </w:rPr>
        <w:t xml:space="preserve">邮编： </w:t>
      </w:r>
    </w:p>
    <w:p w:rsidR="007B2CC0" w:rsidRPr="007C63F2" w:rsidRDefault="00521A76">
      <w:pPr>
        <w:snapToGrid w:val="0"/>
        <w:spacing w:before="0" w:after="0" w:afterAutospacing="0"/>
        <w:ind w:left="0" w:right="0" w:firstLineChars="200" w:firstLine="420"/>
        <w:rPr>
          <w:rFonts w:asciiTheme="minorEastAsia" w:eastAsiaTheme="minorEastAsia" w:hAnsiTheme="minorEastAsia"/>
        </w:rPr>
      </w:pPr>
      <w:r w:rsidRPr="007C63F2">
        <w:rPr>
          <w:rFonts w:asciiTheme="minorEastAsia" w:eastAsiaTheme="minorEastAsia" w:hAnsiTheme="minorEastAsia" w:hint="eastAsia"/>
        </w:rPr>
        <w:t xml:space="preserve">电话/手机号码： </w:t>
      </w:r>
    </w:p>
    <w:p w:rsidR="007B2CC0" w:rsidRPr="007C63F2" w:rsidRDefault="00521A76">
      <w:pPr>
        <w:snapToGrid w:val="0"/>
        <w:spacing w:before="0" w:after="0" w:afterAutospacing="0"/>
        <w:ind w:left="0" w:right="0" w:firstLineChars="200" w:firstLine="420"/>
        <w:rPr>
          <w:rFonts w:asciiTheme="minorEastAsia" w:eastAsiaTheme="minorEastAsia" w:hAnsiTheme="minorEastAsia"/>
        </w:rPr>
      </w:pPr>
      <w:r w:rsidRPr="007C63F2">
        <w:rPr>
          <w:rFonts w:asciiTheme="minorEastAsia" w:eastAsiaTheme="minorEastAsia" w:hAnsiTheme="minorEastAsia" w:hint="eastAsia"/>
        </w:rPr>
        <w:t xml:space="preserve">电子邮件： </w:t>
      </w:r>
    </w:p>
    <w:p w:rsidR="007B2CC0" w:rsidRPr="007C63F2" w:rsidRDefault="00521A76">
      <w:pPr>
        <w:snapToGrid w:val="0"/>
        <w:spacing w:before="0" w:after="0" w:afterAutospacing="0"/>
        <w:ind w:left="0" w:right="0" w:firstLineChars="200" w:firstLine="420"/>
        <w:rPr>
          <w:rFonts w:asciiTheme="minorEastAsia" w:eastAsiaTheme="minorEastAsia" w:hAnsiTheme="minorEastAsia"/>
        </w:rPr>
      </w:pPr>
      <w:r w:rsidRPr="007C63F2">
        <w:rPr>
          <w:rFonts w:asciiTheme="minorEastAsia" w:eastAsiaTheme="minorEastAsia" w:hAnsiTheme="minorEastAsia" w:hint="eastAsia"/>
        </w:rPr>
        <w:t>日期：       年   月    日</w:t>
      </w:r>
    </w:p>
    <w:p w:rsidR="007B2CC0" w:rsidRPr="007C63F2" w:rsidRDefault="007B2CC0">
      <w:pPr>
        <w:snapToGrid w:val="0"/>
        <w:spacing w:before="0" w:after="0" w:afterAutospacing="0"/>
        <w:ind w:left="0" w:right="0" w:firstLineChars="200" w:firstLine="480"/>
        <w:rPr>
          <w:rFonts w:hAnsi="宋体"/>
          <w:sz w:val="24"/>
          <w:szCs w:val="24"/>
        </w:rPr>
      </w:pPr>
    </w:p>
    <w:p w:rsidR="007B2CC0" w:rsidRPr="007C63F2" w:rsidRDefault="00521A76">
      <w:pPr>
        <w:pStyle w:val="2"/>
        <w:pageBreakBefore/>
        <w:widowControl w:val="0"/>
        <w:spacing w:before="40" w:after="100" w:line="240" w:lineRule="auto"/>
        <w:ind w:left="0" w:right="-28" w:firstLine="0"/>
        <w:jc w:val="center"/>
        <w:rPr>
          <w:rFonts w:ascii="Times New Roman" w:eastAsia="宋体" w:hAnsi="Times New Roman"/>
        </w:rPr>
      </w:pPr>
      <w:bookmarkStart w:id="195" w:name="_Toc31810"/>
      <w:bookmarkStart w:id="196" w:name="_Toc100643466"/>
      <w:r w:rsidRPr="007C63F2">
        <w:rPr>
          <w:rFonts w:ascii="Times New Roman" w:eastAsia="宋体" w:hAnsi="Times New Roman" w:hint="eastAsia"/>
        </w:rPr>
        <w:lastRenderedPageBreak/>
        <w:t>二、比选承诺函</w:t>
      </w:r>
      <w:bookmarkEnd w:id="195"/>
      <w:bookmarkEnd w:id="196"/>
    </w:p>
    <w:p w:rsidR="007B2CC0" w:rsidRPr="007C63F2" w:rsidRDefault="007B2CC0">
      <w:pPr>
        <w:spacing w:before="0" w:after="0" w:afterAutospacing="0"/>
        <w:ind w:left="0" w:right="0" w:firstLineChars="200" w:firstLine="420"/>
        <w:rPr>
          <w:rFonts w:hAnsi="宋体"/>
        </w:rPr>
      </w:pPr>
    </w:p>
    <w:p w:rsidR="007B2CC0" w:rsidRPr="007C63F2" w:rsidRDefault="00521A76">
      <w:pPr>
        <w:snapToGrid w:val="0"/>
        <w:spacing w:before="0" w:after="0" w:afterAutospacing="0" w:line="400" w:lineRule="exact"/>
        <w:ind w:left="0" w:right="0" w:firstLineChars="200" w:firstLine="420"/>
        <w:jc w:val="left"/>
        <w:rPr>
          <w:rFonts w:ascii="宋体" w:hAnsi="宋体"/>
        </w:rPr>
      </w:pPr>
      <w:r w:rsidRPr="007C63F2">
        <w:rPr>
          <w:rFonts w:ascii="宋体" w:hAnsi="宋体"/>
        </w:rPr>
        <w:t>致：</w:t>
      </w:r>
      <w:r w:rsidRPr="007C63F2">
        <w:rPr>
          <w:rFonts w:ascii="宋体" w:hAnsi="宋体" w:cs="Arial" w:hint="eastAsia"/>
          <w:color w:val="FF0000"/>
          <w:u w:val="single"/>
        </w:rPr>
        <w:t>（比选人名称）</w:t>
      </w:r>
    </w:p>
    <w:p w:rsidR="007B2CC0" w:rsidRPr="007C63F2" w:rsidRDefault="00521A76">
      <w:pPr>
        <w:snapToGrid w:val="0"/>
        <w:spacing w:before="0" w:after="0" w:afterAutospacing="0" w:line="400" w:lineRule="exact"/>
        <w:ind w:left="0" w:right="0" w:firstLineChars="200" w:firstLine="420"/>
        <w:jc w:val="left"/>
        <w:rPr>
          <w:rFonts w:ascii="宋体" w:hAnsi="宋体"/>
        </w:rPr>
      </w:pPr>
      <w:r w:rsidRPr="007C63F2">
        <w:rPr>
          <w:rFonts w:ascii="宋体" w:hAnsi="宋体"/>
        </w:rPr>
        <w:t>1、在认真研读</w:t>
      </w:r>
      <w:r w:rsidRPr="007C63F2">
        <w:rPr>
          <w:rFonts w:ascii="宋体" w:hAnsi="宋体" w:hint="eastAsia"/>
        </w:rPr>
        <w:t>本项目比选</w:t>
      </w:r>
      <w:r w:rsidRPr="007C63F2">
        <w:rPr>
          <w:rFonts w:ascii="宋体" w:hAnsi="宋体"/>
        </w:rPr>
        <w:t>文件后，我方经慎重考虑，郑重承诺参加</w:t>
      </w:r>
      <w:r w:rsidRPr="007C63F2">
        <w:rPr>
          <w:rFonts w:ascii="宋体" w:hAnsi="宋体" w:hint="eastAsia"/>
        </w:rPr>
        <w:t>项目的比选</w:t>
      </w:r>
      <w:r w:rsidRPr="007C63F2">
        <w:rPr>
          <w:rFonts w:ascii="宋体" w:hAnsi="宋体"/>
        </w:rPr>
        <w:t>活动。</w:t>
      </w:r>
    </w:p>
    <w:p w:rsidR="007B2CC0" w:rsidRPr="007C63F2" w:rsidRDefault="00521A76">
      <w:pPr>
        <w:snapToGrid w:val="0"/>
        <w:spacing w:before="0" w:after="0" w:afterAutospacing="0" w:line="400" w:lineRule="exact"/>
        <w:ind w:left="0" w:right="0" w:firstLineChars="200" w:firstLine="420"/>
        <w:jc w:val="left"/>
        <w:rPr>
          <w:rFonts w:ascii="宋体" w:hAnsi="宋体"/>
        </w:rPr>
      </w:pPr>
      <w:r w:rsidRPr="007C63F2">
        <w:rPr>
          <w:rFonts w:ascii="宋体" w:hAnsi="宋体"/>
        </w:rPr>
        <w:t>2、我方按照贵方</w:t>
      </w:r>
      <w:r w:rsidRPr="007C63F2">
        <w:rPr>
          <w:rFonts w:ascii="宋体" w:hAnsi="宋体" w:hint="eastAsia"/>
        </w:rPr>
        <w:t>比选</w:t>
      </w:r>
      <w:r w:rsidRPr="007C63F2">
        <w:rPr>
          <w:rFonts w:ascii="宋体" w:hAnsi="宋体"/>
        </w:rPr>
        <w:t>文件要求的内容与格式，已编制完成</w:t>
      </w:r>
      <w:r w:rsidRPr="007C63F2">
        <w:rPr>
          <w:rFonts w:ascii="宋体" w:hAnsi="宋体" w:hint="eastAsia"/>
        </w:rPr>
        <w:t>比选申请</w:t>
      </w:r>
      <w:r w:rsidRPr="007C63F2">
        <w:rPr>
          <w:rFonts w:ascii="宋体" w:hAnsi="宋体"/>
        </w:rPr>
        <w:t>文件，现报上。</w:t>
      </w:r>
    </w:p>
    <w:p w:rsidR="007B2CC0" w:rsidRPr="007C63F2" w:rsidRDefault="00521A76">
      <w:pPr>
        <w:snapToGrid w:val="0"/>
        <w:spacing w:before="0" w:after="0" w:afterAutospacing="0" w:line="400" w:lineRule="exact"/>
        <w:ind w:left="0" w:right="0" w:firstLineChars="200" w:firstLine="420"/>
        <w:jc w:val="left"/>
        <w:rPr>
          <w:rFonts w:ascii="宋体" w:hAnsi="宋体"/>
        </w:rPr>
      </w:pPr>
      <w:r w:rsidRPr="007C63F2">
        <w:rPr>
          <w:rFonts w:ascii="宋体" w:hAnsi="宋体" w:hint="eastAsia"/>
        </w:rPr>
        <w:t>3</w:t>
      </w:r>
      <w:r w:rsidRPr="007C63F2">
        <w:rPr>
          <w:rFonts w:ascii="宋体" w:hAnsi="宋体"/>
        </w:rPr>
        <w:t>、</w:t>
      </w:r>
      <w:r w:rsidRPr="007C63F2">
        <w:rPr>
          <w:rFonts w:ascii="宋体" w:hAnsi="宋体" w:hint="eastAsia"/>
        </w:rPr>
        <w:t>我方</w:t>
      </w:r>
      <w:r w:rsidRPr="007C63F2">
        <w:rPr>
          <w:rFonts w:ascii="宋体" w:hAnsi="宋体"/>
        </w:rPr>
        <w:t>承诺：在</w:t>
      </w:r>
      <w:r w:rsidRPr="007C63F2">
        <w:rPr>
          <w:rFonts w:ascii="宋体" w:hAnsi="宋体" w:hint="eastAsia"/>
        </w:rPr>
        <w:t>评审</w:t>
      </w:r>
      <w:r w:rsidRPr="007C63F2">
        <w:rPr>
          <w:rFonts w:ascii="宋体" w:hAnsi="宋体"/>
        </w:rPr>
        <w:t>过程中，贵方可调查、审核我方提交的与本</w:t>
      </w:r>
      <w:r w:rsidRPr="007C63F2">
        <w:rPr>
          <w:rFonts w:ascii="宋体" w:hAnsi="宋体" w:hint="eastAsia"/>
        </w:rPr>
        <w:t>比选申请文件</w:t>
      </w:r>
      <w:r w:rsidRPr="007C63F2">
        <w:rPr>
          <w:rFonts w:ascii="宋体" w:hAnsi="宋体"/>
        </w:rPr>
        <w:t>相关的声明、文件和资料，我方准备随时解答贵方提出的疑问。为此，我们授权任何相关的个人和公司向贵方提供要求的和必要的真实情况和资料以证实我们所填报的各项内容。</w:t>
      </w:r>
    </w:p>
    <w:p w:rsidR="007B2CC0" w:rsidRPr="007C63F2" w:rsidRDefault="00521A76">
      <w:pPr>
        <w:snapToGrid w:val="0"/>
        <w:spacing w:before="0" w:after="0" w:afterAutospacing="0" w:line="400" w:lineRule="exact"/>
        <w:ind w:left="0" w:right="0" w:firstLineChars="200" w:firstLine="420"/>
        <w:jc w:val="left"/>
        <w:rPr>
          <w:rFonts w:ascii="宋体" w:hAnsi="宋体"/>
          <w:b/>
        </w:rPr>
      </w:pPr>
      <w:r w:rsidRPr="007C63F2">
        <w:rPr>
          <w:rFonts w:ascii="宋体" w:hAnsi="宋体" w:hint="eastAsia"/>
        </w:rPr>
        <w:t>4</w:t>
      </w:r>
      <w:r w:rsidRPr="007C63F2">
        <w:rPr>
          <w:rFonts w:ascii="宋体" w:hAnsi="宋体"/>
        </w:rPr>
        <w:t>、</w:t>
      </w:r>
      <w:r w:rsidRPr="007C63F2">
        <w:rPr>
          <w:rFonts w:ascii="宋体" w:hAnsi="宋体" w:hint="eastAsia"/>
        </w:rPr>
        <w:t>我方</w:t>
      </w:r>
      <w:r w:rsidRPr="007C63F2">
        <w:rPr>
          <w:rFonts w:ascii="宋体" w:hAnsi="宋体"/>
        </w:rPr>
        <w:t>郑重承诺：</w:t>
      </w:r>
      <w:r w:rsidRPr="007C63F2">
        <w:rPr>
          <w:rFonts w:ascii="宋体" w:hAnsi="宋体"/>
          <w:b/>
        </w:rPr>
        <w:t>我方保证</w:t>
      </w:r>
      <w:r w:rsidRPr="007C63F2">
        <w:rPr>
          <w:rFonts w:ascii="宋体" w:hAnsi="宋体" w:hint="eastAsia"/>
          <w:b/>
        </w:rPr>
        <w:t>没有处于被责令停业，或投标资格被住建部、国家安监总局、广西区或南宁市建设行政主管部门取消，或财产被接管、破产状态</w:t>
      </w:r>
      <w:r w:rsidRPr="007C63F2">
        <w:rPr>
          <w:rFonts w:ascii="宋体" w:hAnsi="宋体"/>
          <w:b/>
        </w:rPr>
        <w:t>；在</w:t>
      </w:r>
      <w:r w:rsidRPr="007C63F2">
        <w:rPr>
          <w:rFonts w:ascii="宋体" w:hAnsi="宋体" w:hint="eastAsia"/>
          <w:b/>
        </w:rPr>
        <w:t>投标截止时间前</w:t>
      </w:r>
      <w:r w:rsidRPr="007C63F2">
        <w:rPr>
          <w:rFonts w:ascii="宋体" w:hAnsi="宋体"/>
          <w:b/>
        </w:rPr>
        <w:t>3年内没有骗取中标</w:t>
      </w:r>
      <w:r w:rsidRPr="007C63F2">
        <w:rPr>
          <w:rFonts w:ascii="宋体" w:hAnsi="宋体" w:hint="eastAsia"/>
          <w:b/>
        </w:rPr>
        <w:t>、严重违约或重大质量安全责任事故。</w:t>
      </w:r>
    </w:p>
    <w:p w:rsidR="007B2CC0" w:rsidRPr="007C63F2" w:rsidRDefault="00521A76">
      <w:pPr>
        <w:snapToGrid w:val="0"/>
        <w:spacing w:before="0" w:after="0" w:afterAutospacing="0" w:line="400" w:lineRule="exact"/>
        <w:ind w:left="0" w:right="0" w:firstLineChars="200" w:firstLine="420"/>
        <w:jc w:val="left"/>
        <w:rPr>
          <w:rFonts w:ascii="宋体" w:hAnsi="宋体"/>
        </w:rPr>
      </w:pPr>
      <w:r w:rsidRPr="007C63F2">
        <w:rPr>
          <w:rFonts w:ascii="宋体" w:hAnsi="宋体" w:hint="eastAsia"/>
        </w:rPr>
        <w:t>5、</w:t>
      </w:r>
      <w:r w:rsidRPr="007C63F2">
        <w:rPr>
          <w:rFonts w:ascii="宋体" w:hAnsi="宋体"/>
        </w:rPr>
        <w:t>如果</w:t>
      </w:r>
      <w:r w:rsidRPr="007C63F2">
        <w:rPr>
          <w:rFonts w:ascii="宋体" w:hAnsi="宋体" w:hint="eastAsia"/>
        </w:rPr>
        <w:t>我公司</w:t>
      </w:r>
      <w:r w:rsidRPr="007C63F2">
        <w:rPr>
          <w:rFonts w:ascii="宋体" w:hAnsi="宋体"/>
        </w:rPr>
        <w:t>在该项目</w:t>
      </w:r>
      <w:r w:rsidRPr="007C63F2">
        <w:rPr>
          <w:rFonts w:ascii="宋体" w:hAnsi="宋体" w:hint="eastAsia"/>
        </w:rPr>
        <w:t>报名、比选申请</w:t>
      </w:r>
      <w:r w:rsidRPr="007C63F2">
        <w:rPr>
          <w:rFonts w:ascii="宋体" w:hAnsi="宋体"/>
        </w:rPr>
        <w:t>过程中或者在中</w:t>
      </w:r>
      <w:r w:rsidRPr="007C63F2">
        <w:rPr>
          <w:rFonts w:ascii="宋体" w:hAnsi="宋体" w:hint="eastAsia"/>
        </w:rPr>
        <w:t>选</w:t>
      </w:r>
      <w:r w:rsidRPr="007C63F2">
        <w:rPr>
          <w:rFonts w:ascii="宋体" w:hAnsi="宋体"/>
        </w:rPr>
        <w:t>后，比选人或者有管辖权的</w:t>
      </w:r>
      <w:proofErr w:type="gramStart"/>
      <w:r w:rsidRPr="007C63F2">
        <w:rPr>
          <w:rFonts w:ascii="宋体" w:hAnsi="宋体" w:hint="eastAsia"/>
        </w:rPr>
        <w:t>招</w:t>
      </w:r>
      <w:r w:rsidRPr="007C63F2">
        <w:rPr>
          <w:rFonts w:ascii="宋体" w:hAnsi="宋体"/>
        </w:rPr>
        <w:t>行政</w:t>
      </w:r>
      <w:proofErr w:type="gramEnd"/>
      <w:r w:rsidRPr="007C63F2">
        <w:rPr>
          <w:rFonts w:ascii="宋体" w:hAnsi="宋体"/>
        </w:rPr>
        <w:t>监管机构发现并查实我公司在所填报的该项目</w:t>
      </w:r>
      <w:r w:rsidRPr="007C63F2">
        <w:rPr>
          <w:rFonts w:ascii="宋体" w:hAnsi="宋体" w:hint="eastAsia"/>
        </w:rPr>
        <w:t>比选申请文件</w:t>
      </w:r>
      <w:r w:rsidRPr="007C63F2">
        <w:rPr>
          <w:rFonts w:ascii="宋体" w:hAnsi="宋体"/>
        </w:rPr>
        <w:t>中存在提供虚假或不真实的信息或者伪造数据、资料或证书等情况，</w:t>
      </w:r>
      <w:r w:rsidRPr="007C63F2">
        <w:rPr>
          <w:rFonts w:ascii="宋体" w:hAnsi="宋体" w:hint="eastAsia"/>
        </w:rPr>
        <w:t>视为我公司违约，我公司愿意接受</w:t>
      </w:r>
      <w:r w:rsidRPr="007C63F2">
        <w:rPr>
          <w:rFonts w:ascii="宋体" w:hAnsi="宋体"/>
        </w:rPr>
        <w:t>比选人或有管辖权的监管机构的处罚；如果我公司已</w:t>
      </w:r>
      <w:r w:rsidRPr="007C63F2">
        <w:rPr>
          <w:rFonts w:ascii="宋体" w:hAnsi="宋体" w:hint="eastAsia"/>
        </w:rPr>
        <w:t>与比选人签订合同，则视为我公司违约，履约保证金由比选人没收</w:t>
      </w:r>
      <w:r w:rsidRPr="007C63F2">
        <w:rPr>
          <w:rFonts w:ascii="宋体" w:hAnsi="宋体"/>
        </w:rPr>
        <w:t>；由此造成的任何后果和损失均由我公司承担。本</w:t>
      </w:r>
      <w:proofErr w:type="gramStart"/>
      <w:r w:rsidRPr="007C63F2">
        <w:rPr>
          <w:rFonts w:ascii="宋体" w:hAnsi="宋体"/>
        </w:rPr>
        <w:t>段承诺</w:t>
      </w:r>
      <w:proofErr w:type="gramEnd"/>
      <w:r w:rsidRPr="007C63F2">
        <w:rPr>
          <w:rFonts w:ascii="宋体" w:hAnsi="宋体"/>
        </w:rPr>
        <w:t>既是我公司</w:t>
      </w:r>
      <w:r w:rsidRPr="007C63F2">
        <w:rPr>
          <w:rFonts w:ascii="宋体" w:hAnsi="宋体" w:hint="eastAsia"/>
        </w:rPr>
        <w:t>比选申请</w:t>
      </w:r>
      <w:r w:rsidRPr="007C63F2">
        <w:rPr>
          <w:rFonts w:ascii="宋体" w:hAnsi="宋体"/>
        </w:rPr>
        <w:t>文件的有效组成内容，也是我公司真实意思的表示，对我公司在与该项目有关的任何行为中始终具有优先的法律约束力。</w:t>
      </w:r>
    </w:p>
    <w:p w:rsidR="007B2CC0" w:rsidRPr="007C63F2" w:rsidRDefault="00521A76">
      <w:pPr>
        <w:snapToGrid w:val="0"/>
        <w:spacing w:before="0" w:after="0" w:afterAutospacing="0" w:line="400" w:lineRule="exact"/>
        <w:ind w:left="0" w:right="0" w:firstLineChars="200" w:firstLine="420"/>
        <w:rPr>
          <w:rFonts w:ascii="宋体" w:hAnsi="宋体"/>
        </w:rPr>
      </w:pPr>
      <w:r w:rsidRPr="007C63F2">
        <w:rPr>
          <w:rFonts w:ascii="宋体" w:hAnsi="宋体" w:hint="eastAsia"/>
        </w:rPr>
        <w:t>6</w:t>
      </w:r>
      <w:r w:rsidRPr="007C63F2">
        <w:rPr>
          <w:rFonts w:ascii="宋体" w:hAnsi="宋体"/>
        </w:rPr>
        <w:t>、我方了解：无论</w:t>
      </w:r>
      <w:r w:rsidRPr="007C63F2">
        <w:rPr>
          <w:rFonts w:ascii="宋体" w:hAnsi="宋体" w:hint="eastAsia"/>
        </w:rPr>
        <w:t>是否中标</w:t>
      </w:r>
      <w:r w:rsidRPr="007C63F2">
        <w:rPr>
          <w:rFonts w:ascii="宋体" w:hAnsi="宋体"/>
        </w:rPr>
        <w:t>，我方将自行承担与</w:t>
      </w:r>
      <w:r w:rsidRPr="007C63F2">
        <w:rPr>
          <w:rFonts w:ascii="宋体" w:hAnsi="宋体" w:hint="eastAsia"/>
        </w:rPr>
        <w:t>比选</w:t>
      </w:r>
      <w:r w:rsidRPr="007C63F2">
        <w:rPr>
          <w:rFonts w:ascii="宋体" w:hAnsi="宋体"/>
        </w:rPr>
        <w:t>活动所需的一切费用。</w:t>
      </w:r>
    </w:p>
    <w:p w:rsidR="007B2CC0" w:rsidRPr="007C63F2" w:rsidRDefault="00521A76">
      <w:pPr>
        <w:snapToGrid w:val="0"/>
        <w:spacing w:before="0" w:after="0" w:afterAutospacing="0" w:line="400" w:lineRule="exact"/>
        <w:ind w:left="0" w:right="0" w:firstLineChars="200" w:firstLine="420"/>
        <w:rPr>
          <w:rFonts w:ascii="宋体" w:hAnsi="宋体"/>
        </w:rPr>
      </w:pPr>
      <w:r w:rsidRPr="007C63F2">
        <w:rPr>
          <w:rFonts w:ascii="宋体" w:hAnsi="宋体" w:hint="eastAsia"/>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rsidR="007B2CC0" w:rsidRPr="007C63F2" w:rsidRDefault="00521A76">
      <w:pPr>
        <w:snapToGrid w:val="0"/>
        <w:spacing w:before="0" w:after="0" w:afterAutospacing="0" w:line="400" w:lineRule="exact"/>
        <w:ind w:left="0" w:right="0" w:firstLineChars="200" w:firstLine="422"/>
        <w:rPr>
          <w:rFonts w:ascii="宋体" w:hAnsi="宋体"/>
          <w:b/>
        </w:rPr>
      </w:pPr>
      <w:r w:rsidRPr="007C63F2">
        <w:rPr>
          <w:rFonts w:ascii="宋体" w:hAnsi="宋体" w:hint="eastAsia"/>
          <w:b/>
        </w:rPr>
        <w:t>8、我单位承诺不存在下述情况：我单位的单位负责人为同一人或者存在控股、管理关系的不同单位未同时参加同一标段比选申请或者未划分标段的同一比选项目比选申请。</w:t>
      </w:r>
    </w:p>
    <w:p w:rsidR="007B2CC0" w:rsidRPr="007C63F2" w:rsidRDefault="00521A76">
      <w:pPr>
        <w:snapToGrid w:val="0"/>
        <w:spacing w:before="0" w:after="0" w:afterAutospacing="0" w:line="400" w:lineRule="exact"/>
        <w:ind w:left="0" w:right="0" w:firstLineChars="200" w:firstLine="422"/>
        <w:jc w:val="left"/>
        <w:rPr>
          <w:rFonts w:ascii="宋体" w:hAnsi="宋体"/>
        </w:rPr>
      </w:pPr>
      <w:r w:rsidRPr="007C63F2">
        <w:rPr>
          <w:rFonts w:ascii="宋体" w:hAnsi="宋体" w:hint="eastAsia"/>
          <w:b/>
        </w:rPr>
        <w:t>9、我单位未被列入比选人不良信用名单。</w:t>
      </w:r>
    </w:p>
    <w:p w:rsidR="007B2CC0" w:rsidRPr="007C63F2" w:rsidRDefault="00521A76">
      <w:pPr>
        <w:snapToGrid w:val="0"/>
        <w:spacing w:before="0" w:after="0" w:afterAutospacing="0" w:line="400" w:lineRule="exact"/>
        <w:ind w:left="0" w:right="0" w:firstLineChars="200" w:firstLine="420"/>
        <w:jc w:val="left"/>
        <w:rPr>
          <w:rFonts w:ascii="宋体" w:hAnsi="宋体"/>
        </w:rPr>
      </w:pPr>
      <w:r w:rsidRPr="007C63F2">
        <w:rPr>
          <w:rFonts w:ascii="宋体" w:hAnsi="宋体"/>
        </w:rPr>
        <w:t>我</w:t>
      </w:r>
      <w:r w:rsidRPr="007C63F2">
        <w:rPr>
          <w:rFonts w:ascii="宋体" w:hAnsi="宋体" w:hint="eastAsia"/>
        </w:rPr>
        <w:t>方</w:t>
      </w:r>
      <w:r w:rsidRPr="007C63F2">
        <w:rPr>
          <w:rFonts w:ascii="宋体" w:hAnsi="宋体"/>
        </w:rPr>
        <w:t>声明，我们所填报的资料是完全真实和准确的，并愿为此承担任何相关的法律责任。</w:t>
      </w:r>
    </w:p>
    <w:p w:rsidR="007B2CC0" w:rsidRPr="007C63F2" w:rsidRDefault="007B2CC0">
      <w:pPr>
        <w:snapToGrid w:val="0"/>
        <w:spacing w:before="0" w:after="0" w:afterAutospacing="0" w:line="400" w:lineRule="exact"/>
        <w:ind w:left="0" w:right="0" w:firstLine="426"/>
        <w:rPr>
          <w:rFonts w:ascii="宋体" w:hAnsi="宋体"/>
        </w:rPr>
      </w:pPr>
    </w:p>
    <w:p w:rsidR="007B2CC0" w:rsidRPr="007C63F2" w:rsidRDefault="00521A76">
      <w:pPr>
        <w:snapToGrid w:val="0"/>
        <w:spacing w:before="0" w:after="0" w:afterAutospacing="0" w:line="400" w:lineRule="exact"/>
        <w:ind w:left="0" w:right="0" w:firstLine="426"/>
        <w:rPr>
          <w:rFonts w:ascii="宋体" w:hAnsi="宋体"/>
        </w:rPr>
      </w:pPr>
      <w:r w:rsidRPr="007C63F2">
        <w:rPr>
          <w:rFonts w:ascii="宋体" w:hAnsi="宋体" w:hint="eastAsia"/>
        </w:rPr>
        <w:t>比选申请</w:t>
      </w:r>
      <w:r w:rsidRPr="007C63F2">
        <w:rPr>
          <w:rFonts w:ascii="宋体" w:hAnsi="宋体"/>
        </w:rPr>
        <w:t>人</w:t>
      </w:r>
      <w:r w:rsidRPr="007C63F2">
        <w:rPr>
          <w:rFonts w:ascii="宋体" w:hAnsi="宋体" w:hint="eastAsia"/>
        </w:rPr>
        <w:t>：</w:t>
      </w:r>
      <w:r w:rsidRPr="007C63F2">
        <w:rPr>
          <w:rFonts w:ascii="宋体" w:hAnsi="宋体"/>
          <w:u w:val="single"/>
        </w:rPr>
        <w:t xml:space="preserve"> </w:t>
      </w:r>
      <w:r w:rsidRPr="007C63F2">
        <w:rPr>
          <w:rFonts w:ascii="宋体" w:hAnsi="宋体" w:cs="Arial" w:hint="eastAsia"/>
          <w:color w:val="FF0000"/>
          <w:u w:val="single"/>
        </w:rPr>
        <w:t>（填写）</w:t>
      </w:r>
      <w:r w:rsidRPr="007C63F2">
        <w:rPr>
          <w:rFonts w:ascii="宋体" w:hAnsi="宋体"/>
          <w:u w:val="single"/>
        </w:rPr>
        <w:t xml:space="preserve"> (</w:t>
      </w:r>
      <w:r w:rsidRPr="007C63F2">
        <w:rPr>
          <w:rFonts w:ascii="宋体" w:hAnsi="宋体" w:hint="eastAsia"/>
          <w:u w:val="single"/>
        </w:rPr>
        <w:t>盖单位公章</w:t>
      </w:r>
      <w:r w:rsidRPr="007C63F2">
        <w:rPr>
          <w:rFonts w:ascii="宋体" w:hAnsi="宋体"/>
          <w:u w:val="single"/>
        </w:rPr>
        <w:t>)</w:t>
      </w:r>
    </w:p>
    <w:p w:rsidR="007B2CC0" w:rsidRPr="007C63F2" w:rsidRDefault="00521A76">
      <w:pPr>
        <w:snapToGrid w:val="0"/>
        <w:spacing w:before="0" w:after="0" w:afterAutospacing="0" w:line="400" w:lineRule="exact"/>
        <w:ind w:left="0" w:right="0" w:firstLine="426"/>
        <w:rPr>
          <w:rFonts w:ascii="宋体" w:hAnsi="宋体"/>
          <w:u w:val="single"/>
        </w:rPr>
      </w:pPr>
      <w:r w:rsidRPr="007C63F2">
        <w:rPr>
          <w:rFonts w:ascii="宋体" w:hAnsi="宋体" w:hint="eastAsia"/>
        </w:rPr>
        <w:t>法定代表人（或委托代理人）：</w:t>
      </w:r>
      <w:r w:rsidRPr="007C63F2">
        <w:rPr>
          <w:rFonts w:ascii="宋体" w:hAnsi="宋体"/>
          <w:u w:val="single"/>
        </w:rPr>
        <w:t>(签字</w:t>
      </w:r>
      <w:r w:rsidRPr="007C63F2">
        <w:rPr>
          <w:rFonts w:ascii="宋体" w:hAnsi="宋体" w:hint="eastAsia"/>
          <w:u w:val="single"/>
        </w:rPr>
        <w:t>或盖章</w:t>
      </w:r>
      <w:r w:rsidRPr="007C63F2">
        <w:rPr>
          <w:rFonts w:ascii="宋体" w:hAnsi="宋体"/>
          <w:u w:val="single"/>
        </w:rPr>
        <w:t>)</w:t>
      </w:r>
    </w:p>
    <w:p w:rsidR="007B2CC0" w:rsidRPr="007C63F2" w:rsidRDefault="00521A76">
      <w:pPr>
        <w:snapToGrid w:val="0"/>
        <w:spacing w:before="0" w:after="0" w:afterAutospacing="0" w:line="400" w:lineRule="exact"/>
        <w:ind w:left="0" w:right="0" w:firstLine="426"/>
        <w:rPr>
          <w:rFonts w:ascii="宋体" w:hAnsi="宋体"/>
        </w:rPr>
      </w:pPr>
      <w:r w:rsidRPr="007C63F2">
        <w:rPr>
          <w:rFonts w:ascii="宋体" w:hAnsi="宋体"/>
        </w:rPr>
        <w:t>日期：年</w:t>
      </w:r>
      <w:r w:rsidRPr="007C63F2">
        <w:rPr>
          <w:rFonts w:ascii="宋体" w:hAnsi="宋体" w:hint="eastAsia"/>
        </w:rPr>
        <w:t xml:space="preserve"> </w:t>
      </w:r>
      <w:r w:rsidRPr="007C63F2">
        <w:rPr>
          <w:rFonts w:ascii="宋体" w:hAnsi="宋体"/>
        </w:rPr>
        <w:t>月</w:t>
      </w:r>
      <w:r w:rsidRPr="007C63F2">
        <w:rPr>
          <w:rFonts w:ascii="宋体" w:hAnsi="宋体" w:hint="eastAsia"/>
        </w:rPr>
        <w:t xml:space="preserve"> </w:t>
      </w:r>
      <w:r w:rsidRPr="007C63F2">
        <w:rPr>
          <w:rFonts w:ascii="宋体" w:hAnsi="宋体"/>
        </w:rPr>
        <w:t>日</w:t>
      </w:r>
    </w:p>
    <w:p w:rsidR="007B2CC0" w:rsidRPr="007C63F2" w:rsidRDefault="007B2CC0">
      <w:pPr>
        <w:spacing w:before="0" w:after="0" w:afterAutospacing="0"/>
        <w:ind w:left="0" w:right="0" w:firstLineChars="200" w:firstLine="420"/>
        <w:rPr>
          <w:rFonts w:hAnsi="宋体"/>
        </w:rPr>
      </w:pPr>
    </w:p>
    <w:p w:rsidR="007B2CC0" w:rsidRPr="007C63F2" w:rsidRDefault="00521A76">
      <w:pPr>
        <w:pStyle w:val="2"/>
        <w:pageBreakBefore/>
        <w:widowControl w:val="0"/>
        <w:spacing w:before="40" w:after="100" w:line="240" w:lineRule="auto"/>
        <w:ind w:left="0" w:right="-28" w:firstLine="0"/>
        <w:jc w:val="center"/>
        <w:rPr>
          <w:rFonts w:ascii="Times New Roman" w:eastAsia="宋体" w:hAnsi="Times New Roman"/>
        </w:rPr>
      </w:pPr>
      <w:bookmarkStart w:id="197" w:name="_Toc100643467"/>
      <w:bookmarkStart w:id="198" w:name="_Toc31304"/>
      <w:r w:rsidRPr="007C63F2">
        <w:rPr>
          <w:rFonts w:ascii="Times New Roman" w:eastAsia="宋体" w:hAnsi="Times New Roman" w:hint="eastAsia"/>
        </w:rPr>
        <w:lastRenderedPageBreak/>
        <w:t>三、比选申请报价表</w:t>
      </w:r>
      <w:bookmarkEnd w:id="197"/>
      <w:bookmarkEnd w:id="198"/>
    </w:p>
    <w:p w:rsidR="007B2CC0" w:rsidRPr="007C63F2" w:rsidRDefault="007B2CC0">
      <w:pPr>
        <w:spacing w:before="0" w:after="0" w:afterAutospacing="0"/>
        <w:ind w:left="0" w:right="0" w:firstLineChars="200" w:firstLine="420"/>
        <w:rPr>
          <w:rFonts w:hAnsi="宋体"/>
        </w:rPr>
      </w:pPr>
    </w:p>
    <w:p w:rsidR="007B2CC0" w:rsidRPr="007C63F2" w:rsidRDefault="00521A76">
      <w:pPr>
        <w:spacing w:before="0" w:after="0" w:afterAutospacing="0"/>
        <w:ind w:left="812" w:right="0" w:hangingChars="337" w:hanging="812"/>
        <w:jc w:val="left"/>
        <w:outlineLvl w:val="2"/>
        <w:rPr>
          <w:rFonts w:asciiTheme="minorEastAsia" w:eastAsiaTheme="minorEastAsia" w:hAnsiTheme="minorEastAsia"/>
          <w:b/>
          <w:sz w:val="24"/>
          <w:szCs w:val="24"/>
        </w:rPr>
      </w:pPr>
      <w:r w:rsidRPr="007C63F2">
        <w:rPr>
          <w:rFonts w:asciiTheme="minorEastAsia" w:eastAsiaTheme="minorEastAsia" w:hAnsiTheme="minorEastAsia" w:hint="eastAsia"/>
          <w:b/>
          <w:sz w:val="24"/>
          <w:szCs w:val="24"/>
        </w:rPr>
        <w:t>3.1比选申请报价一览表</w:t>
      </w:r>
    </w:p>
    <w:p w:rsidR="007B2CC0" w:rsidRPr="007C63F2" w:rsidRDefault="007B2CC0">
      <w:pPr>
        <w:spacing w:before="0" w:after="0" w:afterAutospacing="0"/>
        <w:ind w:left="0" w:right="0" w:firstLineChars="200" w:firstLine="420"/>
        <w:rPr>
          <w:rFonts w:hAnsi="宋体"/>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46"/>
        <w:gridCol w:w="5131"/>
        <w:gridCol w:w="1178"/>
      </w:tblGrid>
      <w:tr w:rsidR="007B2CC0" w:rsidRPr="007C63F2">
        <w:trPr>
          <w:trHeight w:val="257"/>
        </w:trPr>
        <w:tc>
          <w:tcPr>
            <w:tcW w:w="7577" w:type="dxa"/>
            <w:gridSpan w:val="2"/>
            <w:tcBorders>
              <w:bottom w:val="single" w:sz="4" w:space="0" w:color="auto"/>
            </w:tcBorders>
            <w:vAlign w:val="center"/>
          </w:tcPr>
          <w:p w:rsidR="007B2CC0" w:rsidRPr="007C63F2" w:rsidRDefault="00521A76">
            <w:pPr>
              <w:widowControl w:val="0"/>
              <w:snapToGrid w:val="0"/>
              <w:spacing w:before="0" w:after="0" w:afterAutospacing="0"/>
              <w:ind w:rightChars="-27" w:right="-57"/>
              <w:jc w:val="center"/>
              <w:rPr>
                <w:rFonts w:ascii="宋体" w:hAnsi="宋体"/>
                <w:b/>
                <w:kern w:val="2"/>
                <w:u w:val="single"/>
              </w:rPr>
            </w:pPr>
            <w:r w:rsidRPr="007C63F2">
              <w:rPr>
                <w:rFonts w:ascii="宋体" w:hAnsi="宋体" w:hint="eastAsia"/>
                <w:b/>
                <w:bCs/>
                <w:kern w:val="2"/>
              </w:rPr>
              <w:t>比选申请报价</w:t>
            </w:r>
          </w:p>
        </w:tc>
        <w:tc>
          <w:tcPr>
            <w:tcW w:w="1178" w:type="dxa"/>
            <w:tcBorders>
              <w:bottom w:val="single" w:sz="4" w:space="0" w:color="auto"/>
            </w:tcBorders>
            <w:vAlign w:val="center"/>
          </w:tcPr>
          <w:p w:rsidR="007B2CC0" w:rsidRPr="007C63F2" w:rsidRDefault="00521A76">
            <w:pPr>
              <w:widowControl w:val="0"/>
              <w:snapToGrid w:val="0"/>
              <w:spacing w:before="0" w:after="0" w:afterAutospacing="0"/>
              <w:ind w:rightChars="-27" w:right="-57"/>
              <w:jc w:val="center"/>
              <w:rPr>
                <w:rFonts w:ascii="宋体" w:hAnsi="宋体"/>
                <w:b/>
                <w:kern w:val="2"/>
              </w:rPr>
            </w:pPr>
            <w:r w:rsidRPr="007C63F2">
              <w:rPr>
                <w:rFonts w:ascii="宋体" w:hAnsi="宋体" w:hint="eastAsia"/>
                <w:b/>
                <w:kern w:val="2"/>
              </w:rPr>
              <w:t>备注</w:t>
            </w:r>
          </w:p>
        </w:tc>
      </w:tr>
      <w:tr w:rsidR="007B2CC0" w:rsidRPr="007C63F2">
        <w:trPr>
          <w:trHeight w:val="1080"/>
        </w:trPr>
        <w:tc>
          <w:tcPr>
            <w:tcW w:w="2446" w:type="dxa"/>
            <w:tcBorders>
              <w:bottom w:val="single" w:sz="4" w:space="0" w:color="auto"/>
            </w:tcBorders>
            <w:vAlign w:val="center"/>
          </w:tcPr>
          <w:p w:rsidR="007B2CC0" w:rsidRPr="007C63F2" w:rsidRDefault="00521A76">
            <w:pPr>
              <w:widowControl w:val="0"/>
              <w:snapToGrid w:val="0"/>
              <w:spacing w:before="0" w:after="0" w:afterAutospacing="0"/>
              <w:ind w:rightChars="-27" w:right="-57"/>
              <w:jc w:val="center"/>
              <w:rPr>
                <w:rFonts w:ascii="宋体" w:hAnsi="宋体"/>
                <w:b/>
                <w:bCs/>
                <w:kern w:val="2"/>
              </w:rPr>
            </w:pPr>
            <w:r w:rsidRPr="007C63F2">
              <w:rPr>
                <w:rFonts w:ascii="宋体" w:hAnsi="宋体" w:hint="eastAsia"/>
                <w:b/>
                <w:bCs/>
                <w:kern w:val="2"/>
              </w:rPr>
              <w:t>比选</w:t>
            </w:r>
            <w:proofErr w:type="gramStart"/>
            <w:r w:rsidRPr="007C63F2">
              <w:rPr>
                <w:rFonts w:ascii="宋体" w:hAnsi="宋体" w:hint="eastAsia"/>
                <w:b/>
                <w:bCs/>
                <w:kern w:val="2"/>
              </w:rPr>
              <w:t>申请总</w:t>
            </w:r>
            <w:proofErr w:type="gramEnd"/>
            <w:r w:rsidRPr="007C63F2">
              <w:rPr>
                <w:rFonts w:ascii="宋体" w:hAnsi="宋体" w:hint="eastAsia"/>
                <w:b/>
                <w:bCs/>
                <w:kern w:val="2"/>
              </w:rPr>
              <w:t>报价</w:t>
            </w:r>
          </w:p>
          <w:p w:rsidR="007B2CC0" w:rsidRPr="007C63F2" w:rsidRDefault="00521A76">
            <w:pPr>
              <w:widowControl w:val="0"/>
              <w:snapToGrid w:val="0"/>
              <w:spacing w:before="0" w:after="0" w:afterAutospacing="0"/>
              <w:ind w:rightChars="-27" w:right="-57"/>
              <w:jc w:val="center"/>
              <w:rPr>
                <w:rFonts w:ascii="宋体" w:hAnsi="宋体"/>
                <w:b/>
                <w:bCs/>
                <w:kern w:val="2"/>
              </w:rPr>
            </w:pPr>
            <w:r w:rsidRPr="007C63F2">
              <w:rPr>
                <w:rFonts w:ascii="宋体" w:hAnsi="宋体" w:hint="eastAsia"/>
                <w:b/>
                <w:bCs/>
                <w:kern w:val="2"/>
              </w:rPr>
              <w:t>(不含增值税)</w:t>
            </w:r>
          </w:p>
        </w:tc>
        <w:tc>
          <w:tcPr>
            <w:tcW w:w="5131" w:type="dxa"/>
            <w:tcBorders>
              <w:bottom w:val="single" w:sz="4" w:space="0" w:color="auto"/>
            </w:tcBorders>
            <w:vAlign w:val="center"/>
          </w:tcPr>
          <w:p w:rsidR="007B2CC0" w:rsidRPr="007C63F2" w:rsidRDefault="00521A76">
            <w:pPr>
              <w:widowControl w:val="0"/>
              <w:snapToGrid w:val="0"/>
              <w:spacing w:before="0" w:after="0" w:afterAutospacing="0"/>
              <w:ind w:rightChars="-27" w:right="-57"/>
              <w:jc w:val="left"/>
              <w:rPr>
                <w:rFonts w:ascii="宋体" w:hAnsi="宋体"/>
                <w:b/>
                <w:kern w:val="2"/>
                <w:u w:val="single"/>
              </w:rPr>
            </w:pPr>
            <w:r w:rsidRPr="007C63F2">
              <w:rPr>
                <w:rFonts w:ascii="宋体" w:hAnsi="宋体" w:hint="eastAsia"/>
                <w:b/>
                <w:kern w:val="2"/>
              </w:rPr>
              <w:t>小写：</w:t>
            </w:r>
          </w:p>
          <w:p w:rsidR="007B2CC0" w:rsidRPr="007C63F2" w:rsidRDefault="00521A76">
            <w:pPr>
              <w:widowControl w:val="0"/>
              <w:snapToGrid w:val="0"/>
              <w:spacing w:before="0" w:after="0" w:afterAutospacing="0"/>
              <w:ind w:left="0" w:rightChars="-27" w:right="-57" w:firstLine="0"/>
              <w:jc w:val="left"/>
              <w:rPr>
                <w:rFonts w:ascii="宋体" w:hAnsi="宋体"/>
                <w:b/>
                <w:kern w:val="2"/>
              </w:rPr>
            </w:pPr>
            <w:r w:rsidRPr="007C63F2">
              <w:rPr>
                <w:rFonts w:ascii="宋体" w:hAnsi="宋体" w:hint="eastAsia"/>
                <w:b/>
                <w:kern w:val="2"/>
              </w:rPr>
              <w:t>大写：</w:t>
            </w:r>
          </w:p>
        </w:tc>
        <w:tc>
          <w:tcPr>
            <w:tcW w:w="1178" w:type="dxa"/>
            <w:tcBorders>
              <w:bottom w:val="single" w:sz="4" w:space="0" w:color="auto"/>
            </w:tcBorders>
            <w:vAlign w:val="center"/>
          </w:tcPr>
          <w:p w:rsidR="007B2CC0" w:rsidRPr="007C63F2" w:rsidRDefault="007B2CC0">
            <w:pPr>
              <w:widowControl w:val="0"/>
              <w:snapToGrid w:val="0"/>
              <w:spacing w:before="0" w:after="0" w:afterAutospacing="0"/>
              <w:ind w:rightChars="-27" w:right="-57"/>
              <w:rPr>
                <w:rFonts w:ascii="宋体" w:hAnsi="宋体"/>
                <w:b/>
                <w:kern w:val="2"/>
              </w:rPr>
            </w:pPr>
          </w:p>
        </w:tc>
      </w:tr>
      <w:tr w:rsidR="007B2CC0" w:rsidRPr="007C63F2">
        <w:trPr>
          <w:trHeight w:val="827"/>
        </w:trPr>
        <w:tc>
          <w:tcPr>
            <w:tcW w:w="2446" w:type="dxa"/>
            <w:vAlign w:val="center"/>
          </w:tcPr>
          <w:p w:rsidR="007B2CC0" w:rsidRPr="007C63F2" w:rsidRDefault="00521A76">
            <w:pPr>
              <w:widowControl w:val="0"/>
              <w:snapToGrid w:val="0"/>
              <w:spacing w:before="0" w:after="0" w:afterAutospacing="0"/>
              <w:ind w:rightChars="-27" w:right="-57"/>
              <w:jc w:val="center"/>
              <w:rPr>
                <w:rFonts w:ascii="宋体" w:hAnsi="宋体"/>
                <w:b/>
                <w:kern w:val="2"/>
              </w:rPr>
            </w:pPr>
            <w:r w:rsidRPr="007C63F2">
              <w:rPr>
                <w:rFonts w:ascii="宋体" w:hAnsi="宋体" w:hint="eastAsia"/>
                <w:b/>
                <w:kern w:val="2"/>
              </w:rPr>
              <w:t>税率</w:t>
            </w:r>
          </w:p>
        </w:tc>
        <w:tc>
          <w:tcPr>
            <w:tcW w:w="6309" w:type="dxa"/>
            <w:gridSpan w:val="2"/>
            <w:vAlign w:val="center"/>
          </w:tcPr>
          <w:p w:rsidR="007B2CC0" w:rsidRPr="007C63F2" w:rsidRDefault="007B2CC0">
            <w:pPr>
              <w:widowControl w:val="0"/>
              <w:snapToGrid w:val="0"/>
              <w:spacing w:before="0" w:after="0" w:afterAutospacing="0"/>
              <w:ind w:rightChars="-27" w:right="-57"/>
              <w:rPr>
                <w:rFonts w:ascii="宋体" w:hAnsi="宋体"/>
                <w:b/>
                <w:kern w:val="2"/>
              </w:rPr>
            </w:pPr>
          </w:p>
        </w:tc>
      </w:tr>
      <w:tr w:rsidR="007B2CC0" w:rsidRPr="007C63F2">
        <w:trPr>
          <w:trHeight w:val="827"/>
        </w:trPr>
        <w:tc>
          <w:tcPr>
            <w:tcW w:w="2446" w:type="dxa"/>
            <w:vAlign w:val="center"/>
          </w:tcPr>
          <w:p w:rsidR="007B2CC0" w:rsidRPr="007C63F2" w:rsidRDefault="00521A76">
            <w:pPr>
              <w:widowControl w:val="0"/>
              <w:snapToGrid w:val="0"/>
              <w:spacing w:before="0" w:after="0" w:afterAutospacing="0"/>
              <w:ind w:rightChars="-27" w:right="-57"/>
              <w:jc w:val="center"/>
              <w:rPr>
                <w:rFonts w:ascii="宋体" w:hAnsi="宋体"/>
                <w:b/>
                <w:kern w:val="2"/>
              </w:rPr>
            </w:pPr>
            <w:r w:rsidRPr="007C63F2">
              <w:rPr>
                <w:rFonts w:ascii="宋体" w:hAnsi="宋体" w:hint="eastAsia"/>
                <w:b/>
                <w:kern w:val="2"/>
              </w:rPr>
              <w:t>服务期</w:t>
            </w:r>
          </w:p>
        </w:tc>
        <w:tc>
          <w:tcPr>
            <w:tcW w:w="6309" w:type="dxa"/>
            <w:gridSpan w:val="2"/>
            <w:vAlign w:val="center"/>
          </w:tcPr>
          <w:p w:rsidR="007B2CC0" w:rsidRPr="007C63F2" w:rsidRDefault="00521A76">
            <w:pPr>
              <w:widowControl w:val="0"/>
              <w:snapToGrid w:val="0"/>
              <w:spacing w:before="0" w:after="0" w:afterAutospacing="0"/>
              <w:ind w:rightChars="-27" w:right="-57"/>
              <w:rPr>
                <w:rFonts w:ascii="宋体" w:hAnsi="宋体"/>
                <w:b/>
                <w:kern w:val="2"/>
              </w:rPr>
            </w:pPr>
            <w:r w:rsidRPr="007C63F2">
              <w:rPr>
                <w:rFonts w:ascii="宋体" w:hAnsi="宋体" w:hint="eastAsia"/>
                <w:b/>
                <w:color w:val="000000" w:themeColor="text1"/>
                <w:kern w:val="2"/>
              </w:rPr>
              <w:t>按文件要求执行要求</w:t>
            </w:r>
          </w:p>
        </w:tc>
      </w:tr>
      <w:tr w:rsidR="00396751" w:rsidRPr="007C63F2">
        <w:trPr>
          <w:trHeight w:val="827"/>
        </w:trPr>
        <w:tc>
          <w:tcPr>
            <w:tcW w:w="2446" w:type="dxa"/>
            <w:vAlign w:val="center"/>
          </w:tcPr>
          <w:p w:rsidR="00396751" w:rsidRPr="007C63F2" w:rsidRDefault="00396751">
            <w:pPr>
              <w:widowControl w:val="0"/>
              <w:snapToGrid w:val="0"/>
              <w:spacing w:before="0" w:after="0" w:afterAutospacing="0"/>
              <w:ind w:rightChars="-27" w:right="-57"/>
              <w:jc w:val="center"/>
              <w:rPr>
                <w:rFonts w:ascii="宋体" w:hAnsi="宋体"/>
                <w:b/>
                <w:kern w:val="2"/>
              </w:rPr>
            </w:pPr>
            <w:r w:rsidRPr="007C63F2">
              <w:rPr>
                <w:rFonts w:ascii="宋体" w:hAnsi="宋体" w:hint="eastAsia"/>
                <w:b/>
                <w:kern w:val="2"/>
              </w:rPr>
              <w:t>注</w:t>
            </w:r>
          </w:p>
        </w:tc>
        <w:tc>
          <w:tcPr>
            <w:tcW w:w="6309" w:type="dxa"/>
            <w:gridSpan w:val="2"/>
            <w:vAlign w:val="center"/>
          </w:tcPr>
          <w:p w:rsidR="00EB6DD1" w:rsidRDefault="00396751" w:rsidP="00077879">
            <w:pPr>
              <w:pStyle w:val="af8"/>
              <w:widowControl w:val="0"/>
              <w:numPr>
                <w:ilvl w:val="0"/>
                <w:numId w:val="3"/>
              </w:numPr>
              <w:snapToGrid w:val="0"/>
              <w:spacing w:before="0" w:after="0" w:afterAutospacing="0"/>
              <w:ind w:rightChars="-27" w:right="-57"/>
              <w:rPr>
                <w:rFonts w:asciiTheme="minorEastAsia" w:eastAsiaTheme="minorEastAsia" w:hAnsiTheme="minorEastAsia"/>
                <w:shd w:val="clear" w:color="auto" w:fill="FFFFFF"/>
              </w:rPr>
            </w:pPr>
            <w:r w:rsidRPr="007C63F2">
              <w:rPr>
                <w:rFonts w:asciiTheme="minorEastAsia" w:eastAsiaTheme="minorEastAsia" w:hAnsiTheme="minorEastAsia" w:hint="eastAsia"/>
                <w:shd w:val="clear" w:color="auto" w:fill="FFFFFF"/>
              </w:rPr>
              <w:t>本项目</w:t>
            </w:r>
            <w:r w:rsidR="00077879">
              <w:rPr>
                <w:rFonts w:asciiTheme="minorEastAsia" w:eastAsiaTheme="minorEastAsia" w:hAnsiTheme="minorEastAsia" w:hint="eastAsia"/>
                <w:shd w:val="clear" w:color="auto" w:fill="FFFFFF"/>
              </w:rPr>
              <w:t>总价根据报价的单价（费用标准</w:t>
            </w:r>
            <w:r w:rsidR="00077879">
              <w:rPr>
                <w:rFonts w:asciiTheme="minorEastAsia" w:eastAsiaTheme="minorEastAsia" w:hAnsiTheme="minorEastAsia"/>
                <w:shd w:val="clear" w:color="auto" w:fill="FFFFFF"/>
              </w:rPr>
              <w:t>）*</w:t>
            </w:r>
            <w:r w:rsidRPr="007C63F2">
              <w:rPr>
                <w:rFonts w:asciiTheme="minorEastAsia" w:eastAsiaTheme="minorEastAsia" w:hAnsiTheme="minorEastAsia" w:hint="eastAsia"/>
                <w:shd w:val="clear" w:color="auto" w:fill="FFFFFF"/>
              </w:rPr>
              <w:t>预估数量</w:t>
            </w:r>
            <w:r w:rsidR="00EB6DD1">
              <w:rPr>
                <w:rFonts w:asciiTheme="minorEastAsia" w:eastAsiaTheme="minorEastAsia" w:hAnsiTheme="minorEastAsia" w:hint="eastAsia"/>
                <w:shd w:val="clear" w:color="auto" w:fill="FFFFFF"/>
              </w:rPr>
              <w:t>得出总价</w:t>
            </w:r>
            <w:r w:rsidRPr="007C63F2">
              <w:rPr>
                <w:rFonts w:asciiTheme="minorEastAsia" w:eastAsiaTheme="minorEastAsia" w:hAnsiTheme="minorEastAsia" w:hint="eastAsia"/>
                <w:shd w:val="clear" w:color="auto" w:fill="FFFFFF"/>
              </w:rPr>
              <w:t>，</w:t>
            </w:r>
          </w:p>
          <w:p w:rsidR="00396751" w:rsidRPr="00EB6DD1" w:rsidRDefault="00396751" w:rsidP="00EB6DD1">
            <w:pPr>
              <w:widowControl w:val="0"/>
              <w:snapToGrid w:val="0"/>
              <w:spacing w:before="0" w:after="0" w:afterAutospacing="0"/>
              <w:ind w:left="0" w:rightChars="-27" w:right="-57" w:firstLine="0"/>
              <w:rPr>
                <w:rFonts w:asciiTheme="minorEastAsia" w:eastAsiaTheme="minorEastAsia" w:hAnsiTheme="minorEastAsia"/>
                <w:shd w:val="clear" w:color="auto" w:fill="FFFFFF"/>
              </w:rPr>
            </w:pPr>
            <w:r w:rsidRPr="00EB6DD1">
              <w:rPr>
                <w:rFonts w:asciiTheme="minorEastAsia" w:eastAsiaTheme="minorEastAsia" w:hAnsiTheme="minorEastAsia" w:hint="eastAsia"/>
                <w:shd w:val="clear" w:color="auto" w:fill="FFFFFF"/>
              </w:rPr>
              <w:t>仅用于评审并确定合同有效期内的成交价格，</w:t>
            </w:r>
            <w:bookmarkStart w:id="199" w:name="_Hlk534875753"/>
            <w:r w:rsidRPr="00EB6DD1">
              <w:rPr>
                <w:rFonts w:asciiTheme="minorEastAsia" w:eastAsiaTheme="minorEastAsia" w:hAnsiTheme="minorEastAsia" w:cs="宋体" w:hint="eastAsia"/>
              </w:rPr>
              <w:t>最终数量按实际</w:t>
            </w:r>
            <w:bookmarkEnd w:id="199"/>
            <w:r w:rsidRPr="00EB6DD1">
              <w:rPr>
                <w:rFonts w:asciiTheme="minorEastAsia" w:eastAsiaTheme="minorEastAsia" w:hAnsiTheme="minorEastAsia" w:cs="宋体" w:hint="eastAsia"/>
              </w:rPr>
              <w:t>参训人员计算；</w:t>
            </w:r>
          </w:p>
          <w:p w:rsidR="00396751" w:rsidRPr="007C63F2" w:rsidRDefault="00396751" w:rsidP="00396751">
            <w:pPr>
              <w:widowControl w:val="0"/>
              <w:snapToGrid w:val="0"/>
              <w:spacing w:before="0" w:after="0" w:afterAutospacing="0"/>
              <w:ind w:left="0" w:rightChars="-27" w:right="-57" w:firstLine="0"/>
              <w:rPr>
                <w:rFonts w:ascii="宋体" w:hAnsi="宋体"/>
                <w:b/>
                <w:color w:val="000000" w:themeColor="text1"/>
                <w:kern w:val="2"/>
              </w:rPr>
            </w:pPr>
            <w:r w:rsidRPr="007C63F2">
              <w:rPr>
                <w:rFonts w:asciiTheme="minorEastAsia" w:eastAsiaTheme="minorEastAsia" w:hAnsiTheme="minorEastAsia" w:cs="宋体" w:hint="eastAsia"/>
              </w:rPr>
              <w:t>2、</w:t>
            </w:r>
            <w:r w:rsidR="007F6A05" w:rsidRPr="007C63F2">
              <w:rPr>
                <w:rFonts w:asciiTheme="minorEastAsia" w:eastAsiaTheme="minorEastAsia" w:hAnsiTheme="minorEastAsia" w:cstheme="minorBidi" w:hint="eastAsia"/>
              </w:rPr>
              <w:t>不论实际人数</w:t>
            </w:r>
            <w:r w:rsidRPr="007C63F2">
              <w:rPr>
                <w:rFonts w:asciiTheme="minorEastAsia" w:eastAsiaTheme="minorEastAsia" w:hAnsiTheme="minorEastAsia" w:cstheme="minorBidi" w:hint="eastAsia"/>
              </w:rPr>
              <w:t>大于或低于预计数量，均按照</w:t>
            </w:r>
            <w:r w:rsidRPr="007C63F2">
              <w:rPr>
                <w:rFonts w:asciiTheme="minorEastAsia" w:eastAsiaTheme="minorEastAsia" w:hAnsiTheme="minorEastAsia" w:hint="eastAsia"/>
              </w:rPr>
              <w:t>本合同约定的</w:t>
            </w:r>
            <w:r w:rsidR="00077879">
              <w:rPr>
                <w:rFonts w:asciiTheme="minorEastAsia" w:eastAsiaTheme="minorEastAsia" w:hAnsiTheme="minorEastAsia" w:hint="eastAsia"/>
                <w:shd w:val="clear" w:color="auto" w:fill="FFFFFF"/>
              </w:rPr>
              <w:t>单价（费用标准</w:t>
            </w:r>
            <w:r w:rsidR="00077879">
              <w:rPr>
                <w:rFonts w:asciiTheme="minorEastAsia" w:eastAsiaTheme="minorEastAsia" w:hAnsiTheme="minorEastAsia"/>
                <w:shd w:val="clear" w:color="auto" w:fill="FFFFFF"/>
              </w:rPr>
              <w:t>）</w:t>
            </w:r>
            <w:r w:rsidRPr="007C63F2">
              <w:rPr>
                <w:rFonts w:asciiTheme="minorEastAsia" w:eastAsiaTheme="minorEastAsia" w:hAnsiTheme="minorEastAsia" w:hint="eastAsia"/>
              </w:rPr>
              <w:t>执行</w:t>
            </w:r>
            <w:r w:rsidRPr="007C63F2">
              <w:rPr>
                <w:rFonts w:asciiTheme="minorEastAsia" w:eastAsiaTheme="minorEastAsia" w:hAnsiTheme="minorEastAsia" w:cs="宋体" w:hint="eastAsia"/>
              </w:rPr>
              <w:t>。</w:t>
            </w:r>
          </w:p>
        </w:tc>
      </w:tr>
    </w:tbl>
    <w:p w:rsidR="007B2CC0" w:rsidRPr="007C63F2" w:rsidRDefault="007B2CC0">
      <w:pPr>
        <w:spacing w:before="0" w:after="0" w:afterAutospacing="0"/>
        <w:ind w:left="0" w:right="0" w:firstLineChars="200" w:firstLine="420"/>
        <w:rPr>
          <w:rFonts w:hAnsi="宋体"/>
        </w:rPr>
      </w:pPr>
    </w:p>
    <w:p w:rsidR="007B2CC0" w:rsidRPr="007C63F2" w:rsidRDefault="00521A76">
      <w:pPr>
        <w:numPr>
          <w:ilvl w:val="255"/>
          <w:numId w:val="0"/>
        </w:numPr>
        <w:spacing w:before="0" w:after="0" w:afterAutospacing="0" w:line="240" w:lineRule="auto"/>
        <w:ind w:right="0" w:firstLineChars="202" w:firstLine="424"/>
        <w:rPr>
          <w:rFonts w:ascii="宋体" w:hAnsi="宋体"/>
        </w:rPr>
      </w:pPr>
      <w:r w:rsidRPr="007C63F2">
        <w:rPr>
          <w:rFonts w:ascii="宋体" w:hAnsi="宋体" w:hint="eastAsia"/>
        </w:rPr>
        <w:t>注</w:t>
      </w:r>
      <w:r w:rsidRPr="007C63F2">
        <w:rPr>
          <w:rFonts w:ascii="宋体" w:hAnsi="宋体"/>
        </w:rPr>
        <w:t>:</w:t>
      </w:r>
    </w:p>
    <w:p w:rsidR="007B2CC0" w:rsidRPr="007C63F2" w:rsidRDefault="00521A76">
      <w:pPr>
        <w:numPr>
          <w:ilvl w:val="255"/>
          <w:numId w:val="0"/>
        </w:numPr>
        <w:spacing w:before="0" w:after="0" w:afterAutospacing="0" w:line="240" w:lineRule="auto"/>
        <w:ind w:right="0" w:firstLineChars="202" w:firstLine="424"/>
        <w:rPr>
          <w:rFonts w:ascii="宋体" w:hAnsi="宋体"/>
          <w:color w:val="000000" w:themeColor="text1"/>
        </w:rPr>
      </w:pPr>
      <w:r w:rsidRPr="007C63F2">
        <w:rPr>
          <w:rFonts w:ascii="宋体" w:hAnsi="宋体" w:hint="eastAsia"/>
          <w:color w:val="000000" w:themeColor="text1"/>
        </w:rPr>
        <w:t>（1）比选</w:t>
      </w:r>
      <w:proofErr w:type="gramStart"/>
      <w:r w:rsidRPr="007C63F2">
        <w:rPr>
          <w:rFonts w:ascii="宋体" w:hAnsi="宋体" w:hint="eastAsia"/>
          <w:color w:val="000000" w:themeColor="text1"/>
        </w:rPr>
        <w:t>申请总</w:t>
      </w:r>
      <w:proofErr w:type="gramEnd"/>
      <w:r w:rsidRPr="007C63F2">
        <w:rPr>
          <w:rFonts w:ascii="宋体" w:hAnsi="宋体" w:hint="eastAsia"/>
          <w:color w:val="000000" w:themeColor="text1"/>
        </w:rPr>
        <w:t>报价采用不含增值税报价。</w:t>
      </w:r>
    </w:p>
    <w:p w:rsidR="007B2CC0" w:rsidRPr="007C63F2" w:rsidRDefault="00521A76">
      <w:pPr>
        <w:numPr>
          <w:ilvl w:val="255"/>
          <w:numId w:val="0"/>
        </w:numPr>
        <w:spacing w:before="0" w:after="0" w:afterAutospacing="0" w:line="240" w:lineRule="auto"/>
        <w:ind w:right="0" w:firstLineChars="202" w:firstLine="424"/>
        <w:rPr>
          <w:rFonts w:ascii="Calibri" w:hAnsi="Calibri"/>
          <w:color w:val="000000" w:themeColor="text1"/>
          <w:kern w:val="2"/>
        </w:rPr>
      </w:pPr>
      <w:r w:rsidRPr="007C63F2">
        <w:rPr>
          <w:rFonts w:ascii="宋体" w:hAnsi="宋体" w:hint="eastAsia"/>
          <w:color w:val="000000" w:themeColor="text1"/>
        </w:rPr>
        <w:t>（2）比选</w:t>
      </w:r>
      <w:proofErr w:type="gramStart"/>
      <w:r w:rsidRPr="007C63F2">
        <w:rPr>
          <w:rFonts w:ascii="宋体" w:hAnsi="宋体" w:hint="eastAsia"/>
          <w:color w:val="000000" w:themeColor="text1"/>
        </w:rPr>
        <w:t>申请总</w:t>
      </w:r>
      <w:proofErr w:type="gramEnd"/>
      <w:r w:rsidRPr="007C63F2">
        <w:rPr>
          <w:rFonts w:ascii="宋体" w:hAnsi="宋体" w:hint="eastAsia"/>
          <w:color w:val="000000" w:themeColor="text1"/>
        </w:rPr>
        <w:t>报价</w:t>
      </w:r>
      <w:r w:rsidRPr="007C63F2">
        <w:rPr>
          <w:rFonts w:ascii="Calibri" w:hAnsi="Calibri" w:hint="eastAsia"/>
          <w:color w:val="000000" w:themeColor="text1"/>
          <w:kern w:val="2"/>
        </w:rPr>
        <w:t>包含培训费、教材费、场地、</w:t>
      </w:r>
      <w:r w:rsidRPr="007C63F2">
        <w:rPr>
          <w:rFonts w:ascii="Calibri" w:hAnsi="Calibri" w:hint="eastAsia"/>
          <w:color w:val="000000" w:themeColor="text1"/>
          <w:kern w:val="2"/>
        </w:rPr>
        <w:t>1</w:t>
      </w:r>
      <w:r w:rsidRPr="007C63F2">
        <w:rPr>
          <w:rFonts w:ascii="Calibri" w:hAnsi="Calibri" w:hint="eastAsia"/>
          <w:color w:val="000000" w:themeColor="text1"/>
          <w:kern w:val="2"/>
        </w:rPr>
        <w:t>次考试费、</w:t>
      </w:r>
      <w:r w:rsidRPr="007C63F2">
        <w:rPr>
          <w:rFonts w:ascii="宋体" w:hAnsi="宋体" w:hint="eastAsia"/>
        </w:rPr>
        <w:t>人工成本、管理费、利润、保险</w:t>
      </w:r>
      <w:r w:rsidRPr="007C63F2">
        <w:rPr>
          <w:rFonts w:ascii="Calibri" w:hAnsi="Calibri" w:hint="eastAsia"/>
          <w:color w:val="000000" w:themeColor="text1"/>
          <w:kern w:val="2"/>
        </w:rPr>
        <w:t>等</w:t>
      </w:r>
      <w:r w:rsidRPr="007C63F2">
        <w:rPr>
          <w:rFonts w:ascii="宋体" w:hAnsi="宋体" w:hint="eastAsia"/>
        </w:rPr>
        <w:t>全过程产生</w:t>
      </w:r>
      <w:r w:rsidRPr="007C63F2">
        <w:rPr>
          <w:rFonts w:ascii="Calibri" w:hAnsi="Calibri" w:hint="eastAsia"/>
          <w:color w:val="000000" w:themeColor="text1"/>
          <w:kern w:val="2"/>
        </w:rPr>
        <w:t>除增值税外的一切费用。对于未填报的项目，均认为已包含在</w:t>
      </w:r>
      <w:r w:rsidRPr="007C63F2">
        <w:rPr>
          <w:rFonts w:ascii="宋体" w:hAnsi="宋体" w:hint="eastAsia"/>
          <w:color w:val="000000" w:themeColor="text1"/>
        </w:rPr>
        <w:t>比选</w:t>
      </w:r>
      <w:proofErr w:type="gramStart"/>
      <w:r w:rsidRPr="007C63F2">
        <w:rPr>
          <w:rFonts w:ascii="宋体" w:hAnsi="宋体" w:hint="eastAsia"/>
          <w:color w:val="000000" w:themeColor="text1"/>
        </w:rPr>
        <w:t>申请总</w:t>
      </w:r>
      <w:proofErr w:type="gramEnd"/>
      <w:r w:rsidRPr="007C63F2">
        <w:rPr>
          <w:rFonts w:ascii="宋体" w:hAnsi="宋体" w:hint="eastAsia"/>
          <w:color w:val="000000" w:themeColor="text1"/>
        </w:rPr>
        <w:t>报价</w:t>
      </w:r>
      <w:r w:rsidRPr="007C63F2">
        <w:rPr>
          <w:rFonts w:ascii="Calibri" w:hAnsi="Calibri" w:hint="eastAsia"/>
          <w:color w:val="000000" w:themeColor="text1"/>
          <w:kern w:val="2"/>
        </w:rPr>
        <w:t>内。</w:t>
      </w:r>
    </w:p>
    <w:p w:rsidR="007B2CC0" w:rsidRPr="007C63F2" w:rsidRDefault="00521A76" w:rsidP="00565305">
      <w:pPr>
        <w:spacing w:before="0" w:after="0" w:afterAutospacing="0" w:line="340" w:lineRule="exact"/>
        <w:ind w:left="0" w:right="0" w:firstLineChars="200" w:firstLine="420"/>
        <w:rPr>
          <w:rFonts w:ascii="宋体" w:hAnsi="宋体"/>
        </w:rPr>
      </w:pPr>
      <w:r w:rsidRPr="007C63F2">
        <w:rPr>
          <w:rFonts w:ascii="宋体" w:hAnsi="宋体" w:hint="eastAsia"/>
          <w:bCs/>
          <w:color w:val="000000" w:themeColor="text1"/>
        </w:rPr>
        <w:t>（3）比选申请人在填报投标报价时，应充分考虑合同实施过程中因人力成本的增加、材料的价格上涨、国家宏观调控、经济环境变化等因素所产生费用的增加。比选文件中要求列入的费用（含配置、功能）。</w:t>
      </w:r>
    </w:p>
    <w:p w:rsidR="007B2CC0" w:rsidRPr="007C63F2" w:rsidRDefault="007B2CC0">
      <w:pPr>
        <w:spacing w:before="0" w:after="0" w:afterAutospacing="0"/>
        <w:ind w:left="0" w:right="0" w:firstLineChars="200" w:firstLine="420"/>
        <w:rPr>
          <w:rFonts w:hAnsi="宋体"/>
        </w:rPr>
      </w:pPr>
    </w:p>
    <w:p w:rsidR="007B2CC0" w:rsidRPr="007C63F2" w:rsidRDefault="00521A76">
      <w:pPr>
        <w:snapToGrid w:val="0"/>
        <w:spacing w:before="0" w:after="0" w:afterAutospacing="0" w:line="400" w:lineRule="exact"/>
        <w:ind w:left="0" w:right="0" w:firstLine="426"/>
        <w:rPr>
          <w:rFonts w:ascii="宋体" w:hAnsi="宋体"/>
        </w:rPr>
      </w:pPr>
      <w:r w:rsidRPr="007C63F2">
        <w:rPr>
          <w:rFonts w:ascii="宋体" w:hAnsi="宋体" w:hint="eastAsia"/>
        </w:rPr>
        <w:t>比选申请</w:t>
      </w:r>
      <w:r w:rsidRPr="007C63F2">
        <w:rPr>
          <w:rFonts w:ascii="宋体" w:hAnsi="宋体"/>
        </w:rPr>
        <w:t>人</w:t>
      </w:r>
      <w:r w:rsidRPr="007C63F2">
        <w:rPr>
          <w:rFonts w:ascii="宋体" w:hAnsi="宋体" w:hint="eastAsia"/>
        </w:rPr>
        <w:t>：</w:t>
      </w:r>
      <w:r w:rsidRPr="007C63F2">
        <w:rPr>
          <w:rFonts w:ascii="宋体" w:hAnsi="宋体"/>
          <w:u w:val="single"/>
        </w:rPr>
        <w:t xml:space="preserve"> </w:t>
      </w:r>
      <w:r w:rsidRPr="007C63F2">
        <w:rPr>
          <w:rFonts w:ascii="宋体" w:hAnsi="宋体" w:cs="Arial" w:hint="eastAsia"/>
          <w:color w:val="FF0000"/>
          <w:u w:val="single"/>
        </w:rPr>
        <w:t>（填写）</w:t>
      </w:r>
      <w:r w:rsidRPr="007C63F2">
        <w:rPr>
          <w:rFonts w:ascii="宋体" w:hAnsi="宋体"/>
          <w:u w:val="single"/>
        </w:rPr>
        <w:t xml:space="preserve"> (</w:t>
      </w:r>
      <w:r w:rsidRPr="007C63F2">
        <w:rPr>
          <w:rFonts w:ascii="宋体" w:hAnsi="宋体" w:hint="eastAsia"/>
          <w:u w:val="single"/>
        </w:rPr>
        <w:t>盖单位公章</w:t>
      </w:r>
      <w:r w:rsidRPr="007C63F2">
        <w:rPr>
          <w:rFonts w:ascii="宋体" w:hAnsi="宋体"/>
          <w:u w:val="single"/>
        </w:rPr>
        <w:t>)</w:t>
      </w:r>
    </w:p>
    <w:p w:rsidR="007B2CC0" w:rsidRPr="007C63F2" w:rsidRDefault="00521A76">
      <w:pPr>
        <w:snapToGrid w:val="0"/>
        <w:spacing w:before="0" w:after="0" w:afterAutospacing="0" w:line="400" w:lineRule="exact"/>
        <w:ind w:left="0" w:right="0" w:firstLine="426"/>
        <w:rPr>
          <w:rFonts w:ascii="宋体" w:hAnsi="宋体"/>
          <w:u w:val="single"/>
        </w:rPr>
      </w:pPr>
      <w:r w:rsidRPr="007C63F2">
        <w:rPr>
          <w:rFonts w:ascii="宋体" w:hAnsi="宋体" w:hint="eastAsia"/>
        </w:rPr>
        <w:t>法定代表人（或委托代理人）：</w:t>
      </w:r>
      <w:r w:rsidRPr="007C63F2">
        <w:rPr>
          <w:rFonts w:ascii="宋体" w:hAnsi="宋体"/>
          <w:u w:val="single"/>
        </w:rPr>
        <w:t>(签字</w:t>
      </w:r>
      <w:r w:rsidRPr="007C63F2">
        <w:rPr>
          <w:rFonts w:ascii="宋体" w:hAnsi="宋体" w:hint="eastAsia"/>
          <w:u w:val="single"/>
        </w:rPr>
        <w:t>或盖章</w:t>
      </w:r>
      <w:r w:rsidRPr="007C63F2">
        <w:rPr>
          <w:rFonts w:ascii="宋体" w:hAnsi="宋体"/>
          <w:u w:val="single"/>
        </w:rPr>
        <w:t>)</w:t>
      </w:r>
    </w:p>
    <w:p w:rsidR="007B2CC0" w:rsidRPr="007C63F2" w:rsidRDefault="00521A76">
      <w:pPr>
        <w:snapToGrid w:val="0"/>
        <w:spacing w:before="0" w:after="0" w:afterAutospacing="0" w:line="400" w:lineRule="exact"/>
        <w:ind w:left="0" w:right="0" w:firstLine="426"/>
        <w:rPr>
          <w:rFonts w:ascii="宋体" w:hAnsi="宋体"/>
        </w:rPr>
        <w:sectPr w:rsidR="007B2CC0" w:rsidRPr="007C63F2">
          <w:headerReference w:type="default" r:id="rId13"/>
          <w:pgSz w:w="11905" w:h="16838"/>
          <w:pgMar w:top="1418" w:right="1418" w:bottom="1304" w:left="1418" w:header="454" w:footer="567" w:gutter="0"/>
          <w:cols w:space="720"/>
          <w:docGrid w:linePitch="312"/>
        </w:sectPr>
      </w:pPr>
      <w:r w:rsidRPr="007C63F2">
        <w:rPr>
          <w:rFonts w:ascii="宋体" w:hAnsi="宋体"/>
        </w:rPr>
        <w:t>日期：年</w:t>
      </w:r>
      <w:r w:rsidRPr="007C63F2">
        <w:rPr>
          <w:rFonts w:ascii="宋体" w:hAnsi="宋体" w:hint="eastAsia"/>
        </w:rPr>
        <w:t xml:space="preserve"> </w:t>
      </w:r>
      <w:r w:rsidRPr="007C63F2">
        <w:rPr>
          <w:rFonts w:ascii="宋体" w:hAnsi="宋体"/>
        </w:rPr>
        <w:t>月</w:t>
      </w:r>
      <w:r w:rsidRPr="007C63F2">
        <w:rPr>
          <w:rFonts w:ascii="宋体" w:hAnsi="宋体" w:hint="eastAsia"/>
        </w:rPr>
        <w:t xml:space="preserve"> </w:t>
      </w:r>
      <w:r w:rsidRPr="007C63F2">
        <w:rPr>
          <w:rFonts w:ascii="宋体" w:hAnsi="宋体"/>
        </w:rPr>
        <w:t>日</w:t>
      </w:r>
    </w:p>
    <w:p w:rsidR="007B2CC0" w:rsidRPr="007C63F2" w:rsidRDefault="00521A76">
      <w:pPr>
        <w:pageBreakBefore/>
        <w:spacing w:before="0" w:after="0" w:afterAutospacing="0"/>
        <w:ind w:left="0" w:right="0" w:firstLine="0"/>
        <w:jc w:val="left"/>
        <w:outlineLvl w:val="2"/>
        <w:rPr>
          <w:rFonts w:asciiTheme="minorEastAsia" w:eastAsiaTheme="minorEastAsia" w:hAnsiTheme="minorEastAsia"/>
          <w:b/>
          <w:sz w:val="24"/>
          <w:szCs w:val="24"/>
        </w:rPr>
      </w:pPr>
      <w:r w:rsidRPr="007C63F2">
        <w:rPr>
          <w:rFonts w:asciiTheme="minorEastAsia" w:eastAsiaTheme="minorEastAsia" w:hAnsiTheme="minorEastAsia" w:hint="eastAsia"/>
          <w:b/>
          <w:sz w:val="24"/>
          <w:szCs w:val="24"/>
        </w:rPr>
        <w:lastRenderedPageBreak/>
        <w:t>3.2比选申请报价明细表</w:t>
      </w:r>
    </w:p>
    <w:p w:rsidR="007B2CC0" w:rsidRPr="007C63F2" w:rsidRDefault="007B2CC0">
      <w:pPr>
        <w:pStyle w:val="22"/>
        <w:ind w:firstLine="480"/>
        <w:jc w:val="center"/>
      </w:pPr>
    </w:p>
    <w:tbl>
      <w:tblPr>
        <w:tblStyle w:val="af2"/>
        <w:tblW w:w="10240" w:type="dxa"/>
        <w:jc w:val="center"/>
        <w:tblLayout w:type="fixed"/>
        <w:tblLook w:val="04A0" w:firstRow="1" w:lastRow="0" w:firstColumn="1" w:lastColumn="0" w:noHBand="0" w:noVBand="1"/>
      </w:tblPr>
      <w:tblGrid>
        <w:gridCol w:w="562"/>
        <w:gridCol w:w="2463"/>
        <w:gridCol w:w="825"/>
        <w:gridCol w:w="825"/>
        <w:gridCol w:w="870"/>
        <w:gridCol w:w="825"/>
        <w:gridCol w:w="780"/>
        <w:gridCol w:w="783"/>
        <w:gridCol w:w="942"/>
        <w:gridCol w:w="901"/>
        <w:gridCol w:w="464"/>
      </w:tblGrid>
      <w:tr w:rsidR="00501AEF" w:rsidRPr="007C63F2" w:rsidTr="002E5BFE">
        <w:trPr>
          <w:jc w:val="center"/>
        </w:trPr>
        <w:tc>
          <w:tcPr>
            <w:tcW w:w="562" w:type="dxa"/>
            <w:vAlign w:val="center"/>
          </w:tcPr>
          <w:p w:rsidR="00501AEF" w:rsidRPr="007C63F2" w:rsidRDefault="00501AEF" w:rsidP="00A84B28">
            <w:pPr>
              <w:pStyle w:val="22"/>
              <w:ind w:leftChars="0" w:left="0" w:firstLineChars="0" w:firstLine="0"/>
              <w:rPr>
                <w:rFonts w:asciiTheme="minorEastAsia" w:eastAsiaTheme="minorEastAsia" w:hAnsiTheme="minorEastAsia"/>
                <w:sz w:val="21"/>
              </w:rPr>
            </w:pPr>
            <w:r w:rsidRPr="007C63F2">
              <w:rPr>
                <w:rFonts w:asciiTheme="minorEastAsia" w:eastAsiaTheme="minorEastAsia" w:hAnsiTheme="minorEastAsia" w:hint="eastAsia"/>
                <w:sz w:val="21"/>
              </w:rPr>
              <w:t>序号</w:t>
            </w:r>
          </w:p>
        </w:tc>
        <w:tc>
          <w:tcPr>
            <w:tcW w:w="2463" w:type="dxa"/>
            <w:vAlign w:val="center"/>
          </w:tcPr>
          <w:p w:rsidR="00501AEF" w:rsidRPr="007C63F2" w:rsidRDefault="00501AEF">
            <w:pPr>
              <w:pStyle w:val="22"/>
              <w:ind w:leftChars="0" w:left="0" w:firstLineChars="0" w:firstLine="0"/>
              <w:jc w:val="center"/>
              <w:rPr>
                <w:rFonts w:asciiTheme="minorEastAsia" w:eastAsiaTheme="minorEastAsia" w:hAnsiTheme="minorEastAsia"/>
                <w:sz w:val="21"/>
              </w:rPr>
            </w:pPr>
            <w:r w:rsidRPr="007C63F2">
              <w:rPr>
                <w:rFonts w:asciiTheme="minorEastAsia" w:eastAsiaTheme="minorEastAsia" w:hAnsiTheme="minorEastAsia"/>
                <w:sz w:val="21"/>
              </w:rPr>
              <w:t>项目名称</w:t>
            </w:r>
          </w:p>
        </w:tc>
        <w:tc>
          <w:tcPr>
            <w:tcW w:w="825" w:type="dxa"/>
            <w:vAlign w:val="center"/>
          </w:tcPr>
          <w:p w:rsidR="00501AEF" w:rsidRPr="007C63F2" w:rsidRDefault="00501AEF">
            <w:pPr>
              <w:pStyle w:val="22"/>
              <w:ind w:leftChars="0" w:left="0" w:firstLineChars="0" w:firstLine="0"/>
              <w:jc w:val="center"/>
              <w:rPr>
                <w:rFonts w:asciiTheme="minorEastAsia" w:eastAsiaTheme="minorEastAsia" w:hAnsiTheme="minorEastAsia"/>
                <w:sz w:val="21"/>
              </w:rPr>
            </w:pPr>
            <w:r w:rsidRPr="007C63F2">
              <w:rPr>
                <w:rFonts w:asciiTheme="minorEastAsia" w:eastAsiaTheme="minorEastAsia" w:hAnsiTheme="minorEastAsia" w:hint="eastAsia"/>
                <w:sz w:val="21"/>
              </w:rPr>
              <w:t>预计人数（1号线）</w:t>
            </w:r>
          </w:p>
        </w:tc>
        <w:tc>
          <w:tcPr>
            <w:tcW w:w="825" w:type="dxa"/>
            <w:vAlign w:val="center"/>
          </w:tcPr>
          <w:p w:rsidR="00501AEF" w:rsidRPr="007C63F2" w:rsidRDefault="00501AEF">
            <w:pPr>
              <w:pStyle w:val="22"/>
              <w:ind w:leftChars="0" w:left="0" w:firstLineChars="0" w:firstLine="0"/>
              <w:jc w:val="center"/>
              <w:rPr>
                <w:rFonts w:asciiTheme="minorEastAsia" w:eastAsiaTheme="minorEastAsia" w:hAnsiTheme="minorEastAsia"/>
                <w:sz w:val="21"/>
              </w:rPr>
            </w:pPr>
            <w:r w:rsidRPr="007C63F2">
              <w:rPr>
                <w:rFonts w:asciiTheme="minorEastAsia" w:eastAsiaTheme="minorEastAsia" w:hAnsiTheme="minorEastAsia" w:hint="eastAsia"/>
                <w:sz w:val="21"/>
              </w:rPr>
              <w:t>预计人数（2号线）</w:t>
            </w:r>
          </w:p>
        </w:tc>
        <w:tc>
          <w:tcPr>
            <w:tcW w:w="870" w:type="dxa"/>
            <w:vAlign w:val="center"/>
          </w:tcPr>
          <w:p w:rsidR="00501AEF" w:rsidRPr="007C63F2" w:rsidRDefault="00501AEF">
            <w:pPr>
              <w:pStyle w:val="22"/>
              <w:ind w:leftChars="0" w:left="0" w:firstLineChars="0" w:firstLine="0"/>
              <w:jc w:val="center"/>
              <w:rPr>
                <w:rFonts w:asciiTheme="minorEastAsia" w:eastAsiaTheme="minorEastAsia" w:hAnsiTheme="minorEastAsia"/>
                <w:sz w:val="21"/>
              </w:rPr>
            </w:pPr>
            <w:r w:rsidRPr="007C63F2">
              <w:rPr>
                <w:rFonts w:asciiTheme="minorEastAsia" w:eastAsiaTheme="minorEastAsia" w:hAnsiTheme="minorEastAsia" w:hint="eastAsia"/>
                <w:sz w:val="21"/>
              </w:rPr>
              <w:t>预计人数（3号线）</w:t>
            </w:r>
          </w:p>
        </w:tc>
        <w:tc>
          <w:tcPr>
            <w:tcW w:w="825" w:type="dxa"/>
            <w:vAlign w:val="center"/>
          </w:tcPr>
          <w:p w:rsidR="00501AEF" w:rsidRPr="007C63F2" w:rsidRDefault="00501AEF">
            <w:pPr>
              <w:pStyle w:val="22"/>
              <w:ind w:leftChars="0" w:left="0" w:firstLineChars="0" w:firstLine="0"/>
              <w:jc w:val="center"/>
              <w:rPr>
                <w:rFonts w:asciiTheme="minorEastAsia" w:eastAsiaTheme="minorEastAsia" w:hAnsiTheme="minorEastAsia"/>
                <w:sz w:val="21"/>
              </w:rPr>
            </w:pPr>
            <w:r w:rsidRPr="007C63F2">
              <w:rPr>
                <w:rFonts w:asciiTheme="minorEastAsia" w:eastAsiaTheme="minorEastAsia" w:hAnsiTheme="minorEastAsia" w:hint="eastAsia"/>
                <w:sz w:val="21"/>
              </w:rPr>
              <w:t>预计人数（4号线）</w:t>
            </w:r>
          </w:p>
        </w:tc>
        <w:tc>
          <w:tcPr>
            <w:tcW w:w="780" w:type="dxa"/>
            <w:vAlign w:val="center"/>
          </w:tcPr>
          <w:p w:rsidR="00501AEF" w:rsidRPr="007C63F2" w:rsidRDefault="00501AEF">
            <w:pPr>
              <w:pStyle w:val="22"/>
              <w:ind w:leftChars="0" w:left="0" w:firstLineChars="0" w:firstLine="0"/>
              <w:jc w:val="center"/>
              <w:rPr>
                <w:rFonts w:asciiTheme="minorEastAsia" w:eastAsiaTheme="minorEastAsia" w:hAnsiTheme="minorEastAsia"/>
                <w:sz w:val="21"/>
              </w:rPr>
            </w:pPr>
            <w:r w:rsidRPr="007C63F2">
              <w:rPr>
                <w:rFonts w:asciiTheme="minorEastAsia" w:eastAsiaTheme="minorEastAsia" w:hAnsiTheme="minorEastAsia" w:hint="eastAsia"/>
                <w:sz w:val="21"/>
              </w:rPr>
              <w:t>预计人数（5号线）</w:t>
            </w:r>
          </w:p>
        </w:tc>
        <w:tc>
          <w:tcPr>
            <w:tcW w:w="783" w:type="dxa"/>
            <w:vAlign w:val="center"/>
          </w:tcPr>
          <w:p w:rsidR="00501AEF" w:rsidRPr="007C63F2" w:rsidRDefault="00501AEF">
            <w:pPr>
              <w:pStyle w:val="22"/>
              <w:ind w:leftChars="0" w:left="0" w:firstLineChars="0" w:firstLine="0"/>
              <w:jc w:val="center"/>
              <w:rPr>
                <w:rFonts w:asciiTheme="minorEastAsia" w:eastAsiaTheme="minorEastAsia" w:hAnsiTheme="minorEastAsia"/>
                <w:sz w:val="21"/>
              </w:rPr>
            </w:pPr>
            <w:r w:rsidRPr="007C63F2">
              <w:rPr>
                <w:rFonts w:asciiTheme="minorEastAsia" w:eastAsiaTheme="minorEastAsia" w:hAnsiTheme="minorEastAsia" w:hint="eastAsia"/>
                <w:sz w:val="21"/>
              </w:rPr>
              <w:t>预计总人数</w:t>
            </w:r>
          </w:p>
        </w:tc>
        <w:tc>
          <w:tcPr>
            <w:tcW w:w="942" w:type="dxa"/>
            <w:vAlign w:val="center"/>
          </w:tcPr>
          <w:p w:rsidR="00501AEF" w:rsidRPr="007C63F2" w:rsidRDefault="00501AEF" w:rsidP="00501AEF">
            <w:pPr>
              <w:widowControl w:val="0"/>
              <w:spacing w:before="0" w:after="0" w:afterAutospacing="0"/>
              <w:ind w:left="0" w:right="0" w:firstLine="0"/>
              <w:jc w:val="center"/>
              <w:rPr>
                <w:rFonts w:asciiTheme="minorEastAsia" w:eastAsiaTheme="minorEastAsia" w:hAnsiTheme="minorEastAsia"/>
              </w:rPr>
            </w:pPr>
            <w:r w:rsidRPr="007C63F2">
              <w:rPr>
                <w:rFonts w:asciiTheme="minorEastAsia" w:eastAsiaTheme="minorEastAsia" w:hAnsiTheme="minorEastAsia" w:hint="eastAsia"/>
              </w:rPr>
              <w:t>不含税单价（元）</w:t>
            </w:r>
          </w:p>
        </w:tc>
        <w:tc>
          <w:tcPr>
            <w:tcW w:w="901" w:type="dxa"/>
            <w:vAlign w:val="center"/>
          </w:tcPr>
          <w:p w:rsidR="00501AEF" w:rsidRPr="007C63F2" w:rsidRDefault="00501AEF">
            <w:pPr>
              <w:pStyle w:val="22"/>
              <w:ind w:leftChars="0" w:left="0" w:firstLineChars="0" w:firstLine="0"/>
              <w:jc w:val="center"/>
              <w:rPr>
                <w:rFonts w:asciiTheme="minorEastAsia" w:eastAsiaTheme="minorEastAsia" w:hAnsiTheme="minorEastAsia"/>
                <w:sz w:val="21"/>
              </w:rPr>
            </w:pPr>
            <w:r w:rsidRPr="007C63F2">
              <w:rPr>
                <w:rFonts w:asciiTheme="minorEastAsia" w:eastAsiaTheme="minorEastAsia" w:hAnsiTheme="minorEastAsia" w:hint="eastAsia"/>
                <w:sz w:val="21"/>
              </w:rPr>
              <w:t>不含税合价（元）</w:t>
            </w:r>
          </w:p>
        </w:tc>
        <w:tc>
          <w:tcPr>
            <w:tcW w:w="464" w:type="dxa"/>
            <w:vAlign w:val="center"/>
          </w:tcPr>
          <w:p w:rsidR="00501AEF" w:rsidRPr="007C63F2" w:rsidRDefault="00501AEF">
            <w:pPr>
              <w:pStyle w:val="22"/>
              <w:ind w:leftChars="0" w:left="0" w:firstLineChars="0" w:firstLine="0"/>
              <w:jc w:val="center"/>
              <w:rPr>
                <w:rFonts w:asciiTheme="minorEastAsia" w:eastAsiaTheme="minorEastAsia" w:hAnsiTheme="minorEastAsia"/>
                <w:sz w:val="21"/>
              </w:rPr>
            </w:pPr>
            <w:r w:rsidRPr="007C63F2">
              <w:rPr>
                <w:rFonts w:asciiTheme="minorEastAsia" w:eastAsiaTheme="minorEastAsia" w:hAnsiTheme="minorEastAsia" w:hint="eastAsia"/>
                <w:sz w:val="21"/>
              </w:rPr>
              <w:t>备注</w:t>
            </w:r>
          </w:p>
        </w:tc>
      </w:tr>
      <w:tr w:rsidR="002E5BFE" w:rsidRPr="007C63F2" w:rsidTr="002E5BFE">
        <w:trPr>
          <w:jc w:val="center"/>
        </w:trPr>
        <w:tc>
          <w:tcPr>
            <w:tcW w:w="562" w:type="dxa"/>
            <w:vAlign w:val="center"/>
          </w:tcPr>
          <w:p w:rsidR="002E5BFE" w:rsidRPr="007C63F2" w:rsidRDefault="002E5BFE" w:rsidP="002E5BFE">
            <w:pPr>
              <w:pStyle w:val="22"/>
              <w:ind w:leftChars="0" w:left="0" w:firstLineChars="0" w:firstLine="0"/>
              <w:jc w:val="left"/>
              <w:rPr>
                <w:rFonts w:asciiTheme="minorEastAsia" w:eastAsiaTheme="minorEastAsia" w:hAnsiTheme="minorEastAsia"/>
                <w:sz w:val="21"/>
              </w:rPr>
            </w:pPr>
            <w:r w:rsidRPr="007C63F2">
              <w:rPr>
                <w:rFonts w:asciiTheme="minorEastAsia" w:eastAsiaTheme="minorEastAsia" w:hAnsiTheme="minorEastAsia" w:hint="eastAsia"/>
                <w:sz w:val="21"/>
              </w:rPr>
              <w:t>1</w:t>
            </w:r>
          </w:p>
        </w:tc>
        <w:tc>
          <w:tcPr>
            <w:tcW w:w="2463" w:type="dxa"/>
            <w:vAlign w:val="center"/>
          </w:tcPr>
          <w:p w:rsidR="002E5BFE" w:rsidRPr="007C63F2" w:rsidRDefault="002E5BFE" w:rsidP="002E5BFE">
            <w:pPr>
              <w:pStyle w:val="22"/>
              <w:widowControl w:val="0"/>
              <w:ind w:leftChars="0" w:left="0" w:firstLineChars="0" w:firstLine="0"/>
              <w:jc w:val="center"/>
              <w:rPr>
                <w:rFonts w:asciiTheme="minorEastAsia" w:eastAsiaTheme="minorEastAsia" w:hAnsiTheme="minorEastAsia"/>
                <w:sz w:val="21"/>
              </w:rPr>
            </w:pPr>
            <w:r w:rsidRPr="007C63F2">
              <w:rPr>
                <w:rFonts w:asciiTheme="minorEastAsia" w:eastAsiaTheme="minorEastAsia" w:hAnsiTheme="minorEastAsia" w:hint="eastAsia"/>
                <w:sz w:val="21"/>
              </w:rPr>
              <w:t>危险化学品安全生产管理人员资格证新取证培训</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2E5BFE" w:rsidRPr="007C63F2" w:rsidRDefault="002E5BFE" w:rsidP="002E5BFE">
            <w:pPr>
              <w:spacing w:before="0" w:after="0" w:afterAutospacing="0" w:line="240" w:lineRule="auto"/>
              <w:ind w:left="0" w:right="0" w:firstLine="0"/>
              <w:jc w:val="center"/>
              <w:rPr>
                <w:sz w:val="20"/>
                <w:szCs w:val="20"/>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2E5BFE" w:rsidRPr="007C63F2" w:rsidRDefault="002E5BFE" w:rsidP="002E5BFE">
            <w:pPr>
              <w:jc w:val="center"/>
              <w:rPr>
                <w:sz w:val="20"/>
                <w:szCs w:val="20"/>
              </w:rPr>
            </w:pPr>
          </w:p>
        </w:tc>
        <w:tc>
          <w:tcPr>
            <w:tcW w:w="870" w:type="dxa"/>
            <w:tcBorders>
              <w:top w:val="single" w:sz="4" w:space="0" w:color="auto"/>
              <w:left w:val="nil"/>
              <w:bottom w:val="single" w:sz="4" w:space="0" w:color="auto"/>
              <w:right w:val="single" w:sz="4" w:space="0" w:color="auto"/>
            </w:tcBorders>
            <w:shd w:val="clear" w:color="auto" w:fill="auto"/>
            <w:vAlign w:val="center"/>
          </w:tcPr>
          <w:p w:rsidR="002E5BFE" w:rsidRPr="007C63F2" w:rsidRDefault="002E5BFE" w:rsidP="002E5BFE">
            <w:pPr>
              <w:jc w:val="center"/>
              <w:rPr>
                <w:sz w:val="20"/>
                <w:szCs w:val="20"/>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2E5BFE" w:rsidRPr="007C63F2" w:rsidRDefault="002E5BFE" w:rsidP="002E5BFE">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2E5BFE" w:rsidRPr="007C63F2" w:rsidRDefault="002E5BFE" w:rsidP="002E5BFE">
            <w:pPr>
              <w:jc w:val="center"/>
              <w:rPr>
                <w:sz w:val="20"/>
                <w:szCs w:val="20"/>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2E5BFE" w:rsidRPr="007C63F2" w:rsidRDefault="002E5BFE" w:rsidP="002E5BFE">
            <w:pPr>
              <w:jc w:val="center"/>
              <w:rPr>
                <w:sz w:val="20"/>
                <w:szCs w:val="20"/>
              </w:rPr>
            </w:pPr>
          </w:p>
        </w:tc>
        <w:tc>
          <w:tcPr>
            <w:tcW w:w="942" w:type="dxa"/>
            <w:vAlign w:val="center"/>
          </w:tcPr>
          <w:p w:rsidR="002E5BFE" w:rsidRPr="007C63F2" w:rsidRDefault="002E5BFE" w:rsidP="002E5BFE">
            <w:pPr>
              <w:pStyle w:val="22"/>
              <w:ind w:leftChars="0" w:left="0" w:firstLineChars="0" w:firstLine="0"/>
              <w:jc w:val="left"/>
              <w:rPr>
                <w:rFonts w:asciiTheme="minorEastAsia" w:eastAsiaTheme="minorEastAsia" w:hAnsiTheme="minorEastAsia"/>
                <w:sz w:val="21"/>
              </w:rPr>
            </w:pPr>
          </w:p>
        </w:tc>
        <w:tc>
          <w:tcPr>
            <w:tcW w:w="901" w:type="dxa"/>
            <w:vAlign w:val="center"/>
          </w:tcPr>
          <w:p w:rsidR="002E5BFE" w:rsidRPr="007C63F2" w:rsidRDefault="002E5BFE" w:rsidP="002E5BFE">
            <w:pPr>
              <w:pStyle w:val="22"/>
              <w:ind w:leftChars="0" w:left="0" w:firstLineChars="0" w:firstLine="0"/>
              <w:jc w:val="left"/>
              <w:rPr>
                <w:rFonts w:asciiTheme="minorEastAsia" w:eastAsiaTheme="minorEastAsia" w:hAnsiTheme="minorEastAsia"/>
                <w:sz w:val="21"/>
              </w:rPr>
            </w:pPr>
          </w:p>
        </w:tc>
        <w:tc>
          <w:tcPr>
            <w:tcW w:w="464" w:type="dxa"/>
            <w:vAlign w:val="center"/>
          </w:tcPr>
          <w:p w:rsidR="002E5BFE" w:rsidRPr="007C63F2" w:rsidRDefault="002E5BFE" w:rsidP="002E5BFE">
            <w:pPr>
              <w:pStyle w:val="22"/>
              <w:ind w:leftChars="0" w:left="0" w:firstLineChars="0" w:firstLine="0"/>
              <w:jc w:val="left"/>
              <w:rPr>
                <w:rFonts w:asciiTheme="minorEastAsia" w:eastAsiaTheme="minorEastAsia" w:hAnsiTheme="minorEastAsia"/>
                <w:sz w:val="21"/>
              </w:rPr>
            </w:pPr>
          </w:p>
        </w:tc>
      </w:tr>
      <w:tr w:rsidR="002E5BFE" w:rsidRPr="007C63F2" w:rsidTr="002E5BFE">
        <w:trPr>
          <w:jc w:val="center"/>
        </w:trPr>
        <w:tc>
          <w:tcPr>
            <w:tcW w:w="562" w:type="dxa"/>
            <w:vAlign w:val="center"/>
          </w:tcPr>
          <w:p w:rsidR="002E5BFE" w:rsidRPr="007C63F2" w:rsidRDefault="002E5BFE" w:rsidP="002E5BFE">
            <w:pPr>
              <w:pStyle w:val="22"/>
              <w:ind w:leftChars="0" w:left="0" w:firstLineChars="0" w:firstLine="0"/>
              <w:jc w:val="left"/>
              <w:rPr>
                <w:rFonts w:asciiTheme="minorEastAsia" w:eastAsiaTheme="minorEastAsia" w:hAnsiTheme="minorEastAsia"/>
                <w:sz w:val="21"/>
              </w:rPr>
            </w:pPr>
            <w:r w:rsidRPr="007C63F2">
              <w:rPr>
                <w:rFonts w:asciiTheme="minorEastAsia" w:eastAsiaTheme="minorEastAsia" w:hAnsiTheme="minorEastAsia"/>
                <w:sz w:val="21"/>
              </w:rPr>
              <w:t>2</w:t>
            </w:r>
          </w:p>
        </w:tc>
        <w:tc>
          <w:tcPr>
            <w:tcW w:w="2463" w:type="dxa"/>
            <w:vAlign w:val="center"/>
          </w:tcPr>
          <w:p w:rsidR="002E5BFE" w:rsidRPr="007C63F2" w:rsidRDefault="002E5BFE" w:rsidP="002E5BFE">
            <w:pPr>
              <w:pStyle w:val="22"/>
              <w:widowControl w:val="0"/>
              <w:ind w:leftChars="0" w:left="0" w:firstLineChars="0" w:firstLine="0"/>
              <w:jc w:val="center"/>
              <w:rPr>
                <w:rFonts w:asciiTheme="minorEastAsia" w:eastAsiaTheme="minorEastAsia" w:hAnsiTheme="minorEastAsia"/>
                <w:sz w:val="21"/>
              </w:rPr>
            </w:pPr>
            <w:r w:rsidRPr="007C63F2">
              <w:rPr>
                <w:rFonts w:asciiTheme="minorEastAsia" w:eastAsiaTheme="minorEastAsia" w:hAnsiTheme="minorEastAsia" w:hint="eastAsia"/>
                <w:sz w:val="21"/>
              </w:rPr>
              <w:t>危险化学品安全生产管理人员资格证复审培训</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2E5BFE" w:rsidRPr="007C63F2" w:rsidRDefault="002E5BFE" w:rsidP="002E5BFE">
            <w:pPr>
              <w:spacing w:before="0" w:after="0" w:afterAutospacing="0" w:line="240" w:lineRule="auto"/>
              <w:ind w:left="0" w:right="0" w:firstLine="0"/>
              <w:jc w:val="center"/>
              <w:rPr>
                <w:sz w:val="20"/>
                <w:szCs w:val="20"/>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2E5BFE" w:rsidRPr="007C63F2" w:rsidRDefault="002E5BFE" w:rsidP="002E5BFE">
            <w:pPr>
              <w:jc w:val="center"/>
              <w:rPr>
                <w:sz w:val="20"/>
                <w:szCs w:val="20"/>
              </w:rPr>
            </w:pPr>
          </w:p>
        </w:tc>
        <w:tc>
          <w:tcPr>
            <w:tcW w:w="870" w:type="dxa"/>
            <w:tcBorders>
              <w:top w:val="single" w:sz="4" w:space="0" w:color="auto"/>
              <w:left w:val="nil"/>
              <w:bottom w:val="single" w:sz="4" w:space="0" w:color="auto"/>
              <w:right w:val="single" w:sz="4" w:space="0" w:color="auto"/>
            </w:tcBorders>
            <w:shd w:val="clear" w:color="auto" w:fill="auto"/>
            <w:vAlign w:val="center"/>
          </w:tcPr>
          <w:p w:rsidR="002E5BFE" w:rsidRPr="007C63F2" w:rsidRDefault="002E5BFE" w:rsidP="002E5BFE">
            <w:pPr>
              <w:jc w:val="center"/>
              <w:rPr>
                <w:sz w:val="20"/>
                <w:szCs w:val="20"/>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2E5BFE" w:rsidRPr="007C63F2" w:rsidRDefault="002E5BFE" w:rsidP="002E5BFE">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2E5BFE" w:rsidRPr="007C63F2" w:rsidRDefault="002E5BFE" w:rsidP="002E5BFE">
            <w:pPr>
              <w:jc w:val="center"/>
              <w:rPr>
                <w:sz w:val="20"/>
                <w:szCs w:val="20"/>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2E5BFE" w:rsidRPr="007C63F2" w:rsidRDefault="002E5BFE" w:rsidP="002E5BFE">
            <w:pPr>
              <w:jc w:val="center"/>
              <w:rPr>
                <w:sz w:val="20"/>
                <w:szCs w:val="20"/>
              </w:rPr>
            </w:pPr>
          </w:p>
        </w:tc>
        <w:tc>
          <w:tcPr>
            <w:tcW w:w="942" w:type="dxa"/>
            <w:vAlign w:val="center"/>
          </w:tcPr>
          <w:p w:rsidR="002E5BFE" w:rsidRPr="007C63F2" w:rsidRDefault="002E5BFE" w:rsidP="002E5BFE">
            <w:pPr>
              <w:pStyle w:val="22"/>
              <w:ind w:leftChars="0" w:left="0" w:firstLineChars="0" w:firstLine="0"/>
              <w:jc w:val="left"/>
              <w:rPr>
                <w:rFonts w:asciiTheme="minorEastAsia" w:eastAsiaTheme="minorEastAsia" w:hAnsiTheme="minorEastAsia"/>
                <w:sz w:val="21"/>
              </w:rPr>
            </w:pPr>
          </w:p>
        </w:tc>
        <w:tc>
          <w:tcPr>
            <w:tcW w:w="901" w:type="dxa"/>
            <w:vAlign w:val="center"/>
          </w:tcPr>
          <w:p w:rsidR="002E5BFE" w:rsidRPr="007C63F2" w:rsidRDefault="002E5BFE" w:rsidP="002E5BFE">
            <w:pPr>
              <w:pStyle w:val="22"/>
              <w:ind w:leftChars="0" w:left="0" w:firstLineChars="0" w:firstLine="0"/>
              <w:jc w:val="left"/>
              <w:rPr>
                <w:rFonts w:asciiTheme="minorEastAsia" w:eastAsiaTheme="minorEastAsia" w:hAnsiTheme="minorEastAsia"/>
                <w:sz w:val="21"/>
              </w:rPr>
            </w:pPr>
          </w:p>
        </w:tc>
        <w:tc>
          <w:tcPr>
            <w:tcW w:w="464" w:type="dxa"/>
            <w:vAlign w:val="center"/>
          </w:tcPr>
          <w:p w:rsidR="002E5BFE" w:rsidRPr="007C63F2" w:rsidRDefault="002E5BFE" w:rsidP="002E5BFE">
            <w:pPr>
              <w:pStyle w:val="22"/>
              <w:ind w:leftChars="0" w:left="0" w:firstLineChars="0" w:firstLine="0"/>
              <w:jc w:val="left"/>
              <w:rPr>
                <w:rFonts w:asciiTheme="minorEastAsia" w:eastAsiaTheme="minorEastAsia" w:hAnsiTheme="minorEastAsia"/>
                <w:sz w:val="21"/>
              </w:rPr>
            </w:pPr>
          </w:p>
        </w:tc>
      </w:tr>
      <w:tr w:rsidR="002E5BFE" w:rsidRPr="007C63F2" w:rsidTr="00501AEF">
        <w:trPr>
          <w:trHeight w:val="601"/>
          <w:jc w:val="center"/>
        </w:trPr>
        <w:tc>
          <w:tcPr>
            <w:tcW w:w="10240" w:type="dxa"/>
            <w:gridSpan w:val="11"/>
            <w:vAlign w:val="center"/>
          </w:tcPr>
          <w:p w:rsidR="002E5BFE" w:rsidRPr="007C63F2" w:rsidRDefault="002E5BFE" w:rsidP="0045744B">
            <w:pPr>
              <w:pStyle w:val="22"/>
              <w:tabs>
                <w:tab w:val="left" w:pos="2997"/>
              </w:tabs>
              <w:ind w:leftChars="0" w:left="0" w:firstLineChars="0" w:firstLine="0"/>
              <w:jc w:val="left"/>
              <w:rPr>
                <w:rFonts w:asciiTheme="minorEastAsia" w:eastAsiaTheme="minorEastAsia" w:hAnsiTheme="minorEastAsia"/>
                <w:sz w:val="21"/>
              </w:rPr>
            </w:pPr>
            <w:r w:rsidRPr="007C63F2">
              <w:rPr>
                <w:rFonts w:asciiTheme="minorEastAsia" w:eastAsiaTheme="minorEastAsia" w:hAnsiTheme="minorEastAsia" w:hint="eastAsia"/>
                <w:sz w:val="21"/>
              </w:rPr>
              <w:tab/>
              <w:t>不含税总价合计：</w:t>
            </w:r>
          </w:p>
        </w:tc>
      </w:tr>
      <w:tr w:rsidR="0045744B" w:rsidRPr="007C63F2" w:rsidTr="00501AEF">
        <w:trPr>
          <w:trHeight w:val="601"/>
          <w:jc w:val="center"/>
        </w:trPr>
        <w:tc>
          <w:tcPr>
            <w:tcW w:w="10240" w:type="dxa"/>
            <w:gridSpan w:val="11"/>
            <w:vAlign w:val="center"/>
          </w:tcPr>
          <w:p w:rsidR="0045744B" w:rsidRPr="00077879" w:rsidRDefault="0045744B" w:rsidP="002E5BFE">
            <w:pPr>
              <w:pStyle w:val="22"/>
              <w:tabs>
                <w:tab w:val="left" w:pos="2997"/>
              </w:tabs>
              <w:ind w:leftChars="0" w:left="0" w:firstLineChars="0" w:firstLine="0"/>
              <w:rPr>
                <w:rFonts w:asciiTheme="minorEastAsia" w:eastAsiaTheme="minorEastAsia" w:hAnsiTheme="minorEastAsia"/>
                <w:sz w:val="21"/>
              </w:rPr>
            </w:pPr>
            <w:r w:rsidRPr="00077879">
              <w:rPr>
                <w:rFonts w:asciiTheme="minorEastAsia" w:eastAsiaTheme="minorEastAsia" w:hAnsiTheme="minorEastAsia" w:cs="宋体" w:hint="eastAsia"/>
                <w:sz w:val="21"/>
              </w:rPr>
              <w:t>1、本报价</w:t>
            </w:r>
            <w:proofErr w:type="gramStart"/>
            <w:r w:rsidRPr="00077879">
              <w:rPr>
                <w:rFonts w:asciiTheme="minorEastAsia" w:eastAsiaTheme="minorEastAsia" w:hAnsiTheme="minorEastAsia" w:cs="宋体" w:hint="eastAsia"/>
                <w:sz w:val="21"/>
              </w:rPr>
              <w:t>仅确定</w:t>
            </w:r>
            <w:proofErr w:type="gramEnd"/>
            <w:r w:rsidR="00CE77A7">
              <w:rPr>
                <w:rFonts w:asciiTheme="minorEastAsia" w:eastAsiaTheme="minorEastAsia" w:hAnsiTheme="minorEastAsia" w:cs="宋体" w:hint="eastAsia"/>
                <w:sz w:val="21"/>
              </w:rPr>
              <w:t>单价（</w:t>
            </w:r>
            <w:r w:rsidRPr="00077879">
              <w:rPr>
                <w:rFonts w:asciiTheme="minorEastAsia" w:eastAsiaTheme="minorEastAsia" w:hAnsiTheme="minorEastAsia" w:cs="宋体" w:hint="eastAsia"/>
                <w:sz w:val="21"/>
              </w:rPr>
              <w:t>费用标准</w:t>
            </w:r>
            <w:r w:rsidR="00CE77A7">
              <w:rPr>
                <w:rFonts w:asciiTheme="minorEastAsia" w:eastAsiaTheme="minorEastAsia" w:hAnsiTheme="minorEastAsia" w:cs="宋体" w:hint="eastAsia"/>
                <w:sz w:val="21"/>
              </w:rPr>
              <w:t>）</w:t>
            </w:r>
            <w:r w:rsidRPr="00077879">
              <w:rPr>
                <w:rFonts w:asciiTheme="minorEastAsia" w:eastAsiaTheme="minorEastAsia" w:hAnsiTheme="minorEastAsia" w:cs="宋体" w:hint="eastAsia"/>
                <w:sz w:val="21"/>
              </w:rPr>
              <w:t>，</w:t>
            </w:r>
            <w:r w:rsidRPr="00077879">
              <w:rPr>
                <w:rFonts w:asciiTheme="minorEastAsia" w:eastAsiaTheme="minorEastAsia" w:hAnsiTheme="minorEastAsia" w:cs="微软雅黑" w:hint="eastAsia"/>
                <w:sz w:val="21"/>
              </w:rPr>
              <w:t>最终按实际参训人员及标准计算</w:t>
            </w:r>
          </w:p>
        </w:tc>
      </w:tr>
    </w:tbl>
    <w:p w:rsidR="007B2CC0" w:rsidRPr="007C63F2" w:rsidRDefault="00521A76">
      <w:pPr>
        <w:spacing w:before="0" w:after="0" w:afterAutospacing="0"/>
        <w:ind w:left="0" w:right="0" w:firstLine="0"/>
        <w:rPr>
          <w:rFonts w:ascii="宋体" w:hAnsi="宋体"/>
          <w:color w:val="000000" w:themeColor="text1"/>
        </w:rPr>
      </w:pPr>
      <w:r w:rsidRPr="007C63F2">
        <w:rPr>
          <w:rFonts w:ascii="宋体" w:hAnsi="宋体" w:hint="eastAsia"/>
          <w:color w:val="000000" w:themeColor="text1"/>
        </w:rPr>
        <w:t xml:space="preserve"> </w:t>
      </w:r>
    </w:p>
    <w:p w:rsidR="007B2CC0" w:rsidRPr="007C63F2" w:rsidRDefault="00521A76">
      <w:pPr>
        <w:spacing w:before="0" w:after="0" w:afterAutospacing="0"/>
        <w:ind w:left="0" w:right="0" w:firstLine="0"/>
        <w:rPr>
          <w:rFonts w:ascii="宋体" w:hAnsi="宋体"/>
        </w:rPr>
      </w:pPr>
      <w:r w:rsidRPr="007C63F2">
        <w:rPr>
          <w:rFonts w:ascii="宋体" w:hAnsi="宋体" w:hint="eastAsia"/>
        </w:rPr>
        <w:t>注：</w:t>
      </w:r>
      <w:r w:rsidRPr="007C63F2">
        <w:rPr>
          <w:rFonts w:ascii="宋体" w:hAnsi="宋体"/>
        </w:rPr>
        <w:t>1、</w:t>
      </w:r>
      <w:r w:rsidRPr="007C63F2">
        <w:rPr>
          <w:rFonts w:ascii="宋体" w:hAnsi="宋体" w:hint="eastAsia"/>
        </w:rPr>
        <w:t>比选申请人须按《用户需求书》中的技术需求及数量表的顺序进行明细报价，不允许打乱顺序，不含税单价、不含税合价均精确到小数点后两位。</w:t>
      </w:r>
    </w:p>
    <w:p w:rsidR="007B2CC0" w:rsidRPr="007C63F2" w:rsidRDefault="00521A76">
      <w:pPr>
        <w:pStyle w:val="22"/>
        <w:ind w:leftChars="0" w:left="0"/>
        <w:rPr>
          <w:rFonts w:ascii="宋体" w:hAnsi="宋体"/>
          <w:color w:val="000000" w:themeColor="text1"/>
        </w:rPr>
      </w:pPr>
      <w:r w:rsidRPr="007C63F2">
        <w:rPr>
          <w:rFonts w:ascii="宋体" w:eastAsia="宋体" w:hAnsi="宋体" w:hint="eastAsia"/>
          <w:sz w:val="21"/>
        </w:rPr>
        <w:t>2、培训的人员数量为预计数量，最终培训人数以甲方安排人数为准。</w:t>
      </w:r>
    </w:p>
    <w:p w:rsidR="007B2CC0" w:rsidRPr="007C63F2" w:rsidRDefault="00521A76">
      <w:pPr>
        <w:snapToGrid w:val="0"/>
        <w:spacing w:before="0" w:after="0" w:afterAutospacing="0" w:line="400" w:lineRule="exact"/>
        <w:ind w:left="0" w:right="0" w:firstLine="426"/>
        <w:rPr>
          <w:rFonts w:ascii="宋体" w:hAnsi="宋体"/>
        </w:rPr>
      </w:pPr>
      <w:r w:rsidRPr="007C63F2">
        <w:rPr>
          <w:rFonts w:ascii="宋体" w:hAnsi="宋体" w:hint="eastAsia"/>
        </w:rPr>
        <w:t>比选申请</w:t>
      </w:r>
      <w:r w:rsidRPr="007C63F2">
        <w:rPr>
          <w:rFonts w:ascii="宋体" w:hAnsi="宋体"/>
        </w:rPr>
        <w:t>人</w:t>
      </w:r>
      <w:r w:rsidRPr="007C63F2">
        <w:rPr>
          <w:rFonts w:ascii="宋体" w:hAnsi="宋体" w:hint="eastAsia"/>
        </w:rPr>
        <w:t>：</w:t>
      </w:r>
      <w:r w:rsidRPr="007C63F2">
        <w:rPr>
          <w:rFonts w:ascii="宋体" w:hAnsi="宋体"/>
          <w:u w:val="single"/>
        </w:rPr>
        <w:t xml:space="preserve"> </w:t>
      </w:r>
      <w:r w:rsidRPr="007C63F2">
        <w:rPr>
          <w:rFonts w:ascii="宋体" w:hAnsi="宋体" w:cs="Arial" w:hint="eastAsia"/>
          <w:color w:val="FF0000"/>
          <w:u w:val="single"/>
        </w:rPr>
        <w:t>（填写）</w:t>
      </w:r>
      <w:r w:rsidRPr="007C63F2">
        <w:rPr>
          <w:rFonts w:ascii="宋体" w:hAnsi="宋体"/>
          <w:u w:val="single"/>
        </w:rPr>
        <w:t xml:space="preserve"> (</w:t>
      </w:r>
      <w:r w:rsidRPr="007C63F2">
        <w:rPr>
          <w:rFonts w:ascii="宋体" w:hAnsi="宋体" w:hint="eastAsia"/>
          <w:u w:val="single"/>
        </w:rPr>
        <w:t>盖单位公章</w:t>
      </w:r>
      <w:r w:rsidRPr="007C63F2">
        <w:rPr>
          <w:rFonts w:ascii="宋体" w:hAnsi="宋体"/>
          <w:u w:val="single"/>
        </w:rPr>
        <w:t>)</w:t>
      </w:r>
    </w:p>
    <w:p w:rsidR="007B2CC0" w:rsidRPr="007C63F2" w:rsidRDefault="00521A76">
      <w:pPr>
        <w:snapToGrid w:val="0"/>
        <w:spacing w:before="0" w:after="0" w:afterAutospacing="0" w:line="400" w:lineRule="exact"/>
        <w:ind w:left="0" w:right="0" w:firstLine="426"/>
        <w:rPr>
          <w:rFonts w:ascii="宋体" w:hAnsi="宋体"/>
          <w:u w:val="single"/>
        </w:rPr>
      </w:pPr>
      <w:r w:rsidRPr="007C63F2">
        <w:rPr>
          <w:rFonts w:ascii="宋体" w:hAnsi="宋体" w:hint="eastAsia"/>
        </w:rPr>
        <w:t>法定代表人（或委托代理人）：</w:t>
      </w:r>
      <w:r w:rsidRPr="007C63F2">
        <w:rPr>
          <w:rFonts w:ascii="宋体" w:hAnsi="宋体"/>
          <w:u w:val="single"/>
        </w:rPr>
        <w:t>(签字</w:t>
      </w:r>
      <w:r w:rsidRPr="007C63F2">
        <w:rPr>
          <w:rFonts w:ascii="宋体" w:hAnsi="宋体" w:hint="eastAsia"/>
          <w:u w:val="single"/>
        </w:rPr>
        <w:t>或盖章</w:t>
      </w:r>
      <w:r w:rsidRPr="007C63F2">
        <w:rPr>
          <w:rFonts w:ascii="宋体" w:hAnsi="宋体"/>
          <w:u w:val="single"/>
        </w:rPr>
        <w:t>)</w:t>
      </w:r>
    </w:p>
    <w:p w:rsidR="007B2CC0" w:rsidRPr="007C63F2" w:rsidRDefault="00521A76">
      <w:pPr>
        <w:snapToGrid w:val="0"/>
        <w:spacing w:before="0" w:after="0" w:afterAutospacing="0" w:line="400" w:lineRule="exact"/>
        <w:ind w:left="0" w:right="0" w:firstLine="426"/>
        <w:rPr>
          <w:rFonts w:ascii="宋体" w:hAnsi="宋体"/>
        </w:rPr>
        <w:sectPr w:rsidR="007B2CC0" w:rsidRPr="007C63F2">
          <w:headerReference w:type="default" r:id="rId14"/>
          <w:pgSz w:w="11905" w:h="16838"/>
          <w:pgMar w:top="1418" w:right="1418" w:bottom="1304" w:left="1418" w:header="454" w:footer="567" w:gutter="0"/>
          <w:cols w:space="720"/>
          <w:docGrid w:linePitch="312"/>
        </w:sectPr>
      </w:pPr>
      <w:r w:rsidRPr="007C63F2">
        <w:rPr>
          <w:rFonts w:ascii="宋体" w:hAnsi="宋体"/>
        </w:rPr>
        <w:t>日期：年</w:t>
      </w:r>
      <w:r w:rsidRPr="007C63F2">
        <w:rPr>
          <w:rFonts w:ascii="宋体" w:hAnsi="宋体" w:hint="eastAsia"/>
        </w:rPr>
        <w:t xml:space="preserve"> </w:t>
      </w:r>
      <w:r w:rsidRPr="007C63F2">
        <w:rPr>
          <w:rFonts w:ascii="宋体" w:hAnsi="宋体"/>
        </w:rPr>
        <w:t>月</w:t>
      </w:r>
      <w:r w:rsidRPr="007C63F2">
        <w:rPr>
          <w:rFonts w:ascii="宋体" w:hAnsi="宋体" w:hint="eastAsia"/>
        </w:rPr>
        <w:t xml:space="preserve"> </w:t>
      </w:r>
      <w:r w:rsidRPr="007C63F2">
        <w:rPr>
          <w:rFonts w:ascii="宋体" w:hAnsi="宋体"/>
        </w:rPr>
        <w:t>日</w:t>
      </w:r>
    </w:p>
    <w:p w:rsidR="007B2CC0" w:rsidRPr="007C63F2" w:rsidRDefault="00521A76">
      <w:pPr>
        <w:pStyle w:val="2"/>
        <w:pageBreakBefore/>
        <w:widowControl w:val="0"/>
        <w:spacing w:before="40" w:after="100" w:line="240" w:lineRule="auto"/>
        <w:ind w:left="0" w:right="-28" w:firstLine="0"/>
        <w:rPr>
          <w:rFonts w:ascii="Times New Roman" w:eastAsia="宋体" w:hAnsi="Times New Roman"/>
        </w:rPr>
      </w:pPr>
      <w:bookmarkStart w:id="200" w:name="_Toc28913"/>
      <w:bookmarkStart w:id="201" w:name="_Toc100643468"/>
      <w:r w:rsidRPr="007C63F2">
        <w:rPr>
          <w:rFonts w:ascii="Times New Roman" w:eastAsia="宋体" w:hAnsi="Times New Roman" w:hint="eastAsia"/>
        </w:rPr>
        <w:lastRenderedPageBreak/>
        <w:t>四、法定代表人身份证明及授权书</w:t>
      </w:r>
      <w:bookmarkEnd w:id="200"/>
      <w:bookmarkEnd w:id="201"/>
    </w:p>
    <w:p w:rsidR="007B2CC0" w:rsidRPr="007C63F2" w:rsidRDefault="007B2CC0">
      <w:pPr>
        <w:spacing w:before="0" w:after="0" w:afterAutospacing="0"/>
        <w:ind w:left="0" w:right="0" w:firstLineChars="200" w:firstLine="420"/>
        <w:rPr>
          <w:rFonts w:hAnsi="宋体"/>
        </w:rPr>
      </w:pPr>
    </w:p>
    <w:p w:rsidR="007B2CC0" w:rsidRPr="007C63F2" w:rsidRDefault="00521A76">
      <w:pPr>
        <w:spacing w:before="0" w:after="0" w:afterAutospacing="0"/>
        <w:ind w:left="812" w:right="0" w:hangingChars="337" w:hanging="812"/>
        <w:jc w:val="left"/>
        <w:outlineLvl w:val="2"/>
        <w:rPr>
          <w:rFonts w:asciiTheme="minorEastAsia" w:eastAsiaTheme="minorEastAsia" w:hAnsiTheme="minorEastAsia"/>
          <w:b/>
          <w:sz w:val="24"/>
          <w:szCs w:val="24"/>
        </w:rPr>
      </w:pPr>
      <w:r w:rsidRPr="007C63F2">
        <w:rPr>
          <w:rFonts w:asciiTheme="minorEastAsia" w:eastAsiaTheme="minorEastAsia" w:hAnsiTheme="minorEastAsia" w:hint="eastAsia"/>
          <w:b/>
          <w:sz w:val="24"/>
          <w:szCs w:val="24"/>
        </w:rPr>
        <w:t>4.1法定代表人身份证明</w:t>
      </w:r>
    </w:p>
    <w:p w:rsidR="007B2CC0" w:rsidRPr="007C63F2" w:rsidRDefault="007B2CC0">
      <w:pPr>
        <w:spacing w:before="0" w:after="0" w:afterAutospacing="0"/>
        <w:ind w:left="0" w:right="0" w:firstLineChars="200" w:firstLine="420"/>
        <w:rPr>
          <w:rFonts w:hAnsi="宋体"/>
        </w:rPr>
      </w:pPr>
    </w:p>
    <w:p w:rsidR="007B2CC0" w:rsidRPr="007C63F2" w:rsidRDefault="00521A76">
      <w:pPr>
        <w:spacing w:before="240" w:after="240"/>
        <w:ind w:right="0" w:firstLine="0"/>
        <w:jc w:val="center"/>
        <w:rPr>
          <w:rFonts w:ascii="宋体" w:hAnsi="宋体"/>
          <w:b/>
          <w:sz w:val="32"/>
          <w:szCs w:val="32"/>
        </w:rPr>
      </w:pPr>
      <w:r w:rsidRPr="007C63F2">
        <w:rPr>
          <w:rFonts w:ascii="宋体" w:hAnsi="宋体"/>
          <w:b/>
          <w:sz w:val="32"/>
          <w:szCs w:val="32"/>
        </w:rPr>
        <w:t>法定代表人资格证明书</w:t>
      </w:r>
    </w:p>
    <w:p w:rsidR="007B2CC0" w:rsidRPr="007C63F2" w:rsidRDefault="00521A76">
      <w:pPr>
        <w:ind w:right="0" w:firstLine="200"/>
        <w:rPr>
          <w:rFonts w:ascii="宋体" w:hAnsi="宋体"/>
          <w:u w:val="single"/>
        </w:rPr>
      </w:pPr>
      <w:r w:rsidRPr="007C63F2">
        <w:rPr>
          <w:rFonts w:ascii="宋体" w:hAnsi="宋体"/>
        </w:rPr>
        <w:t>单位名称：</w:t>
      </w:r>
    </w:p>
    <w:p w:rsidR="007B2CC0" w:rsidRPr="007C63F2" w:rsidRDefault="00521A76">
      <w:pPr>
        <w:ind w:right="0" w:firstLine="200"/>
        <w:rPr>
          <w:rFonts w:ascii="宋体" w:hAnsi="宋体"/>
          <w:u w:val="single"/>
        </w:rPr>
      </w:pPr>
      <w:r w:rsidRPr="007C63F2">
        <w:rPr>
          <w:rFonts w:ascii="宋体" w:hAnsi="宋体"/>
        </w:rPr>
        <w:t>地址：</w:t>
      </w:r>
    </w:p>
    <w:p w:rsidR="007B2CC0" w:rsidRPr="007C63F2" w:rsidRDefault="00521A76">
      <w:pPr>
        <w:ind w:right="0" w:firstLine="200"/>
        <w:rPr>
          <w:rFonts w:ascii="宋体" w:hAnsi="宋体"/>
          <w:u w:val="single"/>
        </w:rPr>
      </w:pPr>
      <w:r w:rsidRPr="007C63F2">
        <w:rPr>
          <w:rFonts w:ascii="宋体" w:hAnsi="宋体"/>
        </w:rPr>
        <w:t>姓名</w:t>
      </w:r>
      <w:r w:rsidRPr="007C63F2">
        <w:rPr>
          <w:rFonts w:ascii="宋体" w:hAnsi="宋体" w:hint="eastAsia"/>
        </w:rPr>
        <w:t>：</w:t>
      </w:r>
      <w:r w:rsidRPr="007C63F2">
        <w:rPr>
          <w:rFonts w:ascii="宋体" w:hAnsi="宋体" w:hint="eastAsia"/>
          <w:color w:val="FF0000"/>
          <w:u w:val="single"/>
        </w:rPr>
        <w:t>（填写）</w:t>
      </w:r>
      <w:r w:rsidRPr="007C63F2">
        <w:rPr>
          <w:rFonts w:ascii="宋体" w:hAnsi="宋体"/>
        </w:rPr>
        <w:t>性别：</w:t>
      </w:r>
      <w:r w:rsidRPr="007C63F2">
        <w:rPr>
          <w:rFonts w:ascii="宋体" w:hAnsi="宋体" w:hint="eastAsia"/>
          <w:color w:val="FF0000"/>
          <w:u w:val="single"/>
        </w:rPr>
        <w:t>（填写）</w:t>
      </w:r>
      <w:r w:rsidRPr="007C63F2">
        <w:rPr>
          <w:rFonts w:ascii="宋体" w:hAnsi="宋体"/>
        </w:rPr>
        <w:t>年龄：</w:t>
      </w:r>
      <w:r w:rsidRPr="007C63F2">
        <w:rPr>
          <w:rFonts w:ascii="宋体" w:hAnsi="宋体" w:hint="eastAsia"/>
          <w:color w:val="FF0000"/>
          <w:u w:val="single"/>
        </w:rPr>
        <w:t>（填写）</w:t>
      </w:r>
      <w:r w:rsidRPr="007C63F2">
        <w:rPr>
          <w:rFonts w:ascii="宋体" w:hAnsi="宋体"/>
        </w:rPr>
        <w:t>职务：</w:t>
      </w:r>
      <w:r w:rsidRPr="007C63F2">
        <w:rPr>
          <w:rFonts w:ascii="宋体" w:hAnsi="宋体" w:hint="eastAsia"/>
          <w:color w:val="FF0000"/>
          <w:u w:val="single"/>
        </w:rPr>
        <w:t>（填写）</w:t>
      </w:r>
    </w:p>
    <w:p w:rsidR="007B2CC0" w:rsidRPr="007C63F2" w:rsidRDefault="00521A76">
      <w:pPr>
        <w:ind w:right="0" w:firstLine="200"/>
        <w:rPr>
          <w:rFonts w:ascii="宋体" w:hAnsi="宋体"/>
        </w:rPr>
      </w:pPr>
      <w:r w:rsidRPr="007C63F2">
        <w:rPr>
          <w:rFonts w:ascii="宋体" w:hAnsi="宋体"/>
        </w:rPr>
        <w:t>系</w:t>
      </w:r>
      <w:r w:rsidRPr="007C63F2">
        <w:rPr>
          <w:rFonts w:ascii="宋体" w:hAnsi="宋体" w:hint="eastAsia"/>
          <w:color w:val="FF0000"/>
          <w:u w:val="single"/>
        </w:rPr>
        <w:t xml:space="preserve">   （填写）       </w:t>
      </w:r>
      <w:r w:rsidRPr="007C63F2">
        <w:rPr>
          <w:rFonts w:ascii="宋体" w:hAnsi="宋体" w:hint="eastAsia"/>
        </w:rPr>
        <w:t xml:space="preserve"> </w:t>
      </w:r>
      <w:r w:rsidRPr="007C63F2">
        <w:rPr>
          <w:rFonts w:ascii="宋体" w:hAnsi="宋体"/>
        </w:rPr>
        <w:t>的法定代表人。</w:t>
      </w:r>
    </w:p>
    <w:p w:rsidR="007B2CC0" w:rsidRPr="007C63F2" w:rsidRDefault="00521A76">
      <w:pPr>
        <w:ind w:right="0" w:firstLine="200"/>
        <w:rPr>
          <w:rFonts w:ascii="宋体" w:hAnsi="宋体"/>
        </w:rPr>
      </w:pPr>
      <w:r w:rsidRPr="007C63F2">
        <w:rPr>
          <w:rFonts w:ascii="宋体" w:hAnsi="宋体"/>
        </w:rPr>
        <w:t>特此证明。</w:t>
      </w:r>
    </w:p>
    <w:p w:rsidR="007B2CC0" w:rsidRPr="007C63F2" w:rsidRDefault="007B2CC0">
      <w:pPr>
        <w:ind w:right="0" w:firstLine="200"/>
        <w:rPr>
          <w:rFonts w:ascii="宋体" w:hAnsi="宋体"/>
        </w:rPr>
      </w:pPr>
    </w:p>
    <w:p w:rsidR="007B2CC0" w:rsidRPr="007C63F2" w:rsidRDefault="00521A76">
      <w:pPr>
        <w:ind w:right="0" w:firstLine="200"/>
        <w:rPr>
          <w:rFonts w:ascii="宋体" w:hAnsi="宋体"/>
          <w:u w:val="single"/>
        </w:rPr>
      </w:pPr>
      <w:r w:rsidRPr="007C63F2">
        <w:rPr>
          <w:rFonts w:ascii="宋体" w:hAnsi="宋体"/>
        </w:rPr>
        <w:t>投标人：</w:t>
      </w:r>
      <w:r w:rsidRPr="007C63F2">
        <w:rPr>
          <w:rFonts w:ascii="宋体" w:hAnsi="宋体" w:hint="eastAsia"/>
          <w:color w:val="FF0000"/>
          <w:u w:val="single"/>
        </w:rPr>
        <w:t>（填写）</w:t>
      </w:r>
      <w:r w:rsidRPr="007C63F2">
        <w:rPr>
          <w:rFonts w:ascii="宋体" w:hAnsi="宋体"/>
        </w:rPr>
        <w:t>（盖章）</w:t>
      </w:r>
    </w:p>
    <w:p w:rsidR="007B2CC0" w:rsidRPr="007C63F2" w:rsidRDefault="00521A76">
      <w:pPr>
        <w:ind w:right="0" w:firstLine="200"/>
        <w:rPr>
          <w:rFonts w:ascii="宋体" w:hAnsi="宋体"/>
        </w:rPr>
      </w:pPr>
      <w:r w:rsidRPr="007C63F2">
        <w:rPr>
          <w:rFonts w:ascii="宋体" w:hAnsi="宋体"/>
        </w:rPr>
        <w:t>日期：</w:t>
      </w:r>
      <w:r w:rsidRPr="007C63F2">
        <w:rPr>
          <w:rFonts w:ascii="宋体" w:hAnsi="宋体" w:hint="eastAsia"/>
        </w:rPr>
        <w:t xml:space="preserve">    </w:t>
      </w:r>
      <w:r w:rsidRPr="007C63F2">
        <w:rPr>
          <w:rFonts w:ascii="宋体" w:hAnsi="宋体"/>
        </w:rPr>
        <w:t>年</w:t>
      </w:r>
      <w:r w:rsidRPr="007C63F2">
        <w:rPr>
          <w:rFonts w:ascii="宋体" w:hAnsi="宋体" w:hint="eastAsia"/>
        </w:rPr>
        <w:t xml:space="preserve">  </w:t>
      </w:r>
      <w:r w:rsidRPr="007C63F2">
        <w:rPr>
          <w:rFonts w:ascii="宋体" w:hAnsi="宋体"/>
        </w:rPr>
        <w:t>月</w:t>
      </w:r>
      <w:r w:rsidRPr="007C63F2">
        <w:rPr>
          <w:rFonts w:ascii="宋体" w:hAnsi="宋体" w:hint="eastAsia"/>
        </w:rPr>
        <w:t xml:space="preserve">   </w:t>
      </w:r>
      <w:r w:rsidRPr="007C63F2">
        <w:rPr>
          <w:rFonts w:ascii="宋体" w:hAnsi="宋体"/>
        </w:rPr>
        <w:t>日</w:t>
      </w:r>
    </w:p>
    <w:p w:rsidR="007B2CC0" w:rsidRPr="007C63F2" w:rsidRDefault="00521A76">
      <w:pPr>
        <w:ind w:right="0" w:firstLine="200"/>
        <w:rPr>
          <w:rFonts w:ascii="宋体" w:hAnsi="宋体"/>
        </w:rPr>
      </w:pPr>
      <w:r w:rsidRPr="007C63F2">
        <w:rPr>
          <w:rFonts w:ascii="宋体" w:hAnsi="宋体" w:hint="eastAsia"/>
        </w:rPr>
        <w:t>附</w:t>
      </w:r>
      <w:r w:rsidRPr="007C63F2">
        <w:rPr>
          <w:rFonts w:ascii="宋体" w:hAnsi="宋体"/>
        </w:rPr>
        <w:t xml:space="preserve">: </w:t>
      </w:r>
      <w:r w:rsidRPr="007C63F2">
        <w:rPr>
          <w:rFonts w:ascii="宋体" w:hAnsi="宋体" w:hint="eastAsia"/>
        </w:rPr>
        <w:t>法定代表人身份证复印件</w:t>
      </w:r>
    </w:p>
    <w:p w:rsidR="007B2CC0" w:rsidRPr="007C63F2" w:rsidRDefault="007B2CC0">
      <w:pPr>
        <w:spacing w:before="0" w:after="0" w:afterAutospacing="0"/>
        <w:ind w:left="0" w:right="0" w:firstLineChars="200" w:firstLine="420"/>
        <w:rPr>
          <w:rFonts w:hAnsi="宋体"/>
        </w:rPr>
      </w:pPr>
    </w:p>
    <w:p w:rsidR="007B2CC0" w:rsidRPr="007C63F2" w:rsidRDefault="00521A76">
      <w:pPr>
        <w:pageBreakBefore/>
        <w:spacing w:before="0" w:after="0" w:afterAutospacing="0"/>
        <w:ind w:left="812" w:right="0" w:hangingChars="337" w:hanging="812"/>
        <w:jc w:val="left"/>
        <w:outlineLvl w:val="2"/>
        <w:rPr>
          <w:rFonts w:asciiTheme="minorEastAsia" w:eastAsiaTheme="minorEastAsia" w:hAnsiTheme="minorEastAsia"/>
          <w:b/>
          <w:sz w:val="24"/>
          <w:szCs w:val="24"/>
        </w:rPr>
      </w:pPr>
      <w:r w:rsidRPr="007C63F2">
        <w:rPr>
          <w:rFonts w:asciiTheme="minorEastAsia" w:eastAsiaTheme="minorEastAsia" w:hAnsiTheme="minorEastAsia" w:hint="eastAsia"/>
          <w:b/>
          <w:sz w:val="24"/>
          <w:szCs w:val="24"/>
        </w:rPr>
        <w:lastRenderedPageBreak/>
        <w:t>4.2法定代表人授权书</w:t>
      </w:r>
    </w:p>
    <w:p w:rsidR="007B2CC0" w:rsidRPr="007C63F2" w:rsidRDefault="007B2CC0">
      <w:pPr>
        <w:spacing w:before="0" w:after="0" w:afterAutospacing="0"/>
        <w:ind w:left="0" w:right="0" w:firstLineChars="200" w:firstLine="420"/>
        <w:rPr>
          <w:rFonts w:hAnsi="宋体"/>
        </w:rPr>
      </w:pPr>
    </w:p>
    <w:p w:rsidR="007B2CC0" w:rsidRPr="007C63F2" w:rsidRDefault="00521A76">
      <w:pPr>
        <w:spacing w:before="240" w:after="240"/>
        <w:ind w:right="0" w:firstLine="0"/>
        <w:jc w:val="center"/>
        <w:rPr>
          <w:rFonts w:ascii="宋体" w:hAnsi="宋体"/>
          <w:b/>
          <w:sz w:val="32"/>
          <w:szCs w:val="32"/>
        </w:rPr>
      </w:pPr>
      <w:r w:rsidRPr="007C63F2">
        <w:rPr>
          <w:rFonts w:ascii="宋体" w:hAnsi="宋体"/>
          <w:b/>
          <w:sz w:val="32"/>
          <w:szCs w:val="32"/>
        </w:rPr>
        <w:t>法定代表人</w:t>
      </w:r>
      <w:r w:rsidRPr="007C63F2">
        <w:rPr>
          <w:rFonts w:ascii="宋体" w:hAnsi="宋体" w:hint="eastAsia"/>
          <w:b/>
          <w:sz w:val="32"/>
          <w:szCs w:val="32"/>
        </w:rPr>
        <w:t>授权</w:t>
      </w:r>
      <w:r w:rsidRPr="007C63F2">
        <w:rPr>
          <w:rFonts w:ascii="宋体" w:hAnsi="宋体"/>
          <w:b/>
          <w:sz w:val="32"/>
          <w:szCs w:val="32"/>
        </w:rPr>
        <w:t>书</w:t>
      </w:r>
    </w:p>
    <w:p w:rsidR="007B2CC0" w:rsidRPr="007C63F2" w:rsidRDefault="007B2CC0">
      <w:pPr>
        <w:spacing w:before="0" w:after="0" w:afterAutospacing="0"/>
        <w:ind w:left="0" w:right="0" w:firstLineChars="200" w:firstLine="420"/>
        <w:rPr>
          <w:rFonts w:hAnsi="宋体"/>
        </w:rPr>
      </w:pPr>
    </w:p>
    <w:p w:rsidR="007B2CC0" w:rsidRPr="007C63F2" w:rsidRDefault="00521A76">
      <w:pPr>
        <w:tabs>
          <w:tab w:val="left" w:pos="8364"/>
        </w:tabs>
        <w:snapToGrid w:val="0"/>
        <w:ind w:left="500" w:right="0" w:hanging="499"/>
        <w:rPr>
          <w:rFonts w:ascii="宋体" w:hAnsi="宋体"/>
        </w:rPr>
      </w:pPr>
      <w:r w:rsidRPr="007C63F2">
        <w:rPr>
          <w:rFonts w:ascii="宋体" w:hAnsi="宋体"/>
        </w:rPr>
        <w:t>致：</w:t>
      </w:r>
      <w:r w:rsidRPr="007C63F2">
        <w:rPr>
          <w:rFonts w:ascii="宋体" w:hAnsi="宋体" w:cs="Arial" w:hint="eastAsia"/>
          <w:color w:val="FF0000"/>
          <w:u w:val="single"/>
        </w:rPr>
        <w:t>（比选人名称）</w:t>
      </w:r>
    </w:p>
    <w:p w:rsidR="007B2CC0" w:rsidRPr="007C63F2" w:rsidRDefault="00521A76">
      <w:pPr>
        <w:tabs>
          <w:tab w:val="left" w:pos="8364"/>
        </w:tabs>
        <w:snapToGrid w:val="0"/>
        <w:ind w:left="0" w:right="0" w:firstLine="426"/>
        <w:rPr>
          <w:rFonts w:ascii="宋体" w:hAnsi="宋体"/>
        </w:rPr>
      </w:pPr>
      <w:r w:rsidRPr="007C63F2">
        <w:rPr>
          <w:rFonts w:ascii="宋体" w:hAnsi="宋体"/>
        </w:rPr>
        <w:t>本授权书声明：注册于</w:t>
      </w:r>
      <w:r w:rsidRPr="007C63F2">
        <w:rPr>
          <w:rFonts w:ascii="宋体" w:hAnsi="宋体"/>
          <w:u w:val="single"/>
        </w:rPr>
        <w:t>(国家或地区)</w:t>
      </w:r>
      <w:r w:rsidRPr="007C63F2">
        <w:rPr>
          <w:rFonts w:ascii="宋体" w:hAnsi="宋体"/>
        </w:rPr>
        <w:t>的</w:t>
      </w:r>
      <w:r w:rsidRPr="007C63F2">
        <w:rPr>
          <w:rFonts w:ascii="宋体" w:hAnsi="宋体"/>
          <w:u w:val="single"/>
        </w:rPr>
        <w:t>（</w:t>
      </w:r>
      <w:r w:rsidRPr="007C63F2">
        <w:rPr>
          <w:rFonts w:ascii="宋体" w:hAnsi="宋体" w:hint="eastAsia"/>
          <w:u w:val="single"/>
        </w:rPr>
        <w:t>比选申请</w:t>
      </w:r>
      <w:r w:rsidRPr="007C63F2">
        <w:rPr>
          <w:rFonts w:ascii="宋体" w:hAnsi="宋体"/>
          <w:u w:val="single"/>
        </w:rPr>
        <w:t>人名称）</w:t>
      </w:r>
      <w:r w:rsidRPr="007C63F2">
        <w:rPr>
          <w:rFonts w:ascii="宋体" w:hAnsi="宋体"/>
        </w:rPr>
        <w:t>在下面签字</w:t>
      </w:r>
      <w:r w:rsidRPr="007C63F2">
        <w:rPr>
          <w:rFonts w:ascii="宋体" w:hAnsi="宋体" w:hint="eastAsia"/>
        </w:rPr>
        <w:t>或盖章</w:t>
      </w:r>
      <w:r w:rsidRPr="007C63F2">
        <w:rPr>
          <w:rFonts w:ascii="宋体" w:hAnsi="宋体"/>
        </w:rPr>
        <w:t>的</w:t>
      </w:r>
      <w:r w:rsidRPr="007C63F2">
        <w:rPr>
          <w:rFonts w:ascii="宋体" w:hAnsi="宋体"/>
          <w:u w:val="single"/>
        </w:rPr>
        <w:t>（法定代表人姓名、职务）</w:t>
      </w:r>
      <w:r w:rsidRPr="007C63F2">
        <w:rPr>
          <w:rFonts w:ascii="宋体" w:hAnsi="宋体"/>
        </w:rPr>
        <w:t>代表本公司授权在下面签字</w:t>
      </w:r>
      <w:r w:rsidRPr="007C63F2">
        <w:rPr>
          <w:rFonts w:ascii="宋体" w:hAnsi="宋体" w:hint="eastAsia"/>
        </w:rPr>
        <w:t>或盖章</w:t>
      </w:r>
      <w:r w:rsidRPr="007C63F2">
        <w:rPr>
          <w:rFonts w:ascii="宋体" w:hAnsi="宋体"/>
        </w:rPr>
        <w:t>的</w:t>
      </w:r>
      <w:r w:rsidRPr="007C63F2">
        <w:rPr>
          <w:rFonts w:ascii="宋体" w:hAnsi="宋体"/>
          <w:u w:val="single"/>
        </w:rPr>
        <w:t>（被授权人的姓名、职务）</w:t>
      </w:r>
      <w:r w:rsidRPr="007C63F2">
        <w:rPr>
          <w:rFonts w:ascii="宋体" w:hAnsi="宋体"/>
        </w:rPr>
        <w:t>为本公司的合法代理人，就招标编号为</w:t>
      </w:r>
      <w:r w:rsidRPr="007C63F2">
        <w:rPr>
          <w:rFonts w:ascii="宋体" w:hAnsi="宋体" w:hint="eastAsia"/>
          <w:color w:val="FF0000"/>
          <w:u w:val="single"/>
        </w:rPr>
        <w:t>（填写）</w:t>
      </w:r>
      <w:r w:rsidRPr="007C63F2">
        <w:rPr>
          <w:rFonts w:ascii="宋体" w:hAnsi="宋体"/>
        </w:rPr>
        <w:t>的</w:t>
      </w:r>
      <w:r w:rsidRPr="007C63F2">
        <w:rPr>
          <w:rFonts w:ascii="宋体" w:hAnsi="宋体" w:hint="eastAsia"/>
          <w:color w:val="FF0000"/>
          <w:u w:val="single"/>
        </w:rPr>
        <w:t>（填写）</w:t>
      </w:r>
      <w:r w:rsidRPr="007C63F2">
        <w:rPr>
          <w:rFonts w:ascii="宋体" w:hAnsi="宋体"/>
        </w:rPr>
        <w:t>项目的</w:t>
      </w:r>
      <w:r w:rsidRPr="007C63F2">
        <w:rPr>
          <w:rFonts w:ascii="宋体" w:hAnsi="宋体" w:hint="eastAsia"/>
        </w:rPr>
        <w:t>比选申请</w:t>
      </w:r>
      <w:r w:rsidRPr="007C63F2">
        <w:rPr>
          <w:rFonts w:ascii="宋体" w:hAnsi="宋体"/>
        </w:rPr>
        <w:t>和合同执行，作为</w:t>
      </w:r>
      <w:r w:rsidRPr="007C63F2">
        <w:rPr>
          <w:rFonts w:ascii="宋体" w:hAnsi="宋体" w:hint="eastAsia"/>
        </w:rPr>
        <w:t>比选申请</w:t>
      </w:r>
      <w:r w:rsidRPr="007C63F2">
        <w:rPr>
          <w:rFonts w:ascii="宋体" w:hAnsi="宋体"/>
        </w:rPr>
        <w:t>人代表以本公司的名义处理一切与之有关的事宜。</w:t>
      </w:r>
    </w:p>
    <w:p w:rsidR="007B2CC0" w:rsidRPr="007C63F2" w:rsidRDefault="00521A76">
      <w:pPr>
        <w:tabs>
          <w:tab w:val="left" w:pos="8364"/>
        </w:tabs>
        <w:snapToGrid w:val="0"/>
        <w:ind w:left="0" w:right="0" w:firstLine="426"/>
        <w:rPr>
          <w:rFonts w:ascii="宋体" w:hAnsi="宋体"/>
        </w:rPr>
      </w:pPr>
      <w:r w:rsidRPr="007C63F2">
        <w:rPr>
          <w:rFonts w:ascii="宋体" w:hAnsi="宋体"/>
        </w:rPr>
        <w:t>本授权书于</w:t>
      </w:r>
      <w:r w:rsidRPr="007C63F2">
        <w:rPr>
          <w:rFonts w:ascii="宋体" w:hAnsi="宋体" w:hint="eastAsia"/>
          <w:color w:val="FF0000"/>
          <w:u w:val="single"/>
        </w:rPr>
        <w:t>（填写）</w:t>
      </w:r>
      <w:r w:rsidRPr="007C63F2">
        <w:rPr>
          <w:rFonts w:ascii="宋体" w:hAnsi="宋体"/>
        </w:rPr>
        <w:t>年</w:t>
      </w:r>
      <w:r w:rsidRPr="007C63F2">
        <w:rPr>
          <w:rFonts w:ascii="宋体" w:hAnsi="宋体" w:hint="eastAsia"/>
          <w:color w:val="FF0000"/>
          <w:u w:val="single"/>
        </w:rPr>
        <w:t>（填写）</w:t>
      </w:r>
      <w:r w:rsidRPr="007C63F2">
        <w:rPr>
          <w:rFonts w:ascii="宋体" w:hAnsi="宋体"/>
        </w:rPr>
        <w:t>月</w:t>
      </w:r>
      <w:r w:rsidRPr="007C63F2">
        <w:rPr>
          <w:rFonts w:ascii="宋体" w:hAnsi="宋体" w:hint="eastAsia"/>
          <w:color w:val="FF0000"/>
          <w:u w:val="single"/>
        </w:rPr>
        <w:t>（填写）</w:t>
      </w:r>
      <w:r w:rsidRPr="007C63F2">
        <w:rPr>
          <w:rFonts w:ascii="宋体" w:hAnsi="宋体"/>
        </w:rPr>
        <w:t>日签字生效，特此声明。</w:t>
      </w:r>
    </w:p>
    <w:p w:rsidR="007B2CC0" w:rsidRPr="007C63F2" w:rsidRDefault="007B2CC0">
      <w:pPr>
        <w:tabs>
          <w:tab w:val="left" w:pos="8364"/>
        </w:tabs>
        <w:snapToGrid w:val="0"/>
        <w:ind w:right="0" w:firstLine="200"/>
        <w:rPr>
          <w:rFonts w:ascii="宋体" w:hAnsi="宋体"/>
        </w:rPr>
      </w:pPr>
    </w:p>
    <w:p w:rsidR="007B2CC0" w:rsidRPr="007C63F2" w:rsidRDefault="00521A76">
      <w:pPr>
        <w:tabs>
          <w:tab w:val="left" w:pos="8364"/>
        </w:tabs>
        <w:snapToGrid w:val="0"/>
        <w:spacing w:line="300" w:lineRule="exact"/>
        <w:ind w:right="0" w:firstLine="198"/>
        <w:rPr>
          <w:rFonts w:ascii="宋体" w:hAnsi="宋体"/>
          <w:u w:val="single"/>
        </w:rPr>
      </w:pPr>
      <w:r w:rsidRPr="007C63F2">
        <w:rPr>
          <w:rFonts w:ascii="宋体" w:hAnsi="宋体"/>
        </w:rPr>
        <w:t>法定代表人签字或盖章：</w:t>
      </w:r>
    </w:p>
    <w:p w:rsidR="007B2CC0" w:rsidRPr="007C63F2" w:rsidRDefault="00521A76">
      <w:pPr>
        <w:tabs>
          <w:tab w:val="left" w:pos="8364"/>
        </w:tabs>
        <w:snapToGrid w:val="0"/>
        <w:spacing w:line="300" w:lineRule="exact"/>
        <w:ind w:right="0" w:firstLine="198"/>
        <w:rPr>
          <w:rFonts w:ascii="宋体" w:hAnsi="宋体"/>
          <w:u w:val="single"/>
        </w:rPr>
      </w:pPr>
      <w:r w:rsidRPr="007C63F2">
        <w:rPr>
          <w:rFonts w:ascii="宋体" w:hAnsi="宋体"/>
        </w:rPr>
        <w:t>职务：</w:t>
      </w:r>
    </w:p>
    <w:p w:rsidR="007B2CC0" w:rsidRPr="007C63F2" w:rsidRDefault="00521A76">
      <w:pPr>
        <w:tabs>
          <w:tab w:val="left" w:pos="8364"/>
        </w:tabs>
        <w:snapToGrid w:val="0"/>
        <w:spacing w:line="300" w:lineRule="exact"/>
        <w:ind w:right="0" w:firstLine="198"/>
        <w:rPr>
          <w:rFonts w:ascii="宋体" w:hAnsi="宋体"/>
        </w:rPr>
      </w:pPr>
      <w:r w:rsidRPr="007C63F2">
        <w:rPr>
          <w:rFonts w:ascii="宋体" w:hAnsi="宋体"/>
        </w:rPr>
        <w:t>单位名称：</w:t>
      </w:r>
      <w:r w:rsidRPr="007C63F2">
        <w:rPr>
          <w:rFonts w:ascii="宋体" w:hAnsi="宋体"/>
          <w:u w:val="single"/>
        </w:rPr>
        <w:t>（公章）</w:t>
      </w:r>
    </w:p>
    <w:p w:rsidR="007B2CC0" w:rsidRPr="007C63F2" w:rsidRDefault="00521A76">
      <w:pPr>
        <w:tabs>
          <w:tab w:val="left" w:pos="8364"/>
        </w:tabs>
        <w:snapToGrid w:val="0"/>
        <w:spacing w:line="300" w:lineRule="exact"/>
        <w:ind w:right="0" w:firstLine="198"/>
        <w:rPr>
          <w:rFonts w:ascii="宋体" w:hAnsi="宋体"/>
          <w:u w:val="single"/>
        </w:rPr>
      </w:pPr>
      <w:r w:rsidRPr="007C63F2">
        <w:rPr>
          <w:rFonts w:ascii="宋体" w:hAnsi="宋体"/>
        </w:rPr>
        <w:t>地址：</w:t>
      </w:r>
    </w:p>
    <w:p w:rsidR="007B2CC0" w:rsidRPr="007C63F2" w:rsidRDefault="007B2CC0">
      <w:pPr>
        <w:tabs>
          <w:tab w:val="left" w:pos="8364"/>
        </w:tabs>
        <w:snapToGrid w:val="0"/>
        <w:spacing w:line="300" w:lineRule="exact"/>
        <w:ind w:right="0" w:firstLine="198"/>
        <w:rPr>
          <w:rFonts w:ascii="宋体" w:hAnsi="宋体"/>
        </w:rPr>
      </w:pPr>
    </w:p>
    <w:p w:rsidR="007B2CC0" w:rsidRPr="007C63F2" w:rsidRDefault="00521A76">
      <w:pPr>
        <w:tabs>
          <w:tab w:val="left" w:pos="8364"/>
        </w:tabs>
        <w:snapToGrid w:val="0"/>
        <w:spacing w:line="300" w:lineRule="exact"/>
        <w:ind w:right="0" w:firstLine="198"/>
        <w:rPr>
          <w:rFonts w:ascii="宋体" w:hAnsi="宋体"/>
          <w:u w:val="single"/>
        </w:rPr>
      </w:pPr>
      <w:r w:rsidRPr="007C63F2">
        <w:rPr>
          <w:rFonts w:ascii="宋体" w:hAnsi="宋体" w:hint="eastAsia"/>
        </w:rPr>
        <w:t>比选申请</w:t>
      </w:r>
      <w:r w:rsidRPr="007C63F2">
        <w:rPr>
          <w:rFonts w:ascii="宋体" w:hAnsi="宋体"/>
        </w:rPr>
        <w:t>人代表（被授权人）签字或盖章：</w:t>
      </w:r>
    </w:p>
    <w:p w:rsidR="007B2CC0" w:rsidRPr="007C63F2" w:rsidRDefault="00521A76">
      <w:pPr>
        <w:tabs>
          <w:tab w:val="left" w:pos="8364"/>
        </w:tabs>
        <w:snapToGrid w:val="0"/>
        <w:spacing w:line="300" w:lineRule="exact"/>
        <w:ind w:right="0" w:firstLine="198"/>
        <w:rPr>
          <w:rFonts w:ascii="宋体" w:hAnsi="宋体"/>
          <w:u w:val="single"/>
        </w:rPr>
      </w:pPr>
      <w:r w:rsidRPr="007C63F2">
        <w:rPr>
          <w:rFonts w:ascii="宋体" w:hAnsi="宋体"/>
        </w:rPr>
        <w:t>职务：</w:t>
      </w:r>
    </w:p>
    <w:p w:rsidR="007B2CC0" w:rsidRPr="007C63F2" w:rsidRDefault="00521A76">
      <w:pPr>
        <w:tabs>
          <w:tab w:val="left" w:pos="8364"/>
        </w:tabs>
        <w:snapToGrid w:val="0"/>
        <w:spacing w:line="300" w:lineRule="exact"/>
        <w:ind w:right="0" w:firstLine="198"/>
        <w:rPr>
          <w:rFonts w:ascii="宋体" w:hAnsi="宋体"/>
        </w:rPr>
      </w:pPr>
      <w:r w:rsidRPr="007C63F2">
        <w:rPr>
          <w:rFonts w:ascii="宋体" w:hAnsi="宋体"/>
        </w:rPr>
        <w:t>单位名称：</w:t>
      </w:r>
      <w:r w:rsidRPr="007C63F2">
        <w:rPr>
          <w:rFonts w:ascii="宋体" w:hAnsi="宋体"/>
          <w:u w:val="single"/>
        </w:rPr>
        <w:t>（公章）</w:t>
      </w:r>
    </w:p>
    <w:p w:rsidR="007B2CC0" w:rsidRPr="007C63F2" w:rsidRDefault="00521A76">
      <w:pPr>
        <w:tabs>
          <w:tab w:val="left" w:pos="8364"/>
        </w:tabs>
        <w:snapToGrid w:val="0"/>
        <w:spacing w:line="300" w:lineRule="exact"/>
        <w:ind w:right="0" w:firstLine="198"/>
        <w:rPr>
          <w:rFonts w:ascii="宋体" w:hAnsi="宋体"/>
          <w:u w:val="single"/>
        </w:rPr>
      </w:pPr>
      <w:r w:rsidRPr="007C63F2">
        <w:rPr>
          <w:rFonts w:ascii="宋体" w:hAnsi="宋体"/>
        </w:rPr>
        <w:t>地址：</w:t>
      </w:r>
    </w:p>
    <w:p w:rsidR="007B2CC0" w:rsidRPr="007C63F2" w:rsidRDefault="00521A76">
      <w:pPr>
        <w:spacing w:before="0"/>
        <w:ind w:right="0" w:firstLine="135"/>
        <w:rPr>
          <w:rFonts w:ascii="宋体" w:hAnsi="宋体"/>
          <w:b/>
        </w:rPr>
      </w:pPr>
      <w:r w:rsidRPr="007C63F2">
        <w:rPr>
          <w:rFonts w:ascii="宋体" w:hAnsi="宋体" w:hint="eastAsia"/>
          <w:b/>
        </w:rPr>
        <w:t>附：授权代理人身份证复印件</w:t>
      </w:r>
    </w:p>
    <w:p w:rsidR="007B2CC0" w:rsidRPr="007C63F2" w:rsidRDefault="007B2CC0">
      <w:pPr>
        <w:tabs>
          <w:tab w:val="left" w:pos="8364"/>
        </w:tabs>
        <w:snapToGrid w:val="0"/>
        <w:ind w:right="0" w:firstLine="200"/>
        <w:rPr>
          <w:rFonts w:ascii="宋体" w:hAnsi="宋体"/>
          <w:u w:val="single"/>
        </w:rPr>
      </w:pPr>
    </w:p>
    <w:p w:rsidR="007B2CC0" w:rsidRPr="007C63F2" w:rsidRDefault="00521A76">
      <w:pPr>
        <w:pStyle w:val="2"/>
        <w:pageBreakBefore/>
        <w:widowControl w:val="0"/>
        <w:spacing w:before="40" w:after="100" w:line="240" w:lineRule="auto"/>
        <w:ind w:left="0" w:right="-28" w:firstLine="0"/>
        <w:jc w:val="center"/>
        <w:rPr>
          <w:rFonts w:ascii="Times New Roman" w:eastAsia="宋体" w:hAnsi="Times New Roman"/>
        </w:rPr>
      </w:pPr>
      <w:bookmarkStart w:id="202" w:name="_Toc11578"/>
      <w:bookmarkStart w:id="203" w:name="_Toc100643469"/>
      <w:r w:rsidRPr="007C63F2">
        <w:rPr>
          <w:rFonts w:ascii="Times New Roman" w:eastAsia="宋体" w:hAnsi="Times New Roman" w:hint="eastAsia"/>
        </w:rPr>
        <w:lastRenderedPageBreak/>
        <w:t>五、企业证照</w:t>
      </w:r>
      <w:bookmarkEnd w:id="202"/>
      <w:bookmarkEnd w:id="203"/>
    </w:p>
    <w:p w:rsidR="007B2CC0" w:rsidRPr="00A42470" w:rsidRDefault="007B2CC0">
      <w:pPr>
        <w:spacing w:before="0" w:after="0" w:afterAutospacing="0"/>
        <w:ind w:left="0" w:right="0" w:firstLineChars="200" w:firstLine="420"/>
        <w:rPr>
          <w:rFonts w:hAnsi="宋体"/>
        </w:rPr>
      </w:pPr>
    </w:p>
    <w:p w:rsidR="007B2CC0" w:rsidRPr="00A42470" w:rsidRDefault="00521A76">
      <w:pPr>
        <w:snapToGrid w:val="0"/>
        <w:spacing w:before="0" w:after="0" w:afterAutospacing="0"/>
        <w:ind w:left="0" w:right="0" w:firstLineChars="200" w:firstLine="482"/>
        <w:jc w:val="left"/>
        <w:rPr>
          <w:rFonts w:ascii="宋体" w:hAnsi="宋体"/>
          <w:b/>
          <w:sz w:val="24"/>
          <w:szCs w:val="24"/>
        </w:rPr>
      </w:pPr>
      <w:r w:rsidRPr="00A42470">
        <w:rPr>
          <w:rFonts w:ascii="宋体" w:hAnsi="宋体" w:hint="eastAsia"/>
          <w:b/>
          <w:sz w:val="24"/>
          <w:szCs w:val="24"/>
        </w:rPr>
        <w:t>1、营业执照</w:t>
      </w:r>
      <w:r w:rsidR="007E22EC" w:rsidRPr="00A42470">
        <w:rPr>
          <w:rFonts w:ascii="宋体" w:hAnsi="宋体" w:hint="eastAsia"/>
        </w:rPr>
        <w:t>或事业单位法人证书等证明文件</w:t>
      </w:r>
      <w:r w:rsidRPr="00A42470">
        <w:rPr>
          <w:rFonts w:ascii="宋体" w:hAnsi="宋体" w:hint="eastAsia"/>
          <w:b/>
          <w:sz w:val="24"/>
          <w:szCs w:val="24"/>
        </w:rPr>
        <w:t>复印件并加盖公章。</w:t>
      </w:r>
    </w:p>
    <w:p w:rsidR="007B2CC0" w:rsidRPr="007C63F2" w:rsidRDefault="007B2CC0">
      <w:pPr>
        <w:snapToGrid w:val="0"/>
        <w:spacing w:before="0" w:after="0" w:afterAutospacing="0"/>
        <w:ind w:left="0" w:right="0" w:firstLineChars="200" w:firstLine="482"/>
        <w:jc w:val="left"/>
        <w:rPr>
          <w:rFonts w:ascii="宋体" w:hAnsi="宋体"/>
          <w:b/>
          <w:color w:val="FF0000"/>
          <w:sz w:val="24"/>
          <w:szCs w:val="24"/>
        </w:rPr>
      </w:pPr>
    </w:p>
    <w:p w:rsidR="007B2CC0" w:rsidRPr="007C63F2" w:rsidRDefault="007B2CC0">
      <w:pPr>
        <w:spacing w:before="0" w:after="0" w:afterAutospacing="0"/>
        <w:ind w:left="0" w:right="0" w:firstLineChars="200" w:firstLine="420"/>
        <w:rPr>
          <w:rFonts w:hAnsi="宋体"/>
        </w:rPr>
      </w:pPr>
    </w:p>
    <w:p w:rsidR="007B2CC0" w:rsidRPr="007C63F2" w:rsidRDefault="007B2CC0">
      <w:pPr>
        <w:spacing w:before="0" w:after="0" w:afterAutospacing="0"/>
        <w:ind w:left="0" w:right="0" w:firstLineChars="200" w:firstLine="420"/>
        <w:rPr>
          <w:rFonts w:hAnsi="宋体"/>
        </w:rPr>
      </w:pPr>
    </w:p>
    <w:p w:rsidR="007B2CC0" w:rsidRPr="007C63F2" w:rsidRDefault="00521A76">
      <w:pPr>
        <w:pStyle w:val="2"/>
        <w:pageBreakBefore/>
        <w:widowControl w:val="0"/>
        <w:spacing w:before="40" w:after="100" w:line="240" w:lineRule="auto"/>
        <w:ind w:left="0" w:right="-28" w:firstLine="0"/>
        <w:jc w:val="center"/>
        <w:rPr>
          <w:rFonts w:ascii="Times New Roman" w:eastAsia="宋体" w:hAnsi="Times New Roman"/>
        </w:rPr>
      </w:pPr>
      <w:bookmarkStart w:id="204" w:name="_Toc100643470"/>
      <w:bookmarkStart w:id="205" w:name="_Toc71"/>
      <w:r w:rsidRPr="007C63F2">
        <w:rPr>
          <w:rFonts w:ascii="Times New Roman" w:eastAsia="宋体" w:hAnsi="Times New Roman" w:hint="eastAsia"/>
        </w:rPr>
        <w:lastRenderedPageBreak/>
        <w:t>六、类似项目业绩表</w:t>
      </w:r>
      <w:bookmarkEnd w:id="204"/>
      <w:bookmarkEnd w:id="205"/>
    </w:p>
    <w:p w:rsidR="007B2CC0" w:rsidRPr="007C63F2" w:rsidRDefault="007B2CC0">
      <w:pPr>
        <w:spacing w:before="0" w:after="0" w:afterAutospacing="0"/>
        <w:ind w:left="0" w:right="0" w:firstLineChars="200" w:firstLine="420"/>
        <w:rPr>
          <w:rFonts w:hAnsi="宋体"/>
        </w:rPr>
      </w:pPr>
    </w:p>
    <w:p w:rsidR="007B2CC0" w:rsidRPr="00A34989" w:rsidRDefault="00521A76">
      <w:pPr>
        <w:spacing w:before="0"/>
        <w:ind w:right="-57" w:firstLine="0"/>
        <w:jc w:val="center"/>
        <w:rPr>
          <w:rFonts w:ascii="宋体" w:hAnsi="宋体"/>
          <w:b/>
          <w:spacing w:val="20"/>
        </w:rPr>
      </w:pPr>
      <w:r w:rsidRPr="00A34989">
        <w:rPr>
          <w:rFonts w:ascii="宋体" w:hAnsi="宋体" w:hint="eastAsia"/>
          <w:b/>
          <w:spacing w:val="20"/>
        </w:rPr>
        <w:t>类似项目</w:t>
      </w:r>
      <w:r w:rsidRPr="00A34989">
        <w:rPr>
          <w:rFonts w:ascii="宋体" w:hAnsi="宋体"/>
          <w:b/>
          <w:spacing w:val="20"/>
        </w:rPr>
        <w:t>业绩表</w:t>
      </w:r>
      <w:r w:rsidRPr="00A34989">
        <w:rPr>
          <w:rFonts w:ascii="宋体" w:hAnsi="宋体" w:hint="eastAsia"/>
          <w:b/>
        </w:rPr>
        <w:t>（如有）</w:t>
      </w:r>
    </w:p>
    <w:tbl>
      <w:tblPr>
        <w:tblW w:w="8940" w:type="dxa"/>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4A0" w:firstRow="1" w:lastRow="0" w:firstColumn="1" w:lastColumn="0" w:noHBand="0" w:noVBand="1"/>
      </w:tblPr>
      <w:tblGrid>
        <w:gridCol w:w="599"/>
        <w:gridCol w:w="1092"/>
        <w:gridCol w:w="1789"/>
        <w:gridCol w:w="992"/>
        <w:gridCol w:w="993"/>
        <w:gridCol w:w="1388"/>
        <w:gridCol w:w="1044"/>
        <w:gridCol w:w="1043"/>
      </w:tblGrid>
      <w:tr w:rsidR="00A34989" w:rsidRPr="00A34989">
        <w:trPr>
          <w:trHeight w:val="440"/>
          <w:jc w:val="center"/>
        </w:trPr>
        <w:tc>
          <w:tcPr>
            <w:tcW w:w="599" w:type="dxa"/>
            <w:tcBorders>
              <w:top w:val="double" w:sz="4" w:space="0" w:color="auto"/>
            </w:tcBorders>
            <w:vAlign w:val="center"/>
          </w:tcPr>
          <w:p w:rsidR="007B2CC0" w:rsidRPr="00A34989" w:rsidRDefault="00521A76">
            <w:pPr>
              <w:ind w:left="0" w:firstLine="0"/>
              <w:rPr>
                <w:rFonts w:ascii="宋体" w:hAnsi="宋体"/>
              </w:rPr>
            </w:pPr>
            <w:r w:rsidRPr="00A34989">
              <w:rPr>
                <w:rFonts w:ascii="宋体" w:hAnsi="宋体" w:hint="eastAsia"/>
              </w:rPr>
              <w:t>序号</w:t>
            </w:r>
          </w:p>
        </w:tc>
        <w:tc>
          <w:tcPr>
            <w:tcW w:w="1092" w:type="dxa"/>
            <w:tcBorders>
              <w:top w:val="double" w:sz="4" w:space="0" w:color="auto"/>
            </w:tcBorders>
            <w:vAlign w:val="center"/>
          </w:tcPr>
          <w:p w:rsidR="007B2CC0" w:rsidRPr="00A34989" w:rsidRDefault="00521A76">
            <w:pPr>
              <w:ind w:left="0" w:firstLine="0"/>
              <w:rPr>
                <w:rFonts w:ascii="宋体" w:hAnsi="宋体"/>
              </w:rPr>
            </w:pPr>
            <w:r w:rsidRPr="00A34989">
              <w:rPr>
                <w:rFonts w:ascii="宋体" w:hAnsi="宋体" w:hint="eastAsia"/>
              </w:rPr>
              <w:t>项目名称</w:t>
            </w:r>
          </w:p>
        </w:tc>
        <w:tc>
          <w:tcPr>
            <w:tcW w:w="1789" w:type="dxa"/>
            <w:tcBorders>
              <w:top w:val="double" w:sz="4" w:space="0" w:color="auto"/>
            </w:tcBorders>
            <w:vAlign w:val="center"/>
          </w:tcPr>
          <w:p w:rsidR="007B2CC0" w:rsidRPr="00A34989" w:rsidRDefault="00521A76">
            <w:pPr>
              <w:ind w:left="0" w:firstLine="0"/>
              <w:rPr>
                <w:rFonts w:ascii="宋体" w:hAnsi="宋体"/>
              </w:rPr>
            </w:pPr>
            <w:r w:rsidRPr="00A34989">
              <w:rPr>
                <w:rFonts w:ascii="宋体" w:hAnsi="宋体" w:hint="eastAsia"/>
              </w:rPr>
              <w:t>合同内容（简述）</w:t>
            </w:r>
          </w:p>
        </w:tc>
        <w:tc>
          <w:tcPr>
            <w:tcW w:w="992" w:type="dxa"/>
            <w:tcBorders>
              <w:top w:val="double" w:sz="4" w:space="0" w:color="auto"/>
            </w:tcBorders>
            <w:vAlign w:val="center"/>
          </w:tcPr>
          <w:p w:rsidR="007B2CC0" w:rsidRPr="00A34989" w:rsidRDefault="00521A76">
            <w:pPr>
              <w:ind w:left="0" w:firstLine="0"/>
              <w:jc w:val="center"/>
              <w:rPr>
                <w:rFonts w:ascii="宋体" w:hAnsi="宋体"/>
              </w:rPr>
            </w:pPr>
            <w:r w:rsidRPr="00A34989">
              <w:rPr>
                <w:rFonts w:ascii="宋体" w:hAnsi="宋体" w:hint="eastAsia"/>
              </w:rPr>
              <w:t>合同</w:t>
            </w:r>
            <w:r w:rsidRPr="00A34989">
              <w:rPr>
                <w:rFonts w:ascii="宋体" w:hAnsi="宋体"/>
              </w:rPr>
              <w:br/>
            </w:r>
            <w:r w:rsidRPr="00A34989">
              <w:rPr>
                <w:rFonts w:ascii="宋体" w:hAnsi="宋体" w:hint="eastAsia"/>
              </w:rPr>
              <w:t>金额</w:t>
            </w:r>
          </w:p>
        </w:tc>
        <w:tc>
          <w:tcPr>
            <w:tcW w:w="993" w:type="dxa"/>
            <w:tcBorders>
              <w:top w:val="double" w:sz="4" w:space="0" w:color="auto"/>
            </w:tcBorders>
            <w:vAlign w:val="center"/>
          </w:tcPr>
          <w:p w:rsidR="007B2CC0" w:rsidRPr="00A34989" w:rsidRDefault="00521A76">
            <w:pPr>
              <w:ind w:left="0" w:firstLine="0"/>
              <w:jc w:val="center"/>
              <w:rPr>
                <w:rFonts w:ascii="宋体" w:hAnsi="宋体"/>
              </w:rPr>
            </w:pPr>
            <w:r w:rsidRPr="00A34989">
              <w:rPr>
                <w:rFonts w:ascii="宋体" w:hAnsi="宋体" w:hint="eastAsia"/>
              </w:rPr>
              <w:t>签订</w:t>
            </w:r>
            <w:r w:rsidRPr="00A34989">
              <w:rPr>
                <w:rFonts w:ascii="宋体" w:hAnsi="宋体"/>
              </w:rPr>
              <w:br/>
            </w:r>
            <w:r w:rsidRPr="00A34989">
              <w:rPr>
                <w:rFonts w:ascii="宋体" w:hAnsi="宋体" w:hint="eastAsia"/>
              </w:rPr>
              <w:t>时间</w:t>
            </w:r>
          </w:p>
        </w:tc>
        <w:tc>
          <w:tcPr>
            <w:tcW w:w="1388" w:type="dxa"/>
            <w:tcBorders>
              <w:top w:val="double" w:sz="4" w:space="0" w:color="auto"/>
            </w:tcBorders>
            <w:vAlign w:val="center"/>
          </w:tcPr>
          <w:p w:rsidR="007B2CC0" w:rsidRPr="00A34989" w:rsidRDefault="00521A76">
            <w:pPr>
              <w:ind w:left="0" w:firstLine="0"/>
              <w:jc w:val="center"/>
              <w:rPr>
                <w:rFonts w:ascii="宋体" w:hAnsi="宋体"/>
              </w:rPr>
            </w:pPr>
            <w:r w:rsidRPr="00A34989">
              <w:rPr>
                <w:rFonts w:ascii="宋体" w:hAnsi="宋体" w:hint="eastAsia"/>
              </w:rPr>
              <w:t>供货、</w:t>
            </w:r>
            <w:r w:rsidRPr="00A34989">
              <w:rPr>
                <w:rFonts w:hint="eastAsia"/>
              </w:rPr>
              <w:t>工期或服务</w:t>
            </w:r>
            <w:r w:rsidRPr="00A34989">
              <w:rPr>
                <w:rFonts w:ascii="宋体" w:hAnsi="宋体" w:hint="eastAsia"/>
              </w:rPr>
              <w:t>时间</w:t>
            </w:r>
          </w:p>
        </w:tc>
        <w:tc>
          <w:tcPr>
            <w:tcW w:w="1044" w:type="dxa"/>
            <w:tcBorders>
              <w:top w:val="double" w:sz="4" w:space="0" w:color="auto"/>
            </w:tcBorders>
            <w:vAlign w:val="center"/>
          </w:tcPr>
          <w:p w:rsidR="007B2CC0" w:rsidRPr="00A34989" w:rsidRDefault="00521A76">
            <w:pPr>
              <w:ind w:left="0" w:firstLine="0"/>
              <w:rPr>
                <w:rFonts w:ascii="宋体" w:hAnsi="宋体"/>
              </w:rPr>
            </w:pPr>
            <w:r w:rsidRPr="00A34989">
              <w:rPr>
                <w:rFonts w:ascii="宋体" w:hAnsi="宋体" w:hint="eastAsia"/>
              </w:rPr>
              <w:t>业主单位</w:t>
            </w:r>
          </w:p>
        </w:tc>
        <w:tc>
          <w:tcPr>
            <w:tcW w:w="1043" w:type="dxa"/>
            <w:tcBorders>
              <w:top w:val="double" w:sz="4" w:space="0" w:color="auto"/>
            </w:tcBorders>
            <w:vAlign w:val="center"/>
          </w:tcPr>
          <w:p w:rsidR="007B2CC0" w:rsidRPr="00A34989" w:rsidRDefault="00521A76">
            <w:pPr>
              <w:ind w:left="0" w:firstLine="0"/>
              <w:rPr>
                <w:rFonts w:ascii="宋体" w:hAnsi="宋体"/>
              </w:rPr>
            </w:pPr>
            <w:r w:rsidRPr="00A34989">
              <w:rPr>
                <w:rFonts w:ascii="宋体" w:hAnsi="宋体" w:hint="eastAsia"/>
              </w:rPr>
              <w:t>联系电话</w:t>
            </w:r>
          </w:p>
        </w:tc>
      </w:tr>
      <w:tr w:rsidR="00A34989" w:rsidRPr="00A34989">
        <w:trPr>
          <w:trHeight w:val="343"/>
          <w:jc w:val="center"/>
        </w:trPr>
        <w:tc>
          <w:tcPr>
            <w:tcW w:w="599" w:type="dxa"/>
          </w:tcPr>
          <w:p w:rsidR="007B2CC0" w:rsidRPr="00A34989" w:rsidRDefault="007B2CC0">
            <w:pPr>
              <w:ind w:left="0" w:firstLine="0"/>
              <w:rPr>
                <w:rFonts w:ascii="宋体" w:hAnsi="宋体"/>
              </w:rPr>
            </w:pPr>
          </w:p>
        </w:tc>
        <w:tc>
          <w:tcPr>
            <w:tcW w:w="1092" w:type="dxa"/>
          </w:tcPr>
          <w:p w:rsidR="007B2CC0" w:rsidRPr="00A34989" w:rsidRDefault="007B2CC0">
            <w:pPr>
              <w:ind w:left="0" w:firstLine="0"/>
              <w:rPr>
                <w:rFonts w:ascii="宋体" w:hAnsi="宋体"/>
              </w:rPr>
            </w:pPr>
          </w:p>
        </w:tc>
        <w:tc>
          <w:tcPr>
            <w:tcW w:w="1789" w:type="dxa"/>
          </w:tcPr>
          <w:p w:rsidR="007B2CC0" w:rsidRPr="00A34989" w:rsidRDefault="007B2CC0">
            <w:pPr>
              <w:ind w:left="0" w:firstLine="0"/>
              <w:rPr>
                <w:rFonts w:ascii="宋体" w:hAnsi="宋体"/>
              </w:rPr>
            </w:pPr>
          </w:p>
        </w:tc>
        <w:tc>
          <w:tcPr>
            <w:tcW w:w="992" w:type="dxa"/>
          </w:tcPr>
          <w:p w:rsidR="007B2CC0" w:rsidRPr="00A34989" w:rsidRDefault="007B2CC0">
            <w:pPr>
              <w:ind w:left="0" w:firstLine="0"/>
              <w:rPr>
                <w:rFonts w:ascii="宋体" w:hAnsi="宋体"/>
              </w:rPr>
            </w:pPr>
          </w:p>
        </w:tc>
        <w:tc>
          <w:tcPr>
            <w:tcW w:w="993" w:type="dxa"/>
          </w:tcPr>
          <w:p w:rsidR="007B2CC0" w:rsidRPr="00A34989" w:rsidRDefault="007B2CC0">
            <w:pPr>
              <w:ind w:left="0" w:firstLine="0"/>
              <w:rPr>
                <w:rFonts w:ascii="宋体" w:hAnsi="宋体"/>
              </w:rPr>
            </w:pPr>
          </w:p>
        </w:tc>
        <w:tc>
          <w:tcPr>
            <w:tcW w:w="1388" w:type="dxa"/>
          </w:tcPr>
          <w:p w:rsidR="007B2CC0" w:rsidRPr="00A34989" w:rsidRDefault="007B2CC0">
            <w:pPr>
              <w:ind w:left="0" w:firstLine="0"/>
              <w:rPr>
                <w:rFonts w:ascii="宋体" w:hAnsi="宋体"/>
              </w:rPr>
            </w:pPr>
          </w:p>
        </w:tc>
        <w:tc>
          <w:tcPr>
            <w:tcW w:w="1044" w:type="dxa"/>
          </w:tcPr>
          <w:p w:rsidR="007B2CC0" w:rsidRPr="00A34989" w:rsidRDefault="007B2CC0">
            <w:pPr>
              <w:ind w:left="0" w:firstLine="0"/>
              <w:rPr>
                <w:rFonts w:ascii="宋体" w:hAnsi="宋体"/>
              </w:rPr>
            </w:pPr>
          </w:p>
        </w:tc>
        <w:tc>
          <w:tcPr>
            <w:tcW w:w="1043" w:type="dxa"/>
          </w:tcPr>
          <w:p w:rsidR="007B2CC0" w:rsidRPr="00A34989" w:rsidRDefault="007B2CC0">
            <w:pPr>
              <w:ind w:left="0" w:firstLine="0"/>
              <w:rPr>
                <w:rFonts w:ascii="宋体" w:hAnsi="宋体"/>
              </w:rPr>
            </w:pPr>
          </w:p>
        </w:tc>
      </w:tr>
      <w:tr w:rsidR="00A34989" w:rsidRPr="00A34989">
        <w:trPr>
          <w:trHeight w:val="353"/>
          <w:jc w:val="center"/>
        </w:trPr>
        <w:tc>
          <w:tcPr>
            <w:tcW w:w="599" w:type="dxa"/>
            <w:vAlign w:val="center"/>
          </w:tcPr>
          <w:p w:rsidR="007B2CC0" w:rsidRPr="00A34989" w:rsidRDefault="007B2CC0">
            <w:pPr>
              <w:ind w:left="0" w:firstLine="0"/>
              <w:rPr>
                <w:rFonts w:ascii="宋体" w:hAnsi="宋体"/>
              </w:rPr>
            </w:pPr>
          </w:p>
        </w:tc>
        <w:tc>
          <w:tcPr>
            <w:tcW w:w="1092" w:type="dxa"/>
            <w:vAlign w:val="center"/>
          </w:tcPr>
          <w:p w:rsidR="007B2CC0" w:rsidRPr="00A34989" w:rsidRDefault="007B2CC0">
            <w:pPr>
              <w:ind w:left="0" w:firstLine="0"/>
              <w:rPr>
                <w:rFonts w:ascii="宋体" w:hAnsi="宋体"/>
              </w:rPr>
            </w:pPr>
          </w:p>
        </w:tc>
        <w:tc>
          <w:tcPr>
            <w:tcW w:w="1789" w:type="dxa"/>
            <w:vAlign w:val="center"/>
          </w:tcPr>
          <w:p w:rsidR="007B2CC0" w:rsidRPr="00A34989" w:rsidRDefault="007B2CC0">
            <w:pPr>
              <w:ind w:left="0" w:firstLine="0"/>
              <w:rPr>
                <w:rFonts w:ascii="宋体" w:hAnsi="宋体"/>
              </w:rPr>
            </w:pPr>
          </w:p>
        </w:tc>
        <w:tc>
          <w:tcPr>
            <w:tcW w:w="992" w:type="dxa"/>
            <w:vAlign w:val="center"/>
          </w:tcPr>
          <w:p w:rsidR="007B2CC0" w:rsidRPr="00A34989" w:rsidRDefault="007B2CC0">
            <w:pPr>
              <w:ind w:left="0" w:firstLine="0"/>
              <w:rPr>
                <w:rFonts w:ascii="宋体" w:hAnsi="宋体"/>
              </w:rPr>
            </w:pPr>
          </w:p>
        </w:tc>
        <w:tc>
          <w:tcPr>
            <w:tcW w:w="993" w:type="dxa"/>
            <w:vAlign w:val="center"/>
          </w:tcPr>
          <w:p w:rsidR="007B2CC0" w:rsidRPr="00A34989" w:rsidRDefault="007B2CC0">
            <w:pPr>
              <w:ind w:left="0" w:firstLine="0"/>
              <w:rPr>
                <w:rFonts w:ascii="宋体" w:hAnsi="宋体"/>
              </w:rPr>
            </w:pPr>
          </w:p>
        </w:tc>
        <w:tc>
          <w:tcPr>
            <w:tcW w:w="1388" w:type="dxa"/>
          </w:tcPr>
          <w:p w:rsidR="007B2CC0" w:rsidRPr="00A34989" w:rsidRDefault="007B2CC0">
            <w:pPr>
              <w:ind w:left="0" w:firstLine="0"/>
              <w:rPr>
                <w:rFonts w:ascii="宋体" w:hAnsi="宋体"/>
              </w:rPr>
            </w:pPr>
          </w:p>
        </w:tc>
        <w:tc>
          <w:tcPr>
            <w:tcW w:w="1044" w:type="dxa"/>
            <w:vAlign w:val="center"/>
          </w:tcPr>
          <w:p w:rsidR="007B2CC0" w:rsidRPr="00A34989" w:rsidRDefault="007B2CC0">
            <w:pPr>
              <w:ind w:left="0" w:firstLine="0"/>
              <w:rPr>
                <w:rFonts w:ascii="宋体" w:hAnsi="宋体"/>
              </w:rPr>
            </w:pPr>
          </w:p>
        </w:tc>
        <w:tc>
          <w:tcPr>
            <w:tcW w:w="1043" w:type="dxa"/>
            <w:vAlign w:val="center"/>
          </w:tcPr>
          <w:p w:rsidR="007B2CC0" w:rsidRPr="00A34989" w:rsidRDefault="007B2CC0">
            <w:pPr>
              <w:ind w:left="0" w:firstLine="0"/>
              <w:rPr>
                <w:rFonts w:ascii="宋体" w:hAnsi="宋体"/>
              </w:rPr>
            </w:pPr>
          </w:p>
        </w:tc>
      </w:tr>
      <w:tr w:rsidR="00A34989" w:rsidRPr="00A34989">
        <w:trPr>
          <w:trHeight w:val="353"/>
          <w:jc w:val="center"/>
        </w:trPr>
        <w:tc>
          <w:tcPr>
            <w:tcW w:w="599" w:type="dxa"/>
            <w:vAlign w:val="center"/>
          </w:tcPr>
          <w:p w:rsidR="007B2CC0" w:rsidRPr="00A34989" w:rsidRDefault="007B2CC0">
            <w:pPr>
              <w:ind w:left="0" w:firstLine="0"/>
              <w:rPr>
                <w:rFonts w:ascii="宋体" w:hAnsi="宋体"/>
              </w:rPr>
            </w:pPr>
          </w:p>
        </w:tc>
        <w:tc>
          <w:tcPr>
            <w:tcW w:w="1092" w:type="dxa"/>
            <w:vAlign w:val="center"/>
          </w:tcPr>
          <w:p w:rsidR="007B2CC0" w:rsidRPr="00A34989" w:rsidRDefault="007B2CC0">
            <w:pPr>
              <w:ind w:left="0" w:firstLine="0"/>
              <w:rPr>
                <w:rFonts w:ascii="宋体" w:hAnsi="宋体"/>
              </w:rPr>
            </w:pPr>
          </w:p>
        </w:tc>
        <w:tc>
          <w:tcPr>
            <w:tcW w:w="1789" w:type="dxa"/>
            <w:vAlign w:val="center"/>
          </w:tcPr>
          <w:p w:rsidR="007B2CC0" w:rsidRPr="00A34989" w:rsidRDefault="007B2CC0">
            <w:pPr>
              <w:ind w:left="0" w:firstLine="0"/>
              <w:rPr>
                <w:rFonts w:ascii="宋体" w:hAnsi="宋体"/>
              </w:rPr>
            </w:pPr>
          </w:p>
        </w:tc>
        <w:tc>
          <w:tcPr>
            <w:tcW w:w="992" w:type="dxa"/>
            <w:vAlign w:val="center"/>
          </w:tcPr>
          <w:p w:rsidR="007B2CC0" w:rsidRPr="00A34989" w:rsidRDefault="007B2CC0">
            <w:pPr>
              <w:ind w:left="0" w:firstLine="0"/>
              <w:rPr>
                <w:rFonts w:ascii="宋体" w:hAnsi="宋体"/>
              </w:rPr>
            </w:pPr>
          </w:p>
        </w:tc>
        <w:tc>
          <w:tcPr>
            <w:tcW w:w="993" w:type="dxa"/>
            <w:vAlign w:val="center"/>
          </w:tcPr>
          <w:p w:rsidR="007B2CC0" w:rsidRPr="00A34989" w:rsidRDefault="007B2CC0">
            <w:pPr>
              <w:ind w:left="0" w:firstLine="0"/>
              <w:rPr>
                <w:rFonts w:ascii="宋体" w:hAnsi="宋体"/>
              </w:rPr>
            </w:pPr>
          </w:p>
        </w:tc>
        <w:tc>
          <w:tcPr>
            <w:tcW w:w="1388" w:type="dxa"/>
          </w:tcPr>
          <w:p w:rsidR="007B2CC0" w:rsidRPr="00A34989" w:rsidRDefault="007B2CC0">
            <w:pPr>
              <w:ind w:left="0" w:firstLine="0"/>
              <w:rPr>
                <w:rFonts w:ascii="宋体" w:hAnsi="宋体"/>
              </w:rPr>
            </w:pPr>
          </w:p>
        </w:tc>
        <w:tc>
          <w:tcPr>
            <w:tcW w:w="1044" w:type="dxa"/>
            <w:vAlign w:val="center"/>
          </w:tcPr>
          <w:p w:rsidR="007B2CC0" w:rsidRPr="00A34989" w:rsidRDefault="007B2CC0">
            <w:pPr>
              <w:ind w:left="0" w:firstLine="0"/>
              <w:rPr>
                <w:rFonts w:ascii="宋体" w:hAnsi="宋体"/>
              </w:rPr>
            </w:pPr>
          </w:p>
        </w:tc>
        <w:tc>
          <w:tcPr>
            <w:tcW w:w="1043" w:type="dxa"/>
            <w:vAlign w:val="center"/>
          </w:tcPr>
          <w:p w:rsidR="007B2CC0" w:rsidRPr="00A34989" w:rsidRDefault="007B2CC0">
            <w:pPr>
              <w:ind w:left="0" w:firstLine="0"/>
              <w:rPr>
                <w:rFonts w:ascii="宋体" w:hAnsi="宋体"/>
              </w:rPr>
            </w:pPr>
          </w:p>
        </w:tc>
      </w:tr>
      <w:tr w:rsidR="00A34989" w:rsidRPr="00A34989">
        <w:trPr>
          <w:trHeight w:val="353"/>
          <w:jc w:val="center"/>
        </w:trPr>
        <w:tc>
          <w:tcPr>
            <w:tcW w:w="599" w:type="dxa"/>
            <w:vAlign w:val="center"/>
          </w:tcPr>
          <w:p w:rsidR="007B2CC0" w:rsidRPr="00A34989" w:rsidRDefault="007B2CC0">
            <w:pPr>
              <w:ind w:left="0" w:firstLine="0"/>
              <w:rPr>
                <w:rFonts w:ascii="宋体" w:hAnsi="宋体"/>
              </w:rPr>
            </w:pPr>
          </w:p>
        </w:tc>
        <w:tc>
          <w:tcPr>
            <w:tcW w:w="1092" w:type="dxa"/>
            <w:vAlign w:val="center"/>
          </w:tcPr>
          <w:p w:rsidR="007B2CC0" w:rsidRPr="00A34989" w:rsidRDefault="007B2CC0">
            <w:pPr>
              <w:ind w:left="0" w:firstLine="0"/>
              <w:rPr>
                <w:rFonts w:ascii="宋体" w:hAnsi="宋体"/>
              </w:rPr>
            </w:pPr>
          </w:p>
        </w:tc>
        <w:tc>
          <w:tcPr>
            <w:tcW w:w="1789" w:type="dxa"/>
            <w:vAlign w:val="center"/>
          </w:tcPr>
          <w:p w:rsidR="007B2CC0" w:rsidRPr="00A34989" w:rsidRDefault="007B2CC0">
            <w:pPr>
              <w:ind w:left="0" w:firstLine="0"/>
              <w:rPr>
                <w:rFonts w:ascii="宋体" w:hAnsi="宋体"/>
              </w:rPr>
            </w:pPr>
          </w:p>
        </w:tc>
        <w:tc>
          <w:tcPr>
            <w:tcW w:w="992" w:type="dxa"/>
            <w:vAlign w:val="center"/>
          </w:tcPr>
          <w:p w:rsidR="007B2CC0" w:rsidRPr="00A34989" w:rsidRDefault="007B2CC0">
            <w:pPr>
              <w:ind w:left="0" w:firstLine="0"/>
              <w:rPr>
                <w:rFonts w:ascii="宋体" w:hAnsi="宋体"/>
              </w:rPr>
            </w:pPr>
          </w:p>
        </w:tc>
        <w:tc>
          <w:tcPr>
            <w:tcW w:w="993" w:type="dxa"/>
            <w:vAlign w:val="center"/>
          </w:tcPr>
          <w:p w:rsidR="007B2CC0" w:rsidRPr="00A34989" w:rsidRDefault="007B2CC0">
            <w:pPr>
              <w:ind w:left="0" w:firstLine="0"/>
              <w:rPr>
                <w:rFonts w:ascii="宋体" w:hAnsi="宋体"/>
              </w:rPr>
            </w:pPr>
          </w:p>
        </w:tc>
        <w:tc>
          <w:tcPr>
            <w:tcW w:w="1388" w:type="dxa"/>
          </w:tcPr>
          <w:p w:rsidR="007B2CC0" w:rsidRPr="00A34989" w:rsidRDefault="007B2CC0">
            <w:pPr>
              <w:ind w:left="0" w:firstLine="0"/>
              <w:rPr>
                <w:rFonts w:ascii="宋体" w:hAnsi="宋体"/>
              </w:rPr>
            </w:pPr>
          </w:p>
        </w:tc>
        <w:tc>
          <w:tcPr>
            <w:tcW w:w="1044" w:type="dxa"/>
            <w:vAlign w:val="center"/>
          </w:tcPr>
          <w:p w:rsidR="007B2CC0" w:rsidRPr="00A34989" w:rsidRDefault="007B2CC0">
            <w:pPr>
              <w:ind w:left="0" w:firstLine="0"/>
              <w:rPr>
                <w:rFonts w:ascii="宋体" w:hAnsi="宋体"/>
              </w:rPr>
            </w:pPr>
          </w:p>
        </w:tc>
        <w:tc>
          <w:tcPr>
            <w:tcW w:w="1043" w:type="dxa"/>
            <w:vAlign w:val="center"/>
          </w:tcPr>
          <w:p w:rsidR="007B2CC0" w:rsidRPr="00A34989" w:rsidRDefault="007B2CC0">
            <w:pPr>
              <w:ind w:left="0" w:firstLine="0"/>
              <w:rPr>
                <w:rFonts w:ascii="宋体" w:hAnsi="宋体"/>
              </w:rPr>
            </w:pPr>
          </w:p>
        </w:tc>
      </w:tr>
      <w:tr w:rsidR="00A34989" w:rsidRPr="00A34989">
        <w:trPr>
          <w:trHeight w:val="353"/>
          <w:jc w:val="center"/>
        </w:trPr>
        <w:tc>
          <w:tcPr>
            <w:tcW w:w="599" w:type="dxa"/>
            <w:vAlign w:val="center"/>
          </w:tcPr>
          <w:p w:rsidR="007B2CC0" w:rsidRPr="00A34989" w:rsidRDefault="007B2CC0">
            <w:pPr>
              <w:ind w:left="0" w:firstLine="0"/>
              <w:rPr>
                <w:rFonts w:ascii="宋体" w:hAnsi="宋体"/>
              </w:rPr>
            </w:pPr>
          </w:p>
        </w:tc>
        <w:tc>
          <w:tcPr>
            <w:tcW w:w="1092" w:type="dxa"/>
            <w:vAlign w:val="center"/>
          </w:tcPr>
          <w:p w:rsidR="007B2CC0" w:rsidRPr="00A34989" w:rsidRDefault="007B2CC0">
            <w:pPr>
              <w:ind w:left="0" w:firstLine="0"/>
              <w:rPr>
                <w:rFonts w:ascii="宋体" w:hAnsi="宋体"/>
              </w:rPr>
            </w:pPr>
          </w:p>
        </w:tc>
        <w:tc>
          <w:tcPr>
            <w:tcW w:w="1789" w:type="dxa"/>
            <w:vAlign w:val="center"/>
          </w:tcPr>
          <w:p w:rsidR="007B2CC0" w:rsidRPr="00A34989" w:rsidRDefault="007B2CC0">
            <w:pPr>
              <w:ind w:left="0" w:firstLine="0"/>
              <w:rPr>
                <w:rFonts w:ascii="宋体" w:hAnsi="宋体"/>
              </w:rPr>
            </w:pPr>
          </w:p>
        </w:tc>
        <w:tc>
          <w:tcPr>
            <w:tcW w:w="992" w:type="dxa"/>
            <w:vAlign w:val="center"/>
          </w:tcPr>
          <w:p w:rsidR="007B2CC0" w:rsidRPr="00A34989" w:rsidRDefault="007B2CC0">
            <w:pPr>
              <w:ind w:left="0" w:firstLine="0"/>
              <w:rPr>
                <w:rFonts w:ascii="宋体" w:hAnsi="宋体"/>
              </w:rPr>
            </w:pPr>
          </w:p>
        </w:tc>
        <w:tc>
          <w:tcPr>
            <w:tcW w:w="993" w:type="dxa"/>
            <w:vAlign w:val="center"/>
          </w:tcPr>
          <w:p w:rsidR="007B2CC0" w:rsidRPr="00A34989" w:rsidRDefault="007B2CC0">
            <w:pPr>
              <w:ind w:left="0" w:firstLine="0"/>
              <w:rPr>
                <w:rFonts w:ascii="宋体" w:hAnsi="宋体"/>
              </w:rPr>
            </w:pPr>
          </w:p>
        </w:tc>
        <w:tc>
          <w:tcPr>
            <w:tcW w:w="1388" w:type="dxa"/>
          </w:tcPr>
          <w:p w:rsidR="007B2CC0" w:rsidRPr="00A34989" w:rsidRDefault="007B2CC0">
            <w:pPr>
              <w:ind w:left="0" w:firstLine="0"/>
              <w:rPr>
                <w:rFonts w:ascii="宋体" w:hAnsi="宋体"/>
              </w:rPr>
            </w:pPr>
          </w:p>
        </w:tc>
        <w:tc>
          <w:tcPr>
            <w:tcW w:w="1044" w:type="dxa"/>
            <w:vAlign w:val="center"/>
          </w:tcPr>
          <w:p w:rsidR="007B2CC0" w:rsidRPr="00A34989" w:rsidRDefault="007B2CC0">
            <w:pPr>
              <w:ind w:left="0" w:firstLine="0"/>
              <w:rPr>
                <w:rFonts w:ascii="宋体" w:hAnsi="宋体"/>
              </w:rPr>
            </w:pPr>
          </w:p>
        </w:tc>
        <w:tc>
          <w:tcPr>
            <w:tcW w:w="1043" w:type="dxa"/>
            <w:vAlign w:val="center"/>
          </w:tcPr>
          <w:p w:rsidR="007B2CC0" w:rsidRPr="00A34989" w:rsidRDefault="007B2CC0">
            <w:pPr>
              <w:ind w:left="0" w:firstLine="0"/>
              <w:rPr>
                <w:rFonts w:ascii="宋体" w:hAnsi="宋体"/>
              </w:rPr>
            </w:pPr>
          </w:p>
        </w:tc>
      </w:tr>
      <w:tr w:rsidR="00A34989" w:rsidRPr="00A34989">
        <w:trPr>
          <w:trHeight w:val="353"/>
          <w:jc w:val="center"/>
        </w:trPr>
        <w:tc>
          <w:tcPr>
            <w:tcW w:w="599" w:type="dxa"/>
            <w:vAlign w:val="center"/>
          </w:tcPr>
          <w:p w:rsidR="007B2CC0" w:rsidRPr="00A34989" w:rsidRDefault="007B2CC0">
            <w:pPr>
              <w:ind w:left="0" w:firstLine="0"/>
              <w:rPr>
                <w:rFonts w:ascii="宋体" w:hAnsi="宋体"/>
              </w:rPr>
            </w:pPr>
          </w:p>
        </w:tc>
        <w:tc>
          <w:tcPr>
            <w:tcW w:w="1092" w:type="dxa"/>
            <w:vAlign w:val="center"/>
          </w:tcPr>
          <w:p w:rsidR="007B2CC0" w:rsidRPr="00A34989" w:rsidRDefault="007B2CC0">
            <w:pPr>
              <w:ind w:left="0" w:firstLine="0"/>
              <w:rPr>
                <w:rFonts w:ascii="宋体" w:hAnsi="宋体"/>
              </w:rPr>
            </w:pPr>
          </w:p>
        </w:tc>
        <w:tc>
          <w:tcPr>
            <w:tcW w:w="1789" w:type="dxa"/>
            <w:vAlign w:val="center"/>
          </w:tcPr>
          <w:p w:rsidR="007B2CC0" w:rsidRPr="00A34989" w:rsidRDefault="007B2CC0">
            <w:pPr>
              <w:ind w:left="0" w:firstLine="0"/>
              <w:rPr>
                <w:rFonts w:ascii="宋体" w:hAnsi="宋体"/>
              </w:rPr>
            </w:pPr>
          </w:p>
        </w:tc>
        <w:tc>
          <w:tcPr>
            <w:tcW w:w="992" w:type="dxa"/>
            <w:vAlign w:val="center"/>
          </w:tcPr>
          <w:p w:rsidR="007B2CC0" w:rsidRPr="00A34989" w:rsidRDefault="007B2CC0">
            <w:pPr>
              <w:ind w:left="0" w:firstLine="0"/>
              <w:rPr>
                <w:rFonts w:ascii="宋体" w:hAnsi="宋体"/>
              </w:rPr>
            </w:pPr>
          </w:p>
        </w:tc>
        <w:tc>
          <w:tcPr>
            <w:tcW w:w="993" w:type="dxa"/>
            <w:vAlign w:val="center"/>
          </w:tcPr>
          <w:p w:rsidR="007B2CC0" w:rsidRPr="00A34989" w:rsidRDefault="007B2CC0">
            <w:pPr>
              <w:ind w:left="0" w:firstLine="0"/>
              <w:rPr>
                <w:rFonts w:ascii="宋体" w:hAnsi="宋体"/>
              </w:rPr>
            </w:pPr>
          </w:p>
        </w:tc>
        <w:tc>
          <w:tcPr>
            <w:tcW w:w="1388" w:type="dxa"/>
          </w:tcPr>
          <w:p w:rsidR="007B2CC0" w:rsidRPr="00A34989" w:rsidRDefault="007B2CC0">
            <w:pPr>
              <w:ind w:left="0" w:firstLine="0"/>
              <w:rPr>
                <w:rFonts w:ascii="宋体" w:hAnsi="宋体"/>
              </w:rPr>
            </w:pPr>
          </w:p>
        </w:tc>
        <w:tc>
          <w:tcPr>
            <w:tcW w:w="1044" w:type="dxa"/>
            <w:vAlign w:val="center"/>
          </w:tcPr>
          <w:p w:rsidR="007B2CC0" w:rsidRPr="00A34989" w:rsidRDefault="007B2CC0">
            <w:pPr>
              <w:ind w:left="0" w:firstLine="0"/>
              <w:rPr>
                <w:rFonts w:ascii="宋体" w:hAnsi="宋体"/>
              </w:rPr>
            </w:pPr>
          </w:p>
        </w:tc>
        <w:tc>
          <w:tcPr>
            <w:tcW w:w="1043" w:type="dxa"/>
            <w:vAlign w:val="center"/>
          </w:tcPr>
          <w:p w:rsidR="007B2CC0" w:rsidRPr="00A34989" w:rsidRDefault="007B2CC0">
            <w:pPr>
              <w:ind w:left="0" w:firstLine="0"/>
              <w:rPr>
                <w:rFonts w:ascii="宋体" w:hAnsi="宋体"/>
              </w:rPr>
            </w:pPr>
          </w:p>
        </w:tc>
      </w:tr>
      <w:tr w:rsidR="00A34989" w:rsidRPr="00A34989">
        <w:trPr>
          <w:trHeight w:val="353"/>
          <w:jc w:val="center"/>
        </w:trPr>
        <w:tc>
          <w:tcPr>
            <w:tcW w:w="599" w:type="dxa"/>
            <w:vAlign w:val="center"/>
          </w:tcPr>
          <w:p w:rsidR="007B2CC0" w:rsidRPr="00A34989" w:rsidRDefault="007B2CC0">
            <w:pPr>
              <w:ind w:left="0" w:firstLine="0"/>
              <w:rPr>
                <w:rFonts w:ascii="宋体" w:hAnsi="宋体"/>
              </w:rPr>
            </w:pPr>
          </w:p>
        </w:tc>
        <w:tc>
          <w:tcPr>
            <w:tcW w:w="1092" w:type="dxa"/>
            <w:vAlign w:val="center"/>
          </w:tcPr>
          <w:p w:rsidR="007B2CC0" w:rsidRPr="00A34989" w:rsidRDefault="007B2CC0">
            <w:pPr>
              <w:ind w:left="0" w:firstLine="0"/>
              <w:rPr>
                <w:rFonts w:ascii="宋体" w:hAnsi="宋体"/>
              </w:rPr>
            </w:pPr>
          </w:p>
        </w:tc>
        <w:tc>
          <w:tcPr>
            <w:tcW w:w="1789" w:type="dxa"/>
            <w:vAlign w:val="center"/>
          </w:tcPr>
          <w:p w:rsidR="007B2CC0" w:rsidRPr="00A34989" w:rsidRDefault="007B2CC0">
            <w:pPr>
              <w:ind w:left="0" w:firstLine="0"/>
              <w:rPr>
                <w:rFonts w:ascii="宋体" w:hAnsi="宋体"/>
              </w:rPr>
            </w:pPr>
          </w:p>
        </w:tc>
        <w:tc>
          <w:tcPr>
            <w:tcW w:w="992" w:type="dxa"/>
            <w:vAlign w:val="center"/>
          </w:tcPr>
          <w:p w:rsidR="007B2CC0" w:rsidRPr="00A34989" w:rsidRDefault="007B2CC0">
            <w:pPr>
              <w:ind w:left="0" w:firstLine="0"/>
              <w:rPr>
                <w:rFonts w:ascii="宋体" w:hAnsi="宋体"/>
              </w:rPr>
            </w:pPr>
          </w:p>
        </w:tc>
        <w:tc>
          <w:tcPr>
            <w:tcW w:w="993" w:type="dxa"/>
            <w:vAlign w:val="center"/>
          </w:tcPr>
          <w:p w:rsidR="007B2CC0" w:rsidRPr="00A34989" w:rsidRDefault="007B2CC0">
            <w:pPr>
              <w:ind w:left="0" w:firstLine="0"/>
              <w:rPr>
                <w:rFonts w:ascii="宋体" w:hAnsi="宋体"/>
              </w:rPr>
            </w:pPr>
          </w:p>
        </w:tc>
        <w:tc>
          <w:tcPr>
            <w:tcW w:w="1388" w:type="dxa"/>
          </w:tcPr>
          <w:p w:rsidR="007B2CC0" w:rsidRPr="00A34989" w:rsidRDefault="007B2CC0">
            <w:pPr>
              <w:ind w:left="0" w:firstLine="0"/>
              <w:rPr>
                <w:rFonts w:ascii="宋体" w:hAnsi="宋体"/>
              </w:rPr>
            </w:pPr>
          </w:p>
        </w:tc>
        <w:tc>
          <w:tcPr>
            <w:tcW w:w="1044" w:type="dxa"/>
            <w:vAlign w:val="center"/>
          </w:tcPr>
          <w:p w:rsidR="007B2CC0" w:rsidRPr="00A34989" w:rsidRDefault="007B2CC0">
            <w:pPr>
              <w:ind w:left="0" w:firstLine="0"/>
              <w:rPr>
                <w:rFonts w:ascii="宋体" w:hAnsi="宋体"/>
              </w:rPr>
            </w:pPr>
          </w:p>
        </w:tc>
        <w:tc>
          <w:tcPr>
            <w:tcW w:w="1043" w:type="dxa"/>
            <w:vAlign w:val="center"/>
          </w:tcPr>
          <w:p w:rsidR="007B2CC0" w:rsidRPr="00A34989" w:rsidRDefault="007B2CC0">
            <w:pPr>
              <w:ind w:left="0" w:firstLine="0"/>
              <w:rPr>
                <w:rFonts w:ascii="宋体" w:hAnsi="宋体"/>
              </w:rPr>
            </w:pPr>
          </w:p>
        </w:tc>
      </w:tr>
      <w:tr w:rsidR="00A34989" w:rsidRPr="00A34989">
        <w:trPr>
          <w:trHeight w:val="353"/>
          <w:jc w:val="center"/>
        </w:trPr>
        <w:tc>
          <w:tcPr>
            <w:tcW w:w="599" w:type="dxa"/>
            <w:vAlign w:val="center"/>
          </w:tcPr>
          <w:p w:rsidR="007B2CC0" w:rsidRPr="00A34989" w:rsidRDefault="007B2CC0">
            <w:pPr>
              <w:ind w:left="0" w:firstLine="0"/>
              <w:rPr>
                <w:rFonts w:ascii="宋体" w:hAnsi="宋体"/>
              </w:rPr>
            </w:pPr>
          </w:p>
        </w:tc>
        <w:tc>
          <w:tcPr>
            <w:tcW w:w="1092" w:type="dxa"/>
            <w:vAlign w:val="center"/>
          </w:tcPr>
          <w:p w:rsidR="007B2CC0" w:rsidRPr="00A34989" w:rsidRDefault="007B2CC0">
            <w:pPr>
              <w:ind w:left="0" w:firstLine="0"/>
              <w:rPr>
                <w:rFonts w:ascii="宋体" w:hAnsi="宋体"/>
              </w:rPr>
            </w:pPr>
          </w:p>
        </w:tc>
        <w:tc>
          <w:tcPr>
            <w:tcW w:w="1789" w:type="dxa"/>
            <w:vAlign w:val="center"/>
          </w:tcPr>
          <w:p w:rsidR="007B2CC0" w:rsidRPr="00A34989" w:rsidRDefault="007B2CC0">
            <w:pPr>
              <w:ind w:left="0" w:firstLine="0"/>
              <w:rPr>
                <w:rFonts w:ascii="宋体" w:hAnsi="宋体"/>
              </w:rPr>
            </w:pPr>
          </w:p>
        </w:tc>
        <w:tc>
          <w:tcPr>
            <w:tcW w:w="992" w:type="dxa"/>
            <w:vAlign w:val="center"/>
          </w:tcPr>
          <w:p w:rsidR="007B2CC0" w:rsidRPr="00A34989" w:rsidRDefault="007B2CC0">
            <w:pPr>
              <w:ind w:left="0" w:firstLine="0"/>
              <w:rPr>
                <w:rFonts w:ascii="宋体" w:hAnsi="宋体"/>
              </w:rPr>
            </w:pPr>
          </w:p>
        </w:tc>
        <w:tc>
          <w:tcPr>
            <w:tcW w:w="993" w:type="dxa"/>
            <w:vAlign w:val="center"/>
          </w:tcPr>
          <w:p w:rsidR="007B2CC0" w:rsidRPr="00A34989" w:rsidRDefault="007B2CC0">
            <w:pPr>
              <w:ind w:left="0" w:firstLine="0"/>
              <w:rPr>
                <w:rFonts w:ascii="宋体" w:hAnsi="宋体"/>
              </w:rPr>
            </w:pPr>
          </w:p>
        </w:tc>
        <w:tc>
          <w:tcPr>
            <w:tcW w:w="1388" w:type="dxa"/>
          </w:tcPr>
          <w:p w:rsidR="007B2CC0" w:rsidRPr="00A34989" w:rsidRDefault="007B2CC0">
            <w:pPr>
              <w:ind w:left="0" w:firstLine="0"/>
              <w:rPr>
                <w:rFonts w:ascii="宋体" w:hAnsi="宋体"/>
              </w:rPr>
            </w:pPr>
          </w:p>
        </w:tc>
        <w:tc>
          <w:tcPr>
            <w:tcW w:w="1044" w:type="dxa"/>
            <w:vAlign w:val="center"/>
          </w:tcPr>
          <w:p w:rsidR="007B2CC0" w:rsidRPr="00A34989" w:rsidRDefault="007B2CC0">
            <w:pPr>
              <w:ind w:left="0" w:firstLine="0"/>
              <w:rPr>
                <w:rFonts w:ascii="宋体" w:hAnsi="宋体"/>
              </w:rPr>
            </w:pPr>
          </w:p>
        </w:tc>
        <w:tc>
          <w:tcPr>
            <w:tcW w:w="1043" w:type="dxa"/>
            <w:vAlign w:val="center"/>
          </w:tcPr>
          <w:p w:rsidR="007B2CC0" w:rsidRPr="00A34989" w:rsidRDefault="007B2CC0">
            <w:pPr>
              <w:ind w:left="0" w:firstLine="0"/>
              <w:rPr>
                <w:rFonts w:ascii="宋体" w:hAnsi="宋体"/>
              </w:rPr>
            </w:pPr>
          </w:p>
        </w:tc>
      </w:tr>
      <w:tr w:rsidR="007B2CC0" w:rsidRPr="00A34989">
        <w:trPr>
          <w:trHeight w:val="382"/>
          <w:jc w:val="center"/>
        </w:trPr>
        <w:tc>
          <w:tcPr>
            <w:tcW w:w="599" w:type="dxa"/>
            <w:vAlign w:val="center"/>
          </w:tcPr>
          <w:p w:rsidR="007B2CC0" w:rsidRPr="00A34989" w:rsidRDefault="007B2CC0">
            <w:pPr>
              <w:ind w:left="0" w:firstLine="0"/>
              <w:rPr>
                <w:rFonts w:ascii="宋体" w:hAnsi="宋体"/>
              </w:rPr>
            </w:pPr>
          </w:p>
        </w:tc>
        <w:tc>
          <w:tcPr>
            <w:tcW w:w="1092" w:type="dxa"/>
            <w:vAlign w:val="center"/>
          </w:tcPr>
          <w:p w:rsidR="007B2CC0" w:rsidRPr="00A34989" w:rsidRDefault="007B2CC0">
            <w:pPr>
              <w:ind w:left="0" w:firstLine="0"/>
              <w:rPr>
                <w:rFonts w:ascii="宋体" w:hAnsi="宋体"/>
              </w:rPr>
            </w:pPr>
          </w:p>
        </w:tc>
        <w:tc>
          <w:tcPr>
            <w:tcW w:w="1789" w:type="dxa"/>
            <w:vAlign w:val="center"/>
          </w:tcPr>
          <w:p w:rsidR="007B2CC0" w:rsidRPr="00A34989" w:rsidRDefault="007B2CC0">
            <w:pPr>
              <w:ind w:left="0" w:firstLine="0"/>
              <w:rPr>
                <w:rFonts w:ascii="宋体" w:hAnsi="宋体"/>
              </w:rPr>
            </w:pPr>
          </w:p>
        </w:tc>
        <w:tc>
          <w:tcPr>
            <w:tcW w:w="992" w:type="dxa"/>
            <w:vAlign w:val="center"/>
          </w:tcPr>
          <w:p w:rsidR="007B2CC0" w:rsidRPr="00A34989" w:rsidRDefault="007B2CC0">
            <w:pPr>
              <w:ind w:left="0" w:firstLine="0"/>
              <w:rPr>
                <w:rFonts w:ascii="宋体" w:hAnsi="宋体"/>
              </w:rPr>
            </w:pPr>
          </w:p>
        </w:tc>
        <w:tc>
          <w:tcPr>
            <w:tcW w:w="993" w:type="dxa"/>
            <w:vAlign w:val="center"/>
          </w:tcPr>
          <w:p w:rsidR="007B2CC0" w:rsidRPr="00A34989" w:rsidRDefault="007B2CC0">
            <w:pPr>
              <w:ind w:left="0" w:firstLine="0"/>
              <w:rPr>
                <w:rFonts w:ascii="宋体" w:hAnsi="宋体"/>
              </w:rPr>
            </w:pPr>
          </w:p>
        </w:tc>
        <w:tc>
          <w:tcPr>
            <w:tcW w:w="1388" w:type="dxa"/>
          </w:tcPr>
          <w:p w:rsidR="007B2CC0" w:rsidRPr="00A34989" w:rsidRDefault="007B2CC0">
            <w:pPr>
              <w:ind w:left="0" w:firstLine="0"/>
              <w:rPr>
                <w:rFonts w:ascii="宋体" w:hAnsi="宋体"/>
              </w:rPr>
            </w:pPr>
          </w:p>
        </w:tc>
        <w:tc>
          <w:tcPr>
            <w:tcW w:w="1044" w:type="dxa"/>
            <w:vAlign w:val="center"/>
          </w:tcPr>
          <w:p w:rsidR="007B2CC0" w:rsidRPr="00A34989" w:rsidRDefault="007B2CC0">
            <w:pPr>
              <w:ind w:left="0" w:firstLine="0"/>
              <w:rPr>
                <w:rFonts w:ascii="宋体" w:hAnsi="宋体"/>
              </w:rPr>
            </w:pPr>
          </w:p>
        </w:tc>
        <w:tc>
          <w:tcPr>
            <w:tcW w:w="1043" w:type="dxa"/>
            <w:vAlign w:val="center"/>
          </w:tcPr>
          <w:p w:rsidR="007B2CC0" w:rsidRPr="00A34989" w:rsidRDefault="007B2CC0">
            <w:pPr>
              <w:ind w:left="0" w:firstLine="0"/>
              <w:rPr>
                <w:rFonts w:ascii="宋体" w:hAnsi="宋体"/>
              </w:rPr>
            </w:pPr>
          </w:p>
        </w:tc>
      </w:tr>
    </w:tbl>
    <w:p w:rsidR="007B2CC0" w:rsidRPr="00A34989" w:rsidRDefault="007B2CC0">
      <w:pPr>
        <w:spacing w:before="0"/>
        <w:ind w:left="567" w:right="-57" w:hanging="567"/>
        <w:jc w:val="left"/>
        <w:rPr>
          <w:rFonts w:ascii="宋体" w:hAnsi="宋体"/>
        </w:rPr>
      </w:pPr>
    </w:p>
    <w:p w:rsidR="007B2CC0" w:rsidRPr="00A34989" w:rsidRDefault="00521A76">
      <w:pPr>
        <w:spacing w:before="0" w:after="0" w:afterAutospacing="0"/>
        <w:ind w:left="0" w:right="0" w:firstLine="0"/>
        <w:rPr>
          <w:rFonts w:ascii="宋体" w:hAnsi="宋体"/>
        </w:rPr>
      </w:pPr>
      <w:r w:rsidRPr="00A34989">
        <w:rPr>
          <w:rFonts w:ascii="宋体" w:hAnsi="宋体"/>
        </w:rPr>
        <w:t>注：1.</w:t>
      </w:r>
      <w:r w:rsidRPr="00A34989">
        <w:rPr>
          <w:rFonts w:ascii="宋体" w:hAnsi="宋体" w:hint="eastAsia"/>
        </w:rPr>
        <w:t>类似项目业绩：</w:t>
      </w:r>
      <w:r w:rsidRPr="00A34989">
        <w:rPr>
          <w:rFonts w:ascii="宋体" w:hAnsi="宋体" w:hint="eastAsia"/>
          <w:u w:val="single"/>
        </w:rPr>
        <w:t>（与比选公告描述一致）</w:t>
      </w:r>
      <w:r w:rsidRPr="00A34989">
        <w:rPr>
          <w:rFonts w:ascii="宋体" w:hAnsi="宋体" w:hint="eastAsia"/>
        </w:rPr>
        <w:t>。</w:t>
      </w:r>
    </w:p>
    <w:p w:rsidR="007B2CC0" w:rsidRPr="00A34989" w:rsidRDefault="00521A76">
      <w:pPr>
        <w:spacing w:before="0" w:after="0" w:afterAutospacing="0"/>
        <w:ind w:left="0" w:right="0" w:firstLine="0"/>
        <w:rPr>
          <w:rFonts w:ascii="宋体" w:hAnsi="宋体"/>
        </w:rPr>
      </w:pPr>
      <w:r w:rsidRPr="00A34989">
        <w:rPr>
          <w:rFonts w:ascii="宋体" w:hAnsi="宋体"/>
        </w:rPr>
        <w:t>2.</w:t>
      </w:r>
      <w:r w:rsidRPr="00A34989">
        <w:rPr>
          <w:rFonts w:ascii="宋体" w:hAnsi="宋体" w:hint="eastAsia"/>
        </w:rPr>
        <w:t>项目按照时间顺序排列，时间以合同签订时间为准。</w:t>
      </w:r>
    </w:p>
    <w:p w:rsidR="007B2CC0" w:rsidRPr="00A34989" w:rsidRDefault="00521A76">
      <w:pPr>
        <w:spacing w:before="0" w:after="0" w:afterAutospacing="0"/>
        <w:ind w:left="0" w:right="0" w:firstLine="0"/>
        <w:rPr>
          <w:rFonts w:ascii="宋体" w:hAnsi="宋体"/>
        </w:rPr>
      </w:pPr>
      <w:r w:rsidRPr="00A34989">
        <w:rPr>
          <w:rFonts w:ascii="宋体" w:hAnsi="宋体"/>
        </w:rPr>
        <w:t>3.</w:t>
      </w:r>
      <w:r w:rsidRPr="00A34989">
        <w:rPr>
          <w:rFonts w:ascii="宋体" w:hAnsi="宋体" w:hint="eastAsia"/>
        </w:rPr>
        <w:t>比选申请人须提供相应的业绩证明材料：提供下述材料之一即可：①合同文件；②业主（采购方）开具的证明材料，但所提供的材料须能明确反映类似项目特征，</w:t>
      </w:r>
      <w:r w:rsidRPr="00A34989">
        <w:rPr>
          <w:rFonts w:ascii="宋体" w:hAnsi="宋体"/>
        </w:rPr>
        <w:t>复印件加盖比选申请人公章</w:t>
      </w:r>
      <w:r w:rsidRPr="00A34989">
        <w:rPr>
          <w:rFonts w:ascii="宋体" w:hAnsi="宋体" w:hint="eastAsia"/>
        </w:rPr>
        <w:t>。</w:t>
      </w:r>
    </w:p>
    <w:p w:rsidR="007B2CC0" w:rsidRPr="00A34989" w:rsidRDefault="007B2CC0">
      <w:pPr>
        <w:spacing w:before="0"/>
        <w:ind w:left="479" w:right="-57" w:hanging="17"/>
        <w:rPr>
          <w:rFonts w:ascii="宋体" w:hAnsi="宋体"/>
        </w:rPr>
      </w:pPr>
    </w:p>
    <w:p w:rsidR="007B2CC0" w:rsidRPr="00A34989" w:rsidRDefault="007B2CC0">
      <w:pPr>
        <w:spacing w:before="0"/>
        <w:ind w:left="479" w:right="-57" w:hanging="17"/>
        <w:rPr>
          <w:rFonts w:ascii="宋体" w:hAnsi="宋体"/>
        </w:rPr>
      </w:pPr>
    </w:p>
    <w:p w:rsidR="007B2CC0" w:rsidRPr="00A34989" w:rsidRDefault="00521A76">
      <w:pPr>
        <w:snapToGrid w:val="0"/>
        <w:spacing w:before="0" w:after="0" w:afterAutospacing="0" w:line="400" w:lineRule="exact"/>
        <w:ind w:left="0" w:right="0" w:firstLine="426"/>
        <w:rPr>
          <w:rFonts w:ascii="宋体" w:hAnsi="宋体"/>
        </w:rPr>
      </w:pPr>
      <w:r w:rsidRPr="00A34989">
        <w:rPr>
          <w:rFonts w:ascii="宋体" w:hAnsi="宋体" w:hint="eastAsia"/>
        </w:rPr>
        <w:t>比选申请</w:t>
      </w:r>
      <w:r w:rsidRPr="00A34989">
        <w:rPr>
          <w:rFonts w:ascii="宋体" w:hAnsi="宋体"/>
        </w:rPr>
        <w:t>人</w:t>
      </w:r>
      <w:r w:rsidRPr="00A34989">
        <w:rPr>
          <w:rFonts w:ascii="宋体" w:hAnsi="宋体" w:hint="eastAsia"/>
        </w:rPr>
        <w:t>：</w:t>
      </w:r>
      <w:r w:rsidRPr="00A34989">
        <w:rPr>
          <w:rFonts w:ascii="宋体" w:hAnsi="宋体"/>
          <w:u w:val="single"/>
        </w:rPr>
        <w:t xml:space="preserve"> </w:t>
      </w:r>
      <w:r w:rsidRPr="00A34989">
        <w:rPr>
          <w:rFonts w:ascii="宋体" w:hAnsi="宋体" w:cs="Arial" w:hint="eastAsia"/>
          <w:u w:val="single"/>
        </w:rPr>
        <w:t>（填写）</w:t>
      </w:r>
      <w:r w:rsidRPr="00A34989">
        <w:rPr>
          <w:rFonts w:ascii="宋体" w:hAnsi="宋体"/>
          <w:u w:val="single"/>
        </w:rPr>
        <w:t xml:space="preserve"> (</w:t>
      </w:r>
      <w:r w:rsidRPr="00A34989">
        <w:rPr>
          <w:rFonts w:ascii="宋体" w:hAnsi="宋体" w:hint="eastAsia"/>
          <w:u w:val="single"/>
        </w:rPr>
        <w:t>盖单位公章</w:t>
      </w:r>
      <w:r w:rsidRPr="00A34989">
        <w:rPr>
          <w:rFonts w:ascii="宋体" w:hAnsi="宋体"/>
          <w:u w:val="single"/>
        </w:rPr>
        <w:t>)</w:t>
      </w:r>
    </w:p>
    <w:p w:rsidR="007B2CC0" w:rsidRPr="007C63F2" w:rsidRDefault="00521A76">
      <w:pPr>
        <w:snapToGrid w:val="0"/>
        <w:spacing w:before="0" w:after="0" w:afterAutospacing="0" w:line="400" w:lineRule="exact"/>
        <w:ind w:left="0" w:right="0" w:firstLine="426"/>
        <w:rPr>
          <w:rFonts w:ascii="宋体" w:hAnsi="宋体"/>
          <w:u w:val="single"/>
        </w:rPr>
      </w:pPr>
      <w:r w:rsidRPr="007C63F2">
        <w:rPr>
          <w:rFonts w:ascii="宋体" w:hAnsi="宋体" w:hint="eastAsia"/>
        </w:rPr>
        <w:t>法定代表人（或委托代理人）：</w:t>
      </w:r>
      <w:r w:rsidRPr="007C63F2">
        <w:rPr>
          <w:rFonts w:ascii="宋体" w:hAnsi="宋体"/>
          <w:u w:val="single"/>
        </w:rPr>
        <w:t>(签字</w:t>
      </w:r>
      <w:r w:rsidRPr="007C63F2">
        <w:rPr>
          <w:rFonts w:ascii="宋体" w:hAnsi="宋体" w:hint="eastAsia"/>
          <w:u w:val="single"/>
        </w:rPr>
        <w:t>或盖章</w:t>
      </w:r>
      <w:r w:rsidRPr="007C63F2">
        <w:rPr>
          <w:rFonts w:ascii="宋体" w:hAnsi="宋体"/>
          <w:u w:val="single"/>
        </w:rPr>
        <w:t>)</w:t>
      </w:r>
    </w:p>
    <w:p w:rsidR="007B2CC0" w:rsidRPr="007C63F2" w:rsidRDefault="00521A76">
      <w:pPr>
        <w:snapToGrid w:val="0"/>
        <w:spacing w:before="0" w:after="0" w:afterAutospacing="0" w:line="400" w:lineRule="exact"/>
        <w:ind w:left="0" w:right="0" w:firstLine="426"/>
        <w:rPr>
          <w:rFonts w:ascii="宋体" w:hAnsi="宋体"/>
        </w:rPr>
      </w:pPr>
      <w:r w:rsidRPr="007C63F2">
        <w:rPr>
          <w:rFonts w:ascii="宋体" w:hAnsi="宋体"/>
        </w:rPr>
        <w:t>日期：年</w:t>
      </w:r>
      <w:r w:rsidRPr="007C63F2">
        <w:rPr>
          <w:rFonts w:ascii="宋体" w:hAnsi="宋体" w:hint="eastAsia"/>
        </w:rPr>
        <w:t xml:space="preserve"> </w:t>
      </w:r>
      <w:r w:rsidRPr="007C63F2">
        <w:rPr>
          <w:rFonts w:ascii="宋体" w:hAnsi="宋体"/>
        </w:rPr>
        <w:t>月</w:t>
      </w:r>
      <w:r w:rsidRPr="007C63F2">
        <w:rPr>
          <w:rFonts w:ascii="宋体" w:hAnsi="宋体" w:hint="eastAsia"/>
        </w:rPr>
        <w:t xml:space="preserve"> </w:t>
      </w:r>
      <w:r w:rsidRPr="007C63F2">
        <w:rPr>
          <w:rFonts w:ascii="宋体" w:hAnsi="宋体"/>
        </w:rPr>
        <w:t>日</w:t>
      </w:r>
    </w:p>
    <w:p w:rsidR="007B2CC0" w:rsidRPr="007C63F2" w:rsidRDefault="007B2CC0">
      <w:pPr>
        <w:spacing w:before="0" w:after="0" w:afterAutospacing="0"/>
        <w:ind w:left="0" w:right="0" w:firstLineChars="200" w:firstLine="420"/>
        <w:rPr>
          <w:rFonts w:hAnsi="宋体"/>
        </w:rPr>
      </w:pPr>
    </w:p>
    <w:p w:rsidR="007B2CC0" w:rsidRPr="007C63F2" w:rsidRDefault="00521A76">
      <w:pPr>
        <w:pStyle w:val="2"/>
        <w:pageBreakBefore/>
        <w:widowControl w:val="0"/>
        <w:spacing w:before="40" w:after="100" w:line="240" w:lineRule="auto"/>
        <w:ind w:left="0" w:right="-28" w:firstLine="0"/>
        <w:jc w:val="center"/>
        <w:rPr>
          <w:rFonts w:ascii="Times New Roman" w:eastAsia="宋体" w:hAnsi="Times New Roman"/>
        </w:rPr>
      </w:pPr>
      <w:bookmarkStart w:id="206" w:name="_Toc100643471"/>
      <w:bookmarkStart w:id="207" w:name="_Toc30036"/>
      <w:r w:rsidRPr="007C63F2">
        <w:rPr>
          <w:rFonts w:ascii="Times New Roman" w:eastAsia="宋体" w:hAnsi="Times New Roman" w:hint="eastAsia"/>
        </w:rPr>
        <w:lastRenderedPageBreak/>
        <w:t>七、商务响应表</w:t>
      </w:r>
      <w:bookmarkEnd w:id="206"/>
      <w:bookmarkEnd w:id="207"/>
    </w:p>
    <w:p w:rsidR="007B2CC0" w:rsidRPr="007C63F2" w:rsidRDefault="007B2CC0">
      <w:pPr>
        <w:spacing w:before="0" w:after="0" w:afterAutospacing="0"/>
        <w:ind w:left="0" w:right="0" w:firstLineChars="200" w:firstLine="420"/>
        <w:rPr>
          <w:rFonts w:hAnsi="宋体"/>
        </w:rPr>
      </w:pPr>
    </w:p>
    <w:tbl>
      <w:tblPr>
        <w:tblW w:w="8613" w:type="dxa"/>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817"/>
        <w:gridCol w:w="2977"/>
        <w:gridCol w:w="2410"/>
        <w:gridCol w:w="1842"/>
        <w:gridCol w:w="567"/>
      </w:tblGrid>
      <w:tr w:rsidR="007B2CC0" w:rsidRPr="007C63F2">
        <w:trPr>
          <w:trHeight w:val="642"/>
          <w:jc w:val="center"/>
        </w:trPr>
        <w:tc>
          <w:tcPr>
            <w:tcW w:w="817"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r w:rsidRPr="007C63F2">
              <w:rPr>
                <w:rFonts w:ascii="宋体" w:hAnsi="宋体" w:hint="eastAsia"/>
              </w:rPr>
              <w:t>项目</w:t>
            </w:r>
          </w:p>
        </w:tc>
        <w:tc>
          <w:tcPr>
            <w:tcW w:w="2977"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r w:rsidRPr="007C63F2">
              <w:rPr>
                <w:rFonts w:ascii="宋体" w:hAnsi="宋体" w:hint="eastAsia"/>
              </w:rPr>
              <w:t>比选文件要求内容所在章节</w:t>
            </w:r>
          </w:p>
        </w:tc>
        <w:tc>
          <w:tcPr>
            <w:tcW w:w="2410"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r w:rsidRPr="007C63F2">
              <w:rPr>
                <w:rFonts w:ascii="宋体" w:hAnsi="宋体" w:hint="eastAsia"/>
              </w:rPr>
              <w:t>包含内容</w:t>
            </w:r>
          </w:p>
        </w:tc>
        <w:tc>
          <w:tcPr>
            <w:tcW w:w="1842"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r w:rsidRPr="007C63F2">
              <w:rPr>
                <w:rFonts w:ascii="宋体" w:hAnsi="宋体" w:hint="eastAsia"/>
              </w:rPr>
              <w:t>比选申请人承诺是否响应比选文件要求</w:t>
            </w:r>
          </w:p>
        </w:tc>
        <w:tc>
          <w:tcPr>
            <w:tcW w:w="567"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r w:rsidRPr="007C63F2">
              <w:rPr>
                <w:rFonts w:ascii="宋体" w:hAnsi="宋体" w:hint="eastAsia"/>
              </w:rPr>
              <w:t>备注</w:t>
            </w:r>
          </w:p>
        </w:tc>
      </w:tr>
      <w:tr w:rsidR="007B2CC0" w:rsidRPr="007C63F2">
        <w:trPr>
          <w:trHeight w:val="642"/>
          <w:jc w:val="center"/>
        </w:trPr>
        <w:tc>
          <w:tcPr>
            <w:tcW w:w="8613" w:type="dxa"/>
            <w:gridSpan w:val="5"/>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r w:rsidRPr="007C63F2">
              <w:rPr>
                <w:rFonts w:ascii="宋体" w:hAnsi="宋体" w:hint="eastAsia"/>
              </w:rPr>
              <w:t>第二章</w:t>
            </w:r>
            <w:r w:rsidRPr="007C63F2">
              <w:rPr>
                <w:rFonts w:ascii="宋体" w:hAnsi="宋体"/>
              </w:rPr>
              <w:t> </w:t>
            </w:r>
            <w:r w:rsidRPr="007C63F2">
              <w:rPr>
                <w:rFonts w:ascii="宋体" w:hAnsi="宋体" w:hint="eastAsia"/>
              </w:rPr>
              <w:t>比选申请须知</w:t>
            </w:r>
          </w:p>
        </w:tc>
      </w:tr>
      <w:tr w:rsidR="007B2CC0" w:rsidRPr="007C63F2">
        <w:trPr>
          <w:trHeight w:val="642"/>
          <w:jc w:val="center"/>
        </w:trPr>
        <w:tc>
          <w:tcPr>
            <w:tcW w:w="817"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r w:rsidRPr="007C63F2">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r w:rsidRPr="007C63F2">
              <w:rPr>
                <w:rFonts w:ascii="宋体" w:hAnsi="宋体" w:hint="eastAsia"/>
              </w:rPr>
              <w:t>比选申请须知前附表</w:t>
            </w:r>
          </w:p>
        </w:tc>
        <w:tc>
          <w:tcPr>
            <w:tcW w:w="2410"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r w:rsidRPr="007C63F2">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proofErr w:type="gramStart"/>
            <w:r w:rsidRPr="007C63F2">
              <w:rPr>
                <w:rFonts w:ascii="宋体" w:hAnsi="宋体" w:hint="eastAsia"/>
              </w:rPr>
              <w:t>完全响应</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7B2CC0" w:rsidRPr="007C63F2" w:rsidRDefault="007B2CC0">
            <w:pPr>
              <w:ind w:left="0" w:firstLine="0"/>
              <w:rPr>
                <w:rFonts w:ascii="宋体" w:hAnsi="宋体"/>
              </w:rPr>
            </w:pPr>
          </w:p>
        </w:tc>
      </w:tr>
      <w:tr w:rsidR="007B2CC0" w:rsidRPr="007C63F2">
        <w:trPr>
          <w:trHeight w:val="642"/>
          <w:jc w:val="center"/>
        </w:trPr>
        <w:tc>
          <w:tcPr>
            <w:tcW w:w="817"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r w:rsidRPr="007C63F2">
              <w:rPr>
                <w:rFonts w:ascii="宋体" w:hAnsi="宋体"/>
              </w:rPr>
              <w:t>2</w:t>
            </w:r>
          </w:p>
        </w:tc>
        <w:tc>
          <w:tcPr>
            <w:tcW w:w="2977"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r w:rsidRPr="007C63F2">
              <w:rPr>
                <w:rFonts w:ascii="宋体" w:hAnsi="宋体" w:hint="eastAsia"/>
              </w:rPr>
              <w:t>比选申请须知正文</w:t>
            </w:r>
          </w:p>
        </w:tc>
        <w:tc>
          <w:tcPr>
            <w:tcW w:w="2410"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r w:rsidRPr="007C63F2">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proofErr w:type="gramStart"/>
            <w:r w:rsidRPr="007C63F2">
              <w:rPr>
                <w:rFonts w:ascii="宋体" w:hAnsi="宋体" w:hint="eastAsia"/>
              </w:rPr>
              <w:t>完全响应</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7B2CC0" w:rsidRPr="007C63F2" w:rsidRDefault="007B2CC0">
            <w:pPr>
              <w:ind w:left="0" w:firstLine="0"/>
              <w:rPr>
                <w:rFonts w:ascii="宋体" w:hAnsi="宋体"/>
              </w:rPr>
            </w:pPr>
          </w:p>
        </w:tc>
      </w:tr>
      <w:tr w:rsidR="007B2CC0" w:rsidRPr="007C63F2">
        <w:trPr>
          <w:trHeight w:val="642"/>
          <w:jc w:val="center"/>
        </w:trPr>
        <w:tc>
          <w:tcPr>
            <w:tcW w:w="8613" w:type="dxa"/>
            <w:gridSpan w:val="5"/>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r w:rsidRPr="007C63F2">
              <w:rPr>
                <w:rFonts w:ascii="宋体" w:hAnsi="宋体" w:hint="eastAsia"/>
              </w:rPr>
              <w:t>第三章</w:t>
            </w:r>
            <w:r w:rsidRPr="007C63F2">
              <w:rPr>
                <w:rFonts w:ascii="宋体" w:hAnsi="宋体"/>
              </w:rPr>
              <w:t> </w:t>
            </w:r>
            <w:r w:rsidRPr="007C63F2">
              <w:rPr>
                <w:rFonts w:ascii="宋体" w:hAnsi="宋体" w:hint="eastAsia"/>
              </w:rPr>
              <w:t>合同条款</w:t>
            </w:r>
          </w:p>
        </w:tc>
      </w:tr>
      <w:tr w:rsidR="007B2CC0" w:rsidRPr="007C63F2">
        <w:trPr>
          <w:trHeight w:val="642"/>
          <w:jc w:val="center"/>
        </w:trPr>
        <w:tc>
          <w:tcPr>
            <w:tcW w:w="817"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r w:rsidRPr="007C63F2">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r w:rsidRPr="007C63F2">
              <w:rPr>
                <w:rFonts w:ascii="宋体" w:hAnsi="宋体" w:hint="eastAsia"/>
              </w:rPr>
              <w:t>合同协议书</w:t>
            </w:r>
          </w:p>
        </w:tc>
        <w:tc>
          <w:tcPr>
            <w:tcW w:w="2410"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r w:rsidRPr="007C63F2">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proofErr w:type="gramStart"/>
            <w:r w:rsidRPr="007C63F2">
              <w:rPr>
                <w:rFonts w:ascii="宋体" w:hAnsi="宋体" w:hint="eastAsia"/>
              </w:rPr>
              <w:t>完全响应</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7B2CC0" w:rsidRPr="007C63F2" w:rsidRDefault="007B2CC0">
            <w:pPr>
              <w:ind w:left="0" w:firstLine="0"/>
              <w:rPr>
                <w:rFonts w:ascii="宋体" w:hAnsi="宋体"/>
              </w:rPr>
            </w:pPr>
          </w:p>
        </w:tc>
      </w:tr>
      <w:tr w:rsidR="007B2CC0" w:rsidRPr="007C63F2">
        <w:trPr>
          <w:trHeight w:val="642"/>
          <w:jc w:val="center"/>
        </w:trPr>
        <w:tc>
          <w:tcPr>
            <w:tcW w:w="817"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r w:rsidRPr="007C63F2">
              <w:rPr>
                <w:rFonts w:ascii="宋体" w:hAnsi="宋体"/>
              </w:rPr>
              <w:t>2</w:t>
            </w:r>
          </w:p>
        </w:tc>
        <w:tc>
          <w:tcPr>
            <w:tcW w:w="2977"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r w:rsidRPr="007C63F2">
              <w:rPr>
                <w:rFonts w:ascii="宋体" w:hAnsi="宋体" w:hint="eastAsia"/>
              </w:rPr>
              <w:t>合同条款</w:t>
            </w:r>
          </w:p>
        </w:tc>
        <w:tc>
          <w:tcPr>
            <w:tcW w:w="2410"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r w:rsidRPr="007C63F2">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proofErr w:type="gramStart"/>
            <w:r w:rsidRPr="007C63F2">
              <w:rPr>
                <w:rFonts w:ascii="宋体" w:hAnsi="宋体" w:hint="eastAsia"/>
              </w:rPr>
              <w:t>完全响应</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7B2CC0" w:rsidRPr="007C63F2" w:rsidRDefault="007B2CC0">
            <w:pPr>
              <w:ind w:left="0" w:firstLine="0"/>
              <w:rPr>
                <w:rFonts w:ascii="宋体" w:hAnsi="宋体"/>
              </w:rPr>
            </w:pPr>
          </w:p>
        </w:tc>
      </w:tr>
      <w:tr w:rsidR="007B2CC0" w:rsidRPr="007C63F2">
        <w:trPr>
          <w:trHeight w:val="640"/>
          <w:jc w:val="center"/>
        </w:trPr>
        <w:tc>
          <w:tcPr>
            <w:tcW w:w="8613" w:type="dxa"/>
            <w:gridSpan w:val="5"/>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r w:rsidRPr="007C63F2">
              <w:rPr>
                <w:rFonts w:ascii="宋体" w:hAnsi="宋体" w:hint="eastAsia"/>
              </w:rPr>
              <w:t>第五章用户需求书</w:t>
            </w:r>
          </w:p>
        </w:tc>
      </w:tr>
      <w:tr w:rsidR="007B2CC0" w:rsidRPr="007C63F2">
        <w:trPr>
          <w:trHeight w:val="719"/>
          <w:jc w:val="center"/>
        </w:trPr>
        <w:tc>
          <w:tcPr>
            <w:tcW w:w="817"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r w:rsidRPr="007C63F2">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r w:rsidRPr="007C63F2">
              <w:rPr>
                <w:rFonts w:ascii="宋体" w:hAnsi="宋体" w:hint="eastAsia"/>
              </w:rPr>
              <w:t>商务要求</w:t>
            </w:r>
          </w:p>
        </w:tc>
        <w:tc>
          <w:tcPr>
            <w:tcW w:w="2410"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r w:rsidRPr="007C63F2">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ind w:left="0" w:firstLine="0"/>
              <w:rPr>
                <w:rFonts w:ascii="宋体" w:hAnsi="宋体"/>
              </w:rPr>
            </w:pPr>
            <w:proofErr w:type="gramStart"/>
            <w:r w:rsidRPr="007C63F2">
              <w:rPr>
                <w:rFonts w:ascii="宋体" w:hAnsi="宋体" w:hint="eastAsia"/>
              </w:rPr>
              <w:t>完全响应</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7B2CC0" w:rsidRPr="007C63F2" w:rsidRDefault="007B2CC0">
            <w:pPr>
              <w:ind w:left="0" w:firstLine="0"/>
              <w:rPr>
                <w:rFonts w:ascii="宋体" w:hAnsi="宋体"/>
              </w:rPr>
            </w:pPr>
          </w:p>
        </w:tc>
      </w:tr>
    </w:tbl>
    <w:p w:rsidR="007B2CC0" w:rsidRPr="007C63F2" w:rsidRDefault="00521A76">
      <w:pPr>
        <w:snapToGrid w:val="0"/>
        <w:spacing w:after="50"/>
        <w:ind w:right="-57" w:firstLine="0"/>
        <w:rPr>
          <w:rFonts w:ascii="宋体" w:hAnsi="宋体"/>
          <w:color w:val="000000" w:themeColor="text1"/>
          <w:spacing w:val="20"/>
          <w:sz w:val="24"/>
          <w:szCs w:val="24"/>
        </w:rPr>
      </w:pPr>
      <w:r w:rsidRPr="007C63F2">
        <w:rPr>
          <w:rFonts w:ascii="宋体" w:hAnsi="宋体" w:hint="eastAsia"/>
          <w:b/>
        </w:rPr>
        <w:t>注：上述响应要求必须全部为“完全响应”，否则，比选申请人将不能通过符合性评审。</w:t>
      </w:r>
    </w:p>
    <w:p w:rsidR="007B2CC0" w:rsidRPr="007C63F2" w:rsidRDefault="007B2CC0">
      <w:pPr>
        <w:snapToGrid w:val="0"/>
        <w:spacing w:before="0" w:after="0" w:afterAutospacing="0" w:line="400" w:lineRule="exact"/>
        <w:ind w:left="0" w:right="0" w:firstLine="426"/>
        <w:rPr>
          <w:rFonts w:ascii="宋体" w:hAnsi="宋体"/>
        </w:rPr>
      </w:pPr>
    </w:p>
    <w:p w:rsidR="007B2CC0" w:rsidRPr="007C63F2" w:rsidRDefault="007B2CC0">
      <w:pPr>
        <w:snapToGrid w:val="0"/>
        <w:spacing w:before="0" w:after="0" w:afterAutospacing="0" w:line="400" w:lineRule="exact"/>
        <w:ind w:left="0" w:right="0" w:firstLine="426"/>
        <w:rPr>
          <w:rFonts w:ascii="宋体" w:hAnsi="宋体"/>
        </w:rPr>
      </w:pPr>
    </w:p>
    <w:p w:rsidR="007B2CC0" w:rsidRPr="00945F38" w:rsidRDefault="00521A76">
      <w:pPr>
        <w:snapToGrid w:val="0"/>
        <w:spacing w:before="0" w:after="0" w:afterAutospacing="0"/>
        <w:ind w:left="0" w:right="0" w:firstLine="425"/>
        <w:rPr>
          <w:rFonts w:ascii="宋体" w:hAnsi="宋体"/>
        </w:rPr>
      </w:pPr>
      <w:r w:rsidRPr="00945F38">
        <w:rPr>
          <w:rFonts w:ascii="宋体" w:hAnsi="宋体" w:hint="eastAsia"/>
        </w:rPr>
        <w:t>比选申请</w:t>
      </w:r>
      <w:r w:rsidRPr="00945F38">
        <w:rPr>
          <w:rFonts w:ascii="宋体" w:hAnsi="宋体"/>
        </w:rPr>
        <w:t>人</w:t>
      </w:r>
      <w:r w:rsidRPr="00945F38">
        <w:rPr>
          <w:rFonts w:ascii="宋体" w:hAnsi="宋体" w:hint="eastAsia"/>
        </w:rPr>
        <w:t>：</w:t>
      </w:r>
      <w:r w:rsidRPr="00945F38">
        <w:rPr>
          <w:rFonts w:ascii="宋体" w:hAnsi="宋体"/>
          <w:u w:val="single"/>
        </w:rPr>
        <w:t xml:space="preserve"> </w:t>
      </w:r>
      <w:r w:rsidRPr="00945F38">
        <w:rPr>
          <w:rFonts w:ascii="宋体" w:hAnsi="宋体" w:cs="Arial" w:hint="eastAsia"/>
          <w:u w:val="single"/>
        </w:rPr>
        <w:t>（填写）</w:t>
      </w:r>
      <w:r w:rsidRPr="00945F38">
        <w:rPr>
          <w:rFonts w:ascii="宋体" w:hAnsi="宋体"/>
          <w:u w:val="single"/>
        </w:rPr>
        <w:t xml:space="preserve"> (</w:t>
      </w:r>
      <w:r w:rsidRPr="00945F38">
        <w:rPr>
          <w:rFonts w:ascii="宋体" w:hAnsi="宋体" w:hint="eastAsia"/>
          <w:u w:val="single"/>
        </w:rPr>
        <w:t>盖单位公章</w:t>
      </w:r>
      <w:r w:rsidRPr="00945F38">
        <w:rPr>
          <w:rFonts w:ascii="宋体" w:hAnsi="宋体"/>
          <w:u w:val="single"/>
        </w:rPr>
        <w:t>)</w:t>
      </w:r>
    </w:p>
    <w:p w:rsidR="007B2CC0" w:rsidRPr="007C63F2" w:rsidRDefault="00521A76">
      <w:pPr>
        <w:snapToGrid w:val="0"/>
        <w:spacing w:before="0" w:after="0" w:afterAutospacing="0"/>
        <w:ind w:left="0" w:right="0" w:firstLine="425"/>
        <w:rPr>
          <w:rFonts w:ascii="宋体" w:hAnsi="宋体"/>
          <w:u w:val="single"/>
        </w:rPr>
      </w:pPr>
      <w:r w:rsidRPr="007C63F2">
        <w:rPr>
          <w:rFonts w:ascii="宋体" w:hAnsi="宋体" w:hint="eastAsia"/>
        </w:rPr>
        <w:t>法定代表人（或委托代理人）：</w:t>
      </w:r>
      <w:r w:rsidRPr="007C63F2">
        <w:rPr>
          <w:rFonts w:ascii="宋体" w:hAnsi="宋体"/>
          <w:u w:val="single"/>
        </w:rPr>
        <w:t>(签字</w:t>
      </w:r>
      <w:r w:rsidRPr="007C63F2">
        <w:rPr>
          <w:rFonts w:ascii="宋体" w:hAnsi="宋体" w:hint="eastAsia"/>
          <w:u w:val="single"/>
        </w:rPr>
        <w:t>或盖章</w:t>
      </w:r>
      <w:r w:rsidRPr="007C63F2">
        <w:rPr>
          <w:rFonts w:ascii="宋体" w:hAnsi="宋体"/>
          <w:u w:val="single"/>
        </w:rPr>
        <w:t>)</w:t>
      </w:r>
    </w:p>
    <w:p w:rsidR="007B2CC0" w:rsidRPr="007C63F2" w:rsidRDefault="00521A76">
      <w:pPr>
        <w:snapToGrid w:val="0"/>
        <w:spacing w:before="0" w:after="0" w:afterAutospacing="0"/>
        <w:ind w:left="0" w:right="0" w:firstLine="425"/>
        <w:rPr>
          <w:rFonts w:ascii="宋体" w:hAnsi="宋体"/>
        </w:rPr>
      </w:pPr>
      <w:r w:rsidRPr="007C63F2">
        <w:rPr>
          <w:rFonts w:ascii="宋体" w:hAnsi="宋体"/>
        </w:rPr>
        <w:t>日期：年</w:t>
      </w:r>
      <w:r w:rsidRPr="007C63F2">
        <w:rPr>
          <w:rFonts w:ascii="宋体" w:hAnsi="宋体" w:hint="eastAsia"/>
        </w:rPr>
        <w:t xml:space="preserve"> </w:t>
      </w:r>
      <w:r w:rsidRPr="007C63F2">
        <w:rPr>
          <w:rFonts w:ascii="宋体" w:hAnsi="宋体"/>
        </w:rPr>
        <w:t>月</w:t>
      </w:r>
      <w:r w:rsidRPr="007C63F2">
        <w:rPr>
          <w:rFonts w:ascii="宋体" w:hAnsi="宋体" w:hint="eastAsia"/>
        </w:rPr>
        <w:t xml:space="preserve"> </w:t>
      </w:r>
      <w:r w:rsidRPr="007C63F2">
        <w:rPr>
          <w:rFonts w:ascii="宋体" w:hAnsi="宋体"/>
        </w:rPr>
        <w:t>日</w:t>
      </w:r>
    </w:p>
    <w:p w:rsidR="007B2CC0" w:rsidRPr="007C63F2" w:rsidRDefault="007B2CC0">
      <w:pPr>
        <w:spacing w:before="0" w:after="0" w:afterAutospacing="0"/>
        <w:ind w:left="0" w:right="0" w:firstLineChars="200" w:firstLine="420"/>
        <w:rPr>
          <w:rFonts w:hAnsi="宋体"/>
        </w:rPr>
      </w:pPr>
    </w:p>
    <w:p w:rsidR="007B2CC0" w:rsidRPr="007C63F2" w:rsidRDefault="00521A76">
      <w:pPr>
        <w:pStyle w:val="2"/>
        <w:pageBreakBefore/>
        <w:widowControl w:val="0"/>
        <w:spacing w:before="40" w:after="100" w:line="240" w:lineRule="auto"/>
        <w:ind w:left="0" w:right="-28" w:firstLine="0"/>
        <w:jc w:val="center"/>
        <w:rPr>
          <w:rFonts w:ascii="Times New Roman" w:eastAsia="宋体" w:hAnsi="Times New Roman"/>
        </w:rPr>
      </w:pPr>
      <w:bookmarkStart w:id="208" w:name="_Toc31164"/>
      <w:bookmarkStart w:id="209" w:name="_Toc100643472"/>
      <w:r w:rsidRPr="007C63F2">
        <w:rPr>
          <w:rFonts w:ascii="Times New Roman" w:eastAsia="宋体" w:hAnsi="Times New Roman" w:hint="eastAsia"/>
        </w:rPr>
        <w:lastRenderedPageBreak/>
        <w:t>八、技术响应表</w:t>
      </w:r>
      <w:bookmarkEnd w:id="208"/>
      <w:bookmarkEnd w:id="209"/>
    </w:p>
    <w:p w:rsidR="007B2CC0" w:rsidRPr="007C63F2" w:rsidRDefault="007B2CC0">
      <w:pPr>
        <w:spacing w:before="0" w:after="0" w:afterAutospacing="0"/>
        <w:ind w:left="0" w:right="0" w:firstLineChars="200" w:firstLine="420"/>
        <w:rPr>
          <w:rFonts w:hAnsi="宋体"/>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3"/>
        <w:gridCol w:w="1593"/>
        <w:gridCol w:w="1596"/>
        <w:gridCol w:w="2373"/>
        <w:gridCol w:w="1418"/>
        <w:gridCol w:w="1417"/>
      </w:tblGrid>
      <w:tr w:rsidR="007B2CC0" w:rsidRPr="007C63F2">
        <w:trPr>
          <w:cantSplit/>
          <w:trHeight w:val="595"/>
          <w:jc w:val="center"/>
        </w:trPr>
        <w:tc>
          <w:tcPr>
            <w:tcW w:w="723"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widowControl w:val="0"/>
              <w:adjustRightInd w:val="0"/>
              <w:jc w:val="center"/>
              <w:rPr>
                <w:rFonts w:ascii="宋体" w:hAnsi="宋体"/>
              </w:rPr>
            </w:pPr>
            <w:r w:rsidRPr="007C63F2">
              <w:rPr>
                <w:rFonts w:ascii="宋体" w:hAnsi="宋体" w:hint="eastAsia"/>
              </w:rPr>
              <w:t>序号</w:t>
            </w:r>
          </w:p>
        </w:tc>
        <w:tc>
          <w:tcPr>
            <w:tcW w:w="1593"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adjustRightInd w:val="0"/>
              <w:jc w:val="center"/>
              <w:rPr>
                <w:rFonts w:ascii="宋体" w:hAnsi="宋体"/>
              </w:rPr>
            </w:pPr>
            <w:r w:rsidRPr="007C63F2">
              <w:rPr>
                <w:rFonts w:ascii="宋体" w:hAnsi="宋体" w:hint="eastAsia"/>
              </w:rPr>
              <w:t>比选文件条目号</w:t>
            </w:r>
          </w:p>
        </w:tc>
        <w:tc>
          <w:tcPr>
            <w:tcW w:w="1596"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widowControl w:val="0"/>
              <w:adjustRightInd w:val="0"/>
              <w:jc w:val="center"/>
              <w:rPr>
                <w:rFonts w:ascii="宋体" w:hAnsi="宋体"/>
              </w:rPr>
            </w:pPr>
            <w:r w:rsidRPr="007C63F2">
              <w:rPr>
                <w:rFonts w:ascii="宋体" w:hAnsi="宋体" w:hint="eastAsia"/>
              </w:rPr>
              <w:t>比选文件要求</w:t>
            </w:r>
          </w:p>
        </w:tc>
        <w:tc>
          <w:tcPr>
            <w:tcW w:w="2373"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adjustRightInd w:val="0"/>
              <w:jc w:val="center"/>
              <w:rPr>
                <w:rFonts w:ascii="宋体" w:hAnsi="宋体"/>
              </w:rPr>
            </w:pPr>
            <w:r w:rsidRPr="007C63F2">
              <w:rPr>
                <w:rFonts w:ascii="宋体" w:hAnsi="宋体" w:hint="eastAsia"/>
              </w:rPr>
              <w:t>比选申请文件响应</w:t>
            </w:r>
          </w:p>
        </w:tc>
        <w:tc>
          <w:tcPr>
            <w:tcW w:w="1418"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widowControl w:val="0"/>
              <w:adjustRightInd w:val="0"/>
              <w:jc w:val="center"/>
              <w:rPr>
                <w:rFonts w:ascii="宋体" w:hAnsi="宋体"/>
              </w:rPr>
            </w:pPr>
            <w:r w:rsidRPr="007C63F2">
              <w:rPr>
                <w:rFonts w:ascii="宋体" w:hAnsi="宋体" w:hint="eastAsia"/>
              </w:rPr>
              <w:t>偏离情况</w:t>
            </w:r>
          </w:p>
        </w:tc>
        <w:tc>
          <w:tcPr>
            <w:tcW w:w="1417"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widowControl w:val="0"/>
              <w:adjustRightInd w:val="0"/>
              <w:jc w:val="center"/>
              <w:rPr>
                <w:rFonts w:ascii="宋体" w:hAnsi="宋体"/>
              </w:rPr>
            </w:pPr>
            <w:r w:rsidRPr="007C63F2">
              <w:rPr>
                <w:rFonts w:ascii="宋体" w:hAnsi="宋体" w:hint="eastAsia"/>
              </w:rPr>
              <w:t>说明</w:t>
            </w:r>
          </w:p>
        </w:tc>
      </w:tr>
      <w:tr w:rsidR="007B2CC0" w:rsidRPr="007C63F2">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widowControl w:val="0"/>
              <w:adjustRightInd w:val="0"/>
              <w:jc w:val="center"/>
              <w:rPr>
                <w:rFonts w:cs="Arial"/>
                <w:kern w:val="2"/>
              </w:rPr>
            </w:pPr>
            <w:r w:rsidRPr="007C63F2">
              <w:rPr>
                <w:rFonts w:cs="Arial" w:hint="eastAsia"/>
                <w:kern w:val="2"/>
              </w:rPr>
              <w:t>1</w:t>
            </w:r>
          </w:p>
        </w:tc>
        <w:tc>
          <w:tcPr>
            <w:tcW w:w="1593" w:type="dxa"/>
            <w:tcBorders>
              <w:top w:val="single" w:sz="4" w:space="0" w:color="auto"/>
              <w:left w:val="single" w:sz="4" w:space="0" w:color="auto"/>
              <w:bottom w:val="single" w:sz="4" w:space="0" w:color="auto"/>
              <w:right w:val="single" w:sz="4" w:space="0" w:color="auto"/>
            </w:tcBorders>
            <w:vAlign w:val="center"/>
          </w:tcPr>
          <w:p w:rsidR="007B2CC0" w:rsidRPr="007C63F2" w:rsidRDefault="007B2CC0">
            <w:pPr>
              <w:widowControl w:val="0"/>
              <w:adjustRightInd w:val="0"/>
              <w:jc w:val="center"/>
              <w:rPr>
                <w:rFonts w:cs="Arial"/>
                <w:kern w:val="2"/>
              </w:rPr>
            </w:pPr>
          </w:p>
        </w:tc>
        <w:tc>
          <w:tcPr>
            <w:tcW w:w="1596" w:type="dxa"/>
            <w:tcBorders>
              <w:top w:val="single" w:sz="4" w:space="0" w:color="auto"/>
              <w:left w:val="single" w:sz="4" w:space="0" w:color="auto"/>
              <w:bottom w:val="single" w:sz="4" w:space="0" w:color="auto"/>
              <w:right w:val="single" w:sz="4" w:space="0" w:color="auto"/>
            </w:tcBorders>
            <w:vAlign w:val="center"/>
          </w:tcPr>
          <w:p w:rsidR="007B2CC0" w:rsidRPr="007C63F2" w:rsidRDefault="007B2CC0">
            <w:pPr>
              <w:widowControl w:val="0"/>
              <w:adjustRightInd w:val="0"/>
              <w:jc w:val="center"/>
              <w:rPr>
                <w:rFonts w:cs="Arial"/>
                <w:kern w:val="2"/>
              </w:rPr>
            </w:pPr>
          </w:p>
        </w:tc>
        <w:tc>
          <w:tcPr>
            <w:tcW w:w="2373" w:type="dxa"/>
            <w:tcBorders>
              <w:top w:val="single" w:sz="4" w:space="0" w:color="auto"/>
              <w:left w:val="single" w:sz="4" w:space="0" w:color="auto"/>
              <w:bottom w:val="single" w:sz="4" w:space="0" w:color="auto"/>
              <w:right w:val="single" w:sz="4" w:space="0" w:color="auto"/>
            </w:tcBorders>
            <w:vAlign w:val="center"/>
          </w:tcPr>
          <w:p w:rsidR="007B2CC0" w:rsidRPr="007C63F2" w:rsidRDefault="007B2CC0">
            <w:pPr>
              <w:widowControl w:val="0"/>
              <w:adjustRightInd w:val="0"/>
              <w:jc w:val="center"/>
              <w:rPr>
                <w:rFonts w:cs="Arial"/>
                <w:kern w:val="2"/>
              </w:rPr>
            </w:pPr>
          </w:p>
        </w:tc>
        <w:tc>
          <w:tcPr>
            <w:tcW w:w="1418" w:type="dxa"/>
            <w:tcBorders>
              <w:top w:val="single" w:sz="4" w:space="0" w:color="auto"/>
              <w:left w:val="single" w:sz="4" w:space="0" w:color="auto"/>
              <w:bottom w:val="single" w:sz="4" w:space="0" w:color="auto"/>
              <w:right w:val="single" w:sz="4" w:space="0" w:color="auto"/>
            </w:tcBorders>
            <w:vAlign w:val="center"/>
          </w:tcPr>
          <w:p w:rsidR="007B2CC0" w:rsidRPr="007C63F2" w:rsidRDefault="007B2CC0">
            <w:pPr>
              <w:widowControl w:val="0"/>
              <w:adjustRightInd w:val="0"/>
              <w:jc w:val="center"/>
              <w:rPr>
                <w:rFonts w:cs="Arial"/>
                <w:kern w:val="2"/>
              </w:rPr>
            </w:pPr>
          </w:p>
        </w:tc>
        <w:tc>
          <w:tcPr>
            <w:tcW w:w="1417" w:type="dxa"/>
            <w:tcBorders>
              <w:top w:val="single" w:sz="4" w:space="0" w:color="auto"/>
              <w:left w:val="single" w:sz="4" w:space="0" w:color="auto"/>
              <w:bottom w:val="single" w:sz="4" w:space="0" w:color="auto"/>
              <w:right w:val="single" w:sz="4" w:space="0" w:color="auto"/>
            </w:tcBorders>
          </w:tcPr>
          <w:p w:rsidR="007B2CC0" w:rsidRPr="007C63F2" w:rsidRDefault="007B2CC0">
            <w:pPr>
              <w:widowControl w:val="0"/>
              <w:adjustRightInd w:val="0"/>
              <w:jc w:val="center"/>
              <w:rPr>
                <w:rFonts w:cs="Arial"/>
                <w:kern w:val="2"/>
              </w:rPr>
            </w:pPr>
          </w:p>
        </w:tc>
      </w:tr>
      <w:tr w:rsidR="007B2CC0" w:rsidRPr="007C63F2">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widowControl w:val="0"/>
              <w:adjustRightInd w:val="0"/>
              <w:jc w:val="center"/>
              <w:rPr>
                <w:rFonts w:cs="Arial"/>
                <w:kern w:val="2"/>
              </w:rPr>
            </w:pPr>
            <w:r w:rsidRPr="007C63F2">
              <w:rPr>
                <w:rFonts w:cs="Arial" w:hint="eastAsia"/>
                <w:kern w:val="2"/>
              </w:rPr>
              <w:t>2</w:t>
            </w:r>
          </w:p>
        </w:tc>
        <w:tc>
          <w:tcPr>
            <w:tcW w:w="1593" w:type="dxa"/>
            <w:tcBorders>
              <w:top w:val="single" w:sz="4" w:space="0" w:color="auto"/>
              <w:left w:val="single" w:sz="4" w:space="0" w:color="auto"/>
              <w:bottom w:val="single" w:sz="4" w:space="0" w:color="auto"/>
              <w:right w:val="single" w:sz="4" w:space="0" w:color="auto"/>
            </w:tcBorders>
            <w:vAlign w:val="center"/>
          </w:tcPr>
          <w:p w:rsidR="007B2CC0" w:rsidRPr="007C63F2" w:rsidRDefault="007B2CC0">
            <w:pPr>
              <w:widowControl w:val="0"/>
              <w:adjustRightInd w:val="0"/>
              <w:jc w:val="center"/>
              <w:rPr>
                <w:rFonts w:cs="Arial"/>
                <w:kern w:val="2"/>
              </w:rPr>
            </w:pPr>
          </w:p>
        </w:tc>
        <w:tc>
          <w:tcPr>
            <w:tcW w:w="1596" w:type="dxa"/>
            <w:tcBorders>
              <w:top w:val="single" w:sz="4" w:space="0" w:color="auto"/>
              <w:left w:val="single" w:sz="4" w:space="0" w:color="auto"/>
              <w:bottom w:val="single" w:sz="4" w:space="0" w:color="auto"/>
              <w:right w:val="single" w:sz="4" w:space="0" w:color="auto"/>
            </w:tcBorders>
            <w:vAlign w:val="center"/>
          </w:tcPr>
          <w:p w:rsidR="007B2CC0" w:rsidRPr="007C63F2" w:rsidRDefault="007B2CC0">
            <w:pPr>
              <w:widowControl w:val="0"/>
              <w:adjustRightInd w:val="0"/>
              <w:jc w:val="center"/>
              <w:rPr>
                <w:rFonts w:cs="Arial"/>
                <w:kern w:val="2"/>
              </w:rPr>
            </w:pPr>
          </w:p>
        </w:tc>
        <w:tc>
          <w:tcPr>
            <w:tcW w:w="2373" w:type="dxa"/>
            <w:tcBorders>
              <w:top w:val="single" w:sz="4" w:space="0" w:color="auto"/>
              <w:left w:val="single" w:sz="4" w:space="0" w:color="auto"/>
              <w:bottom w:val="single" w:sz="4" w:space="0" w:color="auto"/>
              <w:right w:val="single" w:sz="4" w:space="0" w:color="auto"/>
            </w:tcBorders>
            <w:vAlign w:val="center"/>
          </w:tcPr>
          <w:p w:rsidR="007B2CC0" w:rsidRPr="007C63F2" w:rsidRDefault="007B2CC0">
            <w:pPr>
              <w:widowControl w:val="0"/>
              <w:adjustRightInd w:val="0"/>
              <w:jc w:val="center"/>
              <w:rPr>
                <w:rFonts w:cs="Arial"/>
                <w:kern w:val="2"/>
              </w:rPr>
            </w:pPr>
          </w:p>
        </w:tc>
        <w:tc>
          <w:tcPr>
            <w:tcW w:w="1418" w:type="dxa"/>
            <w:tcBorders>
              <w:top w:val="single" w:sz="4" w:space="0" w:color="auto"/>
              <w:left w:val="single" w:sz="4" w:space="0" w:color="auto"/>
              <w:bottom w:val="single" w:sz="4" w:space="0" w:color="auto"/>
              <w:right w:val="single" w:sz="4" w:space="0" w:color="auto"/>
            </w:tcBorders>
            <w:vAlign w:val="center"/>
          </w:tcPr>
          <w:p w:rsidR="007B2CC0" w:rsidRPr="007C63F2" w:rsidRDefault="007B2CC0">
            <w:pPr>
              <w:widowControl w:val="0"/>
              <w:adjustRightInd w:val="0"/>
              <w:jc w:val="center"/>
              <w:rPr>
                <w:rFonts w:cs="Arial"/>
                <w:kern w:val="2"/>
              </w:rPr>
            </w:pPr>
          </w:p>
        </w:tc>
        <w:tc>
          <w:tcPr>
            <w:tcW w:w="1417" w:type="dxa"/>
            <w:tcBorders>
              <w:top w:val="single" w:sz="4" w:space="0" w:color="auto"/>
              <w:left w:val="single" w:sz="4" w:space="0" w:color="auto"/>
              <w:bottom w:val="single" w:sz="4" w:space="0" w:color="auto"/>
              <w:right w:val="single" w:sz="4" w:space="0" w:color="auto"/>
            </w:tcBorders>
          </w:tcPr>
          <w:p w:rsidR="007B2CC0" w:rsidRPr="007C63F2" w:rsidRDefault="007B2CC0">
            <w:pPr>
              <w:widowControl w:val="0"/>
              <w:adjustRightInd w:val="0"/>
              <w:jc w:val="center"/>
              <w:rPr>
                <w:rFonts w:cs="Arial"/>
                <w:kern w:val="2"/>
              </w:rPr>
            </w:pPr>
          </w:p>
        </w:tc>
      </w:tr>
      <w:tr w:rsidR="007B2CC0" w:rsidRPr="007C63F2">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rsidR="007B2CC0" w:rsidRPr="007C63F2" w:rsidRDefault="00521A76">
            <w:pPr>
              <w:widowControl w:val="0"/>
              <w:adjustRightInd w:val="0"/>
              <w:jc w:val="center"/>
              <w:rPr>
                <w:rFonts w:cs="Arial"/>
                <w:kern w:val="2"/>
              </w:rPr>
            </w:pPr>
            <w:r w:rsidRPr="007C63F2">
              <w:rPr>
                <w:rFonts w:cs="Arial"/>
                <w:kern w:val="2"/>
              </w:rPr>
              <w:t>…</w:t>
            </w:r>
          </w:p>
        </w:tc>
        <w:tc>
          <w:tcPr>
            <w:tcW w:w="1593" w:type="dxa"/>
            <w:tcBorders>
              <w:top w:val="single" w:sz="4" w:space="0" w:color="auto"/>
              <w:left w:val="single" w:sz="4" w:space="0" w:color="auto"/>
              <w:bottom w:val="single" w:sz="4" w:space="0" w:color="auto"/>
              <w:right w:val="single" w:sz="4" w:space="0" w:color="auto"/>
            </w:tcBorders>
            <w:vAlign w:val="center"/>
          </w:tcPr>
          <w:p w:rsidR="007B2CC0" w:rsidRPr="007C63F2" w:rsidRDefault="007B2CC0">
            <w:pPr>
              <w:widowControl w:val="0"/>
              <w:adjustRightInd w:val="0"/>
              <w:jc w:val="center"/>
              <w:rPr>
                <w:rFonts w:cs="Arial"/>
                <w:kern w:val="2"/>
              </w:rPr>
            </w:pPr>
          </w:p>
        </w:tc>
        <w:tc>
          <w:tcPr>
            <w:tcW w:w="1596" w:type="dxa"/>
            <w:tcBorders>
              <w:top w:val="single" w:sz="4" w:space="0" w:color="auto"/>
              <w:left w:val="single" w:sz="4" w:space="0" w:color="auto"/>
              <w:bottom w:val="single" w:sz="4" w:space="0" w:color="auto"/>
              <w:right w:val="single" w:sz="4" w:space="0" w:color="auto"/>
            </w:tcBorders>
            <w:vAlign w:val="center"/>
          </w:tcPr>
          <w:p w:rsidR="007B2CC0" w:rsidRPr="007C63F2" w:rsidRDefault="007B2CC0">
            <w:pPr>
              <w:widowControl w:val="0"/>
              <w:adjustRightInd w:val="0"/>
              <w:jc w:val="center"/>
              <w:rPr>
                <w:rFonts w:cs="Arial"/>
                <w:kern w:val="2"/>
              </w:rPr>
            </w:pPr>
          </w:p>
        </w:tc>
        <w:tc>
          <w:tcPr>
            <w:tcW w:w="2373" w:type="dxa"/>
            <w:tcBorders>
              <w:top w:val="single" w:sz="4" w:space="0" w:color="auto"/>
              <w:left w:val="single" w:sz="4" w:space="0" w:color="auto"/>
              <w:bottom w:val="single" w:sz="4" w:space="0" w:color="auto"/>
              <w:right w:val="single" w:sz="4" w:space="0" w:color="auto"/>
            </w:tcBorders>
            <w:vAlign w:val="center"/>
          </w:tcPr>
          <w:p w:rsidR="007B2CC0" w:rsidRPr="007C63F2" w:rsidRDefault="007B2CC0">
            <w:pPr>
              <w:widowControl w:val="0"/>
              <w:adjustRightInd w:val="0"/>
              <w:jc w:val="center"/>
              <w:rPr>
                <w:rFonts w:cs="Arial"/>
                <w:kern w:val="2"/>
              </w:rPr>
            </w:pPr>
          </w:p>
        </w:tc>
        <w:tc>
          <w:tcPr>
            <w:tcW w:w="1418" w:type="dxa"/>
            <w:tcBorders>
              <w:top w:val="single" w:sz="4" w:space="0" w:color="auto"/>
              <w:left w:val="single" w:sz="4" w:space="0" w:color="auto"/>
              <w:bottom w:val="single" w:sz="4" w:space="0" w:color="auto"/>
              <w:right w:val="single" w:sz="4" w:space="0" w:color="auto"/>
            </w:tcBorders>
            <w:vAlign w:val="center"/>
          </w:tcPr>
          <w:p w:rsidR="007B2CC0" w:rsidRPr="007C63F2" w:rsidRDefault="007B2CC0">
            <w:pPr>
              <w:widowControl w:val="0"/>
              <w:adjustRightInd w:val="0"/>
              <w:jc w:val="center"/>
              <w:rPr>
                <w:rFonts w:cs="Arial"/>
                <w:kern w:val="2"/>
              </w:rPr>
            </w:pPr>
          </w:p>
        </w:tc>
        <w:tc>
          <w:tcPr>
            <w:tcW w:w="1417" w:type="dxa"/>
            <w:tcBorders>
              <w:top w:val="single" w:sz="4" w:space="0" w:color="auto"/>
              <w:left w:val="single" w:sz="4" w:space="0" w:color="auto"/>
              <w:bottom w:val="single" w:sz="4" w:space="0" w:color="auto"/>
              <w:right w:val="single" w:sz="4" w:space="0" w:color="auto"/>
            </w:tcBorders>
          </w:tcPr>
          <w:p w:rsidR="007B2CC0" w:rsidRPr="007C63F2" w:rsidRDefault="007B2CC0">
            <w:pPr>
              <w:widowControl w:val="0"/>
              <w:adjustRightInd w:val="0"/>
              <w:jc w:val="center"/>
              <w:rPr>
                <w:rFonts w:cs="Arial"/>
                <w:kern w:val="2"/>
              </w:rPr>
            </w:pPr>
          </w:p>
        </w:tc>
      </w:tr>
      <w:tr w:rsidR="007B2CC0" w:rsidRPr="007C63F2">
        <w:trPr>
          <w:cantSplit/>
          <w:trHeight w:val="783"/>
          <w:jc w:val="center"/>
        </w:trPr>
        <w:tc>
          <w:tcPr>
            <w:tcW w:w="9120" w:type="dxa"/>
            <w:gridSpan w:val="6"/>
            <w:tcBorders>
              <w:top w:val="single" w:sz="4" w:space="0" w:color="auto"/>
              <w:left w:val="single" w:sz="4" w:space="0" w:color="auto"/>
              <w:bottom w:val="single" w:sz="4" w:space="0" w:color="auto"/>
              <w:right w:val="single" w:sz="4" w:space="0" w:color="auto"/>
            </w:tcBorders>
            <w:vAlign w:val="center"/>
          </w:tcPr>
          <w:p w:rsidR="007B2CC0" w:rsidRPr="007C63F2" w:rsidRDefault="00521A76">
            <w:pPr>
              <w:widowControl w:val="0"/>
              <w:rPr>
                <w:rFonts w:cs="Arial"/>
                <w:kern w:val="2"/>
              </w:rPr>
            </w:pPr>
            <w:r w:rsidRPr="007C63F2">
              <w:rPr>
                <w:rFonts w:cs="Arial" w:hint="eastAsia"/>
              </w:rPr>
              <w:t>我方确认：除了表中所列的条款外，我方满足比选文件对于技术的全部要求和规定。</w:t>
            </w:r>
          </w:p>
        </w:tc>
      </w:tr>
    </w:tbl>
    <w:p w:rsidR="007B2CC0" w:rsidRPr="007C63F2" w:rsidRDefault="007B2CC0">
      <w:pPr>
        <w:spacing w:before="0"/>
        <w:ind w:right="-57" w:firstLine="0"/>
        <w:jc w:val="center"/>
        <w:rPr>
          <w:rFonts w:ascii="宋体" w:hAnsi="宋体"/>
        </w:rPr>
      </w:pPr>
    </w:p>
    <w:p w:rsidR="007B2CC0" w:rsidRPr="007C63F2" w:rsidRDefault="00521A76">
      <w:pPr>
        <w:spacing w:before="0" w:after="0" w:afterAutospacing="0"/>
        <w:ind w:left="708" w:right="0" w:hangingChars="336" w:hanging="708"/>
        <w:rPr>
          <w:rFonts w:ascii="宋体" w:hAnsi="宋体"/>
          <w:b/>
        </w:rPr>
      </w:pPr>
      <w:r w:rsidRPr="007C63F2">
        <w:rPr>
          <w:rFonts w:ascii="宋体" w:hAnsi="宋体"/>
          <w:b/>
        </w:rPr>
        <w:t>说明：</w:t>
      </w:r>
    </w:p>
    <w:p w:rsidR="007B2CC0" w:rsidRPr="007C63F2" w:rsidRDefault="00521A76">
      <w:pPr>
        <w:tabs>
          <w:tab w:val="left" w:pos="720"/>
        </w:tabs>
        <w:spacing w:before="0" w:after="0" w:afterAutospacing="0"/>
        <w:ind w:left="0" w:right="0" w:firstLineChars="200" w:firstLine="420"/>
        <w:rPr>
          <w:rFonts w:ascii="宋体" w:hAnsi="宋体"/>
          <w:b/>
          <w:bCs/>
        </w:rPr>
      </w:pPr>
      <w:r w:rsidRPr="007C63F2">
        <w:rPr>
          <w:rFonts w:ascii="宋体" w:hAnsi="宋体" w:hint="eastAsia"/>
        </w:rPr>
        <w:t>1.</w:t>
      </w:r>
      <w:r w:rsidRPr="007C63F2">
        <w:rPr>
          <w:rFonts w:ascii="宋体" w:hAnsi="宋体"/>
        </w:rPr>
        <w:t>比选申请人根据比选文件的第五章用户需求书条款逐条应答并按要求填写</w:t>
      </w:r>
      <w:r w:rsidRPr="007C63F2">
        <w:rPr>
          <w:rFonts w:ascii="宋体" w:hAnsi="宋体" w:hint="eastAsia"/>
        </w:rPr>
        <w:t>，</w:t>
      </w:r>
      <w:r w:rsidRPr="007C63F2">
        <w:rPr>
          <w:rFonts w:ascii="宋体" w:hAnsi="宋体" w:hint="eastAsia"/>
          <w:b/>
          <w:bCs/>
        </w:rPr>
        <w:t>若未填写，视为完全响应。</w:t>
      </w:r>
    </w:p>
    <w:p w:rsidR="007B2CC0" w:rsidRPr="007C63F2" w:rsidRDefault="00521A76">
      <w:pPr>
        <w:pStyle w:val="af8"/>
        <w:tabs>
          <w:tab w:val="left" w:pos="720"/>
        </w:tabs>
        <w:spacing w:before="0" w:after="0" w:afterAutospacing="0"/>
        <w:ind w:left="0" w:right="0" w:firstLineChars="200" w:firstLine="420"/>
        <w:rPr>
          <w:rFonts w:ascii="宋体" w:hAnsi="宋体"/>
        </w:rPr>
      </w:pPr>
      <w:r w:rsidRPr="007C63F2">
        <w:rPr>
          <w:rFonts w:ascii="宋体" w:hAnsi="宋体" w:hint="eastAsia"/>
        </w:rPr>
        <w:t>2.对</w:t>
      </w:r>
      <w:proofErr w:type="gramStart"/>
      <w:r w:rsidRPr="007C63F2">
        <w:rPr>
          <w:rFonts w:ascii="宋体" w:hAnsi="宋体" w:hint="eastAsia"/>
        </w:rPr>
        <w:t>完全响应</w:t>
      </w:r>
      <w:proofErr w:type="gramEnd"/>
      <w:r w:rsidRPr="007C63F2">
        <w:rPr>
          <w:rFonts w:ascii="宋体" w:hAnsi="宋体" w:hint="eastAsia"/>
        </w:rPr>
        <w:t>的条目在本表“偏离情况”列中选注“完全响应”。对有偏离的条目在本表“偏离情况”列中选注“正偏离”或“负偏离”，并对“正偏离”或“负偏离”加以说明。</w:t>
      </w:r>
    </w:p>
    <w:p w:rsidR="007B2CC0" w:rsidRPr="007C63F2" w:rsidRDefault="00521A76">
      <w:pPr>
        <w:tabs>
          <w:tab w:val="left" w:pos="720"/>
        </w:tabs>
        <w:spacing w:before="0" w:after="0" w:afterAutospacing="0"/>
        <w:ind w:left="0" w:right="0" w:firstLineChars="200" w:firstLine="420"/>
        <w:rPr>
          <w:rFonts w:ascii="宋体" w:hAnsi="宋体"/>
        </w:rPr>
      </w:pPr>
      <w:r w:rsidRPr="007C63F2">
        <w:rPr>
          <w:rFonts w:ascii="宋体" w:hAnsi="宋体" w:hint="eastAsia"/>
        </w:rPr>
        <w:t>3.</w:t>
      </w:r>
      <w:r w:rsidRPr="007C63F2">
        <w:rPr>
          <w:rFonts w:ascii="宋体" w:hAnsi="宋体"/>
        </w:rPr>
        <w:t>正偏离是指应答的条件高于比选文件要求，负偏离是指应答的条件低于比选文件要求。</w:t>
      </w:r>
    </w:p>
    <w:p w:rsidR="007B2CC0" w:rsidRPr="007C63F2" w:rsidRDefault="00521A76">
      <w:pPr>
        <w:tabs>
          <w:tab w:val="left" w:pos="720"/>
        </w:tabs>
        <w:spacing w:before="0" w:after="0" w:afterAutospacing="0"/>
        <w:ind w:left="0" w:right="0" w:firstLineChars="200" w:firstLine="420"/>
        <w:rPr>
          <w:rFonts w:ascii="宋体" w:hAnsi="宋体"/>
        </w:rPr>
      </w:pPr>
      <w:r w:rsidRPr="007C63F2">
        <w:rPr>
          <w:rFonts w:ascii="宋体" w:hAnsi="宋体" w:hint="eastAsia"/>
        </w:rPr>
        <w:t>4.</w:t>
      </w:r>
      <w:r w:rsidRPr="007C63F2">
        <w:rPr>
          <w:rFonts w:ascii="宋体" w:hAnsi="宋体"/>
        </w:rPr>
        <w:t>比选申请人须按照用户需求书逐条完整填写响应表。如果未完整填写响应表的各项内容则视作比选申请人已经对比</w:t>
      </w:r>
      <w:proofErr w:type="gramStart"/>
      <w:r w:rsidRPr="007C63F2">
        <w:rPr>
          <w:rFonts w:ascii="宋体" w:hAnsi="宋体"/>
        </w:rPr>
        <w:t>选文件</w:t>
      </w:r>
      <w:proofErr w:type="gramEnd"/>
      <w:r w:rsidRPr="007C63F2">
        <w:rPr>
          <w:rFonts w:ascii="宋体" w:hAnsi="宋体"/>
        </w:rPr>
        <w:t>相关要求和内容完全理解并同意，其比选申请报价为在此基础上的完全价格。</w:t>
      </w:r>
    </w:p>
    <w:p w:rsidR="007B2CC0" w:rsidRPr="007C63F2" w:rsidRDefault="00521A76">
      <w:pPr>
        <w:tabs>
          <w:tab w:val="left" w:pos="720"/>
        </w:tabs>
        <w:spacing w:before="0" w:after="0" w:afterAutospacing="0"/>
        <w:ind w:left="0" w:right="0" w:firstLineChars="200" w:firstLine="420"/>
        <w:rPr>
          <w:rFonts w:ascii="宋体" w:hAnsi="宋体"/>
        </w:rPr>
      </w:pPr>
      <w:r w:rsidRPr="007C63F2">
        <w:rPr>
          <w:rFonts w:ascii="宋体" w:hAnsi="宋体" w:hint="eastAsia"/>
        </w:rPr>
        <w:t>5.</w:t>
      </w:r>
      <w:r w:rsidRPr="007C63F2">
        <w:rPr>
          <w:rFonts w:ascii="宋体" w:hAnsi="宋体"/>
        </w:rPr>
        <w:t>在比选人与中选人签订合同期间，中选人未在比选申请文件“响应表”中列出偏离说明，即使其在比选申请文件的其他部分说明与比选文件要求有所不同或回避不答，亦均视为完全符合比选文件中所要求的</w:t>
      </w:r>
      <w:proofErr w:type="gramStart"/>
      <w:r w:rsidRPr="007C63F2">
        <w:rPr>
          <w:rFonts w:ascii="宋体" w:hAnsi="宋体"/>
        </w:rPr>
        <w:t>最佳值并</w:t>
      </w:r>
      <w:proofErr w:type="gramEnd"/>
      <w:r w:rsidRPr="007C63F2">
        <w:rPr>
          <w:rFonts w:ascii="宋体" w:hAnsi="宋体"/>
        </w:rPr>
        <w:t>写入合同。若中选人在定标后及合同签订前，以上述事项为借口而不履行合同签订手续及执行合同，则视作放弃中选资格</w:t>
      </w:r>
      <w:r w:rsidRPr="007C63F2">
        <w:rPr>
          <w:rFonts w:ascii="宋体" w:hAnsi="宋体" w:hint="eastAsia"/>
        </w:rPr>
        <w:t xml:space="preserve">。     </w:t>
      </w:r>
    </w:p>
    <w:p w:rsidR="007B2CC0" w:rsidRPr="007C63F2" w:rsidRDefault="00521A76">
      <w:pPr>
        <w:spacing w:before="0"/>
        <w:ind w:leftChars="50" w:left="105" w:right="-57" w:firstLineChars="150" w:firstLine="316"/>
        <w:rPr>
          <w:rFonts w:ascii="宋体" w:hAnsi="宋体"/>
          <w:b/>
        </w:rPr>
      </w:pPr>
      <w:r w:rsidRPr="007C63F2">
        <w:rPr>
          <w:rFonts w:ascii="宋体" w:hAnsi="宋体" w:hint="eastAsia"/>
          <w:b/>
        </w:rPr>
        <w:t>6.如有任意一项负偏离，比选申请人将不能通过符合性评审。</w:t>
      </w:r>
    </w:p>
    <w:p w:rsidR="007B2CC0" w:rsidRPr="007C63F2" w:rsidRDefault="007B2CC0">
      <w:pPr>
        <w:spacing w:before="0"/>
        <w:ind w:leftChars="50" w:left="105" w:right="-57" w:firstLineChars="150" w:firstLine="316"/>
        <w:rPr>
          <w:rFonts w:ascii="宋体" w:hAnsi="宋体"/>
          <w:b/>
        </w:rPr>
      </w:pPr>
    </w:p>
    <w:p w:rsidR="007B2CC0" w:rsidRPr="00945F38" w:rsidRDefault="00521A76">
      <w:pPr>
        <w:snapToGrid w:val="0"/>
        <w:spacing w:before="0" w:after="0" w:afterAutospacing="0"/>
        <w:ind w:left="0" w:right="0" w:firstLine="425"/>
        <w:rPr>
          <w:rFonts w:ascii="宋体" w:hAnsi="宋体"/>
        </w:rPr>
      </w:pPr>
      <w:r w:rsidRPr="00945F38">
        <w:rPr>
          <w:rFonts w:ascii="宋体" w:hAnsi="宋体" w:hint="eastAsia"/>
        </w:rPr>
        <w:t>比选申请</w:t>
      </w:r>
      <w:r w:rsidRPr="00945F38">
        <w:rPr>
          <w:rFonts w:ascii="宋体" w:hAnsi="宋体"/>
        </w:rPr>
        <w:t>人</w:t>
      </w:r>
      <w:r w:rsidRPr="00945F38">
        <w:rPr>
          <w:rFonts w:ascii="宋体" w:hAnsi="宋体" w:hint="eastAsia"/>
        </w:rPr>
        <w:t>：</w:t>
      </w:r>
      <w:r w:rsidRPr="00945F38">
        <w:rPr>
          <w:rFonts w:ascii="宋体" w:hAnsi="宋体"/>
          <w:u w:val="single"/>
        </w:rPr>
        <w:t xml:space="preserve"> </w:t>
      </w:r>
      <w:r w:rsidRPr="00945F38">
        <w:rPr>
          <w:rFonts w:ascii="宋体" w:hAnsi="宋体" w:cs="Arial" w:hint="eastAsia"/>
          <w:u w:val="single"/>
        </w:rPr>
        <w:t>（填写）</w:t>
      </w:r>
      <w:r w:rsidRPr="00945F38">
        <w:rPr>
          <w:rFonts w:ascii="宋体" w:hAnsi="宋体"/>
          <w:u w:val="single"/>
        </w:rPr>
        <w:t xml:space="preserve"> (</w:t>
      </w:r>
      <w:r w:rsidRPr="00945F38">
        <w:rPr>
          <w:rFonts w:ascii="宋体" w:hAnsi="宋体" w:hint="eastAsia"/>
          <w:u w:val="single"/>
        </w:rPr>
        <w:t>盖单位公章</w:t>
      </w:r>
      <w:r w:rsidRPr="00945F38">
        <w:rPr>
          <w:rFonts w:ascii="宋体" w:hAnsi="宋体"/>
          <w:u w:val="single"/>
        </w:rPr>
        <w:t>)</w:t>
      </w:r>
    </w:p>
    <w:p w:rsidR="007B2CC0" w:rsidRPr="00945F38" w:rsidRDefault="00521A76">
      <w:pPr>
        <w:snapToGrid w:val="0"/>
        <w:spacing w:before="0" w:after="0" w:afterAutospacing="0"/>
        <w:ind w:left="0" w:right="0" w:firstLine="425"/>
        <w:rPr>
          <w:rFonts w:ascii="宋体" w:hAnsi="宋体"/>
          <w:u w:val="single"/>
        </w:rPr>
      </w:pPr>
      <w:r w:rsidRPr="00945F38">
        <w:rPr>
          <w:rFonts w:ascii="宋体" w:hAnsi="宋体" w:hint="eastAsia"/>
        </w:rPr>
        <w:t>法定代表人（或委托代理人）：</w:t>
      </w:r>
      <w:r w:rsidRPr="00945F38">
        <w:rPr>
          <w:rFonts w:ascii="宋体" w:hAnsi="宋体"/>
          <w:u w:val="single"/>
        </w:rPr>
        <w:t>(签字</w:t>
      </w:r>
      <w:r w:rsidRPr="00945F38">
        <w:rPr>
          <w:rFonts w:ascii="宋体" w:hAnsi="宋体" w:hint="eastAsia"/>
          <w:u w:val="single"/>
        </w:rPr>
        <w:t>或盖章</w:t>
      </w:r>
      <w:r w:rsidRPr="00945F38">
        <w:rPr>
          <w:rFonts w:ascii="宋体" w:hAnsi="宋体"/>
          <w:u w:val="single"/>
        </w:rPr>
        <w:t>)</w:t>
      </w:r>
    </w:p>
    <w:p w:rsidR="007B2CC0" w:rsidRPr="00945F38" w:rsidRDefault="00521A76">
      <w:pPr>
        <w:snapToGrid w:val="0"/>
        <w:spacing w:before="0" w:after="0" w:afterAutospacing="0"/>
        <w:ind w:left="0" w:right="0" w:firstLine="425"/>
        <w:rPr>
          <w:rFonts w:ascii="宋体" w:hAnsi="宋体"/>
        </w:rPr>
      </w:pPr>
      <w:r w:rsidRPr="00945F38">
        <w:rPr>
          <w:rFonts w:ascii="宋体" w:hAnsi="宋体"/>
        </w:rPr>
        <w:t>日期：年</w:t>
      </w:r>
      <w:r w:rsidRPr="00945F38">
        <w:rPr>
          <w:rFonts w:ascii="宋体" w:hAnsi="宋体" w:hint="eastAsia"/>
        </w:rPr>
        <w:t xml:space="preserve"> </w:t>
      </w:r>
      <w:r w:rsidRPr="00945F38">
        <w:rPr>
          <w:rFonts w:ascii="宋体" w:hAnsi="宋体"/>
        </w:rPr>
        <w:t>月</w:t>
      </w:r>
      <w:r w:rsidRPr="00945F38">
        <w:rPr>
          <w:rFonts w:ascii="宋体" w:hAnsi="宋体" w:hint="eastAsia"/>
        </w:rPr>
        <w:t xml:space="preserve"> </w:t>
      </w:r>
      <w:r w:rsidRPr="00945F38">
        <w:rPr>
          <w:rFonts w:ascii="宋体" w:hAnsi="宋体"/>
        </w:rPr>
        <w:t>日</w:t>
      </w:r>
    </w:p>
    <w:p w:rsidR="007B2CC0" w:rsidRPr="00945F38" w:rsidRDefault="007B2CC0">
      <w:pPr>
        <w:spacing w:before="0"/>
        <w:ind w:leftChars="50" w:left="105" w:right="-57" w:firstLineChars="150" w:firstLine="316"/>
        <w:rPr>
          <w:rFonts w:ascii="宋体" w:hAnsi="宋体"/>
          <w:b/>
        </w:rPr>
      </w:pPr>
    </w:p>
    <w:p w:rsidR="007B2CC0" w:rsidRPr="00945F38" w:rsidRDefault="00521A76">
      <w:pPr>
        <w:pStyle w:val="2"/>
        <w:pageBreakBefore/>
        <w:widowControl w:val="0"/>
        <w:spacing w:before="40" w:after="100" w:line="240" w:lineRule="auto"/>
        <w:ind w:left="0" w:right="-28" w:firstLine="0"/>
        <w:jc w:val="center"/>
        <w:rPr>
          <w:rFonts w:ascii="Times New Roman" w:eastAsia="宋体" w:hAnsi="Times New Roman"/>
        </w:rPr>
      </w:pPr>
      <w:bookmarkStart w:id="210" w:name="_Toc30537"/>
      <w:bookmarkStart w:id="211" w:name="_Toc100643473"/>
      <w:r w:rsidRPr="00945F38">
        <w:rPr>
          <w:rFonts w:ascii="Times New Roman" w:eastAsia="宋体" w:hAnsi="Times New Roman" w:hint="eastAsia"/>
        </w:rPr>
        <w:lastRenderedPageBreak/>
        <w:t>九、项目实施方案</w:t>
      </w:r>
      <w:bookmarkEnd w:id="210"/>
      <w:bookmarkEnd w:id="211"/>
    </w:p>
    <w:p w:rsidR="007B2CC0" w:rsidRPr="00945F38" w:rsidRDefault="007B2CC0">
      <w:pPr>
        <w:spacing w:before="0" w:after="0" w:afterAutospacing="0"/>
        <w:ind w:left="0" w:right="0" w:firstLineChars="200" w:firstLine="482"/>
        <w:rPr>
          <w:rFonts w:ascii="宋体" w:hAnsi="宋体"/>
          <w:b/>
          <w:sz w:val="24"/>
          <w:szCs w:val="24"/>
        </w:rPr>
      </w:pPr>
    </w:p>
    <w:p w:rsidR="007B2CC0" w:rsidRPr="00945F38" w:rsidRDefault="00521A76">
      <w:pPr>
        <w:spacing w:before="0" w:after="0" w:afterAutospacing="0"/>
        <w:ind w:left="0" w:right="0" w:firstLineChars="200" w:firstLine="482"/>
        <w:rPr>
          <w:rFonts w:hAnsi="宋体"/>
        </w:rPr>
      </w:pPr>
      <w:r w:rsidRPr="00945F38">
        <w:rPr>
          <w:rFonts w:ascii="宋体" w:hAnsi="宋体" w:hint="eastAsia"/>
          <w:b/>
          <w:sz w:val="24"/>
          <w:szCs w:val="24"/>
        </w:rPr>
        <w:t>【如有，根据项目实际情况编写】</w:t>
      </w:r>
    </w:p>
    <w:p w:rsidR="007B2CC0" w:rsidRPr="007C63F2" w:rsidRDefault="007B2CC0">
      <w:pPr>
        <w:spacing w:before="0"/>
        <w:ind w:leftChars="50" w:left="105" w:right="-57" w:firstLineChars="150" w:firstLine="316"/>
        <w:rPr>
          <w:rFonts w:ascii="宋体" w:hAnsi="宋体"/>
          <w:b/>
        </w:rPr>
      </w:pPr>
    </w:p>
    <w:p w:rsidR="007B2CC0" w:rsidRPr="007C63F2" w:rsidRDefault="00521A76">
      <w:pPr>
        <w:pStyle w:val="2"/>
        <w:pageBreakBefore/>
        <w:widowControl w:val="0"/>
        <w:spacing w:before="40" w:after="100" w:line="240" w:lineRule="auto"/>
        <w:ind w:left="0" w:right="-28" w:firstLine="0"/>
        <w:jc w:val="center"/>
        <w:rPr>
          <w:rFonts w:ascii="Times New Roman" w:eastAsia="宋体" w:hAnsi="Times New Roman"/>
        </w:rPr>
      </w:pPr>
      <w:bookmarkStart w:id="212" w:name="_Toc100643474"/>
      <w:bookmarkStart w:id="213" w:name="_Toc32261"/>
      <w:r w:rsidRPr="007C63F2">
        <w:rPr>
          <w:rFonts w:ascii="Times New Roman" w:eastAsia="宋体" w:hAnsi="Times New Roman" w:hint="eastAsia"/>
        </w:rPr>
        <w:lastRenderedPageBreak/>
        <w:t>十、其他</w:t>
      </w:r>
      <w:bookmarkEnd w:id="212"/>
      <w:bookmarkEnd w:id="213"/>
    </w:p>
    <w:p w:rsidR="007B2CC0" w:rsidRPr="00945F38" w:rsidRDefault="00521A76">
      <w:pPr>
        <w:spacing w:before="0" w:after="0" w:afterAutospacing="0"/>
        <w:ind w:left="0" w:right="0" w:firstLineChars="200" w:firstLine="482"/>
        <w:rPr>
          <w:rFonts w:hAnsi="宋体"/>
        </w:rPr>
      </w:pPr>
      <w:r w:rsidRPr="00945F38">
        <w:rPr>
          <w:rFonts w:ascii="宋体" w:hAnsi="宋体" w:hint="eastAsia"/>
          <w:b/>
          <w:sz w:val="24"/>
          <w:szCs w:val="24"/>
        </w:rPr>
        <w:t>【如有，格式自拟】</w:t>
      </w:r>
    </w:p>
    <w:p w:rsidR="007B2CC0" w:rsidRPr="007C63F2" w:rsidRDefault="007B2CC0">
      <w:pPr>
        <w:spacing w:before="0"/>
        <w:ind w:leftChars="50" w:left="105" w:right="-57" w:firstLineChars="150" w:firstLine="316"/>
        <w:rPr>
          <w:rFonts w:ascii="宋体" w:hAnsi="宋体"/>
          <w:b/>
        </w:rPr>
      </w:pPr>
    </w:p>
    <w:p w:rsidR="007B2CC0" w:rsidRPr="007C63F2" w:rsidRDefault="007B2CC0">
      <w:pPr>
        <w:spacing w:before="0"/>
        <w:ind w:leftChars="50" w:left="105" w:right="-57" w:firstLineChars="150" w:firstLine="316"/>
        <w:rPr>
          <w:rFonts w:ascii="宋体" w:hAnsi="宋体"/>
          <w:b/>
        </w:rPr>
      </w:pPr>
    </w:p>
    <w:p w:rsidR="007B2CC0" w:rsidRPr="007C63F2" w:rsidRDefault="00521A76">
      <w:pPr>
        <w:pStyle w:val="a0"/>
        <w:pageBreakBefore/>
        <w:ind w:right="-57" w:firstLine="0"/>
        <w:jc w:val="center"/>
        <w:outlineLvl w:val="0"/>
        <w:rPr>
          <w:rStyle w:val="2Char0"/>
          <w:rFonts w:ascii="宋体" w:eastAsia="宋体" w:hAnsi="宋体"/>
        </w:rPr>
      </w:pPr>
      <w:bookmarkStart w:id="214" w:name="_Toc6337"/>
      <w:bookmarkStart w:id="215" w:name="_Toc16754"/>
      <w:bookmarkStart w:id="216" w:name="_Toc20298"/>
      <w:bookmarkStart w:id="217" w:name="_Toc328"/>
      <w:bookmarkStart w:id="218" w:name="_Toc6454"/>
      <w:bookmarkStart w:id="219" w:name="_Toc9597"/>
      <w:bookmarkStart w:id="220" w:name="_Toc26409"/>
      <w:bookmarkStart w:id="221" w:name="_Toc28535"/>
      <w:bookmarkStart w:id="222" w:name="_Toc25061"/>
      <w:bookmarkStart w:id="223" w:name="_Toc13941"/>
      <w:bookmarkStart w:id="224" w:name="_Toc492478835"/>
      <w:bookmarkStart w:id="225" w:name="_Toc28135"/>
      <w:bookmarkStart w:id="226" w:name="_Toc31681"/>
      <w:bookmarkStart w:id="227" w:name="_Toc5010"/>
      <w:bookmarkStart w:id="228" w:name="_Toc30897"/>
      <w:bookmarkStart w:id="229" w:name="_Toc14566"/>
      <w:bookmarkStart w:id="230" w:name="_Toc21321"/>
      <w:bookmarkStart w:id="231" w:name="_Toc12695"/>
      <w:bookmarkStart w:id="232" w:name="_Toc100643475"/>
      <w:bookmarkStart w:id="233" w:name="_Toc19607"/>
      <w:r w:rsidRPr="007C63F2">
        <w:rPr>
          <w:rStyle w:val="2Char0"/>
          <w:rFonts w:ascii="宋体" w:eastAsia="宋体" w:hAnsi="宋体" w:hint="eastAsia"/>
        </w:rPr>
        <w:lastRenderedPageBreak/>
        <w:t>第五章用户需求书</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7B2CC0" w:rsidRPr="007C63F2" w:rsidRDefault="00521A76">
      <w:pPr>
        <w:numPr>
          <w:ilvl w:val="0"/>
          <w:numId w:val="2"/>
        </w:numPr>
        <w:ind w:left="482" w:hangingChars="200" w:hanging="482"/>
        <w:jc w:val="left"/>
        <w:outlineLvl w:val="1"/>
        <w:rPr>
          <w:rFonts w:ascii="宋体" w:hAnsi="宋体"/>
          <w:b/>
          <w:color w:val="000000" w:themeColor="text1"/>
          <w:kern w:val="58"/>
          <w:sz w:val="24"/>
        </w:rPr>
      </w:pPr>
      <w:bookmarkStart w:id="234" w:name="_Toc21953"/>
      <w:bookmarkStart w:id="235" w:name="_Toc72762753"/>
      <w:bookmarkStart w:id="236" w:name="_Toc493594336"/>
      <w:r w:rsidRPr="007C63F2">
        <w:rPr>
          <w:rFonts w:ascii="宋体" w:hAnsi="宋体" w:hint="eastAsia"/>
          <w:b/>
          <w:color w:val="000000" w:themeColor="text1"/>
          <w:kern w:val="58"/>
          <w:sz w:val="24"/>
        </w:rPr>
        <w:t>技术需求及数量表</w:t>
      </w:r>
      <w:bookmarkEnd w:id="234"/>
      <w:bookmarkEnd w:id="235"/>
    </w:p>
    <w:p w:rsidR="00330C0B" w:rsidRPr="007C63F2" w:rsidRDefault="00330C0B" w:rsidP="005338BF">
      <w:pPr>
        <w:pStyle w:val="a0"/>
      </w:pPr>
    </w:p>
    <w:p w:rsidR="00AF52BB" w:rsidRPr="007C63F2" w:rsidRDefault="00AF52BB" w:rsidP="00330C0B">
      <w:pPr>
        <w:pStyle w:val="a0"/>
        <w:sectPr w:rsidR="00AF52BB" w:rsidRPr="007C63F2">
          <w:pgSz w:w="11905" w:h="16838"/>
          <w:pgMar w:top="1304" w:right="1418" w:bottom="1418" w:left="1418" w:header="454" w:footer="567" w:gutter="0"/>
          <w:cols w:space="720"/>
          <w:docGrid w:linePitch="312"/>
        </w:sectPr>
      </w:pPr>
    </w:p>
    <w:p w:rsidR="00330C0B" w:rsidRPr="007C63F2" w:rsidRDefault="00953990" w:rsidP="00953990">
      <w:pPr>
        <w:pStyle w:val="a0"/>
        <w:jc w:val="center"/>
      </w:pPr>
      <w:r w:rsidRPr="007C63F2">
        <w:rPr>
          <w:rFonts w:hint="eastAsia"/>
        </w:rPr>
        <w:lastRenderedPageBreak/>
        <w:t>南宁轨道交通运营公司危险化学品安全资格证新取证、复审培训项目（2022-2027年）技术需求及数量表</w:t>
      </w:r>
    </w:p>
    <w:tbl>
      <w:tblPr>
        <w:tblW w:w="15026" w:type="dxa"/>
        <w:tblInd w:w="-572" w:type="dxa"/>
        <w:tblLook w:val="04A0" w:firstRow="1" w:lastRow="0" w:firstColumn="1" w:lastColumn="0" w:noHBand="0" w:noVBand="1"/>
      </w:tblPr>
      <w:tblGrid>
        <w:gridCol w:w="851"/>
        <w:gridCol w:w="1559"/>
        <w:gridCol w:w="5954"/>
        <w:gridCol w:w="708"/>
        <w:gridCol w:w="709"/>
        <w:gridCol w:w="709"/>
        <w:gridCol w:w="709"/>
        <w:gridCol w:w="708"/>
        <w:gridCol w:w="709"/>
        <w:gridCol w:w="851"/>
        <w:gridCol w:w="1559"/>
      </w:tblGrid>
      <w:tr w:rsidR="00E55A7F" w:rsidRPr="007C63F2" w:rsidTr="00E60D2B">
        <w:trPr>
          <w:trHeight w:val="66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b/>
                <w:bCs/>
                <w:sz w:val="20"/>
                <w:szCs w:val="20"/>
              </w:rPr>
            </w:pPr>
            <w:r w:rsidRPr="00E55A7F">
              <w:rPr>
                <w:rFonts w:ascii="宋体" w:hAnsi="宋体" w:cs="宋体" w:hint="eastAsia"/>
                <w:b/>
                <w:bCs/>
                <w:sz w:val="20"/>
                <w:szCs w:val="20"/>
              </w:rPr>
              <w:t>序号</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b/>
                <w:bCs/>
                <w:sz w:val="20"/>
                <w:szCs w:val="20"/>
              </w:rPr>
            </w:pPr>
            <w:r w:rsidRPr="00E55A7F">
              <w:rPr>
                <w:rFonts w:ascii="宋体" w:hAnsi="宋体" w:cs="宋体" w:hint="eastAsia"/>
                <w:b/>
                <w:bCs/>
                <w:sz w:val="20"/>
                <w:szCs w:val="20"/>
              </w:rPr>
              <w:t>项目名称</w:t>
            </w:r>
          </w:p>
        </w:tc>
        <w:tc>
          <w:tcPr>
            <w:tcW w:w="5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b/>
                <w:bCs/>
                <w:sz w:val="20"/>
                <w:szCs w:val="20"/>
              </w:rPr>
            </w:pPr>
            <w:r w:rsidRPr="00E55A7F">
              <w:rPr>
                <w:rFonts w:ascii="宋体" w:hAnsi="宋体" w:cs="宋体" w:hint="eastAsia"/>
                <w:b/>
                <w:bCs/>
                <w:sz w:val="20"/>
                <w:szCs w:val="20"/>
              </w:rPr>
              <w:t>项目内容描述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b/>
                <w:bCs/>
                <w:sz w:val="20"/>
                <w:szCs w:val="20"/>
              </w:rPr>
            </w:pPr>
            <w:r w:rsidRPr="00E55A7F">
              <w:rPr>
                <w:rFonts w:ascii="宋体" w:hAnsi="宋体" w:cs="宋体" w:hint="eastAsia"/>
                <w:b/>
                <w:bCs/>
                <w:sz w:val="20"/>
                <w:szCs w:val="20"/>
              </w:rPr>
              <w:t>单位</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b/>
                <w:bCs/>
                <w:sz w:val="20"/>
                <w:szCs w:val="20"/>
              </w:rPr>
            </w:pPr>
            <w:r w:rsidRPr="00E55A7F">
              <w:rPr>
                <w:rFonts w:ascii="宋体" w:hAnsi="宋体" w:cs="宋体" w:hint="eastAsia"/>
                <w:b/>
                <w:bCs/>
                <w:sz w:val="20"/>
                <w:szCs w:val="20"/>
              </w:rPr>
              <w:t>1号线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b/>
                <w:bCs/>
                <w:sz w:val="20"/>
                <w:szCs w:val="20"/>
              </w:rPr>
            </w:pPr>
            <w:r w:rsidRPr="00E55A7F">
              <w:rPr>
                <w:rFonts w:ascii="宋体" w:hAnsi="宋体" w:cs="宋体" w:hint="eastAsia"/>
                <w:b/>
                <w:bCs/>
                <w:sz w:val="20"/>
                <w:szCs w:val="20"/>
              </w:rPr>
              <w:t>2号线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b/>
                <w:bCs/>
                <w:sz w:val="20"/>
                <w:szCs w:val="20"/>
              </w:rPr>
            </w:pPr>
            <w:r w:rsidRPr="00E55A7F">
              <w:rPr>
                <w:rFonts w:ascii="宋体" w:hAnsi="宋体" w:cs="宋体" w:hint="eastAsia"/>
                <w:b/>
                <w:bCs/>
                <w:sz w:val="20"/>
                <w:szCs w:val="20"/>
              </w:rPr>
              <w:t>3号线</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b/>
                <w:bCs/>
                <w:sz w:val="20"/>
                <w:szCs w:val="20"/>
              </w:rPr>
            </w:pPr>
            <w:r w:rsidRPr="00E55A7F">
              <w:rPr>
                <w:rFonts w:ascii="宋体" w:hAnsi="宋体" w:cs="宋体" w:hint="eastAsia"/>
                <w:b/>
                <w:bCs/>
                <w:sz w:val="20"/>
                <w:szCs w:val="20"/>
              </w:rPr>
              <w:t>4号线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b/>
                <w:bCs/>
                <w:sz w:val="20"/>
                <w:szCs w:val="20"/>
              </w:rPr>
            </w:pPr>
            <w:r w:rsidRPr="00E55A7F">
              <w:rPr>
                <w:rFonts w:ascii="宋体" w:hAnsi="宋体" w:cs="宋体" w:hint="eastAsia"/>
                <w:b/>
                <w:bCs/>
                <w:sz w:val="20"/>
                <w:szCs w:val="20"/>
              </w:rPr>
              <w:t>5号线</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b/>
                <w:bCs/>
                <w:sz w:val="20"/>
                <w:szCs w:val="20"/>
              </w:rPr>
            </w:pPr>
            <w:r w:rsidRPr="00E55A7F">
              <w:rPr>
                <w:rFonts w:ascii="宋体" w:hAnsi="宋体" w:cs="宋体" w:hint="eastAsia"/>
                <w:b/>
                <w:bCs/>
                <w:sz w:val="20"/>
                <w:szCs w:val="20"/>
              </w:rPr>
              <w:t>暂定总数量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b/>
                <w:bCs/>
                <w:sz w:val="20"/>
                <w:szCs w:val="20"/>
              </w:rPr>
            </w:pPr>
            <w:r w:rsidRPr="00E55A7F">
              <w:rPr>
                <w:rFonts w:ascii="宋体" w:hAnsi="宋体" w:cs="宋体" w:hint="eastAsia"/>
                <w:b/>
                <w:bCs/>
                <w:sz w:val="20"/>
                <w:szCs w:val="20"/>
              </w:rPr>
              <w:t>备注</w:t>
            </w:r>
          </w:p>
        </w:tc>
      </w:tr>
      <w:tr w:rsidR="00E55A7F" w:rsidRPr="007C63F2" w:rsidTr="00E60D2B">
        <w:trPr>
          <w:trHeight w:val="35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55A7F" w:rsidRPr="00E55A7F" w:rsidRDefault="00E55A7F" w:rsidP="00E55A7F">
            <w:pPr>
              <w:spacing w:before="0" w:after="0" w:afterAutospacing="0" w:line="240" w:lineRule="auto"/>
              <w:ind w:left="0" w:right="0" w:firstLine="0"/>
              <w:jc w:val="left"/>
              <w:rPr>
                <w:rFonts w:ascii="宋体" w:hAnsi="宋体" w:cs="宋体"/>
                <w:b/>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55A7F" w:rsidRPr="00E55A7F" w:rsidRDefault="00E55A7F" w:rsidP="00E55A7F">
            <w:pPr>
              <w:spacing w:before="0" w:after="0" w:afterAutospacing="0" w:line="240" w:lineRule="auto"/>
              <w:ind w:left="0" w:right="0" w:firstLine="0"/>
              <w:jc w:val="left"/>
              <w:rPr>
                <w:rFonts w:ascii="宋体" w:hAnsi="宋体" w:cs="宋体"/>
                <w:b/>
                <w:bCs/>
                <w:sz w:val="20"/>
                <w:szCs w:val="20"/>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E55A7F" w:rsidRPr="00E55A7F" w:rsidRDefault="00E55A7F" w:rsidP="00E55A7F">
            <w:pPr>
              <w:spacing w:before="0" w:after="0" w:afterAutospacing="0" w:line="240" w:lineRule="auto"/>
              <w:ind w:left="0" w:right="0" w:firstLine="0"/>
              <w:jc w:val="left"/>
              <w:rPr>
                <w:rFonts w:ascii="宋体" w:hAnsi="宋体" w:cs="宋体"/>
                <w:b/>
                <w:b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55A7F" w:rsidRPr="00E55A7F" w:rsidRDefault="00E55A7F" w:rsidP="00E55A7F">
            <w:pPr>
              <w:spacing w:before="0" w:after="0" w:afterAutospacing="0" w:line="240" w:lineRule="auto"/>
              <w:ind w:left="0" w:right="0" w:firstLine="0"/>
              <w:jc w:val="left"/>
              <w:rPr>
                <w:rFonts w:ascii="宋体" w:hAnsi="宋体" w:cs="宋体"/>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b/>
                <w:bCs/>
                <w:sz w:val="20"/>
                <w:szCs w:val="20"/>
              </w:rPr>
            </w:pPr>
            <w:r w:rsidRPr="00E55A7F">
              <w:rPr>
                <w:rFonts w:ascii="宋体" w:hAnsi="宋体" w:cs="宋体" w:hint="eastAsia"/>
                <w:b/>
                <w:bCs/>
                <w:sz w:val="20"/>
                <w:szCs w:val="20"/>
              </w:rPr>
              <w:t>预计数量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b/>
                <w:bCs/>
                <w:sz w:val="20"/>
                <w:szCs w:val="20"/>
              </w:rPr>
            </w:pPr>
            <w:r w:rsidRPr="00E55A7F">
              <w:rPr>
                <w:rFonts w:ascii="宋体" w:hAnsi="宋体" w:cs="宋体" w:hint="eastAsia"/>
                <w:b/>
                <w:bCs/>
                <w:sz w:val="20"/>
                <w:szCs w:val="20"/>
              </w:rPr>
              <w:t>预计数量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b/>
                <w:bCs/>
                <w:sz w:val="20"/>
                <w:szCs w:val="20"/>
              </w:rPr>
            </w:pPr>
            <w:r w:rsidRPr="00E55A7F">
              <w:rPr>
                <w:rFonts w:ascii="宋体" w:hAnsi="宋体" w:cs="宋体" w:hint="eastAsia"/>
                <w:b/>
                <w:bCs/>
                <w:sz w:val="20"/>
                <w:szCs w:val="20"/>
              </w:rPr>
              <w:t>预计数量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b/>
                <w:bCs/>
                <w:sz w:val="20"/>
                <w:szCs w:val="20"/>
              </w:rPr>
            </w:pPr>
            <w:r w:rsidRPr="00E55A7F">
              <w:rPr>
                <w:rFonts w:ascii="宋体" w:hAnsi="宋体" w:cs="宋体" w:hint="eastAsia"/>
                <w:b/>
                <w:bCs/>
                <w:sz w:val="20"/>
                <w:szCs w:val="20"/>
              </w:rPr>
              <w:t>预计数量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b/>
                <w:bCs/>
                <w:sz w:val="20"/>
                <w:szCs w:val="20"/>
              </w:rPr>
            </w:pPr>
            <w:r w:rsidRPr="00E55A7F">
              <w:rPr>
                <w:rFonts w:ascii="宋体" w:hAnsi="宋体" w:cs="宋体" w:hint="eastAsia"/>
                <w:b/>
                <w:bCs/>
                <w:sz w:val="20"/>
                <w:szCs w:val="20"/>
              </w:rPr>
              <w:t>预计数量</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5A7F" w:rsidRPr="00E55A7F" w:rsidRDefault="00E55A7F" w:rsidP="00E55A7F">
            <w:pPr>
              <w:spacing w:before="0" w:after="0" w:afterAutospacing="0" w:line="240" w:lineRule="auto"/>
              <w:ind w:left="0" w:right="0" w:firstLine="0"/>
              <w:jc w:val="left"/>
              <w:rPr>
                <w:rFonts w:ascii="宋体" w:hAnsi="宋体" w:cs="宋体"/>
                <w:b/>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55A7F" w:rsidRPr="00E55A7F" w:rsidRDefault="00E55A7F" w:rsidP="00E55A7F">
            <w:pPr>
              <w:spacing w:before="0" w:after="0" w:afterAutospacing="0" w:line="240" w:lineRule="auto"/>
              <w:ind w:left="0" w:right="0" w:firstLine="0"/>
              <w:jc w:val="left"/>
              <w:rPr>
                <w:rFonts w:ascii="宋体" w:hAnsi="宋体" w:cs="宋体"/>
                <w:b/>
                <w:bCs/>
                <w:sz w:val="20"/>
                <w:szCs w:val="20"/>
              </w:rPr>
            </w:pPr>
          </w:p>
        </w:tc>
      </w:tr>
      <w:tr w:rsidR="00E55A7F" w:rsidRPr="007C63F2" w:rsidTr="00E60D2B">
        <w:trPr>
          <w:trHeight w:val="280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sz w:val="20"/>
                <w:szCs w:val="20"/>
              </w:rPr>
            </w:pPr>
            <w:r w:rsidRPr="00E55A7F">
              <w:rPr>
                <w:rFonts w:ascii="宋体" w:hAnsi="宋体" w:cs="宋体" w:hint="eastAsia"/>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sz w:val="20"/>
                <w:szCs w:val="20"/>
              </w:rPr>
            </w:pPr>
            <w:r w:rsidRPr="00E55A7F">
              <w:rPr>
                <w:rFonts w:ascii="宋体" w:hAnsi="宋体" w:cs="宋体" w:hint="eastAsia"/>
                <w:sz w:val="20"/>
                <w:szCs w:val="20"/>
              </w:rPr>
              <w:t>危险化学品安全生产管理人员资格证新取证培训</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left"/>
              <w:rPr>
                <w:rFonts w:ascii="宋体" w:hAnsi="宋体" w:cs="宋体"/>
                <w:sz w:val="20"/>
                <w:szCs w:val="20"/>
              </w:rPr>
            </w:pPr>
            <w:r w:rsidRPr="00E55A7F">
              <w:rPr>
                <w:rFonts w:ascii="宋体" w:hAnsi="宋体" w:cs="宋体" w:hint="eastAsia"/>
                <w:sz w:val="20"/>
                <w:szCs w:val="20"/>
              </w:rPr>
              <w:t>一、服务要求：</w:t>
            </w:r>
            <w:r w:rsidRPr="00E55A7F">
              <w:rPr>
                <w:rFonts w:ascii="宋体" w:hAnsi="宋体" w:cs="宋体" w:hint="eastAsia"/>
                <w:sz w:val="20"/>
                <w:szCs w:val="20"/>
              </w:rPr>
              <w:br/>
              <w:t>1、指导学员完成报名、考试、取证等一系列流程</w:t>
            </w:r>
            <w:r w:rsidRPr="00E55A7F">
              <w:rPr>
                <w:rFonts w:ascii="宋体" w:hAnsi="宋体" w:cs="宋体" w:hint="eastAsia"/>
                <w:sz w:val="20"/>
                <w:szCs w:val="20"/>
              </w:rPr>
              <w:br/>
              <w:t>2、按照规定的学时标准开展培训</w:t>
            </w:r>
            <w:r w:rsidRPr="00E55A7F">
              <w:rPr>
                <w:rFonts w:ascii="宋体" w:hAnsi="宋体" w:cs="宋体" w:hint="eastAsia"/>
                <w:sz w:val="20"/>
                <w:szCs w:val="20"/>
              </w:rPr>
              <w:br/>
              <w:t>3、提供线上练习题库学习卡</w:t>
            </w:r>
            <w:r w:rsidRPr="00E55A7F">
              <w:rPr>
                <w:rFonts w:ascii="宋体" w:hAnsi="宋体" w:cs="宋体" w:hint="eastAsia"/>
                <w:sz w:val="20"/>
                <w:szCs w:val="20"/>
              </w:rPr>
              <w:br/>
              <w:t>二、培训内容包含以下内容：</w:t>
            </w:r>
            <w:r w:rsidRPr="00E55A7F">
              <w:rPr>
                <w:rFonts w:ascii="宋体" w:hAnsi="宋体" w:cs="宋体" w:hint="eastAsia"/>
                <w:sz w:val="20"/>
                <w:szCs w:val="20"/>
              </w:rPr>
              <w:br/>
              <w:t>1．《中华人民共和国安全生产法》。</w:t>
            </w:r>
            <w:r w:rsidRPr="00E55A7F">
              <w:rPr>
                <w:rFonts w:ascii="宋体" w:hAnsi="宋体" w:cs="宋体" w:hint="eastAsia"/>
                <w:sz w:val="20"/>
                <w:szCs w:val="20"/>
              </w:rPr>
              <w:br/>
              <w:t>2．《中华人民共和国危险化学品管理条例》。</w:t>
            </w:r>
            <w:r w:rsidRPr="00E55A7F">
              <w:rPr>
                <w:rFonts w:ascii="宋体" w:hAnsi="宋体" w:cs="宋体" w:hint="eastAsia"/>
                <w:sz w:val="20"/>
                <w:szCs w:val="20"/>
              </w:rPr>
              <w:br/>
              <w:t>3．其它和危险化学品相关的法律、法规和标准。</w:t>
            </w:r>
            <w:r w:rsidRPr="00E55A7F">
              <w:rPr>
                <w:rFonts w:ascii="宋体" w:hAnsi="宋体" w:cs="宋体" w:hint="eastAsia"/>
                <w:sz w:val="20"/>
                <w:szCs w:val="20"/>
              </w:rPr>
              <w:br/>
              <w:t>4．危险化学品的生产、经营管理。</w:t>
            </w:r>
            <w:r w:rsidRPr="00E55A7F">
              <w:rPr>
                <w:rFonts w:ascii="宋体" w:hAnsi="宋体" w:cs="宋体" w:hint="eastAsia"/>
                <w:sz w:val="20"/>
                <w:szCs w:val="20"/>
              </w:rPr>
              <w:br/>
              <w:t>5.事故应急救援预案的基本知识</w:t>
            </w:r>
            <w:r w:rsidRPr="00E55A7F">
              <w:rPr>
                <w:rFonts w:ascii="宋体" w:hAnsi="宋体" w:cs="宋体" w:hint="eastAsia"/>
                <w:sz w:val="20"/>
                <w:szCs w:val="20"/>
              </w:rPr>
              <w:br/>
              <w:t>6.安全生产风险分级管控和隐患排查。</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sz w:val="20"/>
                <w:szCs w:val="20"/>
              </w:rPr>
            </w:pPr>
            <w:r w:rsidRPr="00E55A7F">
              <w:rPr>
                <w:rFonts w:ascii="宋体" w:hAnsi="宋体" w:cs="宋体" w:hint="eastAsia"/>
                <w:sz w:val="20"/>
                <w:szCs w:val="20"/>
              </w:rPr>
              <w:t>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sz w:val="20"/>
                <w:szCs w:val="20"/>
              </w:rPr>
            </w:pPr>
            <w:r w:rsidRPr="00E55A7F">
              <w:rPr>
                <w:rFonts w:ascii="宋体" w:hAnsi="宋体" w:cs="宋体" w:hint="eastAsia"/>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sz w:val="20"/>
                <w:szCs w:val="20"/>
              </w:rPr>
            </w:pPr>
            <w:r w:rsidRPr="00E55A7F">
              <w:rPr>
                <w:rFonts w:ascii="宋体" w:hAnsi="宋体" w:cs="宋体" w:hint="eastAsia"/>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sz w:val="20"/>
                <w:szCs w:val="20"/>
              </w:rPr>
            </w:pPr>
            <w:r w:rsidRPr="00E55A7F">
              <w:rPr>
                <w:rFonts w:ascii="宋体" w:hAnsi="宋体" w:cs="宋体" w:hint="eastAsia"/>
                <w:sz w:val="20"/>
                <w:szCs w:val="20"/>
              </w:rPr>
              <w:t>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sz w:val="20"/>
                <w:szCs w:val="20"/>
              </w:rPr>
            </w:pPr>
            <w:r w:rsidRPr="00E55A7F">
              <w:rPr>
                <w:rFonts w:ascii="宋体" w:hAnsi="宋体" w:cs="宋体" w:hint="eastAsia"/>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sz w:val="20"/>
                <w:szCs w:val="20"/>
              </w:rPr>
            </w:pPr>
            <w:r w:rsidRPr="00E55A7F">
              <w:rPr>
                <w:rFonts w:ascii="宋体" w:hAnsi="宋体" w:cs="宋体" w:hint="eastAsia"/>
                <w:sz w:val="20"/>
                <w:szCs w:val="20"/>
              </w:rPr>
              <w:t>102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AB" w:rsidRDefault="00BC4AF6" w:rsidP="00E55A7F">
            <w:pPr>
              <w:spacing w:before="0" w:after="0" w:afterAutospacing="0" w:line="240" w:lineRule="auto"/>
              <w:ind w:left="0" w:right="0" w:firstLine="0"/>
              <w:jc w:val="left"/>
              <w:rPr>
                <w:rFonts w:ascii="宋体" w:hAnsi="宋体" w:cs="宋体"/>
                <w:sz w:val="20"/>
                <w:szCs w:val="20"/>
              </w:rPr>
            </w:pPr>
            <w:r>
              <w:rPr>
                <w:rFonts w:ascii="宋体" w:hAnsi="宋体" w:cs="宋体" w:hint="eastAsia"/>
                <w:sz w:val="20"/>
                <w:szCs w:val="20"/>
              </w:rPr>
              <w:t>1、</w:t>
            </w:r>
            <w:r w:rsidR="007F5714">
              <w:rPr>
                <w:rFonts w:ascii="宋体" w:hAnsi="宋体" w:cs="宋体" w:hint="eastAsia"/>
                <w:sz w:val="20"/>
                <w:szCs w:val="20"/>
              </w:rPr>
              <w:t>预计</w:t>
            </w:r>
            <w:r w:rsidRPr="00BC4AF6">
              <w:rPr>
                <w:rFonts w:ascii="宋体" w:hAnsi="宋体" w:cs="宋体" w:hint="eastAsia"/>
                <w:sz w:val="20"/>
                <w:szCs w:val="20"/>
              </w:rPr>
              <w:t>每年17人*6年=102人</w:t>
            </w:r>
          </w:p>
          <w:p w:rsidR="00E55A7F" w:rsidRPr="00E55A7F" w:rsidRDefault="00BC4AF6" w:rsidP="00E55A7F">
            <w:pPr>
              <w:spacing w:before="0" w:after="0" w:afterAutospacing="0" w:line="240" w:lineRule="auto"/>
              <w:ind w:left="0" w:right="0" w:firstLine="0"/>
              <w:jc w:val="left"/>
              <w:rPr>
                <w:rFonts w:ascii="宋体" w:hAnsi="宋体" w:cs="宋体"/>
                <w:sz w:val="20"/>
                <w:szCs w:val="20"/>
              </w:rPr>
            </w:pPr>
            <w:r>
              <w:rPr>
                <w:rFonts w:ascii="宋体" w:hAnsi="宋体" w:cs="宋体" w:hint="eastAsia"/>
                <w:sz w:val="20"/>
                <w:szCs w:val="20"/>
              </w:rPr>
              <w:t>2、</w:t>
            </w:r>
            <w:r w:rsidR="00E55A7F" w:rsidRPr="007C63F2">
              <w:rPr>
                <w:rFonts w:ascii="宋体" w:hAnsi="宋体" w:cs="宋体" w:hint="eastAsia"/>
                <w:sz w:val="20"/>
                <w:szCs w:val="20"/>
              </w:rPr>
              <w:t>每年根据实际情况分批送培、取证</w:t>
            </w:r>
          </w:p>
        </w:tc>
      </w:tr>
      <w:tr w:rsidR="00E55A7F" w:rsidRPr="007C63F2" w:rsidTr="00E60D2B">
        <w:trPr>
          <w:trHeight w:val="24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sz w:val="20"/>
                <w:szCs w:val="20"/>
              </w:rPr>
            </w:pPr>
            <w:r w:rsidRPr="00E55A7F">
              <w:rPr>
                <w:rFonts w:ascii="宋体" w:hAnsi="宋体" w:cs="宋体" w:hint="eastAsia"/>
                <w:sz w:val="20"/>
                <w:szCs w:val="20"/>
              </w:rPr>
              <w:t>危险化学品安全生产管理人员资格证复审培训</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left"/>
              <w:rPr>
                <w:rFonts w:ascii="宋体" w:hAnsi="宋体" w:cs="宋体"/>
                <w:sz w:val="20"/>
                <w:szCs w:val="20"/>
              </w:rPr>
            </w:pPr>
            <w:r w:rsidRPr="00E55A7F">
              <w:rPr>
                <w:rFonts w:ascii="宋体" w:hAnsi="宋体" w:cs="宋体" w:hint="eastAsia"/>
                <w:sz w:val="20"/>
                <w:szCs w:val="20"/>
              </w:rPr>
              <w:t>一、服务要求：</w:t>
            </w:r>
            <w:r w:rsidRPr="00E55A7F">
              <w:rPr>
                <w:rFonts w:ascii="宋体" w:hAnsi="宋体" w:cs="宋体" w:hint="eastAsia"/>
                <w:sz w:val="20"/>
                <w:szCs w:val="20"/>
              </w:rPr>
              <w:br/>
              <w:t>对相关从业人员按照规定的学时标准开展培训，提供培训方案、教材、试卷等培训服务</w:t>
            </w:r>
            <w:r w:rsidRPr="00E55A7F">
              <w:rPr>
                <w:rFonts w:ascii="宋体" w:hAnsi="宋体" w:cs="宋体" w:hint="eastAsia"/>
                <w:sz w:val="20"/>
                <w:szCs w:val="20"/>
              </w:rPr>
              <w:br/>
              <w:t>二、培训内容</w:t>
            </w:r>
            <w:r w:rsidRPr="00E55A7F">
              <w:rPr>
                <w:rFonts w:ascii="宋体" w:hAnsi="宋体" w:cs="宋体" w:hint="eastAsia"/>
                <w:sz w:val="20"/>
                <w:szCs w:val="20"/>
              </w:rPr>
              <w:br/>
              <w:t>1.典型的事故案例分析，事故应急措施。</w:t>
            </w:r>
            <w:r w:rsidRPr="00E55A7F">
              <w:rPr>
                <w:rFonts w:ascii="宋体" w:hAnsi="宋体" w:cs="宋体" w:hint="eastAsia"/>
                <w:sz w:val="20"/>
                <w:szCs w:val="20"/>
              </w:rPr>
              <w:br/>
              <w:t>2.有关危险化学品安全生产经营方面的基本知识，新法律、法规、国家标准、行业标准、规范和规程；</w:t>
            </w:r>
            <w:r w:rsidRPr="00E55A7F">
              <w:rPr>
                <w:rFonts w:ascii="宋体" w:hAnsi="宋体" w:cs="宋体" w:hint="eastAsia"/>
                <w:sz w:val="20"/>
                <w:szCs w:val="20"/>
              </w:rPr>
              <w:br/>
              <w:t>3.有关危险化学品安全生产经营方面的个人防护、避灾、自救与互救方法。</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sz w:val="20"/>
                <w:szCs w:val="20"/>
              </w:rPr>
            </w:pPr>
            <w:r w:rsidRPr="00E55A7F">
              <w:rPr>
                <w:rFonts w:ascii="宋体" w:hAnsi="宋体" w:cs="宋体" w:hint="eastAsia"/>
                <w:sz w:val="20"/>
                <w:szCs w:val="20"/>
              </w:rPr>
              <w:t>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sz w:val="20"/>
                <w:szCs w:val="20"/>
              </w:rPr>
            </w:pPr>
            <w:r w:rsidRPr="00E55A7F">
              <w:rPr>
                <w:rFonts w:ascii="宋体" w:hAnsi="宋体" w:cs="宋体" w:hint="eastAsia"/>
                <w:sz w:val="20"/>
                <w:szCs w:val="20"/>
              </w:rPr>
              <w:t>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sz w:val="20"/>
                <w:szCs w:val="20"/>
              </w:rPr>
            </w:pPr>
            <w:r w:rsidRPr="00E55A7F">
              <w:rPr>
                <w:rFonts w:ascii="宋体" w:hAnsi="宋体" w:cs="宋体" w:hint="eastAsia"/>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sz w:val="20"/>
                <w:szCs w:val="20"/>
              </w:rPr>
            </w:pPr>
            <w:r w:rsidRPr="00E55A7F">
              <w:rPr>
                <w:rFonts w:ascii="宋体" w:hAnsi="宋体" w:cs="宋体" w:hint="eastAsia"/>
                <w:sz w:val="20"/>
                <w:szCs w:val="20"/>
              </w:rPr>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sz w:val="20"/>
                <w:szCs w:val="20"/>
              </w:rPr>
            </w:pPr>
            <w:r w:rsidRPr="00E55A7F">
              <w:rPr>
                <w:rFonts w:ascii="宋体" w:hAnsi="宋体" w:cs="宋体" w:hint="eastAsia"/>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center"/>
              <w:rPr>
                <w:rFonts w:ascii="宋体" w:hAnsi="宋体" w:cs="宋体"/>
                <w:sz w:val="20"/>
                <w:szCs w:val="20"/>
              </w:rPr>
            </w:pPr>
            <w:r w:rsidRPr="00E55A7F">
              <w:rPr>
                <w:rFonts w:ascii="宋体" w:hAnsi="宋体" w:cs="宋体" w:hint="eastAsia"/>
                <w:sz w:val="20"/>
                <w:szCs w:val="2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9B53AB">
            <w:pPr>
              <w:spacing w:before="0" w:after="0" w:afterAutospacing="0" w:line="240" w:lineRule="auto"/>
              <w:ind w:left="0" w:right="0" w:firstLine="0"/>
              <w:jc w:val="left"/>
              <w:rPr>
                <w:rFonts w:ascii="宋体" w:hAnsi="宋体" w:cs="宋体"/>
                <w:sz w:val="20"/>
                <w:szCs w:val="20"/>
              </w:rPr>
            </w:pPr>
            <w:r w:rsidRPr="00E55A7F">
              <w:rPr>
                <w:rFonts w:ascii="宋体" w:hAnsi="宋体" w:cs="宋体" w:hint="eastAsia"/>
                <w:sz w:val="20"/>
                <w:szCs w:val="20"/>
              </w:rPr>
              <w:t>216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030" w:rsidRPr="001B0030" w:rsidRDefault="00E07499" w:rsidP="009B53AB">
            <w:pPr>
              <w:pStyle w:val="af8"/>
              <w:numPr>
                <w:ilvl w:val="0"/>
                <w:numId w:val="5"/>
              </w:numPr>
              <w:spacing w:before="0" w:after="0" w:afterAutospacing="0" w:line="240" w:lineRule="auto"/>
              <w:ind w:right="0"/>
              <w:jc w:val="left"/>
              <w:rPr>
                <w:rFonts w:ascii="宋体" w:hAnsi="宋体" w:cs="宋体"/>
                <w:sz w:val="20"/>
                <w:szCs w:val="20"/>
              </w:rPr>
            </w:pPr>
            <w:r>
              <w:rPr>
                <w:rFonts w:ascii="宋体" w:hAnsi="宋体" w:cs="宋体" w:hint="eastAsia"/>
                <w:sz w:val="20"/>
                <w:szCs w:val="20"/>
              </w:rPr>
              <w:t>预计</w:t>
            </w:r>
            <w:r w:rsidR="001B0030" w:rsidRPr="001B0030">
              <w:rPr>
                <w:rFonts w:ascii="宋体" w:hAnsi="宋体" w:cs="宋体" w:hint="eastAsia"/>
                <w:sz w:val="20"/>
                <w:szCs w:val="20"/>
              </w:rPr>
              <w:t>每年36人</w:t>
            </w:r>
            <w:r w:rsidR="00EF601F">
              <w:rPr>
                <w:rFonts w:ascii="宋体" w:hAnsi="宋体" w:cs="宋体" w:hint="eastAsia"/>
                <w:sz w:val="20"/>
                <w:szCs w:val="20"/>
              </w:rPr>
              <w:t>*6</w:t>
            </w:r>
            <w:r w:rsidR="001B0030" w:rsidRPr="001B0030">
              <w:rPr>
                <w:rFonts w:ascii="宋体" w:hAnsi="宋体" w:cs="宋体" w:hint="eastAsia"/>
                <w:sz w:val="20"/>
                <w:szCs w:val="20"/>
              </w:rPr>
              <w:t>年=216人</w:t>
            </w:r>
          </w:p>
          <w:p w:rsidR="00E55A7F" w:rsidRPr="001B0030" w:rsidRDefault="00E55A7F" w:rsidP="009B53AB">
            <w:pPr>
              <w:pStyle w:val="af8"/>
              <w:numPr>
                <w:ilvl w:val="0"/>
                <w:numId w:val="5"/>
              </w:numPr>
              <w:spacing w:before="0" w:after="0" w:afterAutospacing="0" w:line="240" w:lineRule="auto"/>
              <w:ind w:right="0"/>
              <w:jc w:val="left"/>
              <w:rPr>
                <w:rFonts w:ascii="宋体" w:hAnsi="宋体" w:cs="宋体"/>
                <w:sz w:val="20"/>
                <w:szCs w:val="20"/>
              </w:rPr>
            </w:pPr>
            <w:r w:rsidRPr="001B0030">
              <w:rPr>
                <w:rFonts w:ascii="宋体" w:hAnsi="宋体" w:cs="宋体" w:hint="eastAsia"/>
                <w:sz w:val="20"/>
                <w:szCs w:val="20"/>
              </w:rPr>
              <w:t>每年进行一次培训</w:t>
            </w:r>
          </w:p>
        </w:tc>
      </w:tr>
      <w:tr w:rsidR="00E55A7F" w:rsidRPr="00E55A7F" w:rsidTr="00E60D2B">
        <w:trPr>
          <w:trHeight w:val="12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A7F" w:rsidRPr="00E55A7F" w:rsidRDefault="00E55A7F" w:rsidP="00E55A7F">
            <w:pPr>
              <w:spacing w:before="0" w:after="0" w:afterAutospacing="0" w:line="240" w:lineRule="auto"/>
              <w:ind w:left="0" w:right="0" w:firstLine="0"/>
              <w:jc w:val="right"/>
              <w:rPr>
                <w:rFonts w:ascii="宋体" w:hAnsi="宋体" w:cs="宋体"/>
                <w:b/>
                <w:bCs/>
                <w:color w:val="000000"/>
                <w:sz w:val="16"/>
                <w:szCs w:val="16"/>
              </w:rPr>
            </w:pPr>
            <w:r w:rsidRPr="00E55A7F">
              <w:rPr>
                <w:rFonts w:ascii="宋体" w:hAnsi="宋体" w:cs="宋体" w:hint="eastAsia"/>
                <w:b/>
                <w:bCs/>
                <w:color w:val="000000"/>
                <w:sz w:val="16"/>
                <w:szCs w:val="16"/>
              </w:rPr>
              <w:t>注：</w:t>
            </w:r>
          </w:p>
        </w:tc>
        <w:tc>
          <w:tcPr>
            <w:tcW w:w="14175" w:type="dxa"/>
            <w:gridSpan w:val="10"/>
            <w:tcBorders>
              <w:top w:val="single" w:sz="4" w:space="0" w:color="auto"/>
              <w:left w:val="nil"/>
              <w:bottom w:val="single" w:sz="4" w:space="0" w:color="auto"/>
              <w:right w:val="single" w:sz="4" w:space="0" w:color="auto"/>
            </w:tcBorders>
            <w:shd w:val="clear" w:color="auto" w:fill="auto"/>
            <w:vAlign w:val="center"/>
            <w:hideMark/>
          </w:tcPr>
          <w:p w:rsidR="00E55A7F" w:rsidRPr="00E55A7F" w:rsidRDefault="00E55A7F" w:rsidP="00BC4AF6">
            <w:pPr>
              <w:spacing w:before="0" w:after="0" w:afterAutospacing="0" w:line="240" w:lineRule="auto"/>
              <w:ind w:left="0" w:right="0" w:firstLine="0"/>
              <w:jc w:val="left"/>
              <w:rPr>
                <w:rFonts w:ascii="宋体" w:hAnsi="宋体" w:cs="宋体"/>
                <w:sz w:val="20"/>
                <w:szCs w:val="20"/>
              </w:rPr>
            </w:pPr>
            <w:r w:rsidRPr="00E55A7F">
              <w:rPr>
                <w:rFonts w:ascii="宋体" w:hAnsi="宋体" w:cs="宋体" w:hint="eastAsia"/>
                <w:sz w:val="20"/>
                <w:szCs w:val="20"/>
              </w:rPr>
              <w:t>1</w:t>
            </w:r>
            <w:r w:rsidR="00DC2B8E" w:rsidRPr="007C63F2">
              <w:rPr>
                <w:rFonts w:ascii="宋体" w:hAnsi="宋体" w:cs="宋体" w:hint="eastAsia"/>
                <w:sz w:val="20"/>
                <w:szCs w:val="20"/>
              </w:rPr>
              <w:t>、以上的人数</w:t>
            </w:r>
            <w:r w:rsidR="00B74D06" w:rsidRPr="007C63F2">
              <w:rPr>
                <w:rFonts w:ascii="宋体" w:hAnsi="宋体" w:cs="宋体" w:hint="eastAsia"/>
                <w:sz w:val="20"/>
                <w:szCs w:val="20"/>
              </w:rPr>
              <w:t>为6年期</w:t>
            </w:r>
            <w:r w:rsidRPr="00E55A7F">
              <w:rPr>
                <w:rFonts w:ascii="宋体" w:hAnsi="宋体" w:cs="宋体" w:hint="eastAsia"/>
                <w:sz w:val="20"/>
                <w:szCs w:val="20"/>
              </w:rPr>
              <w:t>估算</w:t>
            </w:r>
            <w:r w:rsidR="00B74D06" w:rsidRPr="007C63F2">
              <w:rPr>
                <w:rFonts w:ascii="宋体" w:hAnsi="宋体" w:cs="宋体" w:hint="eastAsia"/>
                <w:sz w:val="20"/>
                <w:szCs w:val="20"/>
              </w:rPr>
              <w:t>的</w:t>
            </w:r>
            <w:r w:rsidR="00DC2B8E" w:rsidRPr="007C63F2">
              <w:rPr>
                <w:rFonts w:ascii="宋体" w:hAnsi="宋体" w:cs="宋体" w:hint="eastAsia"/>
                <w:sz w:val="20"/>
                <w:szCs w:val="20"/>
              </w:rPr>
              <w:t>总</w:t>
            </w:r>
            <w:r w:rsidRPr="00E55A7F">
              <w:rPr>
                <w:rFonts w:ascii="宋体" w:hAnsi="宋体" w:cs="宋体" w:hint="eastAsia"/>
                <w:sz w:val="20"/>
                <w:szCs w:val="20"/>
              </w:rPr>
              <w:t>数量，</w:t>
            </w:r>
            <w:r w:rsidR="00B74D06" w:rsidRPr="007C63F2">
              <w:rPr>
                <w:rFonts w:ascii="宋体" w:hAnsi="宋体" w:cs="宋体" w:hint="eastAsia"/>
                <w:sz w:val="20"/>
                <w:szCs w:val="20"/>
              </w:rPr>
              <w:t>每年甲方根据实际情况</w:t>
            </w:r>
            <w:r w:rsidR="007F5A2E" w:rsidRPr="007C63F2">
              <w:rPr>
                <w:rFonts w:ascii="宋体" w:hAnsi="宋体" w:cs="宋体" w:hint="eastAsia"/>
                <w:sz w:val="20"/>
                <w:szCs w:val="20"/>
              </w:rPr>
              <w:t>统计参训人员</w:t>
            </w:r>
            <w:r w:rsidR="00B74D06" w:rsidRPr="007C63F2">
              <w:rPr>
                <w:rFonts w:ascii="宋体" w:hAnsi="宋体" w:cs="宋体" w:hint="eastAsia"/>
                <w:sz w:val="20"/>
                <w:szCs w:val="20"/>
              </w:rPr>
              <w:t>，分批送培、取证</w:t>
            </w:r>
            <w:r w:rsidRPr="00E55A7F">
              <w:rPr>
                <w:rFonts w:ascii="宋体" w:hAnsi="宋体" w:cs="宋体" w:hint="eastAsia"/>
                <w:sz w:val="20"/>
                <w:szCs w:val="20"/>
              </w:rPr>
              <w:t>。</w:t>
            </w:r>
            <w:r w:rsidRPr="00E55A7F">
              <w:rPr>
                <w:rFonts w:ascii="宋体" w:hAnsi="宋体" w:cs="宋体" w:hint="eastAsia"/>
                <w:sz w:val="20"/>
                <w:szCs w:val="20"/>
              </w:rPr>
              <w:br/>
              <w:t>2、中标后签订6年期培训</w:t>
            </w:r>
            <w:r w:rsidR="000E2133">
              <w:rPr>
                <w:rFonts w:ascii="宋体" w:hAnsi="宋体" w:cs="宋体" w:hint="eastAsia"/>
                <w:sz w:val="20"/>
                <w:szCs w:val="20"/>
              </w:rPr>
              <w:t>合同</w:t>
            </w:r>
            <w:r w:rsidRPr="00E55A7F">
              <w:rPr>
                <w:rFonts w:ascii="宋体" w:hAnsi="宋体" w:cs="宋体" w:hint="eastAsia"/>
                <w:sz w:val="20"/>
                <w:szCs w:val="20"/>
              </w:rPr>
              <w:t>，每年根据实际产生的费用付款给乙方</w:t>
            </w:r>
            <w:r w:rsidRPr="00E55A7F">
              <w:rPr>
                <w:rFonts w:ascii="宋体" w:hAnsi="宋体" w:cs="宋体" w:hint="eastAsia"/>
                <w:sz w:val="20"/>
                <w:szCs w:val="20"/>
              </w:rPr>
              <w:br/>
              <w:t>3、培训地点：</w:t>
            </w:r>
            <w:r w:rsidR="00F01EF3">
              <w:rPr>
                <w:rFonts w:ascii="宋体" w:hAnsi="宋体" w:cs="宋体" w:hint="eastAsia"/>
                <w:sz w:val="20"/>
                <w:szCs w:val="20"/>
              </w:rPr>
              <w:t>南宁市内</w:t>
            </w:r>
            <w:r w:rsidRPr="00E55A7F">
              <w:rPr>
                <w:rFonts w:ascii="宋体" w:hAnsi="宋体" w:cs="宋体" w:hint="eastAsia"/>
                <w:sz w:val="20"/>
                <w:szCs w:val="20"/>
              </w:rPr>
              <w:t>。</w:t>
            </w:r>
          </w:p>
        </w:tc>
      </w:tr>
    </w:tbl>
    <w:p w:rsidR="0014428C" w:rsidRPr="007C63F2" w:rsidRDefault="0014428C">
      <w:pPr>
        <w:widowControl w:val="0"/>
        <w:spacing w:before="0" w:after="0" w:afterAutospacing="0" w:line="400" w:lineRule="exact"/>
        <w:ind w:leftChars="200" w:left="707" w:right="0" w:hangingChars="136" w:hanging="287"/>
        <w:rPr>
          <w:rFonts w:ascii="宋体" w:hAnsi="宋体"/>
          <w:b/>
          <w:bCs/>
        </w:rPr>
        <w:sectPr w:rsidR="0014428C" w:rsidRPr="007C63F2" w:rsidSect="00330C0B">
          <w:pgSz w:w="16838" w:h="11905" w:orient="landscape"/>
          <w:pgMar w:top="1418" w:right="1304" w:bottom="1418" w:left="1418" w:header="454" w:footer="567" w:gutter="0"/>
          <w:cols w:space="720"/>
          <w:docGrid w:linePitch="312"/>
        </w:sectPr>
      </w:pPr>
    </w:p>
    <w:p w:rsidR="007B2CC0" w:rsidRPr="007C63F2" w:rsidRDefault="00521A76" w:rsidP="0014428C">
      <w:pPr>
        <w:numPr>
          <w:ilvl w:val="0"/>
          <w:numId w:val="2"/>
        </w:numPr>
        <w:ind w:left="482" w:hangingChars="200" w:hanging="482"/>
        <w:jc w:val="left"/>
        <w:outlineLvl w:val="1"/>
        <w:rPr>
          <w:rFonts w:hAnsi="宋体"/>
          <w:color w:val="000000" w:themeColor="text1"/>
          <w:kern w:val="2"/>
          <w:sz w:val="24"/>
          <w:szCs w:val="24"/>
        </w:rPr>
      </w:pPr>
      <w:bookmarkStart w:id="237" w:name="_Toc17427"/>
      <w:bookmarkStart w:id="238" w:name="_Toc72762754"/>
      <w:r w:rsidRPr="007C63F2">
        <w:rPr>
          <w:rFonts w:ascii="宋体" w:hAnsi="宋体" w:hint="eastAsia"/>
          <w:b/>
          <w:color w:val="000000" w:themeColor="text1"/>
          <w:kern w:val="58"/>
          <w:sz w:val="24"/>
        </w:rPr>
        <w:lastRenderedPageBreak/>
        <w:t>时间节点及服务要求</w:t>
      </w:r>
      <w:bookmarkEnd w:id="237"/>
      <w:bookmarkEnd w:id="238"/>
      <w:r w:rsidRPr="007C63F2">
        <w:rPr>
          <w:rFonts w:ascii="宋体" w:hAnsi="宋体" w:hint="eastAsia"/>
          <w:color w:val="000000" w:themeColor="text1"/>
          <w:kern w:val="58"/>
          <w:sz w:val="24"/>
        </w:rPr>
        <w:tab/>
      </w:r>
      <w:bookmarkStart w:id="239" w:name="_Toc493594337"/>
      <w:bookmarkEnd w:id="236"/>
    </w:p>
    <w:p w:rsidR="002304AE" w:rsidRPr="007C63F2" w:rsidRDefault="002304AE" w:rsidP="00DA5E90">
      <w:pPr>
        <w:widowControl w:val="0"/>
        <w:spacing w:before="100" w:beforeAutospacing="1" w:line="240" w:lineRule="auto"/>
        <w:ind w:left="0" w:right="0" w:firstLineChars="200" w:firstLine="420"/>
        <w:rPr>
          <w:rFonts w:ascii="宋体" w:hAnsi="宋体"/>
        </w:rPr>
      </w:pPr>
      <w:r w:rsidRPr="007C63F2">
        <w:rPr>
          <w:rFonts w:ascii="宋体" w:hAnsi="宋体" w:hint="eastAsia"/>
        </w:rPr>
        <w:t>1、合同签订后，甲乙双方分别指派项目负责人对接落实培训工作。</w:t>
      </w:r>
    </w:p>
    <w:p w:rsidR="002304AE" w:rsidRPr="007C63F2" w:rsidRDefault="002304AE" w:rsidP="00DA5E90">
      <w:pPr>
        <w:widowControl w:val="0"/>
        <w:spacing w:before="100" w:beforeAutospacing="1" w:line="240" w:lineRule="auto"/>
        <w:ind w:left="0" w:right="0" w:firstLineChars="200" w:firstLine="420"/>
        <w:rPr>
          <w:rFonts w:ascii="宋体" w:hAnsi="宋体"/>
        </w:rPr>
      </w:pPr>
      <w:r w:rsidRPr="007C63F2">
        <w:rPr>
          <w:rFonts w:ascii="宋体" w:hAnsi="宋体" w:hint="eastAsia"/>
        </w:rPr>
        <w:t>2</w:t>
      </w:r>
      <w:r w:rsidR="00521A76" w:rsidRPr="007C63F2">
        <w:rPr>
          <w:rFonts w:ascii="宋体" w:hAnsi="宋体" w:hint="eastAsia"/>
        </w:rPr>
        <w:t>、</w:t>
      </w:r>
      <w:r w:rsidRPr="007C63F2">
        <w:rPr>
          <w:rFonts w:ascii="宋体" w:hAnsi="宋体" w:hint="eastAsia"/>
        </w:rPr>
        <w:t>双方约定以比选文件中的相关要求为基础，由乙方根据甲方的计划要求，在签订合同后5日内，编制培训实施方案，经甲方批准后实施。</w:t>
      </w:r>
    </w:p>
    <w:p w:rsidR="007B2CC0" w:rsidRPr="007C63F2" w:rsidRDefault="002304AE" w:rsidP="00DA5E90">
      <w:pPr>
        <w:widowControl w:val="0"/>
        <w:spacing w:before="100" w:beforeAutospacing="1" w:line="240" w:lineRule="auto"/>
        <w:ind w:left="0" w:right="0" w:firstLineChars="200" w:firstLine="420"/>
        <w:rPr>
          <w:rFonts w:ascii="宋体" w:hAnsi="宋体"/>
        </w:rPr>
      </w:pPr>
      <w:r w:rsidRPr="007C63F2">
        <w:rPr>
          <w:rFonts w:ascii="宋体" w:hAnsi="宋体" w:hint="eastAsia"/>
        </w:rPr>
        <w:t>3</w:t>
      </w:r>
      <w:r w:rsidR="00521A76" w:rsidRPr="007C63F2">
        <w:rPr>
          <w:rFonts w:ascii="宋体" w:hAnsi="宋体" w:hint="eastAsia"/>
        </w:rPr>
        <w:t>、根据甲方提供的学员名单开展培训，并于每期培训结束后10个工作日内提供培训人员的签到表；</w:t>
      </w:r>
    </w:p>
    <w:p w:rsidR="00DA5E90" w:rsidRPr="007C63F2" w:rsidRDefault="002304AE" w:rsidP="00DA5E90">
      <w:pPr>
        <w:widowControl w:val="0"/>
        <w:numPr>
          <w:ilvl w:val="255"/>
          <w:numId w:val="0"/>
        </w:numPr>
        <w:spacing w:before="100" w:beforeAutospacing="1" w:line="240" w:lineRule="auto"/>
        <w:ind w:right="0" w:firstLineChars="200" w:firstLine="420"/>
        <w:jc w:val="left"/>
        <w:rPr>
          <w:rFonts w:ascii="宋体" w:hAnsi="宋体"/>
        </w:rPr>
      </w:pPr>
      <w:r w:rsidRPr="007C63F2">
        <w:rPr>
          <w:rFonts w:ascii="宋体" w:hAnsi="宋体" w:hint="eastAsia"/>
        </w:rPr>
        <w:t>4</w:t>
      </w:r>
      <w:r w:rsidR="00521A76" w:rsidRPr="007C63F2">
        <w:rPr>
          <w:rFonts w:ascii="宋体" w:hAnsi="宋体" w:hint="eastAsia"/>
        </w:rPr>
        <w:t>、培训完成后及时协助甲方进行考试报名，并在</w:t>
      </w:r>
      <w:r w:rsidR="00DA5E90" w:rsidRPr="007C63F2">
        <w:rPr>
          <w:rFonts w:ascii="宋体" w:hAnsi="宋体" w:hint="eastAsia"/>
        </w:rPr>
        <w:t>考试</w:t>
      </w:r>
      <w:r w:rsidR="00521A76" w:rsidRPr="007C63F2">
        <w:rPr>
          <w:rFonts w:ascii="宋体" w:hAnsi="宋体" w:hint="eastAsia"/>
        </w:rPr>
        <w:t>前进行辅导，考试完成后跟进学员考试成绩并及时提供给甲方；</w:t>
      </w:r>
    </w:p>
    <w:p w:rsidR="007B2CC0" w:rsidRPr="007C63F2" w:rsidRDefault="002304AE" w:rsidP="00DA5E90">
      <w:pPr>
        <w:widowControl w:val="0"/>
        <w:numPr>
          <w:ilvl w:val="255"/>
          <w:numId w:val="0"/>
        </w:numPr>
        <w:spacing w:before="100" w:beforeAutospacing="1" w:line="240" w:lineRule="auto"/>
        <w:ind w:right="0" w:firstLineChars="200" w:firstLine="420"/>
        <w:jc w:val="left"/>
        <w:rPr>
          <w:rFonts w:ascii="宋体" w:hAnsi="宋体"/>
        </w:rPr>
      </w:pPr>
      <w:r w:rsidRPr="007C63F2">
        <w:rPr>
          <w:rFonts w:ascii="宋体" w:hAnsi="宋体" w:hint="eastAsia"/>
        </w:rPr>
        <w:t>5</w:t>
      </w:r>
      <w:r w:rsidR="00521A76" w:rsidRPr="007C63F2">
        <w:rPr>
          <w:rFonts w:ascii="宋体" w:hAnsi="宋体" w:hint="eastAsia"/>
        </w:rPr>
        <w:t>、考试完成后，协助甲方进行证书申领，按甲方提供的数据表提供取证人员名单及相关信</w:t>
      </w:r>
      <w:r w:rsidR="00DA5E90" w:rsidRPr="007C63F2">
        <w:rPr>
          <w:rFonts w:ascii="宋体" w:hAnsi="宋体" w:hint="eastAsia"/>
        </w:rPr>
        <w:t>息</w:t>
      </w:r>
      <w:r w:rsidR="00521A76" w:rsidRPr="007C63F2">
        <w:rPr>
          <w:rFonts w:ascii="宋体" w:hAnsi="宋体" w:hint="eastAsia"/>
        </w:rPr>
        <w:t>。</w:t>
      </w:r>
    </w:p>
    <w:p w:rsidR="007B2CC0" w:rsidRPr="007C63F2" w:rsidRDefault="00521A76">
      <w:pPr>
        <w:ind w:leftChars="200" w:left="1129"/>
        <w:jc w:val="left"/>
        <w:outlineLvl w:val="1"/>
        <w:rPr>
          <w:rFonts w:ascii="宋体" w:hAnsi="宋体"/>
          <w:b/>
          <w:color w:val="000000" w:themeColor="text1"/>
          <w:kern w:val="58"/>
          <w:sz w:val="24"/>
        </w:rPr>
      </w:pPr>
      <w:bookmarkStart w:id="240" w:name="_Toc72762755"/>
      <w:bookmarkStart w:id="241" w:name="_Toc25175"/>
      <w:r w:rsidRPr="007C63F2">
        <w:rPr>
          <w:rFonts w:ascii="宋体" w:hAnsi="宋体" w:hint="eastAsia"/>
          <w:b/>
          <w:color w:val="000000" w:themeColor="text1"/>
          <w:kern w:val="58"/>
          <w:sz w:val="24"/>
        </w:rPr>
        <w:t>三、</w:t>
      </w:r>
      <w:bookmarkEnd w:id="239"/>
      <w:r w:rsidRPr="007C63F2">
        <w:rPr>
          <w:rFonts w:ascii="宋体" w:hAnsi="宋体" w:hint="eastAsia"/>
          <w:b/>
          <w:color w:val="000000" w:themeColor="text1"/>
          <w:kern w:val="58"/>
          <w:sz w:val="24"/>
        </w:rPr>
        <w:t>其他要求</w:t>
      </w:r>
      <w:bookmarkEnd w:id="240"/>
      <w:bookmarkEnd w:id="241"/>
    </w:p>
    <w:p w:rsidR="007B2CC0" w:rsidRPr="007C63F2" w:rsidRDefault="00521A76">
      <w:pPr>
        <w:widowControl w:val="0"/>
        <w:spacing w:before="0" w:after="0" w:afterAutospacing="0" w:line="400" w:lineRule="exact"/>
        <w:ind w:left="0" w:right="0" w:firstLineChars="200" w:firstLine="420"/>
        <w:rPr>
          <w:rFonts w:ascii="宋体" w:hAnsi="宋体"/>
        </w:rPr>
      </w:pPr>
      <w:r w:rsidRPr="007C63F2">
        <w:rPr>
          <w:rFonts w:ascii="宋体" w:hAnsi="宋体" w:hint="eastAsia"/>
        </w:rPr>
        <w:t>1．本项目涉及的培训内容、操作流程，必须符合中华人民共和国国家标准和相关行业标准及规定；这些标准必须是有关机构颁布的最新的标准。</w:t>
      </w:r>
    </w:p>
    <w:p w:rsidR="007B2CC0" w:rsidRPr="007C63F2" w:rsidRDefault="00521A76">
      <w:pPr>
        <w:widowControl w:val="0"/>
        <w:spacing w:before="0" w:after="0" w:afterAutospacing="0" w:line="400" w:lineRule="exact"/>
        <w:ind w:left="0" w:right="0" w:firstLineChars="200" w:firstLine="420"/>
        <w:rPr>
          <w:rFonts w:ascii="宋体" w:hAnsi="宋体"/>
        </w:rPr>
      </w:pPr>
      <w:r w:rsidRPr="007C63F2">
        <w:rPr>
          <w:rFonts w:ascii="宋体" w:hAnsi="宋体" w:hint="eastAsia"/>
        </w:rPr>
        <w:t>2.本比选文件并未充分引用有关条文和标准规范，提出的是最基本的技术要求，比选申请人应提供符合本项目规格参数需求的优质的成熟服务及产品，以满足操作规范、效果显著的要求。</w:t>
      </w:r>
    </w:p>
    <w:p w:rsidR="007B2CC0" w:rsidRPr="007C63F2" w:rsidRDefault="00521A76">
      <w:pPr>
        <w:widowControl w:val="0"/>
        <w:spacing w:before="0" w:after="0" w:afterAutospacing="0" w:line="400" w:lineRule="exact"/>
        <w:ind w:left="0" w:right="0" w:firstLineChars="200" w:firstLine="420"/>
        <w:rPr>
          <w:rFonts w:ascii="宋体" w:hAnsi="宋体"/>
        </w:rPr>
      </w:pPr>
      <w:r w:rsidRPr="007C63F2">
        <w:rPr>
          <w:rFonts w:ascii="宋体" w:hAnsi="宋体" w:hint="eastAsia"/>
        </w:rPr>
        <w:t>3.比选申请人所报服务的质量须与“技术需求及数量表”中的要求相符。如不相符，所报服务优于参考指标，并经比选评审小组评审通过认可其产品及资料。</w:t>
      </w:r>
    </w:p>
    <w:p w:rsidR="007B2CC0" w:rsidRPr="007C63F2" w:rsidRDefault="00521A76">
      <w:pPr>
        <w:widowControl w:val="0"/>
        <w:spacing w:before="0" w:after="0" w:afterAutospacing="0" w:line="400" w:lineRule="exact"/>
        <w:ind w:left="0" w:right="0" w:firstLineChars="200" w:firstLine="420"/>
        <w:rPr>
          <w:rFonts w:ascii="宋体" w:hAnsi="宋体"/>
        </w:rPr>
      </w:pPr>
      <w:r w:rsidRPr="007C63F2">
        <w:rPr>
          <w:rFonts w:ascii="宋体" w:hAnsi="宋体" w:hint="eastAsia"/>
        </w:rPr>
        <w:t>4.本比选文件所使用的标准如与比选申请人所执行的标准发生矛盾时，按照较高标准执行，同时比选申请人应在比选申请文件中加以注明，并附上引用标准和高标准造成成本及报价差异说明。</w:t>
      </w:r>
    </w:p>
    <w:p w:rsidR="007B2CC0" w:rsidRDefault="007B2CC0">
      <w:pPr>
        <w:widowControl w:val="0"/>
        <w:spacing w:before="0" w:after="0" w:afterAutospacing="0" w:line="400" w:lineRule="exact"/>
        <w:ind w:left="0" w:right="0" w:firstLineChars="200" w:firstLine="420"/>
        <w:rPr>
          <w:rFonts w:ascii="宋体" w:hAnsi="宋体"/>
        </w:rPr>
      </w:pPr>
    </w:p>
    <w:p w:rsidR="007B2CC0" w:rsidRDefault="007B2CC0">
      <w:pPr>
        <w:widowControl w:val="0"/>
        <w:spacing w:before="0" w:after="0" w:afterAutospacing="0" w:line="400" w:lineRule="exact"/>
        <w:ind w:left="0" w:right="0" w:firstLineChars="200" w:firstLine="420"/>
        <w:rPr>
          <w:rFonts w:ascii="宋体" w:hAnsi="宋体"/>
        </w:rPr>
      </w:pPr>
    </w:p>
    <w:p w:rsidR="007B2CC0" w:rsidRDefault="007B2CC0">
      <w:pPr>
        <w:snapToGrid w:val="0"/>
        <w:spacing w:before="0" w:after="0" w:afterAutospacing="0"/>
        <w:ind w:right="0" w:firstLine="0"/>
        <w:jc w:val="left"/>
        <w:rPr>
          <w:rFonts w:ascii="宋体" w:hAnsi="宋体"/>
          <w:b/>
          <w:color w:val="FF0000"/>
        </w:rPr>
      </w:pPr>
    </w:p>
    <w:p w:rsidR="007B2CC0" w:rsidRDefault="007B2CC0">
      <w:pPr>
        <w:snapToGrid w:val="0"/>
        <w:spacing w:before="0" w:after="0" w:afterAutospacing="0"/>
        <w:ind w:right="0" w:firstLine="0"/>
        <w:jc w:val="left"/>
        <w:rPr>
          <w:rFonts w:ascii="宋体" w:hAnsi="宋体"/>
          <w:b/>
        </w:rPr>
      </w:pPr>
    </w:p>
    <w:sectPr w:rsidR="007B2CC0" w:rsidSect="0014428C">
      <w:pgSz w:w="11905" w:h="16838"/>
      <w:pgMar w:top="1304" w:right="1418" w:bottom="1418" w:left="1418" w:header="454" w:footer="567" w:gutter="0"/>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6BF" w:rsidRDefault="004D26BF">
      <w:pPr>
        <w:spacing w:before="0" w:after="0" w:line="240" w:lineRule="auto"/>
      </w:pPr>
      <w:r>
        <w:separator/>
      </w:r>
    </w:p>
  </w:endnote>
  <w:endnote w:type="continuationSeparator" w:id="0">
    <w:p w:rsidR="004D26BF" w:rsidRDefault="004D26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848186"/>
    </w:sdtPr>
    <w:sdtEndPr/>
    <w:sdtContent>
      <w:sdt>
        <w:sdtPr>
          <w:id w:val="-1669238322"/>
        </w:sdtPr>
        <w:sdtEndPr/>
        <w:sdtContent>
          <w:p w:rsidR="00330C0B" w:rsidRDefault="00330C0B">
            <w:pPr>
              <w:pStyle w:val="ae"/>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F259B">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F259B">
              <w:rPr>
                <w:b/>
                <w:bCs/>
                <w:noProof/>
              </w:rPr>
              <w:t>35</w:t>
            </w:r>
            <w:r>
              <w:rPr>
                <w:b/>
                <w:bCs/>
                <w:sz w:val="24"/>
                <w:szCs w:val="24"/>
              </w:rPr>
              <w:fldChar w:fldCharType="end"/>
            </w:r>
          </w:p>
        </w:sdtContent>
      </w:sdt>
    </w:sdtContent>
  </w:sdt>
  <w:p w:rsidR="00330C0B" w:rsidRDefault="00330C0B">
    <w:pPr>
      <w:pStyle w:val="ae"/>
      <w:tabs>
        <w:tab w:val="clear" w:pos="4153"/>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6BF" w:rsidRDefault="004D26BF">
      <w:pPr>
        <w:spacing w:before="0" w:after="0" w:line="240" w:lineRule="auto"/>
      </w:pPr>
      <w:r>
        <w:separator/>
      </w:r>
    </w:p>
  </w:footnote>
  <w:footnote w:type="continuationSeparator" w:id="0">
    <w:p w:rsidR="004D26BF" w:rsidRDefault="004D26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C0B" w:rsidRDefault="00330C0B">
    <w:pPr>
      <w:pStyle w:val="af"/>
      <w:pBdr>
        <w:bottom w:val="none" w:sz="0" w:space="0" w:color="auto"/>
      </w:pBdr>
      <w:tabs>
        <w:tab w:val="clear" w:pos="4153"/>
        <w:tab w:val="clear" w:pos="8306"/>
        <w:tab w:val="left" w:pos="2847"/>
        <w:tab w:val="left" w:pos="3510"/>
        <w:tab w:val="left" w:pos="4002"/>
      </w:tabs>
      <w:jc w:val="both"/>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C0B" w:rsidRDefault="00330C0B">
    <w:pPr>
      <w:pStyle w:val="af"/>
      <w:pBdr>
        <w:bottom w:val="none" w:sz="0" w:space="0" w:color="auto"/>
      </w:pBdr>
      <w:ind w:right="-57"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C0B" w:rsidRDefault="00330C0B">
    <w:pPr>
      <w:pStyle w:val="af"/>
      <w:pBdr>
        <w:bottom w:val="none" w:sz="0" w:space="0" w:color="auto"/>
      </w:pBdr>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C0B" w:rsidRDefault="00330C0B">
    <w:pPr>
      <w:pStyle w:val="af"/>
      <w:pBdr>
        <w:bottom w:val="none" w:sz="0" w:space="0" w:color="auto"/>
      </w:pBdr>
      <w:spacing w:before="0"/>
      <w:ind w:right="-57" w:firstLine="0"/>
      <w:jc w:val="both"/>
      <w:rPr>
        <w:rFonts w:ascii="宋体" w:hAnsi="宋体"/>
        <w:color w:val="000000"/>
        <w:sz w:val="15"/>
        <w:szCs w:val="15"/>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C01C73"/>
    <w:multiLevelType w:val="singleLevel"/>
    <w:tmpl w:val="8AC01C73"/>
    <w:lvl w:ilvl="0">
      <w:start w:val="1"/>
      <w:numFmt w:val="chineseCounting"/>
      <w:suff w:val="nothing"/>
      <w:lvlText w:val="%1、"/>
      <w:lvlJc w:val="left"/>
      <w:rPr>
        <w:rFonts w:hint="eastAsia"/>
      </w:rPr>
    </w:lvl>
  </w:abstractNum>
  <w:abstractNum w:abstractNumId="1" w15:restartNumberingAfterBreak="0">
    <w:nsid w:val="A5F303C5"/>
    <w:multiLevelType w:val="singleLevel"/>
    <w:tmpl w:val="A5F303C5"/>
    <w:lvl w:ilvl="0">
      <w:start w:val="2"/>
      <w:numFmt w:val="chineseCounting"/>
      <w:suff w:val="nothing"/>
      <w:lvlText w:val="%1、"/>
      <w:lvlJc w:val="left"/>
      <w:rPr>
        <w:rFonts w:hint="eastAsia"/>
      </w:rPr>
    </w:lvl>
  </w:abstractNum>
  <w:abstractNum w:abstractNumId="2" w15:restartNumberingAfterBreak="0">
    <w:nsid w:val="378070BE"/>
    <w:multiLevelType w:val="multilevel"/>
    <w:tmpl w:val="7F544F42"/>
    <w:lvl w:ilvl="0">
      <w:start w:val="1"/>
      <w:numFmt w:val="decimal"/>
      <w:lvlText w:val="%1."/>
      <w:lvlJc w:val="left"/>
      <w:pPr>
        <w:ind w:left="425" w:hanging="425"/>
      </w:pPr>
      <w:rPr>
        <w:rFonts w:ascii="黑体" w:eastAsia="黑体" w:hAnsi="黑体"/>
      </w:rPr>
    </w:lvl>
    <w:lvl w:ilvl="1">
      <w:start w:val="1"/>
      <w:numFmt w:val="decimal"/>
      <w:lvlText w:val="%1.%2."/>
      <w:lvlJc w:val="left"/>
      <w:pPr>
        <w:ind w:left="567" w:hanging="567"/>
      </w:pPr>
      <w:rPr>
        <w:rFonts w:asciiTheme="minorEastAsia" w:eastAsiaTheme="minorEastAsia" w:hAnsiTheme="minorEastAsia"/>
        <w:sz w:val="21"/>
        <w:szCs w:val="21"/>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4B302B79"/>
    <w:multiLevelType w:val="hybridMultilevel"/>
    <w:tmpl w:val="25324FAE"/>
    <w:lvl w:ilvl="0" w:tplc="366660AC">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78A3A9E"/>
    <w:multiLevelType w:val="hybridMultilevel"/>
    <w:tmpl w:val="EEB40758"/>
    <w:lvl w:ilvl="0" w:tplc="C8863A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noPunctuationKerning/>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24"/>
    <w:rsid w:val="000000F2"/>
    <w:rsid w:val="00000139"/>
    <w:rsid w:val="000008A4"/>
    <w:rsid w:val="00003CE2"/>
    <w:rsid w:val="000045EA"/>
    <w:rsid w:val="00007C3F"/>
    <w:rsid w:val="000143B4"/>
    <w:rsid w:val="000156A5"/>
    <w:rsid w:val="00015B06"/>
    <w:rsid w:val="00020711"/>
    <w:rsid w:val="00022F88"/>
    <w:rsid w:val="00030F30"/>
    <w:rsid w:val="0003642A"/>
    <w:rsid w:val="000437E6"/>
    <w:rsid w:val="00043E88"/>
    <w:rsid w:val="00050898"/>
    <w:rsid w:val="0005200D"/>
    <w:rsid w:val="000674D5"/>
    <w:rsid w:val="00070470"/>
    <w:rsid w:val="000707F4"/>
    <w:rsid w:val="00074337"/>
    <w:rsid w:val="00077879"/>
    <w:rsid w:val="0008222E"/>
    <w:rsid w:val="00092270"/>
    <w:rsid w:val="0009493E"/>
    <w:rsid w:val="00095B78"/>
    <w:rsid w:val="000A0870"/>
    <w:rsid w:val="000A167C"/>
    <w:rsid w:val="000A1767"/>
    <w:rsid w:val="000A49C9"/>
    <w:rsid w:val="000B34C7"/>
    <w:rsid w:val="000B5BA2"/>
    <w:rsid w:val="000C1668"/>
    <w:rsid w:val="000C1D2F"/>
    <w:rsid w:val="000C20C1"/>
    <w:rsid w:val="000C32A2"/>
    <w:rsid w:val="000C4529"/>
    <w:rsid w:val="000C4D2A"/>
    <w:rsid w:val="000C53FF"/>
    <w:rsid w:val="000C56A1"/>
    <w:rsid w:val="000C61D1"/>
    <w:rsid w:val="000C68D6"/>
    <w:rsid w:val="000D2B9F"/>
    <w:rsid w:val="000D3045"/>
    <w:rsid w:val="000E072A"/>
    <w:rsid w:val="000E2133"/>
    <w:rsid w:val="000E3B0A"/>
    <w:rsid w:val="000E7DA5"/>
    <w:rsid w:val="000F4753"/>
    <w:rsid w:val="000F56F5"/>
    <w:rsid w:val="000F5E28"/>
    <w:rsid w:val="000F6EB3"/>
    <w:rsid w:val="000F7846"/>
    <w:rsid w:val="00100517"/>
    <w:rsid w:val="00100EE1"/>
    <w:rsid w:val="001010C5"/>
    <w:rsid w:val="0011106B"/>
    <w:rsid w:val="0011296C"/>
    <w:rsid w:val="001147FC"/>
    <w:rsid w:val="001178CA"/>
    <w:rsid w:val="001207B4"/>
    <w:rsid w:val="00126FBA"/>
    <w:rsid w:val="001315CE"/>
    <w:rsid w:val="00133A8C"/>
    <w:rsid w:val="001345CE"/>
    <w:rsid w:val="00135B62"/>
    <w:rsid w:val="00135C49"/>
    <w:rsid w:val="00136FF6"/>
    <w:rsid w:val="00141670"/>
    <w:rsid w:val="0014428C"/>
    <w:rsid w:val="001445DC"/>
    <w:rsid w:val="001520D4"/>
    <w:rsid w:val="0015296D"/>
    <w:rsid w:val="00155FD4"/>
    <w:rsid w:val="0017175E"/>
    <w:rsid w:val="00180594"/>
    <w:rsid w:val="00183519"/>
    <w:rsid w:val="00186A28"/>
    <w:rsid w:val="001A2049"/>
    <w:rsid w:val="001A37D3"/>
    <w:rsid w:val="001A3FCA"/>
    <w:rsid w:val="001A4AD0"/>
    <w:rsid w:val="001B0030"/>
    <w:rsid w:val="001B0893"/>
    <w:rsid w:val="001C0C50"/>
    <w:rsid w:val="001D7EDB"/>
    <w:rsid w:val="001E0D82"/>
    <w:rsid w:val="001E0D93"/>
    <w:rsid w:val="001E5985"/>
    <w:rsid w:val="001E5F4A"/>
    <w:rsid w:val="001F259B"/>
    <w:rsid w:val="002041A6"/>
    <w:rsid w:val="002065F4"/>
    <w:rsid w:val="00206D2E"/>
    <w:rsid w:val="00210D44"/>
    <w:rsid w:val="00212AF9"/>
    <w:rsid w:val="00214F8C"/>
    <w:rsid w:val="0022443A"/>
    <w:rsid w:val="00226768"/>
    <w:rsid w:val="00226771"/>
    <w:rsid w:val="00226B2E"/>
    <w:rsid w:val="00226D0E"/>
    <w:rsid w:val="00227511"/>
    <w:rsid w:val="002304AE"/>
    <w:rsid w:val="00237A98"/>
    <w:rsid w:val="0024287B"/>
    <w:rsid w:val="002441F7"/>
    <w:rsid w:val="0024741B"/>
    <w:rsid w:val="0025121E"/>
    <w:rsid w:val="00261C93"/>
    <w:rsid w:val="00263D0B"/>
    <w:rsid w:val="002644A9"/>
    <w:rsid w:val="00265564"/>
    <w:rsid w:val="00272F80"/>
    <w:rsid w:val="00276348"/>
    <w:rsid w:val="0027764C"/>
    <w:rsid w:val="00280E7F"/>
    <w:rsid w:val="0028366D"/>
    <w:rsid w:val="002A20A0"/>
    <w:rsid w:val="002A7A9A"/>
    <w:rsid w:val="002B1394"/>
    <w:rsid w:val="002B23D7"/>
    <w:rsid w:val="002B6DF0"/>
    <w:rsid w:val="002C556E"/>
    <w:rsid w:val="002C5B0F"/>
    <w:rsid w:val="002D23D9"/>
    <w:rsid w:val="002D2720"/>
    <w:rsid w:val="002D2931"/>
    <w:rsid w:val="002D4A95"/>
    <w:rsid w:val="002D6A78"/>
    <w:rsid w:val="002D6D0E"/>
    <w:rsid w:val="002E190D"/>
    <w:rsid w:val="002E5BFE"/>
    <w:rsid w:val="002E6BE3"/>
    <w:rsid w:val="00307ED9"/>
    <w:rsid w:val="003149DC"/>
    <w:rsid w:val="003166B6"/>
    <w:rsid w:val="00316E03"/>
    <w:rsid w:val="003207F4"/>
    <w:rsid w:val="00320BB7"/>
    <w:rsid w:val="003305FF"/>
    <w:rsid w:val="00330C0B"/>
    <w:rsid w:val="00330D78"/>
    <w:rsid w:val="003354EE"/>
    <w:rsid w:val="00337C6A"/>
    <w:rsid w:val="003464E7"/>
    <w:rsid w:val="0035326B"/>
    <w:rsid w:val="00353318"/>
    <w:rsid w:val="00354E36"/>
    <w:rsid w:val="003568E4"/>
    <w:rsid w:val="00361313"/>
    <w:rsid w:val="003632A7"/>
    <w:rsid w:val="0036732D"/>
    <w:rsid w:val="003706A5"/>
    <w:rsid w:val="003712A4"/>
    <w:rsid w:val="003756AE"/>
    <w:rsid w:val="00383573"/>
    <w:rsid w:val="00383D58"/>
    <w:rsid w:val="00391B14"/>
    <w:rsid w:val="00393EBC"/>
    <w:rsid w:val="00395A23"/>
    <w:rsid w:val="00396751"/>
    <w:rsid w:val="003976F0"/>
    <w:rsid w:val="003A0C71"/>
    <w:rsid w:val="003A170B"/>
    <w:rsid w:val="003A2589"/>
    <w:rsid w:val="003A286A"/>
    <w:rsid w:val="003A7F1A"/>
    <w:rsid w:val="003B097F"/>
    <w:rsid w:val="003B2656"/>
    <w:rsid w:val="003B3099"/>
    <w:rsid w:val="003B43D3"/>
    <w:rsid w:val="003B6BE9"/>
    <w:rsid w:val="003C312A"/>
    <w:rsid w:val="003C4653"/>
    <w:rsid w:val="003D0506"/>
    <w:rsid w:val="003D3A75"/>
    <w:rsid w:val="003D6118"/>
    <w:rsid w:val="003E454F"/>
    <w:rsid w:val="003E6DFB"/>
    <w:rsid w:val="003F2270"/>
    <w:rsid w:val="003F672B"/>
    <w:rsid w:val="003F746F"/>
    <w:rsid w:val="0040286B"/>
    <w:rsid w:val="004043A2"/>
    <w:rsid w:val="004117BD"/>
    <w:rsid w:val="00412A48"/>
    <w:rsid w:val="00414B71"/>
    <w:rsid w:val="00414D5C"/>
    <w:rsid w:val="00417574"/>
    <w:rsid w:val="004215F1"/>
    <w:rsid w:val="00421E47"/>
    <w:rsid w:val="0042215D"/>
    <w:rsid w:val="0043285C"/>
    <w:rsid w:val="00436E82"/>
    <w:rsid w:val="00440133"/>
    <w:rsid w:val="00440F9A"/>
    <w:rsid w:val="00441788"/>
    <w:rsid w:val="00443ADE"/>
    <w:rsid w:val="0044418D"/>
    <w:rsid w:val="004518D2"/>
    <w:rsid w:val="0045479E"/>
    <w:rsid w:val="0045744B"/>
    <w:rsid w:val="004632AA"/>
    <w:rsid w:val="00476FBE"/>
    <w:rsid w:val="00481B12"/>
    <w:rsid w:val="00483264"/>
    <w:rsid w:val="00494A70"/>
    <w:rsid w:val="004A094F"/>
    <w:rsid w:val="004A0C16"/>
    <w:rsid w:val="004A0D30"/>
    <w:rsid w:val="004B1E96"/>
    <w:rsid w:val="004B1F8E"/>
    <w:rsid w:val="004B508D"/>
    <w:rsid w:val="004B62C0"/>
    <w:rsid w:val="004B6350"/>
    <w:rsid w:val="004B6F1C"/>
    <w:rsid w:val="004C09AF"/>
    <w:rsid w:val="004C7017"/>
    <w:rsid w:val="004D03B0"/>
    <w:rsid w:val="004D1018"/>
    <w:rsid w:val="004D26BF"/>
    <w:rsid w:val="004D449E"/>
    <w:rsid w:val="004D4C3A"/>
    <w:rsid w:val="004D7A27"/>
    <w:rsid w:val="004E12DE"/>
    <w:rsid w:val="004F6E95"/>
    <w:rsid w:val="00500C4A"/>
    <w:rsid w:val="005012DD"/>
    <w:rsid w:val="00501AEF"/>
    <w:rsid w:val="00505261"/>
    <w:rsid w:val="00510E4D"/>
    <w:rsid w:val="00512701"/>
    <w:rsid w:val="00512A45"/>
    <w:rsid w:val="00516244"/>
    <w:rsid w:val="00516B22"/>
    <w:rsid w:val="00521A76"/>
    <w:rsid w:val="0052405F"/>
    <w:rsid w:val="0052634A"/>
    <w:rsid w:val="00532363"/>
    <w:rsid w:val="005338BF"/>
    <w:rsid w:val="00541401"/>
    <w:rsid w:val="005418DB"/>
    <w:rsid w:val="0054269C"/>
    <w:rsid w:val="005448AD"/>
    <w:rsid w:val="00545844"/>
    <w:rsid w:val="00562190"/>
    <w:rsid w:val="00562E44"/>
    <w:rsid w:val="00563400"/>
    <w:rsid w:val="005648F8"/>
    <w:rsid w:val="00564C20"/>
    <w:rsid w:val="00565305"/>
    <w:rsid w:val="00571C69"/>
    <w:rsid w:val="00571D43"/>
    <w:rsid w:val="00574C3B"/>
    <w:rsid w:val="00575AB8"/>
    <w:rsid w:val="0057690D"/>
    <w:rsid w:val="005825EC"/>
    <w:rsid w:val="00583A7E"/>
    <w:rsid w:val="00584835"/>
    <w:rsid w:val="00587B70"/>
    <w:rsid w:val="005A1A6A"/>
    <w:rsid w:val="005A2E67"/>
    <w:rsid w:val="005A5B47"/>
    <w:rsid w:val="005B01E0"/>
    <w:rsid w:val="005B2E43"/>
    <w:rsid w:val="005B439E"/>
    <w:rsid w:val="005C06DE"/>
    <w:rsid w:val="005C0AA6"/>
    <w:rsid w:val="005C5B0E"/>
    <w:rsid w:val="005D0BB2"/>
    <w:rsid w:val="005D30DE"/>
    <w:rsid w:val="005E5912"/>
    <w:rsid w:val="005F2A05"/>
    <w:rsid w:val="005F2C46"/>
    <w:rsid w:val="005F5B89"/>
    <w:rsid w:val="005F5D10"/>
    <w:rsid w:val="005F742E"/>
    <w:rsid w:val="006028BF"/>
    <w:rsid w:val="00606397"/>
    <w:rsid w:val="006173A4"/>
    <w:rsid w:val="00622520"/>
    <w:rsid w:val="00622A7C"/>
    <w:rsid w:val="006234EF"/>
    <w:rsid w:val="00625A98"/>
    <w:rsid w:val="006279E7"/>
    <w:rsid w:val="00634596"/>
    <w:rsid w:val="006425FA"/>
    <w:rsid w:val="00642AEF"/>
    <w:rsid w:val="00642B95"/>
    <w:rsid w:val="00643A8F"/>
    <w:rsid w:val="00647559"/>
    <w:rsid w:val="006523EB"/>
    <w:rsid w:val="00653B49"/>
    <w:rsid w:val="00653C14"/>
    <w:rsid w:val="0065460D"/>
    <w:rsid w:val="0065720F"/>
    <w:rsid w:val="0066001D"/>
    <w:rsid w:val="0066558F"/>
    <w:rsid w:val="006679DC"/>
    <w:rsid w:val="00670400"/>
    <w:rsid w:val="006724B7"/>
    <w:rsid w:val="00672716"/>
    <w:rsid w:val="0067276A"/>
    <w:rsid w:val="00672F69"/>
    <w:rsid w:val="00677925"/>
    <w:rsid w:val="00677A8A"/>
    <w:rsid w:val="00682107"/>
    <w:rsid w:val="006922EC"/>
    <w:rsid w:val="00695EDE"/>
    <w:rsid w:val="00697D33"/>
    <w:rsid w:val="006A0C9A"/>
    <w:rsid w:val="006A23E9"/>
    <w:rsid w:val="006A2F07"/>
    <w:rsid w:val="006A4D72"/>
    <w:rsid w:val="006A543A"/>
    <w:rsid w:val="006B307F"/>
    <w:rsid w:val="006B6F3C"/>
    <w:rsid w:val="006C2D0C"/>
    <w:rsid w:val="006C4DC3"/>
    <w:rsid w:val="006C6FE0"/>
    <w:rsid w:val="006C77CD"/>
    <w:rsid w:val="006E1C8A"/>
    <w:rsid w:val="006E692B"/>
    <w:rsid w:val="006F48AD"/>
    <w:rsid w:val="006F56A7"/>
    <w:rsid w:val="006F629E"/>
    <w:rsid w:val="007032FC"/>
    <w:rsid w:val="00703D29"/>
    <w:rsid w:val="00703F0B"/>
    <w:rsid w:val="007076B1"/>
    <w:rsid w:val="0071330B"/>
    <w:rsid w:val="00722D26"/>
    <w:rsid w:val="00722F66"/>
    <w:rsid w:val="00722FCE"/>
    <w:rsid w:val="007258A2"/>
    <w:rsid w:val="0073355A"/>
    <w:rsid w:val="00733600"/>
    <w:rsid w:val="007339A9"/>
    <w:rsid w:val="00733AB7"/>
    <w:rsid w:val="007345D7"/>
    <w:rsid w:val="00735BD4"/>
    <w:rsid w:val="00737A61"/>
    <w:rsid w:val="00741B8D"/>
    <w:rsid w:val="00745B90"/>
    <w:rsid w:val="00746901"/>
    <w:rsid w:val="00750C92"/>
    <w:rsid w:val="00751CDD"/>
    <w:rsid w:val="00753178"/>
    <w:rsid w:val="00754FB0"/>
    <w:rsid w:val="00756CAA"/>
    <w:rsid w:val="00762CB8"/>
    <w:rsid w:val="0077088A"/>
    <w:rsid w:val="00771B6D"/>
    <w:rsid w:val="00785F88"/>
    <w:rsid w:val="00786B37"/>
    <w:rsid w:val="00790C82"/>
    <w:rsid w:val="00792362"/>
    <w:rsid w:val="007A04DC"/>
    <w:rsid w:val="007A287A"/>
    <w:rsid w:val="007A2EB0"/>
    <w:rsid w:val="007A3683"/>
    <w:rsid w:val="007A4490"/>
    <w:rsid w:val="007B04FF"/>
    <w:rsid w:val="007B1635"/>
    <w:rsid w:val="007B2CC0"/>
    <w:rsid w:val="007B6DA0"/>
    <w:rsid w:val="007C15ED"/>
    <w:rsid w:val="007C19AE"/>
    <w:rsid w:val="007C283D"/>
    <w:rsid w:val="007C2CCC"/>
    <w:rsid w:val="007C337F"/>
    <w:rsid w:val="007C63F2"/>
    <w:rsid w:val="007C7E52"/>
    <w:rsid w:val="007D0888"/>
    <w:rsid w:val="007D2FAE"/>
    <w:rsid w:val="007D399D"/>
    <w:rsid w:val="007D59AF"/>
    <w:rsid w:val="007D7DEB"/>
    <w:rsid w:val="007E22EC"/>
    <w:rsid w:val="007E3E3F"/>
    <w:rsid w:val="007F0619"/>
    <w:rsid w:val="007F28DB"/>
    <w:rsid w:val="007F4345"/>
    <w:rsid w:val="007F5714"/>
    <w:rsid w:val="007F5A2E"/>
    <w:rsid w:val="007F6A05"/>
    <w:rsid w:val="00803C1E"/>
    <w:rsid w:val="00804954"/>
    <w:rsid w:val="00810B98"/>
    <w:rsid w:val="0081164E"/>
    <w:rsid w:val="00813E8B"/>
    <w:rsid w:val="00815D99"/>
    <w:rsid w:val="00816129"/>
    <w:rsid w:val="008177BD"/>
    <w:rsid w:val="008233CE"/>
    <w:rsid w:val="00824189"/>
    <w:rsid w:val="008252F0"/>
    <w:rsid w:val="00826EBD"/>
    <w:rsid w:val="00826EF7"/>
    <w:rsid w:val="00832AE6"/>
    <w:rsid w:val="0083668C"/>
    <w:rsid w:val="00840E0D"/>
    <w:rsid w:val="008461E9"/>
    <w:rsid w:val="008475AA"/>
    <w:rsid w:val="00847E90"/>
    <w:rsid w:val="00853B3D"/>
    <w:rsid w:val="00856873"/>
    <w:rsid w:val="00856E35"/>
    <w:rsid w:val="0086037E"/>
    <w:rsid w:val="00860F02"/>
    <w:rsid w:val="00861912"/>
    <w:rsid w:val="008657A4"/>
    <w:rsid w:val="00865FB6"/>
    <w:rsid w:val="0086730C"/>
    <w:rsid w:val="0087150B"/>
    <w:rsid w:val="0088026D"/>
    <w:rsid w:val="00881EB7"/>
    <w:rsid w:val="00884884"/>
    <w:rsid w:val="0088570D"/>
    <w:rsid w:val="00887902"/>
    <w:rsid w:val="00891420"/>
    <w:rsid w:val="00895FBB"/>
    <w:rsid w:val="008A0C18"/>
    <w:rsid w:val="008A1E1B"/>
    <w:rsid w:val="008B0302"/>
    <w:rsid w:val="008B224C"/>
    <w:rsid w:val="008B53CB"/>
    <w:rsid w:val="008C03B0"/>
    <w:rsid w:val="008C2226"/>
    <w:rsid w:val="008C77F8"/>
    <w:rsid w:val="008D2976"/>
    <w:rsid w:val="008E500C"/>
    <w:rsid w:val="008F2A48"/>
    <w:rsid w:val="008F4E27"/>
    <w:rsid w:val="008F720F"/>
    <w:rsid w:val="00900496"/>
    <w:rsid w:val="009021F6"/>
    <w:rsid w:val="00902910"/>
    <w:rsid w:val="00902F18"/>
    <w:rsid w:val="00904592"/>
    <w:rsid w:val="00906D34"/>
    <w:rsid w:val="009120C7"/>
    <w:rsid w:val="009123C5"/>
    <w:rsid w:val="00916179"/>
    <w:rsid w:val="00917615"/>
    <w:rsid w:val="00921A28"/>
    <w:rsid w:val="009236BA"/>
    <w:rsid w:val="00925337"/>
    <w:rsid w:val="00931174"/>
    <w:rsid w:val="00935010"/>
    <w:rsid w:val="00937B1F"/>
    <w:rsid w:val="0094110B"/>
    <w:rsid w:val="00942871"/>
    <w:rsid w:val="00944B82"/>
    <w:rsid w:val="00945006"/>
    <w:rsid w:val="00945F38"/>
    <w:rsid w:val="00951BDC"/>
    <w:rsid w:val="00953990"/>
    <w:rsid w:val="0095548D"/>
    <w:rsid w:val="00956B31"/>
    <w:rsid w:val="00956FA8"/>
    <w:rsid w:val="00957AA0"/>
    <w:rsid w:val="009604CB"/>
    <w:rsid w:val="00961F4A"/>
    <w:rsid w:val="00965538"/>
    <w:rsid w:val="0097464F"/>
    <w:rsid w:val="00976731"/>
    <w:rsid w:val="00977A5D"/>
    <w:rsid w:val="00982F0F"/>
    <w:rsid w:val="00984BFB"/>
    <w:rsid w:val="00986C21"/>
    <w:rsid w:val="00991B49"/>
    <w:rsid w:val="00995A55"/>
    <w:rsid w:val="009A7B76"/>
    <w:rsid w:val="009B0988"/>
    <w:rsid w:val="009B53AB"/>
    <w:rsid w:val="009C5DF4"/>
    <w:rsid w:val="009D3453"/>
    <w:rsid w:val="009E1329"/>
    <w:rsid w:val="009E28E5"/>
    <w:rsid w:val="009E4CE3"/>
    <w:rsid w:val="009E7342"/>
    <w:rsid w:val="009F214A"/>
    <w:rsid w:val="009F374F"/>
    <w:rsid w:val="009F588C"/>
    <w:rsid w:val="00A02C14"/>
    <w:rsid w:val="00A03373"/>
    <w:rsid w:val="00A05ECF"/>
    <w:rsid w:val="00A11C51"/>
    <w:rsid w:val="00A1337E"/>
    <w:rsid w:val="00A2056B"/>
    <w:rsid w:val="00A249A4"/>
    <w:rsid w:val="00A2528E"/>
    <w:rsid w:val="00A31A3F"/>
    <w:rsid w:val="00A34989"/>
    <w:rsid w:val="00A34C49"/>
    <w:rsid w:val="00A419C8"/>
    <w:rsid w:val="00A42470"/>
    <w:rsid w:val="00A44F48"/>
    <w:rsid w:val="00A461C1"/>
    <w:rsid w:val="00A535D7"/>
    <w:rsid w:val="00A54F86"/>
    <w:rsid w:val="00A57945"/>
    <w:rsid w:val="00A63392"/>
    <w:rsid w:val="00A6651F"/>
    <w:rsid w:val="00A722C5"/>
    <w:rsid w:val="00A84B28"/>
    <w:rsid w:val="00A859DC"/>
    <w:rsid w:val="00A872DA"/>
    <w:rsid w:val="00A9122E"/>
    <w:rsid w:val="00A91F36"/>
    <w:rsid w:val="00A93A7F"/>
    <w:rsid w:val="00A975BC"/>
    <w:rsid w:val="00AA0FB3"/>
    <w:rsid w:val="00AB14B1"/>
    <w:rsid w:val="00AB6B27"/>
    <w:rsid w:val="00AB7EE7"/>
    <w:rsid w:val="00AD6B25"/>
    <w:rsid w:val="00AD6ED0"/>
    <w:rsid w:val="00AE2C17"/>
    <w:rsid w:val="00AE5333"/>
    <w:rsid w:val="00AE6080"/>
    <w:rsid w:val="00AE6F3C"/>
    <w:rsid w:val="00AF196A"/>
    <w:rsid w:val="00AF52BB"/>
    <w:rsid w:val="00AF54E1"/>
    <w:rsid w:val="00B00C09"/>
    <w:rsid w:val="00B04C1E"/>
    <w:rsid w:val="00B04E81"/>
    <w:rsid w:val="00B07D03"/>
    <w:rsid w:val="00B12244"/>
    <w:rsid w:val="00B14E6B"/>
    <w:rsid w:val="00B16089"/>
    <w:rsid w:val="00B204D2"/>
    <w:rsid w:val="00B25BF3"/>
    <w:rsid w:val="00B266B6"/>
    <w:rsid w:val="00B31CA2"/>
    <w:rsid w:val="00B457D5"/>
    <w:rsid w:val="00B47764"/>
    <w:rsid w:val="00B4784E"/>
    <w:rsid w:val="00B52D63"/>
    <w:rsid w:val="00B62476"/>
    <w:rsid w:val="00B62852"/>
    <w:rsid w:val="00B6303A"/>
    <w:rsid w:val="00B74D06"/>
    <w:rsid w:val="00B75E61"/>
    <w:rsid w:val="00B768CE"/>
    <w:rsid w:val="00B80D2F"/>
    <w:rsid w:val="00B82E58"/>
    <w:rsid w:val="00B863CD"/>
    <w:rsid w:val="00B90EB4"/>
    <w:rsid w:val="00B97802"/>
    <w:rsid w:val="00BA0E5D"/>
    <w:rsid w:val="00BA3124"/>
    <w:rsid w:val="00BA37AA"/>
    <w:rsid w:val="00BA55B3"/>
    <w:rsid w:val="00BB2B84"/>
    <w:rsid w:val="00BC4AF6"/>
    <w:rsid w:val="00BD389A"/>
    <w:rsid w:val="00BE125B"/>
    <w:rsid w:val="00BE2F9C"/>
    <w:rsid w:val="00BE3C13"/>
    <w:rsid w:val="00BE6941"/>
    <w:rsid w:val="00BF3812"/>
    <w:rsid w:val="00BF4099"/>
    <w:rsid w:val="00C0324D"/>
    <w:rsid w:val="00C07A4F"/>
    <w:rsid w:val="00C13489"/>
    <w:rsid w:val="00C244BA"/>
    <w:rsid w:val="00C254EC"/>
    <w:rsid w:val="00C25AD7"/>
    <w:rsid w:val="00C31620"/>
    <w:rsid w:val="00C3605A"/>
    <w:rsid w:val="00C4070E"/>
    <w:rsid w:val="00C421CD"/>
    <w:rsid w:val="00C45A1F"/>
    <w:rsid w:val="00C46538"/>
    <w:rsid w:val="00C46568"/>
    <w:rsid w:val="00C519A3"/>
    <w:rsid w:val="00C524FA"/>
    <w:rsid w:val="00C557E5"/>
    <w:rsid w:val="00C61DF1"/>
    <w:rsid w:val="00C636A8"/>
    <w:rsid w:val="00C649A3"/>
    <w:rsid w:val="00C64C38"/>
    <w:rsid w:val="00C64D53"/>
    <w:rsid w:val="00C716E6"/>
    <w:rsid w:val="00C72ACC"/>
    <w:rsid w:val="00C7432E"/>
    <w:rsid w:val="00C76FE6"/>
    <w:rsid w:val="00C8124B"/>
    <w:rsid w:val="00C83DA9"/>
    <w:rsid w:val="00C85D99"/>
    <w:rsid w:val="00C91765"/>
    <w:rsid w:val="00CA3F44"/>
    <w:rsid w:val="00CA4DB7"/>
    <w:rsid w:val="00CA4EDA"/>
    <w:rsid w:val="00CA6CAC"/>
    <w:rsid w:val="00CB3033"/>
    <w:rsid w:val="00CB3C9F"/>
    <w:rsid w:val="00CB5F47"/>
    <w:rsid w:val="00CC0FA9"/>
    <w:rsid w:val="00CC18DB"/>
    <w:rsid w:val="00CC1C15"/>
    <w:rsid w:val="00CC46A2"/>
    <w:rsid w:val="00CC5B47"/>
    <w:rsid w:val="00CC6D92"/>
    <w:rsid w:val="00CD04A5"/>
    <w:rsid w:val="00CD0CA9"/>
    <w:rsid w:val="00CD2AAD"/>
    <w:rsid w:val="00CD7D67"/>
    <w:rsid w:val="00CE01EF"/>
    <w:rsid w:val="00CE0F75"/>
    <w:rsid w:val="00CE77A7"/>
    <w:rsid w:val="00CF001A"/>
    <w:rsid w:val="00CF355D"/>
    <w:rsid w:val="00D007FE"/>
    <w:rsid w:val="00D0134F"/>
    <w:rsid w:val="00D0202D"/>
    <w:rsid w:val="00D072B7"/>
    <w:rsid w:val="00D14665"/>
    <w:rsid w:val="00D14E99"/>
    <w:rsid w:val="00D150B8"/>
    <w:rsid w:val="00D1571D"/>
    <w:rsid w:val="00D21E36"/>
    <w:rsid w:val="00D2321E"/>
    <w:rsid w:val="00D23492"/>
    <w:rsid w:val="00D26520"/>
    <w:rsid w:val="00D277F8"/>
    <w:rsid w:val="00D300DD"/>
    <w:rsid w:val="00D37B6A"/>
    <w:rsid w:val="00D44F13"/>
    <w:rsid w:val="00D479CD"/>
    <w:rsid w:val="00D55758"/>
    <w:rsid w:val="00D65AFD"/>
    <w:rsid w:val="00D74E9C"/>
    <w:rsid w:val="00D77BA3"/>
    <w:rsid w:val="00D829D0"/>
    <w:rsid w:val="00D841A1"/>
    <w:rsid w:val="00D84F11"/>
    <w:rsid w:val="00D92C17"/>
    <w:rsid w:val="00D930BB"/>
    <w:rsid w:val="00D932AD"/>
    <w:rsid w:val="00D93779"/>
    <w:rsid w:val="00D95A48"/>
    <w:rsid w:val="00D95A4C"/>
    <w:rsid w:val="00DA4D68"/>
    <w:rsid w:val="00DA5E90"/>
    <w:rsid w:val="00DB181C"/>
    <w:rsid w:val="00DB2E0D"/>
    <w:rsid w:val="00DC23CC"/>
    <w:rsid w:val="00DC2B8E"/>
    <w:rsid w:val="00DC7E00"/>
    <w:rsid w:val="00DE1A55"/>
    <w:rsid w:val="00DE249D"/>
    <w:rsid w:val="00DE77B9"/>
    <w:rsid w:val="00E02431"/>
    <w:rsid w:val="00E03C51"/>
    <w:rsid w:val="00E07499"/>
    <w:rsid w:val="00E11081"/>
    <w:rsid w:val="00E22781"/>
    <w:rsid w:val="00E255AC"/>
    <w:rsid w:val="00E25C5F"/>
    <w:rsid w:val="00E26053"/>
    <w:rsid w:val="00E30AB9"/>
    <w:rsid w:val="00E312D2"/>
    <w:rsid w:val="00E31842"/>
    <w:rsid w:val="00E33009"/>
    <w:rsid w:val="00E3415B"/>
    <w:rsid w:val="00E3660A"/>
    <w:rsid w:val="00E42EAA"/>
    <w:rsid w:val="00E43660"/>
    <w:rsid w:val="00E449D8"/>
    <w:rsid w:val="00E45D74"/>
    <w:rsid w:val="00E51F99"/>
    <w:rsid w:val="00E52414"/>
    <w:rsid w:val="00E55177"/>
    <w:rsid w:val="00E55A7F"/>
    <w:rsid w:val="00E57591"/>
    <w:rsid w:val="00E60D2B"/>
    <w:rsid w:val="00E653F5"/>
    <w:rsid w:val="00E72F1F"/>
    <w:rsid w:val="00E763ED"/>
    <w:rsid w:val="00E76ADA"/>
    <w:rsid w:val="00E83C2F"/>
    <w:rsid w:val="00E85006"/>
    <w:rsid w:val="00E86025"/>
    <w:rsid w:val="00E8709E"/>
    <w:rsid w:val="00E90CB8"/>
    <w:rsid w:val="00E93BCC"/>
    <w:rsid w:val="00E9439E"/>
    <w:rsid w:val="00E96E54"/>
    <w:rsid w:val="00EA11E5"/>
    <w:rsid w:val="00EA1ED7"/>
    <w:rsid w:val="00EA3EFD"/>
    <w:rsid w:val="00EA49B9"/>
    <w:rsid w:val="00EA5C66"/>
    <w:rsid w:val="00EB0C24"/>
    <w:rsid w:val="00EB6DD1"/>
    <w:rsid w:val="00EC2D7B"/>
    <w:rsid w:val="00EC7653"/>
    <w:rsid w:val="00ED5241"/>
    <w:rsid w:val="00ED64CD"/>
    <w:rsid w:val="00ED7DBB"/>
    <w:rsid w:val="00EE5896"/>
    <w:rsid w:val="00EE6E83"/>
    <w:rsid w:val="00EF20F4"/>
    <w:rsid w:val="00EF2D43"/>
    <w:rsid w:val="00EF2D68"/>
    <w:rsid w:val="00EF5BD9"/>
    <w:rsid w:val="00EF601F"/>
    <w:rsid w:val="00EF6456"/>
    <w:rsid w:val="00F01EF3"/>
    <w:rsid w:val="00F034D9"/>
    <w:rsid w:val="00F06631"/>
    <w:rsid w:val="00F115E5"/>
    <w:rsid w:val="00F121C0"/>
    <w:rsid w:val="00F1492D"/>
    <w:rsid w:val="00F2140E"/>
    <w:rsid w:val="00F275D0"/>
    <w:rsid w:val="00F32EE0"/>
    <w:rsid w:val="00F331FE"/>
    <w:rsid w:val="00F344D6"/>
    <w:rsid w:val="00F35244"/>
    <w:rsid w:val="00F359C1"/>
    <w:rsid w:val="00F37250"/>
    <w:rsid w:val="00F3752A"/>
    <w:rsid w:val="00F40FBF"/>
    <w:rsid w:val="00F41ABA"/>
    <w:rsid w:val="00F43D41"/>
    <w:rsid w:val="00F502E0"/>
    <w:rsid w:val="00F52F5A"/>
    <w:rsid w:val="00F5512B"/>
    <w:rsid w:val="00F559E3"/>
    <w:rsid w:val="00F56501"/>
    <w:rsid w:val="00F57BAB"/>
    <w:rsid w:val="00F603CC"/>
    <w:rsid w:val="00F62FE7"/>
    <w:rsid w:val="00F645DA"/>
    <w:rsid w:val="00F71E5F"/>
    <w:rsid w:val="00F74EBD"/>
    <w:rsid w:val="00F82ADB"/>
    <w:rsid w:val="00F831B3"/>
    <w:rsid w:val="00F85E17"/>
    <w:rsid w:val="00F86B8B"/>
    <w:rsid w:val="00F8733F"/>
    <w:rsid w:val="00F94057"/>
    <w:rsid w:val="00F95B86"/>
    <w:rsid w:val="00FB3AAB"/>
    <w:rsid w:val="00FC02B4"/>
    <w:rsid w:val="00FD1370"/>
    <w:rsid w:val="00FD5F55"/>
    <w:rsid w:val="00FE3364"/>
    <w:rsid w:val="00FE4C53"/>
    <w:rsid w:val="00FE6711"/>
    <w:rsid w:val="00FF2D5E"/>
    <w:rsid w:val="00FF3FB5"/>
    <w:rsid w:val="00FF5A2F"/>
    <w:rsid w:val="00FF6546"/>
    <w:rsid w:val="058345F6"/>
    <w:rsid w:val="0B155272"/>
    <w:rsid w:val="0D2F4A31"/>
    <w:rsid w:val="0D460BF6"/>
    <w:rsid w:val="0E69664E"/>
    <w:rsid w:val="12061AFF"/>
    <w:rsid w:val="126B31BA"/>
    <w:rsid w:val="142F43C4"/>
    <w:rsid w:val="145A0E75"/>
    <w:rsid w:val="163D29F0"/>
    <w:rsid w:val="16817CC7"/>
    <w:rsid w:val="16882B07"/>
    <w:rsid w:val="171C1955"/>
    <w:rsid w:val="194D68C2"/>
    <w:rsid w:val="1BAC0983"/>
    <w:rsid w:val="1D516C91"/>
    <w:rsid w:val="1D9B2D8F"/>
    <w:rsid w:val="2110011D"/>
    <w:rsid w:val="25F6645C"/>
    <w:rsid w:val="29E361AC"/>
    <w:rsid w:val="2C0D18D3"/>
    <w:rsid w:val="2D210D2B"/>
    <w:rsid w:val="2D5975FC"/>
    <w:rsid w:val="31516C31"/>
    <w:rsid w:val="3617713E"/>
    <w:rsid w:val="3961525A"/>
    <w:rsid w:val="3AEC50AC"/>
    <w:rsid w:val="3B110358"/>
    <w:rsid w:val="3B3F0F60"/>
    <w:rsid w:val="3B461C69"/>
    <w:rsid w:val="3D821D66"/>
    <w:rsid w:val="3E017644"/>
    <w:rsid w:val="3EF43B46"/>
    <w:rsid w:val="40D57DED"/>
    <w:rsid w:val="41993BFA"/>
    <w:rsid w:val="42DD5549"/>
    <w:rsid w:val="43521C7F"/>
    <w:rsid w:val="44013914"/>
    <w:rsid w:val="44645CB2"/>
    <w:rsid w:val="46025BBF"/>
    <w:rsid w:val="49384D1D"/>
    <w:rsid w:val="4EC10725"/>
    <w:rsid w:val="4FED1F16"/>
    <w:rsid w:val="50F56FF7"/>
    <w:rsid w:val="59667ABB"/>
    <w:rsid w:val="5B096777"/>
    <w:rsid w:val="5D1B2369"/>
    <w:rsid w:val="5D4A5C6D"/>
    <w:rsid w:val="63483BBB"/>
    <w:rsid w:val="63B218B0"/>
    <w:rsid w:val="64EA7FFE"/>
    <w:rsid w:val="68C7301C"/>
    <w:rsid w:val="68CD6360"/>
    <w:rsid w:val="6DE0605F"/>
    <w:rsid w:val="70177E00"/>
    <w:rsid w:val="715E65A2"/>
    <w:rsid w:val="7B425CC5"/>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8EEB48-A4EC-4FFB-8A76-E737E883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7" w:qFormat="1"/>
    <w:lsdException w:name="heading 2" w:uiPriority="8"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unhideWhenUsed="1" w:qFormat="1"/>
    <w:lsdException w:name="footnote text" w:semiHidden="1" w:uiPriority="0" w:unhideWhenUsed="1" w:qFormat="1"/>
    <w:lsdException w:name="annotation text" w:semiHidden="1" w:uiPriority="0"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uiPriority="0" w:unhideWhenUsed="1" w:qFormat="1"/>
    <w:lsdException w:name="Note Heading" w:semiHidden="1" w:unhideWhenUsed="1"/>
    <w:lsdException w:name="Body Text 2" w:uiPriority="0" w:unhideWhenUsed="1"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0" w:qFormat="1"/>
    <w:lsdException w:name="Emphasis" w:uiPriority="20" w:qFormat="1"/>
    <w:lsdException w:name="Document Map" w:semiHidden="1"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uiPriority w:val="1"/>
    <w:qFormat/>
    <w:pPr>
      <w:spacing w:before="120" w:after="100" w:afterAutospacing="1" w:line="360" w:lineRule="auto"/>
      <w:ind w:left="709" w:right="-27" w:hanging="709"/>
      <w:jc w:val="both"/>
    </w:pPr>
    <w:rPr>
      <w:sz w:val="21"/>
      <w:szCs w:val="21"/>
    </w:rPr>
  </w:style>
  <w:style w:type="paragraph" w:styleId="1">
    <w:name w:val="heading 1"/>
    <w:basedOn w:val="a"/>
    <w:next w:val="a"/>
    <w:uiPriority w:val="7"/>
    <w:qFormat/>
    <w:pPr>
      <w:spacing w:before="0" w:after="330" w:line="576" w:lineRule="auto"/>
      <w:outlineLvl w:val="0"/>
    </w:pPr>
    <w:rPr>
      <w:b/>
      <w:sz w:val="44"/>
      <w:szCs w:val="44"/>
    </w:rPr>
  </w:style>
  <w:style w:type="paragraph" w:styleId="2">
    <w:name w:val="heading 2"/>
    <w:basedOn w:val="a"/>
    <w:next w:val="a"/>
    <w:uiPriority w:val="8"/>
    <w:qFormat/>
    <w:pPr>
      <w:spacing w:before="0" w:after="260" w:line="415" w:lineRule="auto"/>
      <w:outlineLvl w:val="1"/>
    </w:pPr>
    <w:rPr>
      <w:rFonts w:ascii="Arial" w:eastAsia="黑体" w:hAnsi="Arial"/>
      <w:b/>
      <w:sz w:val="32"/>
      <w:szCs w:val="32"/>
    </w:rPr>
  </w:style>
  <w:style w:type="paragraph" w:styleId="3">
    <w:name w:val="heading 3"/>
    <w:basedOn w:val="a"/>
    <w:next w:val="a"/>
    <w:uiPriority w:val="9"/>
    <w:qFormat/>
    <w:pPr>
      <w:outlineLvl w:val="2"/>
    </w:pPr>
    <w:rPr>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unhideWhenUsed/>
    <w:qFormat/>
    <w:rPr>
      <w:rFonts w:ascii="宋体" w:hAnsi="Courier New" w:cs="宋体"/>
      <w:sz w:val="20"/>
      <w:szCs w:val="20"/>
    </w:rPr>
  </w:style>
  <w:style w:type="paragraph" w:styleId="7">
    <w:name w:val="toc 7"/>
    <w:basedOn w:val="a"/>
    <w:next w:val="a"/>
    <w:uiPriority w:val="39"/>
    <w:unhideWhenUsed/>
    <w:qFormat/>
    <w:pPr>
      <w:widowControl w:val="0"/>
      <w:spacing w:before="0" w:after="0" w:afterAutospacing="0" w:line="240" w:lineRule="auto"/>
      <w:ind w:leftChars="1200" w:left="2520" w:right="0" w:firstLine="0"/>
    </w:pPr>
    <w:rPr>
      <w:rFonts w:asciiTheme="minorHAnsi" w:eastAsiaTheme="minorEastAsia" w:hAnsiTheme="minorHAnsi" w:cstheme="minorBidi"/>
      <w:kern w:val="2"/>
      <w:szCs w:val="22"/>
    </w:rPr>
  </w:style>
  <w:style w:type="paragraph" w:styleId="a5">
    <w:name w:val="Normal Indent"/>
    <w:basedOn w:val="a"/>
    <w:unhideWhenUsed/>
    <w:qFormat/>
    <w:pPr>
      <w:widowControl w:val="0"/>
      <w:adjustRightInd w:val="0"/>
      <w:spacing w:before="0" w:after="0" w:afterAutospacing="0" w:line="312" w:lineRule="atLeast"/>
      <w:ind w:left="0" w:right="0" w:firstLine="420"/>
    </w:pPr>
    <w:rPr>
      <w:sz w:val="32"/>
      <w:szCs w:val="20"/>
    </w:rPr>
  </w:style>
  <w:style w:type="paragraph" w:styleId="a6">
    <w:name w:val="Document Map"/>
    <w:basedOn w:val="a"/>
    <w:semiHidden/>
    <w:unhideWhenUsed/>
    <w:qFormat/>
    <w:rPr>
      <w:rFonts w:ascii="宋体"/>
      <w:sz w:val="18"/>
      <w:szCs w:val="18"/>
    </w:rPr>
  </w:style>
  <w:style w:type="paragraph" w:styleId="a7">
    <w:name w:val="annotation text"/>
    <w:basedOn w:val="a"/>
    <w:semiHidden/>
    <w:unhideWhenUsed/>
    <w:qFormat/>
    <w:pPr>
      <w:jc w:val="left"/>
    </w:pPr>
  </w:style>
  <w:style w:type="paragraph" w:styleId="a8">
    <w:name w:val="Body Text"/>
    <w:basedOn w:val="a"/>
    <w:link w:val="a9"/>
    <w:uiPriority w:val="99"/>
    <w:semiHidden/>
    <w:unhideWhenUsed/>
    <w:qFormat/>
    <w:pPr>
      <w:spacing w:after="120"/>
    </w:pPr>
  </w:style>
  <w:style w:type="paragraph" w:styleId="aa">
    <w:name w:val="Body Text Indent"/>
    <w:basedOn w:val="a"/>
    <w:qFormat/>
    <w:pPr>
      <w:spacing w:line="480" w:lineRule="exact"/>
      <w:ind w:firstLineChars="200" w:firstLine="560"/>
    </w:pPr>
    <w:rPr>
      <w:sz w:val="24"/>
    </w:rPr>
  </w:style>
  <w:style w:type="paragraph" w:styleId="5">
    <w:name w:val="toc 5"/>
    <w:basedOn w:val="a"/>
    <w:next w:val="a"/>
    <w:uiPriority w:val="39"/>
    <w:unhideWhenUsed/>
    <w:qFormat/>
    <w:pPr>
      <w:widowControl w:val="0"/>
      <w:spacing w:before="0" w:after="0" w:afterAutospacing="0" w:line="240" w:lineRule="auto"/>
      <w:ind w:leftChars="800" w:left="1680" w:right="0" w:firstLine="0"/>
    </w:pPr>
    <w:rPr>
      <w:rFonts w:asciiTheme="minorHAnsi" w:eastAsiaTheme="minorEastAsia" w:hAnsiTheme="minorHAnsi" w:cstheme="minorBidi"/>
      <w:kern w:val="2"/>
      <w:szCs w:val="22"/>
    </w:rPr>
  </w:style>
  <w:style w:type="paragraph" w:styleId="30">
    <w:name w:val="toc 3"/>
    <w:basedOn w:val="a"/>
    <w:next w:val="a"/>
    <w:uiPriority w:val="39"/>
    <w:unhideWhenUsed/>
    <w:qFormat/>
    <w:pPr>
      <w:ind w:left="840" w:firstLine="0"/>
    </w:pPr>
  </w:style>
  <w:style w:type="paragraph" w:styleId="8">
    <w:name w:val="toc 8"/>
    <w:basedOn w:val="a"/>
    <w:next w:val="a"/>
    <w:uiPriority w:val="39"/>
    <w:unhideWhenUsed/>
    <w:qFormat/>
    <w:pPr>
      <w:widowControl w:val="0"/>
      <w:spacing w:before="0" w:after="0" w:afterAutospacing="0" w:line="240" w:lineRule="auto"/>
      <w:ind w:leftChars="1400" w:left="2940" w:right="0" w:firstLine="0"/>
    </w:pPr>
    <w:rPr>
      <w:rFonts w:asciiTheme="minorHAnsi" w:eastAsiaTheme="minorEastAsia" w:hAnsiTheme="minorHAnsi" w:cstheme="minorBidi"/>
      <w:kern w:val="2"/>
      <w:szCs w:val="22"/>
    </w:rPr>
  </w:style>
  <w:style w:type="paragraph" w:styleId="ab">
    <w:name w:val="Date"/>
    <w:basedOn w:val="a"/>
    <w:next w:val="a"/>
    <w:link w:val="ac"/>
    <w:uiPriority w:val="99"/>
    <w:semiHidden/>
    <w:unhideWhenUsed/>
    <w:qFormat/>
    <w:pPr>
      <w:ind w:leftChars="2500" w:left="100"/>
    </w:pPr>
  </w:style>
  <w:style w:type="paragraph" w:styleId="ad">
    <w:name w:val="Balloon Text"/>
    <w:basedOn w:val="a"/>
    <w:semiHidden/>
    <w:unhideWhenUsed/>
    <w:qFormat/>
    <w:pPr>
      <w:spacing w:after="0" w:line="240" w:lineRule="auto"/>
    </w:pPr>
    <w:rPr>
      <w:sz w:val="18"/>
      <w:szCs w:val="18"/>
    </w:rPr>
  </w:style>
  <w:style w:type="paragraph" w:styleId="ae">
    <w:name w:val="footer"/>
    <w:basedOn w:val="a"/>
    <w:uiPriority w:val="99"/>
    <w:qFormat/>
    <w:pPr>
      <w:tabs>
        <w:tab w:val="center" w:pos="4153"/>
        <w:tab w:val="right" w:pos="8306"/>
      </w:tabs>
      <w:snapToGrid w:val="0"/>
      <w:jc w:val="left"/>
    </w:pPr>
    <w:rPr>
      <w:sz w:val="18"/>
      <w:szCs w:val="18"/>
    </w:rPr>
  </w:style>
  <w:style w:type="paragraph" w:styleId="af">
    <w:name w:val="header"/>
    <w:basedOn w:val="a"/>
    <w:qFormat/>
    <w:pPr>
      <w:pBdr>
        <w:bottom w:val="single" w:sz="6" w:space="1" w:color="000000"/>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
    <w:name w:val="toc 4"/>
    <w:basedOn w:val="a"/>
    <w:next w:val="a"/>
    <w:uiPriority w:val="39"/>
    <w:unhideWhenUsed/>
    <w:qFormat/>
    <w:pPr>
      <w:widowControl w:val="0"/>
      <w:spacing w:before="0" w:after="0" w:afterAutospacing="0" w:line="240" w:lineRule="auto"/>
      <w:ind w:leftChars="600" w:left="1260" w:right="0" w:firstLine="0"/>
    </w:pPr>
    <w:rPr>
      <w:rFonts w:asciiTheme="minorHAnsi" w:eastAsiaTheme="minorEastAsia" w:hAnsiTheme="minorHAnsi" w:cstheme="minorBidi"/>
      <w:kern w:val="2"/>
      <w:szCs w:val="22"/>
    </w:rPr>
  </w:style>
  <w:style w:type="paragraph" w:styleId="af0">
    <w:name w:val="footnote text"/>
    <w:basedOn w:val="a"/>
    <w:semiHidden/>
    <w:unhideWhenUsed/>
    <w:qFormat/>
    <w:pPr>
      <w:snapToGrid w:val="0"/>
      <w:jc w:val="left"/>
    </w:pPr>
    <w:rPr>
      <w:sz w:val="18"/>
      <w:szCs w:val="18"/>
    </w:rPr>
  </w:style>
  <w:style w:type="paragraph" w:styleId="6">
    <w:name w:val="toc 6"/>
    <w:basedOn w:val="a"/>
    <w:next w:val="a"/>
    <w:uiPriority w:val="39"/>
    <w:unhideWhenUsed/>
    <w:qFormat/>
    <w:pPr>
      <w:widowControl w:val="0"/>
      <w:spacing w:before="0" w:after="0" w:afterAutospacing="0" w:line="240" w:lineRule="auto"/>
      <w:ind w:leftChars="1000" w:left="2100" w:right="0" w:firstLine="0"/>
    </w:pPr>
    <w:rPr>
      <w:rFonts w:asciiTheme="minorHAnsi" w:eastAsiaTheme="minorEastAsia" w:hAnsiTheme="minorHAnsi" w:cstheme="minorBidi"/>
      <w:kern w:val="2"/>
      <w:szCs w:val="22"/>
    </w:rPr>
  </w:style>
  <w:style w:type="paragraph" w:styleId="31">
    <w:name w:val="Body Text Indent 3"/>
    <w:basedOn w:val="a"/>
    <w:qFormat/>
    <w:pPr>
      <w:spacing w:after="120"/>
      <w:ind w:left="420" w:firstLine="0"/>
    </w:pPr>
    <w:rPr>
      <w:sz w:val="16"/>
      <w:szCs w:val="16"/>
    </w:rPr>
  </w:style>
  <w:style w:type="paragraph" w:styleId="20">
    <w:name w:val="toc 2"/>
    <w:basedOn w:val="a"/>
    <w:next w:val="a"/>
    <w:uiPriority w:val="39"/>
    <w:unhideWhenUsed/>
    <w:qFormat/>
    <w:pPr>
      <w:ind w:left="420" w:firstLine="0"/>
    </w:pPr>
  </w:style>
  <w:style w:type="paragraph" w:styleId="9">
    <w:name w:val="toc 9"/>
    <w:basedOn w:val="a"/>
    <w:next w:val="a"/>
    <w:uiPriority w:val="39"/>
    <w:unhideWhenUsed/>
    <w:qFormat/>
    <w:pPr>
      <w:widowControl w:val="0"/>
      <w:spacing w:before="0" w:after="0" w:afterAutospacing="0" w:line="240" w:lineRule="auto"/>
      <w:ind w:leftChars="1600" w:left="3360" w:right="0" w:firstLine="0"/>
    </w:pPr>
    <w:rPr>
      <w:rFonts w:asciiTheme="minorHAnsi" w:eastAsiaTheme="minorEastAsia" w:hAnsiTheme="minorHAnsi" w:cstheme="minorBidi"/>
      <w:kern w:val="2"/>
      <w:szCs w:val="22"/>
    </w:rPr>
  </w:style>
  <w:style w:type="paragraph" w:styleId="21">
    <w:name w:val="Body Text 2"/>
    <w:basedOn w:val="a"/>
    <w:unhideWhenUsed/>
    <w:qFormat/>
    <w:pPr>
      <w:spacing w:after="120" w:line="480" w:lineRule="auto"/>
    </w:pPr>
  </w:style>
  <w:style w:type="paragraph" w:styleId="af1">
    <w:name w:val="annotation subject"/>
    <w:basedOn w:val="a7"/>
    <w:next w:val="a7"/>
    <w:semiHidden/>
    <w:unhideWhenUsed/>
    <w:qFormat/>
    <w:rPr>
      <w:b/>
    </w:rPr>
  </w:style>
  <w:style w:type="paragraph" w:styleId="22">
    <w:name w:val="Body Text First Indent 2"/>
    <w:basedOn w:val="aa"/>
    <w:unhideWhenUsed/>
    <w:qFormat/>
    <w:pPr>
      <w:spacing w:after="120" w:line="240" w:lineRule="auto"/>
      <w:ind w:leftChars="200" w:left="420" w:firstLine="420"/>
    </w:pPr>
    <w:rPr>
      <w:rFonts w:ascii="Calibri" w:eastAsia="Times New Roman" w:hAnsi="Calibri"/>
    </w:rPr>
  </w:style>
  <w:style w:type="table" w:styleId="af2">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0"/>
    <w:qFormat/>
    <w:rPr>
      <w:rFonts w:cs="Times New Roman"/>
      <w:b/>
    </w:rPr>
  </w:style>
  <w:style w:type="character" w:styleId="af4">
    <w:name w:val="page number"/>
    <w:basedOn w:val="a1"/>
    <w:qFormat/>
  </w:style>
  <w:style w:type="character" w:styleId="af5">
    <w:name w:val="Hyperlink"/>
    <w:basedOn w:val="a1"/>
    <w:uiPriority w:val="99"/>
    <w:unhideWhenUsed/>
    <w:qFormat/>
    <w:rPr>
      <w:color w:val="0000FF"/>
      <w:u w:val="single"/>
    </w:rPr>
  </w:style>
  <w:style w:type="character" w:styleId="af6">
    <w:name w:val="annotation reference"/>
    <w:basedOn w:val="a1"/>
    <w:semiHidden/>
    <w:unhideWhenUsed/>
    <w:qFormat/>
    <w:rPr>
      <w:sz w:val="21"/>
      <w:szCs w:val="21"/>
    </w:rPr>
  </w:style>
  <w:style w:type="character" w:styleId="af7">
    <w:name w:val="footnote reference"/>
    <w:basedOn w:val="a1"/>
    <w:semiHidden/>
    <w:unhideWhenUsed/>
    <w:qFormat/>
    <w:rPr>
      <w:vertAlign w:val="superscript"/>
    </w:rPr>
  </w:style>
  <w:style w:type="paragraph" w:styleId="af8">
    <w:name w:val="List Paragraph"/>
    <w:basedOn w:val="a"/>
    <w:uiPriority w:val="34"/>
    <w:qFormat/>
    <w:pPr>
      <w:ind w:firstLine="200"/>
    </w:pPr>
    <w:rPr>
      <w:rFonts w:ascii="Calibri" w:hAnsi="Calibri"/>
    </w:rPr>
  </w:style>
  <w:style w:type="character" w:customStyle="1" w:styleId="2Char">
    <w:name w:val="正文文本 2 Char"/>
    <w:basedOn w:val="a1"/>
    <w:qFormat/>
    <w:rPr>
      <w:rFonts w:ascii="Times New Roman" w:eastAsia="宋体" w:hAnsi="Times New Roman" w:cs="Times New Roman"/>
    </w:rPr>
  </w:style>
  <w:style w:type="character" w:customStyle="1" w:styleId="16">
    <w:name w:val="16"/>
    <w:basedOn w:val="a1"/>
    <w:qFormat/>
    <w:rPr>
      <w:rFonts w:ascii="Times New Roman" w:hAnsi="Times New Roman" w:cs="Times New Roman" w:hint="default"/>
      <w:color w:val="0000FF"/>
      <w:u w:val="single"/>
    </w:rPr>
  </w:style>
  <w:style w:type="character" w:customStyle="1" w:styleId="15">
    <w:name w:val="15"/>
    <w:basedOn w:val="a1"/>
    <w:qFormat/>
    <w:rPr>
      <w:rFonts w:ascii="Times New Roman" w:hAnsi="Times New Roman" w:cs="Times New Roman" w:hint="default"/>
      <w:color w:val="0000FF"/>
      <w:u w:val="single"/>
    </w:rPr>
  </w:style>
  <w:style w:type="character" w:customStyle="1" w:styleId="3Char">
    <w:name w:val="标题 3 Char"/>
    <w:qFormat/>
    <w:rPr>
      <w:b/>
      <w:sz w:val="24"/>
      <w:szCs w:val="24"/>
    </w:rPr>
  </w:style>
  <w:style w:type="character" w:customStyle="1" w:styleId="2Char0">
    <w:name w:val="标题 2 Char"/>
    <w:uiPriority w:val="8"/>
    <w:qFormat/>
    <w:rPr>
      <w:rFonts w:ascii="Arial" w:eastAsia="黑体" w:hAnsi="Arial"/>
      <w:b/>
      <w:sz w:val="32"/>
      <w:szCs w:val="32"/>
    </w:rPr>
  </w:style>
  <w:style w:type="character" w:customStyle="1" w:styleId="Char">
    <w:name w:val="批注框文本 Char"/>
    <w:basedOn w:val="a1"/>
    <w:semiHidden/>
    <w:qFormat/>
    <w:rPr>
      <w:sz w:val="18"/>
      <w:szCs w:val="18"/>
    </w:rPr>
  </w:style>
  <w:style w:type="character" w:customStyle="1" w:styleId="Char0">
    <w:name w:val="批注文字 Char"/>
    <w:basedOn w:val="a1"/>
    <w:semiHidden/>
    <w:qFormat/>
    <w:rPr>
      <w:sz w:val="21"/>
      <w:szCs w:val="21"/>
    </w:rPr>
  </w:style>
  <w:style w:type="character" w:customStyle="1" w:styleId="Char1">
    <w:name w:val="批注主题 Char"/>
    <w:basedOn w:val="Char0"/>
    <w:semiHidden/>
    <w:qFormat/>
    <w:rPr>
      <w:b/>
      <w:sz w:val="21"/>
      <w:szCs w:val="21"/>
    </w:rPr>
  </w:style>
  <w:style w:type="character" w:customStyle="1" w:styleId="Char2">
    <w:name w:val="文档结构图 Char"/>
    <w:basedOn w:val="a1"/>
    <w:semiHidden/>
    <w:qFormat/>
    <w:rPr>
      <w:rFonts w:ascii="宋体"/>
      <w:sz w:val="18"/>
      <w:szCs w:val="18"/>
    </w:rPr>
  </w:style>
  <w:style w:type="character" w:customStyle="1" w:styleId="Char3">
    <w:name w:val="页脚 Char"/>
    <w:uiPriority w:val="99"/>
    <w:qFormat/>
    <w:rPr>
      <w:sz w:val="18"/>
      <w:szCs w:val="18"/>
    </w:rPr>
  </w:style>
  <w:style w:type="character" w:customStyle="1" w:styleId="Char4">
    <w:name w:val="脚注文本 Char"/>
    <w:basedOn w:val="a1"/>
    <w:semiHidden/>
    <w:qFormat/>
    <w:rPr>
      <w:sz w:val="18"/>
      <w:szCs w:val="18"/>
    </w:rPr>
  </w:style>
  <w:style w:type="paragraph" w:customStyle="1" w:styleId="TOC1">
    <w:name w:val="TOC 标题1"/>
    <w:basedOn w:val="1"/>
    <w:next w:val="a"/>
    <w:uiPriority w:val="39"/>
    <w:semiHidden/>
    <w:unhideWhenUsed/>
    <w:qFormat/>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a4">
    <w:name w:val="纯文本 字符"/>
    <w:link w:val="a0"/>
    <w:qFormat/>
    <w:locked/>
    <w:rPr>
      <w:rFonts w:ascii="宋体" w:hAnsi="Courier New" w:cs="宋体"/>
    </w:rPr>
  </w:style>
  <w:style w:type="paragraph" w:customStyle="1" w:styleId="11">
    <w:name w:val="修订1"/>
    <w:hidden/>
    <w:uiPriority w:val="99"/>
    <w:semiHidden/>
    <w:qFormat/>
    <w:rPr>
      <w:sz w:val="21"/>
      <w:szCs w:val="21"/>
    </w:rPr>
  </w:style>
  <w:style w:type="character" w:customStyle="1" w:styleId="a9">
    <w:name w:val="正文文本 字符"/>
    <w:basedOn w:val="a1"/>
    <w:link w:val="a8"/>
    <w:uiPriority w:val="99"/>
    <w:semiHidden/>
    <w:qFormat/>
    <w:rPr>
      <w:sz w:val="21"/>
      <w:szCs w:val="21"/>
    </w:rPr>
  </w:style>
  <w:style w:type="paragraph" w:customStyle="1" w:styleId="23">
    <w:name w:val="修订2"/>
    <w:hidden/>
    <w:uiPriority w:val="99"/>
    <w:unhideWhenUsed/>
    <w:qFormat/>
    <w:rPr>
      <w:sz w:val="21"/>
      <w:szCs w:val="21"/>
    </w:rPr>
  </w:style>
  <w:style w:type="character" w:customStyle="1" w:styleId="ac">
    <w:name w:val="日期 字符"/>
    <w:basedOn w:val="a1"/>
    <w:link w:val="ab"/>
    <w:uiPriority w:val="99"/>
    <w:semiHidden/>
    <w:qFormat/>
    <w:rPr>
      <w:sz w:val="21"/>
      <w:szCs w:val="21"/>
    </w:rPr>
  </w:style>
  <w:style w:type="paragraph" w:customStyle="1" w:styleId="Blockquote">
    <w:name w:val="Blockquote"/>
    <w:basedOn w:val="a"/>
    <w:qFormat/>
    <w:pPr>
      <w:widowControl w:val="0"/>
      <w:autoSpaceDE w:val="0"/>
      <w:autoSpaceDN w:val="0"/>
      <w:adjustRightInd w:val="0"/>
      <w:spacing w:before="100" w:afterAutospacing="0" w:line="240" w:lineRule="auto"/>
      <w:ind w:left="360" w:right="360" w:firstLine="0"/>
      <w:jc w:val="left"/>
    </w:pPr>
    <w:rPr>
      <w:sz w:val="24"/>
      <w:szCs w:val="20"/>
    </w:rPr>
  </w:style>
  <w:style w:type="paragraph" w:customStyle="1" w:styleId="TOC2">
    <w:name w:val="TOC 标题2"/>
    <w:basedOn w:val="1"/>
    <w:next w:val="a"/>
    <w:uiPriority w:val="39"/>
    <w:semiHidden/>
    <w:unhideWhenUsed/>
    <w:qFormat/>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table" w:customStyle="1" w:styleId="12">
    <w:name w:val="网格型1"/>
    <w:basedOn w:val="a2"/>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845851">
      <w:bodyDiv w:val="1"/>
      <w:marLeft w:val="0"/>
      <w:marRight w:val="0"/>
      <w:marTop w:val="0"/>
      <w:marBottom w:val="0"/>
      <w:divBdr>
        <w:top w:val="none" w:sz="0" w:space="0" w:color="auto"/>
        <w:left w:val="none" w:sz="0" w:space="0" w:color="auto"/>
        <w:bottom w:val="none" w:sz="0" w:space="0" w:color="auto"/>
        <w:right w:val="none" w:sz="0" w:space="0" w:color="auto"/>
      </w:divBdr>
    </w:div>
    <w:div w:id="790710770">
      <w:bodyDiv w:val="1"/>
      <w:marLeft w:val="0"/>
      <w:marRight w:val="0"/>
      <w:marTop w:val="0"/>
      <w:marBottom w:val="0"/>
      <w:divBdr>
        <w:top w:val="none" w:sz="0" w:space="0" w:color="auto"/>
        <w:left w:val="none" w:sz="0" w:space="0" w:color="auto"/>
        <w:bottom w:val="none" w:sz="0" w:space="0" w:color="auto"/>
        <w:right w:val="none" w:sz="0" w:space="0" w:color="auto"/>
      </w:divBdr>
    </w:div>
    <w:div w:id="921715819">
      <w:bodyDiv w:val="1"/>
      <w:marLeft w:val="0"/>
      <w:marRight w:val="0"/>
      <w:marTop w:val="0"/>
      <w:marBottom w:val="0"/>
      <w:divBdr>
        <w:top w:val="none" w:sz="0" w:space="0" w:color="auto"/>
        <w:left w:val="none" w:sz="0" w:space="0" w:color="auto"/>
        <w:bottom w:val="none" w:sz="0" w:space="0" w:color="auto"/>
        <w:right w:val="none" w:sz="0" w:space="0" w:color="auto"/>
      </w:divBdr>
    </w:div>
    <w:div w:id="977029066">
      <w:bodyDiv w:val="1"/>
      <w:marLeft w:val="0"/>
      <w:marRight w:val="0"/>
      <w:marTop w:val="0"/>
      <w:marBottom w:val="0"/>
      <w:divBdr>
        <w:top w:val="none" w:sz="0" w:space="0" w:color="auto"/>
        <w:left w:val="none" w:sz="0" w:space="0" w:color="auto"/>
        <w:bottom w:val="none" w:sz="0" w:space="0" w:color="auto"/>
        <w:right w:val="none" w:sz="0" w:space="0" w:color="auto"/>
      </w:divBdr>
    </w:div>
    <w:div w:id="1451632665">
      <w:bodyDiv w:val="1"/>
      <w:marLeft w:val="0"/>
      <w:marRight w:val="0"/>
      <w:marTop w:val="0"/>
      <w:marBottom w:val="0"/>
      <w:divBdr>
        <w:top w:val="none" w:sz="0" w:space="0" w:color="auto"/>
        <w:left w:val="none" w:sz="0" w:space="0" w:color="auto"/>
        <w:bottom w:val="none" w:sz="0" w:space="0" w:color="auto"/>
        <w:right w:val="none" w:sz="0" w:space="0" w:color="auto"/>
      </w:divBdr>
    </w:div>
    <w:div w:id="1727025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68B3D1-6C51-48CD-A4A8-07DDB8B3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35</Pages>
  <Words>2614</Words>
  <Characters>14903</Characters>
  <Application>Microsoft Office Word</Application>
  <DocSecurity>0</DocSecurity>
  <Lines>124</Lines>
  <Paragraphs>34</Paragraphs>
  <ScaleCrop>false</ScaleCrop>
  <Company>Sky123.Org</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NNRT</cp:lastModifiedBy>
  <cp:revision>142</cp:revision>
  <cp:lastPrinted>2022-05-25T02:23:00Z</cp:lastPrinted>
  <dcterms:created xsi:type="dcterms:W3CDTF">2022-08-05T09:05:00Z</dcterms:created>
  <dcterms:modified xsi:type="dcterms:W3CDTF">2022-08-31T00:32:00Z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