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C1" w:rsidRPr="00B67C34" w:rsidRDefault="00EA5B59" w:rsidP="00FA788A">
      <w:pPr>
        <w:jc w:val="center"/>
        <w:rPr>
          <w:rFonts w:asciiTheme="majorEastAsia" w:eastAsiaTheme="majorEastAsia" w:hAnsiTheme="majorEastAsia"/>
          <w:b/>
          <w:sz w:val="32"/>
          <w:szCs w:val="32"/>
        </w:rPr>
      </w:pPr>
      <w:r w:rsidRPr="00B67C34">
        <w:rPr>
          <w:rFonts w:asciiTheme="majorEastAsia" w:eastAsiaTheme="majorEastAsia" w:hAnsiTheme="majorEastAsia" w:hint="eastAsia"/>
          <w:b/>
          <w:sz w:val="32"/>
          <w:szCs w:val="32"/>
        </w:rPr>
        <w:t>南宁轨道交通集团有限责任公司集团总部办公室改造及物资采购项目（比选编号：202209070002）澄清公告</w:t>
      </w:r>
    </w:p>
    <w:p w:rsidR="00DB6DCA" w:rsidRPr="00B67C34" w:rsidRDefault="00FA788A" w:rsidP="00DB6DCA">
      <w:pPr>
        <w:spacing w:line="360" w:lineRule="auto"/>
        <w:rPr>
          <w:rFonts w:ascii="宋体" w:eastAsia="宋体" w:hAnsi="宋体"/>
          <w:sz w:val="24"/>
          <w:szCs w:val="24"/>
        </w:rPr>
      </w:pPr>
      <w:r w:rsidRPr="00B67C34">
        <w:rPr>
          <w:rFonts w:ascii="宋体" w:eastAsia="宋体" w:hAnsi="宋体" w:hint="eastAsia"/>
          <w:sz w:val="24"/>
          <w:szCs w:val="24"/>
        </w:rPr>
        <w:t>致：各潜在</w:t>
      </w:r>
      <w:r w:rsidR="00362C52" w:rsidRPr="00B67C34">
        <w:rPr>
          <w:rFonts w:ascii="宋体" w:eastAsia="宋体" w:hAnsi="宋体" w:hint="eastAsia"/>
          <w:sz w:val="24"/>
          <w:szCs w:val="24"/>
        </w:rPr>
        <w:t>比选</w:t>
      </w:r>
      <w:r w:rsidRPr="00B67C34">
        <w:rPr>
          <w:rFonts w:ascii="宋体" w:eastAsia="宋体" w:hAnsi="宋体" w:hint="eastAsia"/>
          <w:sz w:val="24"/>
          <w:szCs w:val="24"/>
        </w:rPr>
        <w:t>人</w:t>
      </w:r>
    </w:p>
    <w:p w:rsidR="00FA788A" w:rsidRPr="00B67C34" w:rsidRDefault="00FA788A" w:rsidP="00A708CF">
      <w:pPr>
        <w:spacing w:line="360" w:lineRule="auto"/>
        <w:ind w:firstLineChars="200" w:firstLine="480"/>
        <w:rPr>
          <w:rFonts w:ascii="宋体" w:eastAsia="宋体" w:hAnsi="宋体"/>
          <w:sz w:val="24"/>
          <w:szCs w:val="24"/>
        </w:rPr>
      </w:pPr>
      <w:r w:rsidRPr="00B67C34">
        <w:rPr>
          <w:rFonts w:ascii="宋体" w:eastAsia="宋体" w:hAnsi="宋体" w:hint="eastAsia"/>
          <w:sz w:val="24"/>
          <w:szCs w:val="24"/>
        </w:rPr>
        <w:t>现对</w:t>
      </w:r>
      <w:r w:rsidR="00EA5B59" w:rsidRPr="00B67C34">
        <w:rPr>
          <w:rFonts w:ascii="宋体" w:eastAsia="宋体" w:hAnsi="宋体" w:hint="eastAsia"/>
          <w:sz w:val="24"/>
          <w:szCs w:val="24"/>
        </w:rPr>
        <w:t>南宁轨道交通集团有限责任公司集团总部办公室改造及物资采购项目（比选编号：202209070002）比选</w:t>
      </w:r>
      <w:r w:rsidRPr="00B67C34">
        <w:rPr>
          <w:rFonts w:ascii="宋体" w:eastAsia="宋体" w:hAnsi="宋体" w:hint="eastAsia"/>
          <w:sz w:val="24"/>
          <w:szCs w:val="24"/>
        </w:rPr>
        <w:t>文件以下内容进行</w:t>
      </w:r>
      <w:r w:rsidR="00EA5B59" w:rsidRPr="00B67C34">
        <w:rPr>
          <w:rFonts w:ascii="宋体" w:eastAsia="宋体" w:hAnsi="宋体" w:hint="eastAsia"/>
          <w:sz w:val="24"/>
          <w:szCs w:val="24"/>
        </w:rPr>
        <w:t>澄清</w:t>
      </w:r>
      <w:r w:rsidRPr="00B67C34">
        <w:rPr>
          <w:rFonts w:ascii="宋体" w:eastAsia="宋体" w:hAnsi="宋体" w:hint="eastAsia"/>
          <w:sz w:val="24"/>
          <w:szCs w:val="24"/>
        </w:rPr>
        <w:t>更正：</w:t>
      </w:r>
    </w:p>
    <w:p w:rsidR="00755A59" w:rsidRPr="00B67C34" w:rsidRDefault="00EA5B59" w:rsidP="00EA5B59">
      <w:pPr>
        <w:pStyle w:val="a5"/>
        <w:numPr>
          <w:ilvl w:val="0"/>
          <w:numId w:val="3"/>
        </w:numPr>
        <w:spacing w:line="360" w:lineRule="auto"/>
        <w:ind w:firstLineChars="0"/>
        <w:rPr>
          <w:rFonts w:ascii="宋体" w:eastAsia="宋体" w:hAnsi="宋体"/>
          <w:b/>
          <w:sz w:val="24"/>
          <w:szCs w:val="24"/>
        </w:rPr>
      </w:pPr>
      <w:r w:rsidRPr="00B67C34">
        <w:rPr>
          <w:rFonts w:ascii="宋体" w:eastAsia="宋体" w:hAnsi="宋体" w:hint="eastAsia"/>
          <w:b/>
          <w:sz w:val="24"/>
          <w:szCs w:val="24"/>
        </w:rPr>
        <w:t>第四章用户需求书第</w:t>
      </w:r>
      <w:r w:rsidR="00482538" w:rsidRPr="00B67C34">
        <w:rPr>
          <w:rFonts w:ascii="宋体" w:eastAsia="宋体" w:hAnsi="宋体" w:hint="eastAsia"/>
          <w:b/>
          <w:sz w:val="24"/>
          <w:szCs w:val="24"/>
        </w:rPr>
        <w:t>一</w:t>
      </w:r>
      <w:r w:rsidRPr="00B67C34">
        <w:rPr>
          <w:rFonts w:ascii="宋体" w:eastAsia="宋体" w:hAnsi="宋体" w:hint="eastAsia"/>
          <w:b/>
          <w:sz w:val="24"/>
          <w:szCs w:val="24"/>
        </w:rPr>
        <w:t>、</w:t>
      </w:r>
      <w:r w:rsidR="00482538" w:rsidRPr="00B67C34">
        <w:rPr>
          <w:rFonts w:ascii="宋体" w:eastAsia="宋体" w:hAnsi="宋体" w:hint="eastAsia"/>
          <w:b/>
          <w:sz w:val="24"/>
          <w:szCs w:val="24"/>
        </w:rPr>
        <w:t>商务要求</w:t>
      </w:r>
      <w:r w:rsidR="00437482" w:rsidRPr="00B67C34">
        <w:rPr>
          <w:rFonts w:ascii="宋体" w:eastAsia="宋体" w:hAnsi="宋体" w:hint="eastAsia"/>
          <w:b/>
          <w:sz w:val="24"/>
          <w:szCs w:val="24"/>
        </w:rPr>
        <w:t>原比选内容</w:t>
      </w:r>
    </w:p>
    <w:p w:rsidR="00482538" w:rsidRPr="00B67C34" w:rsidRDefault="00482538" w:rsidP="00926204">
      <w:pPr>
        <w:ind w:firstLineChars="200" w:firstLine="480"/>
        <w:rPr>
          <w:rFonts w:ascii="宋体" w:eastAsia="宋体" w:hAnsi="宋体"/>
          <w:sz w:val="24"/>
          <w:szCs w:val="24"/>
        </w:rPr>
      </w:pPr>
      <w:r w:rsidRPr="00B67C34">
        <w:rPr>
          <w:rFonts w:ascii="宋体" w:eastAsia="宋体" w:hAnsi="宋体" w:hint="eastAsia"/>
          <w:sz w:val="24"/>
          <w:szCs w:val="24"/>
        </w:rPr>
        <w:t>13. 比选申请人比选申请货物的规</w:t>
      </w:r>
      <w:bookmarkStart w:id="0" w:name="_GoBack"/>
      <w:bookmarkEnd w:id="0"/>
      <w:r w:rsidRPr="00B67C34">
        <w:rPr>
          <w:rFonts w:ascii="宋体" w:eastAsia="宋体" w:hAnsi="宋体" w:hint="eastAsia"/>
          <w:sz w:val="24"/>
          <w:szCs w:val="24"/>
        </w:rPr>
        <w:t>格参数需与“技术需求及数量表”中的要求完全相符，投报货物的性能参数须等同于或优于“技术需求及数量表”中的要求，投报货物</w:t>
      </w:r>
      <w:proofErr w:type="gramStart"/>
      <w:r w:rsidRPr="00B67C34">
        <w:rPr>
          <w:rFonts w:ascii="宋体" w:eastAsia="宋体" w:hAnsi="宋体" w:hint="eastAsia"/>
          <w:sz w:val="24"/>
          <w:szCs w:val="24"/>
        </w:rPr>
        <w:t>品牌须</w:t>
      </w:r>
      <w:proofErr w:type="gramEnd"/>
      <w:r w:rsidRPr="00B67C34">
        <w:rPr>
          <w:rFonts w:ascii="宋体" w:eastAsia="宋体" w:hAnsi="宋体" w:hint="eastAsia"/>
          <w:sz w:val="24"/>
          <w:szCs w:val="24"/>
        </w:rPr>
        <w:t>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rsidR="00482538" w:rsidRPr="00B67C34" w:rsidRDefault="00482538" w:rsidP="00482538">
      <w:pPr>
        <w:spacing w:line="360" w:lineRule="auto"/>
        <w:rPr>
          <w:rFonts w:ascii="宋体" w:eastAsia="宋体" w:hAnsi="宋体"/>
          <w:b/>
          <w:sz w:val="24"/>
          <w:szCs w:val="24"/>
        </w:rPr>
      </w:pPr>
      <w:r w:rsidRPr="00B67C34">
        <w:rPr>
          <w:rFonts w:ascii="宋体" w:eastAsia="宋体" w:hAnsi="宋体" w:hint="eastAsia"/>
          <w:b/>
          <w:sz w:val="24"/>
          <w:szCs w:val="24"/>
        </w:rPr>
        <w:t>修改为:</w:t>
      </w:r>
    </w:p>
    <w:p w:rsidR="00482538" w:rsidRPr="00B67C34" w:rsidRDefault="00482538" w:rsidP="00926204">
      <w:pPr>
        <w:ind w:firstLineChars="200" w:firstLine="480"/>
        <w:rPr>
          <w:rFonts w:ascii="宋体" w:eastAsia="宋体" w:hAnsi="宋体"/>
          <w:sz w:val="24"/>
          <w:szCs w:val="24"/>
        </w:rPr>
      </w:pPr>
      <w:r w:rsidRPr="00B67C34">
        <w:rPr>
          <w:rFonts w:ascii="宋体" w:eastAsia="宋体" w:hAnsi="宋体" w:hint="eastAsia"/>
          <w:sz w:val="24"/>
          <w:szCs w:val="24"/>
        </w:rPr>
        <w:t>13. 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rsidR="00482538" w:rsidRPr="00B67C34" w:rsidRDefault="00482538" w:rsidP="00926204">
      <w:pPr>
        <w:ind w:firstLineChars="200" w:firstLine="480"/>
        <w:rPr>
          <w:rFonts w:ascii="宋体" w:eastAsia="宋体" w:hAnsi="宋体"/>
          <w:sz w:val="24"/>
          <w:szCs w:val="24"/>
        </w:rPr>
      </w:pPr>
    </w:p>
    <w:p w:rsidR="00482538" w:rsidRPr="00B67C34" w:rsidRDefault="00482538" w:rsidP="00482538">
      <w:pPr>
        <w:pStyle w:val="a5"/>
        <w:numPr>
          <w:ilvl w:val="0"/>
          <w:numId w:val="3"/>
        </w:numPr>
        <w:spacing w:line="360" w:lineRule="auto"/>
        <w:ind w:firstLineChars="0"/>
        <w:rPr>
          <w:rFonts w:ascii="宋体" w:eastAsia="宋体" w:hAnsi="宋体"/>
          <w:b/>
          <w:sz w:val="24"/>
          <w:szCs w:val="24"/>
        </w:rPr>
      </w:pPr>
      <w:r w:rsidRPr="00B67C34">
        <w:rPr>
          <w:rFonts w:ascii="宋体" w:eastAsia="宋体" w:hAnsi="宋体" w:hint="eastAsia"/>
          <w:b/>
          <w:sz w:val="24"/>
          <w:szCs w:val="24"/>
        </w:rPr>
        <w:t>第四章用户需求书第二、技术需求及</w:t>
      </w:r>
      <w:proofErr w:type="gramStart"/>
      <w:r w:rsidRPr="00B67C34">
        <w:rPr>
          <w:rFonts w:ascii="宋体" w:eastAsia="宋体" w:hAnsi="宋体" w:hint="eastAsia"/>
          <w:b/>
          <w:sz w:val="24"/>
          <w:szCs w:val="24"/>
        </w:rPr>
        <w:t>数量表</w:t>
      </w:r>
      <w:r w:rsidR="002978B7" w:rsidRPr="00B67C34">
        <w:rPr>
          <w:rFonts w:ascii="宋体" w:eastAsia="宋体" w:hAnsi="宋体" w:hint="eastAsia"/>
          <w:b/>
          <w:sz w:val="24"/>
          <w:szCs w:val="24"/>
        </w:rPr>
        <w:t>原比选</w:t>
      </w:r>
      <w:proofErr w:type="gramEnd"/>
      <w:r w:rsidR="002978B7" w:rsidRPr="00B67C34">
        <w:rPr>
          <w:rFonts w:ascii="宋体" w:eastAsia="宋体" w:hAnsi="宋体" w:hint="eastAsia"/>
          <w:b/>
          <w:sz w:val="24"/>
          <w:szCs w:val="24"/>
        </w:rPr>
        <w:t>文件内容</w:t>
      </w:r>
    </w:p>
    <w:tbl>
      <w:tblPr>
        <w:tblW w:w="10095" w:type="dxa"/>
        <w:tblInd w:w="78" w:type="dxa"/>
        <w:tblLayout w:type="fixed"/>
        <w:tblLook w:val="04A0" w:firstRow="1" w:lastRow="0" w:firstColumn="1" w:lastColumn="0" w:noHBand="0" w:noVBand="1"/>
      </w:tblPr>
      <w:tblGrid>
        <w:gridCol w:w="597"/>
        <w:gridCol w:w="1276"/>
        <w:gridCol w:w="709"/>
        <w:gridCol w:w="3544"/>
        <w:gridCol w:w="708"/>
        <w:gridCol w:w="506"/>
        <w:gridCol w:w="770"/>
        <w:gridCol w:w="1985"/>
      </w:tblGrid>
      <w:tr w:rsidR="00B67C34" w:rsidRPr="00B67C34" w:rsidTr="00714A66">
        <w:trPr>
          <w:trHeight w:val="64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货物</w:t>
            </w:r>
            <w:r w:rsidRPr="00B67C34">
              <w:rPr>
                <w:rFonts w:ascii="等线" w:eastAsia="等线" w:hAnsi="等线" w:cs="宋体" w:hint="eastAsia"/>
                <w:b/>
                <w:bCs/>
                <w:sz w:val="20"/>
                <w:szCs w:val="20"/>
              </w:rPr>
              <w:br/>
              <w:t>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尺寸</w:t>
            </w:r>
          </w:p>
        </w:tc>
        <w:tc>
          <w:tcPr>
            <w:tcW w:w="3544"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性能参数要求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品牌</w:t>
            </w:r>
          </w:p>
        </w:tc>
        <w:tc>
          <w:tcPr>
            <w:tcW w:w="506"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单位</w:t>
            </w:r>
          </w:p>
        </w:tc>
        <w:tc>
          <w:tcPr>
            <w:tcW w:w="770"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等线" w:eastAsia="等线" w:hAnsi="等线" w:cs="宋体"/>
                <w:b/>
                <w:bCs/>
                <w:sz w:val="20"/>
                <w:szCs w:val="20"/>
              </w:rPr>
            </w:pPr>
            <w:r w:rsidRPr="00B67C34">
              <w:rPr>
                <w:rFonts w:ascii="等线" w:eastAsia="等线" w:hAnsi="等线" w:cs="宋体" w:hint="eastAsia"/>
                <w:b/>
                <w:bCs/>
                <w:sz w:val="20"/>
                <w:szCs w:val="20"/>
              </w:rPr>
              <w:t>数量</w:t>
            </w:r>
          </w:p>
        </w:tc>
        <w:tc>
          <w:tcPr>
            <w:tcW w:w="1985"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等线" w:eastAsia="等线" w:hAnsi="等线" w:cs="宋体"/>
                <w:b/>
                <w:bCs/>
                <w:sz w:val="20"/>
                <w:szCs w:val="20"/>
              </w:rPr>
            </w:pPr>
            <w:r w:rsidRPr="00B67C34">
              <w:rPr>
                <w:rFonts w:ascii="等线" w:eastAsia="等线" w:hAnsi="等线" w:cs="宋体" w:hint="eastAsia"/>
                <w:b/>
                <w:bCs/>
                <w:sz w:val="20"/>
                <w:szCs w:val="20"/>
              </w:rPr>
              <w:t>图片</w:t>
            </w:r>
          </w:p>
        </w:tc>
      </w:tr>
      <w:tr w:rsidR="00B67C34" w:rsidRPr="00B67C34" w:rsidTr="00975FB4">
        <w:trPr>
          <w:trHeight w:val="618"/>
        </w:trPr>
        <w:tc>
          <w:tcPr>
            <w:tcW w:w="10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5B59" w:rsidRPr="00B67C34" w:rsidRDefault="00482538" w:rsidP="00975FB4">
            <w:pPr>
              <w:spacing w:line="0" w:lineRule="atLeast"/>
              <w:ind w:leftChars="30" w:left="63"/>
              <w:jc w:val="center"/>
              <w:rPr>
                <w:rFonts w:ascii="仿宋" w:eastAsia="仿宋" w:hAnsi="仿宋" w:cs="宋体"/>
                <w:b/>
                <w:bCs/>
                <w:sz w:val="20"/>
                <w:szCs w:val="20"/>
              </w:rPr>
            </w:pPr>
            <w:r w:rsidRPr="00B67C34">
              <w:rPr>
                <w:rFonts w:ascii="等线" w:eastAsia="等线" w:hAnsi="等线" w:cs="宋体" w:hint="eastAsia"/>
                <w:b/>
                <w:bCs/>
                <w:sz w:val="20"/>
                <w:szCs w:val="20"/>
              </w:rPr>
              <w:t>第二</w:t>
            </w:r>
            <w:r w:rsidR="00EA5B59" w:rsidRPr="00B67C34">
              <w:rPr>
                <w:rFonts w:ascii="等线" w:eastAsia="等线" w:hAnsi="等线" w:cs="宋体" w:hint="eastAsia"/>
                <w:b/>
                <w:bCs/>
                <w:sz w:val="20"/>
                <w:szCs w:val="20"/>
              </w:rPr>
              <w:t>部分：</w:t>
            </w:r>
            <w:r w:rsidRPr="00B67C34">
              <w:rPr>
                <w:rFonts w:ascii="等线" w:eastAsia="等线" w:hAnsi="等线" w:cs="宋体" w:hint="eastAsia"/>
                <w:b/>
                <w:bCs/>
                <w:sz w:val="20"/>
                <w:szCs w:val="20"/>
              </w:rPr>
              <w:t>办公室墙体改造及线路改造</w:t>
            </w:r>
          </w:p>
        </w:tc>
      </w:tr>
      <w:tr w:rsidR="00B67C34" w:rsidRPr="00B67C34" w:rsidTr="00714A66">
        <w:trPr>
          <w:trHeight w:val="1339"/>
        </w:trPr>
        <w:tc>
          <w:tcPr>
            <w:tcW w:w="597" w:type="dxa"/>
            <w:tcBorders>
              <w:top w:val="nil"/>
              <w:left w:val="single" w:sz="4" w:space="0" w:color="auto"/>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left"/>
              <w:rPr>
                <w:rFonts w:ascii="宋体" w:hAnsi="宋体" w:cs="宋体"/>
                <w:sz w:val="20"/>
                <w:szCs w:val="20"/>
              </w:rPr>
            </w:pPr>
            <w:r w:rsidRPr="00B67C34">
              <w:rPr>
                <w:rFonts w:ascii="宋体" w:hAnsi="宋体" w:cs="宋体" w:hint="eastAsia"/>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textAlignment w:val="center"/>
              <w:rPr>
                <w:rFonts w:asciiTheme="minorEastAsia" w:hAnsiTheme="minorEastAsia" w:cs="宋体"/>
                <w:sz w:val="20"/>
                <w:szCs w:val="20"/>
              </w:rPr>
            </w:pPr>
            <w:r w:rsidRPr="00B67C34">
              <w:rPr>
                <w:rFonts w:asciiTheme="minorEastAsia" w:hAnsiTheme="minorEastAsia" w:cs="宋体" w:hint="eastAsia"/>
                <w:sz w:val="20"/>
                <w:szCs w:val="20"/>
              </w:rPr>
              <w:t>面板</w:t>
            </w:r>
          </w:p>
        </w:tc>
        <w:tc>
          <w:tcPr>
            <w:tcW w:w="709"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textAlignment w:val="center"/>
              <w:rPr>
                <w:rFonts w:asciiTheme="minorEastAsia" w:hAnsiTheme="minorEastAsia" w:cs="宋体"/>
                <w:sz w:val="20"/>
                <w:szCs w:val="20"/>
              </w:rPr>
            </w:pPr>
          </w:p>
        </w:tc>
        <w:tc>
          <w:tcPr>
            <w:tcW w:w="3544" w:type="dxa"/>
            <w:tcBorders>
              <w:top w:val="nil"/>
              <w:left w:val="nil"/>
              <w:bottom w:val="single" w:sz="4" w:space="0" w:color="auto"/>
              <w:right w:val="single" w:sz="4" w:space="0" w:color="auto"/>
            </w:tcBorders>
            <w:shd w:val="clear" w:color="auto" w:fill="auto"/>
            <w:vAlign w:val="center"/>
          </w:tcPr>
          <w:p w:rsidR="00EA5B59" w:rsidRPr="00B67C34" w:rsidRDefault="00EA5B59" w:rsidP="00EA5B59">
            <w:pPr>
              <w:spacing w:line="0" w:lineRule="atLeast"/>
              <w:ind w:leftChars="30" w:left="63"/>
              <w:rPr>
                <w:rFonts w:asciiTheme="minorEastAsia" w:hAnsiTheme="minorEastAsia" w:cs="宋体"/>
                <w:sz w:val="20"/>
                <w:szCs w:val="20"/>
              </w:rPr>
            </w:pPr>
            <w:r w:rsidRPr="00B67C34">
              <w:rPr>
                <w:rFonts w:asciiTheme="minorEastAsia" w:hAnsiTheme="minorEastAsia" w:cs="宋体" w:hint="eastAsia"/>
                <w:sz w:val="20"/>
                <w:szCs w:val="20"/>
              </w:rPr>
              <w:t>1、双口86</w:t>
            </w:r>
            <w:proofErr w:type="gramStart"/>
            <w:r w:rsidRPr="00B67C34">
              <w:rPr>
                <w:rFonts w:asciiTheme="minorEastAsia" w:hAnsiTheme="minorEastAsia" w:cs="宋体" w:hint="eastAsia"/>
                <w:sz w:val="20"/>
                <w:szCs w:val="20"/>
              </w:rPr>
              <w:t>型信息</w:t>
            </w:r>
            <w:proofErr w:type="gramEnd"/>
            <w:r w:rsidRPr="00B67C34">
              <w:rPr>
                <w:rFonts w:asciiTheme="minorEastAsia" w:hAnsiTheme="minorEastAsia" w:cs="宋体" w:hint="eastAsia"/>
                <w:sz w:val="20"/>
                <w:szCs w:val="20"/>
              </w:rPr>
              <w:t>面板  （电话/电脑标识）</w:t>
            </w:r>
          </w:p>
          <w:p w:rsidR="00EA5B59" w:rsidRPr="00B67C34" w:rsidRDefault="00EA5B59" w:rsidP="00EA5B59">
            <w:pPr>
              <w:spacing w:line="0" w:lineRule="atLeast"/>
              <w:ind w:leftChars="30" w:left="63"/>
              <w:rPr>
                <w:rFonts w:asciiTheme="minorEastAsia" w:hAnsiTheme="minorEastAsia" w:cs="宋体"/>
                <w:sz w:val="20"/>
                <w:szCs w:val="20"/>
              </w:rPr>
            </w:pPr>
            <w:r w:rsidRPr="00B67C34">
              <w:rPr>
                <w:rFonts w:asciiTheme="minorEastAsia" w:hAnsiTheme="minorEastAsia" w:cs="宋体" w:hint="eastAsia"/>
                <w:sz w:val="20"/>
                <w:szCs w:val="20"/>
              </w:rPr>
              <w:t>2、材质：ABS阻燃材质</w:t>
            </w:r>
          </w:p>
          <w:p w:rsidR="00EA5B59" w:rsidRPr="00B67C34" w:rsidRDefault="00EA5B59" w:rsidP="00EA5B59">
            <w:pPr>
              <w:spacing w:line="0" w:lineRule="atLeast"/>
              <w:ind w:leftChars="30" w:left="63"/>
              <w:rPr>
                <w:rFonts w:asciiTheme="minorEastAsia" w:hAnsiTheme="minorEastAsia"/>
                <w:sz w:val="20"/>
                <w:szCs w:val="20"/>
              </w:rPr>
            </w:pPr>
            <w:r w:rsidRPr="00B67C34">
              <w:rPr>
                <w:rFonts w:asciiTheme="minorEastAsia" w:hAnsiTheme="minorEastAsia" w:cs="宋体" w:hint="eastAsia"/>
                <w:sz w:val="20"/>
                <w:szCs w:val="20"/>
              </w:rPr>
              <w:t>3、标准：符合YD/T926.3-2001</w:t>
            </w:r>
          </w:p>
        </w:tc>
        <w:tc>
          <w:tcPr>
            <w:tcW w:w="708"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left"/>
              <w:rPr>
                <w:rFonts w:asciiTheme="minorEastAsia" w:hAnsiTheme="minorEastAsia" w:cs="宋体"/>
                <w:sz w:val="20"/>
                <w:szCs w:val="20"/>
              </w:rPr>
            </w:pPr>
          </w:p>
        </w:tc>
        <w:tc>
          <w:tcPr>
            <w:tcW w:w="506"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Theme="minorEastAsia" w:hAnsiTheme="minorEastAsia"/>
                <w:sz w:val="20"/>
                <w:szCs w:val="20"/>
              </w:rPr>
            </w:pPr>
            <w:r w:rsidRPr="00B67C34">
              <w:rPr>
                <w:rFonts w:asciiTheme="minorEastAsia" w:hAnsiTheme="minorEastAsia"/>
                <w:sz w:val="20"/>
                <w:szCs w:val="20"/>
              </w:rPr>
              <w:t>卷</w:t>
            </w:r>
          </w:p>
        </w:tc>
        <w:tc>
          <w:tcPr>
            <w:tcW w:w="770"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rightChars="-186" w:right="-391" w:firstLineChars="100" w:firstLine="200"/>
              <w:rPr>
                <w:rFonts w:asciiTheme="minorEastAsia" w:hAnsiTheme="minorEastAsia"/>
                <w:sz w:val="20"/>
                <w:szCs w:val="20"/>
              </w:rPr>
            </w:pPr>
            <w:r w:rsidRPr="00B67C34">
              <w:rPr>
                <w:rFonts w:asciiTheme="minorEastAsia" w:hAnsiTheme="minorEastAsia" w:hint="eastAsia"/>
                <w:sz w:val="20"/>
                <w:szCs w:val="20"/>
              </w:rPr>
              <w:t>60</w:t>
            </w:r>
          </w:p>
        </w:tc>
        <w:tc>
          <w:tcPr>
            <w:tcW w:w="1985"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left"/>
              <w:rPr>
                <w:rFonts w:asciiTheme="minorEastAsia" w:hAnsiTheme="minorEastAsia"/>
                <w:sz w:val="20"/>
                <w:szCs w:val="20"/>
              </w:rPr>
            </w:pPr>
          </w:p>
        </w:tc>
      </w:tr>
    </w:tbl>
    <w:p w:rsidR="00BA3A7B" w:rsidRPr="00B67C34" w:rsidRDefault="00BA3A7B" w:rsidP="00B348AC">
      <w:pPr>
        <w:spacing w:line="360" w:lineRule="auto"/>
        <w:rPr>
          <w:rFonts w:ascii="宋体" w:eastAsia="宋体" w:hAnsi="宋体"/>
          <w:b/>
          <w:sz w:val="24"/>
          <w:szCs w:val="24"/>
        </w:rPr>
      </w:pPr>
      <w:r w:rsidRPr="00B67C34">
        <w:rPr>
          <w:rFonts w:ascii="宋体" w:eastAsia="宋体" w:hAnsi="宋体"/>
          <w:b/>
          <w:sz w:val="24"/>
          <w:szCs w:val="24"/>
        </w:rPr>
        <w:t>修改为</w:t>
      </w:r>
      <w:r w:rsidRPr="00B67C34">
        <w:rPr>
          <w:rFonts w:ascii="宋体" w:eastAsia="宋体" w:hAnsi="宋体" w:hint="eastAsia"/>
          <w:b/>
          <w:sz w:val="24"/>
          <w:szCs w:val="24"/>
        </w:rPr>
        <w:t>：</w:t>
      </w:r>
    </w:p>
    <w:tbl>
      <w:tblPr>
        <w:tblW w:w="10095" w:type="dxa"/>
        <w:tblInd w:w="78" w:type="dxa"/>
        <w:tblLayout w:type="fixed"/>
        <w:tblLook w:val="04A0" w:firstRow="1" w:lastRow="0" w:firstColumn="1" w:lastColumn="0" w:noHBand="0" w:noVBand="1"/>
      </w:tblPr>
      <w:tblGrid>
        <w:gridCol w:w="456"/>
        <w:gridCol w:w="141"/>
        <w:gridCol w:w="1276"/>
        <w:gridCol w:w="709"/>
        <w:gridCol w:w="3544"/>
        <w:gridCol w:w="708"/>
        <w:gridCol w:w="506"/>
        <w:gridCol w:w="770"/>
        <w:gridCol w:w="1985"/>
      </w:tblGrid>
      <w:tr w:rsidR="00B67C34" w:rsidRPr="00B67C34" w:rsidTr="00714A66">
        <w:trPr>
          <w:trHeight w:val="64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序号</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货物</w:t>
            </w:r>
            <w:r w:rsidRPr="00B67C34">
              <w:rPr>
                <w:rFonts w:ascii="等线" w:eastAsia="等线" w:hAnsi="等线" w:cs="宋体" w:hint="eastAsia"/>
                <w:b/>
                <w:bCs/>
                <w:sz w:val="20"/>
                <w:szCs w:val="20"/>
              </w:rPr>
              <w:br/>
              <w:t>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尺寸</w:t>
            </w:r>
          </w:p>
        </w:tc>
        <w:tc>
          <w:tcPr>
            <w:tcW w:w="3544"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性能参数要求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品牌</w:t>
            </w:r>
          </w:p>
        </w:tc>
        <w:tc>
          <w:tcPr>
            <w:tcW w:w="506"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rPr>
                <w:rFonts w:ascii="等线" w:eastAsia="等线" w:hAnsi="等线" w:cs="宋体"/>
                <w:b/>
                <w:bCs/>
                <w:sz w:val="20"/>
                <w:szCs w:val="20"/>
              </w:rPr>
            </w:pPr>
            <w:r w:rsidRPr="00B67C34">
              <w:rPr>
                <w:rFonts w:ascii="等线" w:eastAsia="等线" w:hAnsi="等线" w:cs="宋体" w:hint="eastAsia"/>
                <w:b/>
                <w:bCs/>
                <w:sz w:val="20"/>
                <w:szCs w:val="20"/>
              </w:rPr>
              <w:t>单位</w:t>
            </w:r>
          </w:p>
        </w:tc>
        <w:tc>
          <w:tcPr>
            <w:tcW w:w="770"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等线" w:eastAsia="等线" w:hAnsi="等线" w:cs="宋体"/>
                <w:b/>
                <w:bCs/>
                <w:sz w:val="20"/>
                <w:szCs w:val="20"/>
              </w:rPr>
            </w:pPr>
            <w:r w:rsidRPr="00B67C34">
              <w:rPr>
                <w:rFonts w:ascii="等线" w:eastAsia="等线" w:hAnsi="等线" w:cs="宋体" w:hint="eastAsia"/>
                <w:b/>
                <w:bCs/>
                <w:sz w:val="20"/>
                <w:szCs w:val="20"/>
              </w:rPr>
              <w:t>数量</w:t>
            </w:r>
          </w:p>
        </w:tc>
        <w:tc>
          <w:tcPr>
            <w:tcW w:w="1985" w:type="dxa"/>
            <w:tcBorders>
              <w:top w:val="single" w:sz="4" w:space="0" w:color="auto"/>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等线" w:eastAsia="等线" w:hAnsi="等线" w:cs="宋体"/>
                <w:b/>
                <w:bCs/>
                <w:sz w:val="20"/>
                <w:szCs w:val="20"/>
              </w:rPr>
            </w:pPr>
            <w:r w:rsidRPr="00B67C34">
              <w:rPr>
                <w:rFonts w:ascii="等线" w:eastAsia="等线" w:hAnsi="等线" w:cs="宋体" w:hint="eastAsia"/>
                <w:b/>
                <w:bCs/>
                <w:sz w:val="20"/>
                <w:szCs w:val="20"/>
              </w:rPr>
              <w:t>图片</w:t>
            </w:r>
          </w:p>
        </w:tc>
      </w:tr>
      <w:tr w:rsidR="00B67C34" w:rsidRPr="00B67C34" w:rsidTr="00975FB4">
        <w:trPr>
          <w:trHeight w:val="618"/>
        </w:trPr>
        <w:tc>
          <w:tcPr>
            <w:tcW w:w="100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A5B59" w:rsidRPr="00B67C34" w:rsidRDefault="00482538" w:rsidP="00975FB4">
            <w:pPr>
              <w:spacing w:line="0" w:lineRule="atLeast"/>
              <w:ind w:leftChars="30" w:left="63"/>
              <w:jc w:val="center"/>
              <w:rPr>
                <w:rFonts w:ascii="仿宋" w:eastAsia="仿宋" w:hAnsi="仿宋" w:cs="宋体"/>
                <w:b/>
                <w:bCs/>
                <w:sz w:val="20"/>
                <w:szCs w:val="20"/>
              </w:rPr>
            </w:pPr>
            <w:r w:rsidRPr="00B67C34">
              <w:rPr>
                <w:rFonts w:ascii="等线" w:eastAsia="等线" w:hAnsi="等线" w:cs="宋体" w:hint="eastAsia"/>
                <w:b/>
                <w:bCs/>
                <w:sz w:val="20"/>
                <w:szCs w:val="20"/>
              </w:rPr>
              <w:t>第二</w:t>
            </w:r>
            <w:r w:rsidR="00EA5B59" w:rsidRPr="00B67C34">
              <w:rPr>
                <w:rFonts w:ascii="等线" w:eastAsia="等线" w:hAnsi="等线" w:cs="宋体" w:hint="eastAsia"/>
                <w:b/>
                <w:bCs/>
                <w:sz w:val="20"/>
                <w:szCs w:val="20"/>
              </w:rPr>
              <w:t>部分：</w:t>
            </w:r>
            <w:r w:rsidRPr="00B67C34">
              <w:rPr>
                <w:rFonts w:ascii="等线" w:eastAsia="等线" w:hAnsi="等线" w:cs="宋体" w:hint="eastAsia"/>
                <w:b/>
                <w:bCs/>
                <w:sz w:val="20"/>
                <w:szCs w:val="20"/>
              </w:rPr>
              <w:t>办公室墙体改造及线路改造</w:t>
            </w:r>
          </w:p>
        </w:tc>
      </w:tr>
      <w:tr w:rsidR="00EA5B59" w:rsidRPr="00B67C34" w:rsidTr="00714A66">
        <w:trPr>
          <w:trHeight w:val="1354"/>
        </w:trPr>
        <w:tc>
          <w:tcPr>
            <w:tcW w:w="597" w:type="dxa"/>
            <w:gridSpan w:val="2"/>
            <w:tcBorders>
              <w:top w:val="nil"/>
              <w:left w:val="single" w:sz="4" w:space="0" w:color="auto"/>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left"/>
              <w:rPr>
                <w:rFonts w:ascii="宋体" w:hAnsi="宋体" w:cs="宋体"/>
                <w:sz w:val="20"/>
                <w:szCs w:val="20"/>
              </w:rPr>
            </w:pPr>
            <w:r w:rsidRPr="00B67C34">
              <w:rPr>
                <w:rFonts w:ascii="宋体" w:hAnsi="宋体" w:cs="宋体" w:hint="eastAsia"/>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textAlignment w:val="center"/>
              <w:rPr>
                <w:rFonts w:asciiTheme="minorEastAsia" w:hAnsiTheme="minorEastAsia" w:cs="宋体"/>
                <w:sz w:val="20"/>
                <w:szCs w:val="20"/>
              </w:rPr>
            </w:pPr>
            <w:r w:rsidRPr="00B67C34">
              <w:rPr>
                <w:rFonts w:asciiTheme="minorEastAsia" w:hAnsiTheme="minorEastAsia" w:cs="宋体" w:hint="eastAsia"/>
                <w:sz w:val="20"/>
                <w:szCs w:val="20"/>
              </w:rPr>
              <w:t>面板</w:t>
            </w:r>
          </w:p>
        </w:tc>
        <w:tc>
          <w:tcPr>
            <w:tcW w:w="709"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jc w:val="center"/>
              <w:textAlignment w:val="center"/>
              <w:rPr>
                <w:rFonts w:asciiTheme="minorEastAsia" w:hAnsiTheme="minorEastAsia" w:cs="宋体"/>
                <w:sz w:val="20"/>
                <w:szCs w:val="20"/>
              </w:rPr>
            </w:pPr>
          </w:p>
        </w:tc>
        <w:tc>
          <w:tcPr>
            <w:tcW w:w="3544"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leftChars="30" w:left="63"/>
              <w:rPr>
                <w:rFonts w:asciiTheme="minorEastAsia" w:hAnsiTheme="minorEastAsia" w:cs="宋体"/>
                <w:sz w:val="20"/>
                <w:szCs w:val="20"/>
              </w:rPr>
            </w:pPr>
            <w:r w:rsidRPr="00B67C34">
              <w:rPr>
                <w:rFonts w:asciiTheme="minorEastAsia" w:hAnsiTheme="minorEastAsia" w:cs="宋体" w:hint="eastAsia"/>
                <w:sz w:val="20"/>
                <w:szCs w:val="20"/>
              </w:rPr>
              <w:t>1、双口86</w:t>
            </w:r>
            <w:proofErr w:type="gramStart"/>
            <w:r w:rsidRPr="00B67C34">
              <w:rPr>
                <w:rFonts w:asciiTheme="minorEastAsia" w:hAnsiTheme="minorEastAsia" w:cs="宋体" w:hint="eastAsia"/>
                <w:sz w:val="20"/>
                <w:szCs w:val="20"/>
              </w:rPr>
              <w:t>型信息</w:t>
            </w:r>
            <w:proofErr w:type="gramEnd"/>
            <w:r w:rsidRPr="00B67C34">
              <w:rPr>
                <w:rFonts w:asciiTheme="minorEastAsia" w:hAnsiTheme="minorEastAsia" w:cs="宋体" w:hint="eastAsia"/>
                <w:sz w:val="20"/>
                <w:szCs w:val="20"/>
              </w:rPr>
              <w:t>面板  （电话/电脑标识）</w:t>
            </w:r>
          </w:p>
          <w:p w:rsidR="00EA5B59" w:rsidRPr="00B67C34" w:rsidRDefault="00EA5B59" w:rsidP="00975FB4">
            <w:pPr>
              <w:spacing w:line="0" w:lineRule="atLeast"/>
              <w:ind w:leftChars="30" w:left="63"/>
              <w:rPr>
                <w:rFonts w:asciiTheme="minorEastAsia" w:hAnsiTheme="minorEastAsia" w:cs="宋体"/>
                <w:sz w:val="20"/>
                <w:szCs w:val="20"/>
              </w:rPr>
            </w:pPr>
            <w:r w:rsidRPr="00B67C34">
              <w:rPr>
                <w:rFonts w:asciiTheme="minorEastAsia" w:hAnsiTheme="minorEastAsia" w:cs="宋体" w:hint="eastAsia"/>
                <w:sz w:val="20"/>
                <w:szCs w:val="20"/>
              </w:rPr>
              <w:t>2、材质：ABS阻燃材质</w:t>
            </w:r>
          </w:p>
          <w:p w:rsidR="00EA5B59" w:rsidRPr="00B67C34" w:rsidRDefault="00EA5B59" w:rsidP="00975FB4">
            <w:pPr>
              <w:spacing w:line="0" w:lineRule="atLeast"/>
              <w:ind w:leftChars="30" w:left="63"/>
              <w:rPr>
                <w:rFonts w:asciiTheme="minorEastAsia" w:hAnsiTheme="minorEastAsia"/>
                <w:sz w:val="20"/>
                <w:szCs w:val="20"/>
              </w:rPr>
            </w:pPr>
            <w:r w:rsidRPr="00B67C34">
              <w:rPr>
                <w:rFonts w:asciiTheme="minorEastAsia" w:hAnsiTheme="minorEastAsia" w:cs="宋体" w:hint="eastAsia"/>
                <w:sz w:val="20"/>
                <w:szCs w:val="20"/>
              </w:rPr>
              <w:t>3、标准：符合YD/T926.3-2001</w:t>
            </w:r>
          </w:p>
        </w:tc>
        <w:tc>
          <w:tcPr>
            <w:tcW w:w="708"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left"/>
              <w:rPr>
                <w:rFonts w:asciiTheme="minorEastAsia" w:hAnsiTheme="minorEastAsia" w:cs="宋体"/>
                <w:sz w:val="20"/>
                <w:szCs w:val="20"/>
              </w:rPr>
            </w:pPr>
          </w:p>
        </w:tc>
        <w:tc>
          <w:tcPr>
            <w:tcW w:w="506"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center"/>
              <w:rPr>
                <w:rFonts w:asciiTheme="minorEastAsia" w:hAnsiTheme="minorEastAsia"/>
                <w:sz w:val="20"/>
                <w:szCs w:val="20"/>
              </w:rPr>
            </w:pPr>
            <w:proofErr w:type="gramStart"/>
            <w:r w:rsidRPr="00B67C34">
              <w:rPr>
                <w:rFonts w:asciiTheme="minorEastAsia" w:hAnsiTheme="minorEastAsia"/>
                <w:sz w:val="20"/>
                <w:szCs w:val="20"/>
              </w:rPr>
              <w:t>个</w:t>
            </w:r>
            <w:proofErr w:type="gramEnd"/>
          </w:p>
        </w:tc>
        <w:tc>
          <w:tcPr>
            <w:tcW w:w="770"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ind w:rightChars="-186" w:right="-391" w:firstLineChars="100" w:firstLine="200"/>
              <w:rPr>
                <w:rFonts w:asciiTheme="minorEastAsia" w:hAnsiTheme="minorEastAsia"/>
                <w:sz w:val="20"/>
                <w:szCs w:val="20"/>
              </w:rPr>
            </w:pPr>
            <w:r w:rsidRPr="00B67C34">
              <w:rPr>
                <w:rFonts w:asciiTheme="minorEastAsia" w:hAnsiTheme="minorEastAsia" w:hint="eastAsia"/>
                <w:sz w:val="20"/>
                <w:szCs w:val="20"/>
              </w:rPr>
              <w:t>108</w:t>
            </w:r>
          </w:p>
        </w:tc>
        <w:tc>
          <w:tcPr>
            <w:tcW w:w="1985" w:type="dxa"/>
            <w:tcBorders>
              <w:top w:val="nil"/>
              <w:left w:val="nil"/>
              <w:bottom w:val="single" w:sz="4" w:space="0" w:color="auto"/>
              <w:right w:val="single" w:sz="4" w:space="0" w:color="auto"/>
            </w:tcBorders>
            <w:shd w:val="clear" w:color="auto" w:fill="auto"/>
            <w:vAlign w:val="center"/>
          </w:tcPr>
          <w:p w:rsidR="00EA5B59" w:rsidRPr="00B67C34" w:rsidRDefault="00EA5B59" w:rsidP="00975FB4">
            <w:pPr>
              <w:spacing w:line="0" w:lineRule="atLeast"/>
              <w:jc w:val="left"/>
              <w:rPr>
                <w:rFonts w:asciiTheme="minorEastAsia" w:hAnsiTheme="minorEastAsia"/>
                <w:sz w:val="20"/>
                <w:szCs w:val="20"/>
              </w:rPr>
            </w:pPr>
          </w:p>
        </w:tc>
      </w:tr>
    </w:tbl>
    <w:p w:rsidR="00AD0465" w:rsidRPr="00B67C34" w:rsidRDefault="00AD0465" w:rsidP="00B348AC">
      <w:pPr>
        <w:spacing w:line="360" w:lineRule="auto"/>
        <w:rPr>
          <w:rFonts w:ascii="宋体" w:eastAsia="宋体" w:hAnsi="宋体"/>
          <w:sz w:val="24"/>
          <w:szCs w:val="24"/>
        </w:rPr>
      </w:pPr>
    </w:p>
    <w:p w:rsidR="00AD0465" w:rsidRPr="00B67C34" w:rsidRDefault="00AD0465" w:rsidP="00AD0465">
      <w:pPr>
        <w:rPr>
          <w:rFonts w:ascii="宋体" w:eastAsia="宋体" w:hAnsi="宋体"/>
          <w:b/>
          <w:sz w:val="24"/>
          <w:szCs w:val="24"/>
        </w:rPr>
      </w:pPr>
      <w:r w:rsidRPr="00B67C34">
        <w:rPr>
          <w:rFonts w:ascii="宋体" w:eastAsia="宋体" w:hAnsi="宋体" w:hint="eastAsia"/>
          <w:b/>
          <w:sz w:val="24"/>
          <w:szCs w:val="24"/>
        </w:rPr>
        <w:t>3、</w:t>
      </w:r>
      <w:r w:rsidRPr="00B67C34">
        <w:rPr>
          <w:rFonts w:ascii="宋体" w:eastAsia="宋体" w:hAnsi="宋体"/>
          <w:b/>
          <w:sz w:val="24"/>
          <w:szCs w:val="24"/>
        </w:rPr>
        <w:t>比选申请截止时间</w:t>
      </w:r>
    </w:p>
    <w:p w:rsidR="00AD0465" w:rsidRPr="00B67C34" w:rsidRDefault="00AD0465" w:rsidP="00AD0465">
      <w:pPr>
        <w:ind w:firstLineChars="200" w:firstLine="420"/>
        <w:rPr>
          <w:rFonts w:ascii="宋体" w:hAnsi="宋体"/>
        </w:rPr>
      </w:pPr>
      <w:r w:rsidRPr="00B67C34">
        <w:rPr>
          <w:rFonts w:ascii="宋体" w:hAnsi="宋体" w:hint="eastAsia"/>
        </w:rPr>
        <w:t>比选文件申请截止时间延至2022年10月</w:t>
      </w:r>
      <w:r w:rsidR="00D415B6" w:rsidRPr="00B67C34">
        <w:rPr>
          <w:rFonts w:ascii="宋体" w:hAnsi="宋体" w:hint="eastAsia"/>
        </w:rPr>
        <w:t>19</w:t>
      </w:r>
      <w:r w:rsidRPr="00B67C34">
        <w:rPr>
          <w:rFonts w:ascii="宋体" w:hAnsi="宋体" w:hint="eastAsia"/>
        </w:rPr>
        <w:t>日8时30分-9时30分（北京时间）（北京时间）前递交，</w:t>
      </w:r>
      <w:r w:rsidRPr="00B67C34">
        <w:rPr>
          <w:rFonts w:ascii="宋体" w:hAnsi="宋体" w:hint="eastAsia"/>
        </w:rPr>
        <w:lastRenderedPageBreak/>
        <w:t>递交地点在广西南宁市</w:t>
      </w:r>
      <w:proofErr w:type="gramStart"/>
      <w:r w:rsidRPr="00B67C34">
        <w:rPr>
          <w:rFonts w:ascii="宋体" w:hAnsi="宋体" w:hint="eastAsia"/>
        </w:rPr>
        <w:t>青秀</w:t>
      </w:r>
      <w:proofErr w:type="gramEnd"/>
      <w:r w:rsidRPr="00B67C34">
        <w:rPr>
          <w:rFonts w:ascii="宋体" w:hAnsi="宋体" w:hint="eastAsia"/>
        </w:rPr>
        <w:t>区云景路83号屯里车辆段综合楼205会议室，递交现场联系人：朱工，电话13481007888；</w:t>
      </w:r>
    </w:p>
    <w:p w:rsidR="005C0227" w:rsidRPr="00B67C34" w:rsidRDefault="005C0227" w:rsidP="00B348AC">
      <w:pPr>
        <w:spacing w:line="360" w:lineRule="auto"/>
        <w:rPr>
          <w:rFonts w:ascii="宋体" w:eastAsia="宋体" w:hAnsi="宋体"/>
          <w:sz w:val="24"/>
          <w:szCs w:val="24"/>
        </w:rPr>
      </w:pPr>
    </w:p>
    <w:p w:rsidR="00C33BAA" w:rsidRPr="00B67C34" w:rsidRDefault="00482538" w:rsidP="00B348AC">
      <w:pPr>
        <w:spacing w:line="360" w:lineRule="auto"/>
        <w:rPr>
          <w:rFonts w:ascii="宋体" w:eastAsia="宋体" w:hAnsi="宋体"/>
          <w:sz w:val="24"/>
          <w:szCs w:val="24"/>
        </w:rPr>
      </w:pPr>
      <w:r w:rsidRPr="00B67C34">
        <w:rPr>
          <w:rFonts w:ascii="宋体" w:eastAsia="宋体" w:hAnsi="宋体" w:hint="eastAsia"/>
          <w:sz w:val="24"/>
          <w:szCs w:val="24"/>
        </w:rPr>
        <w:t>备注：凡比选</w:t>
      </w:r>
      <w:r w:rsidR="00C33BAA" w:rsidRPr="00B67C34">
        <w:rPr>
          <w:rFonts w:ascii="宋体" w:eastAsia="宋体" w:hAnsi="宋体" w:hint="eastAsia"/>
          <w:sz w:val="24"/>
          <w:szCs w:val="24"/>
        </w:rPr>
        <w:t>文件涉及以上内容的，请按以上修改内容执行,其他内容不变。</w:t>
      </w:r>
    </w:p>
    <w:p w:rsidR="00C33BAA" w:rsidRPr="00B67C34" w:rsidRDefault="00C33BAA" w:rsidP="00B348AC">
      <w:pPr>
        <w:spacing w:line="360" w:lineRule="auto"/>
        <w:rPr>
          <w:rFonts w:ascii="宋体" w:eastAsia="宋体" w:hAnsi="宋体"/>
          <w:sz w:val="24"/>
          <w:szCs w:val="24"/>
        </w:rPr>
      </w:pPr>
    </w:p>
    <w:p w:rsidR="00824829" w:rsidRPr="00B67C34" w:rsidRDefault="00824829" w:rsidP="00B348AC">
      <w:pPr>
        <w:spacing w:line="360" w:lineRule="auto"/>
        <w:rPr>
          <w:rFonts w:ascii="宋体" w:eastAsia="宋体" w:hAnsi="宋体"/>
          <w:sz w:val="24"/>
          <w:szCs w:val="24"/>
        </w:rPr>
      </w:pPr>
      <w:r w:rsidRPr="00B67C34">
        <w:rPr>
          <w:rFonts w:ascii="宋体" w:eastAsia="宋体" w:hAnsi="宋体" w:hint="eastAsia"/>
          <w:sz w:val="24"/>
          <w:szCs w:val="24"/>
        </w:rPr>
        <w:t xml:space="preserve">               </w:t>
      </w:r>
      <w:r w:rsidR="002978B7" w:rsidRPr="00B67C34">
        <w:rPr>
          <w:rFonts w:ascii="宋体" w:eastAsia="宋体" w:hAnsi="宋体" w:hint="eastAsia"/>
          <w:sz w:val="24"/>
          <w:szCs w:val="24"/>
        </w:rPr>
        <w:t xml:space="preserve">                              南宁轨道交通运营有限公司</w:t>
      </w:r>
      <w:r w:rsidRPr="00B67C34">
        <w:rPr>
          <w:rFonts w:ascii="宋体" w:eastAsia="宋体" w:hAnsi="宋体"/>
          <w:sz w:val="24"/>
          <w:szCs w:val="24"/>
        </w:rPr>
        <w:br/>
      </w:r>
      <w:r w:rsidRPr="00B67C34">
        <w:rPr>
          <w:rFonts w:ascii="宋体" w:eastAsia="宋体" w:hAnsi="宋体" w:hint="eastAsia"/>
          <w:sz w:val="24"/>
          <w:szCs w:val="24"/>
        </w:rPr>
        <w:t xml:space="preserve">                   </w:t>
      </w:r>
      <w:r w:rsidR="00B26664" w:rsidRPr="00B67C34">
        <w:rPr>
          <w:rFonts w:ascii="宋体" w:eastAsia="宋体" w:hAnsi="宋体" w:hint="eastAsia"/>
          <w:sz w:val="24"/>
          <w:szCs w:val="24"/>
        </w:rPr>
        <w:t xml:space="preserve">                            2022</w:t>
      </w:r>
      <w:r w:rsidRPr="00B67C34">
        <w:rPr>
          <w:rFonts w:ascii="宋体" w:eastAsia="宋体" w:hAnsi="宋体" w:hint="eastAsia"/>
          <w:sz w:val="24"/>
          <w:szCs w:val="24"/>
        </w:rPr>
        <w:t>年</w:t>
      </w:r>
      <w:r w:rsidR="00B26664" w:rsidRPr="00B67C34">
        <w:rPr>
          <w:rFonts w:ascii="宋体" w:eastAsia="宋体" w:hAnsi="宋体" w:hint="eastAsia"/>
          <w:sz w:val="24"/>
          <w:szCs w:val="24"/>
        </w:rPr>
        <w:t>10</w:t>
      </w:r>
      <w:r w:rsidRPr="00B67C34">
        <w:rPr>
          <w:rFonts w:ascii="宋体" w:eastAsia="宋体" w:hAnsi="宋体" w:hint="eastAsia"/>
          <w:sz w:val="24"/>
          <w:szCs w:val="24"/>
        </w:rPr>
        <w:t>月</w:t>
      </w:r>
      <w:r w:rsidR="00B26664" w:rsidRPr="00B67C34">
        <w:rPr>
          <w:rFonts w:ascii="宋体" w:eastAsia="宋体" w:hAnsi="宋体" w:hint="eastAsia"/>
          <w:sz w:val="24"/>
          <w:szCs w:val="24"/>
        </w:rPr>
        <w:t>1</w:t>
      </w:r>
      <w:r w:rsidR="00714A66" w:rsidRPr="00B67C34">
        <w:rPr>
          <w:rFonts w:ascii="宋体" w:eastAsia="宋体" w:hAnsi="宋体" w:hint="eastAsia"/>
          <w:sz w:val="24"/>
          <w:szCs w:val="24"/>
        </w:rPr>
        <w:t>2</w:t>
      </w:r>
      <w:r w:rsidRPr="00B67C34">
        <w:rPr>
          <w:rFonts w:ascii="宋体" w:eastAsia="宋体" w:hAnsi="宋体" w:hint="eastAsia"/>
          <w:sz w:val="24"/>
          <w:szCs w:val="24"/>
        </w:rPr>
        <w:t>日</w:t>
      </w:r>
    </w:p>
    <w:p w:rsidR="00A40A85" w:rsidRPr="00B67C34" w:rsidRDefault="00A40A85" w:rsidP="00683AC7">
      <w:pPr>
        <w:spacing w:line="360" w:lineRule="auto"/>
        <w:rPr>
          <w:rFonts w:ascii="宋体" w:eastAsia="宋体" w:hAnsi="宋体"/>
          <w:b/>
          <w:sz w:val="24"/>
          <w:szCs w:val="24"/>
        </w:rPr>
      </w:pPr>
    </w:p>
    <w:sectPr w:rsidR="00A40A85" w:rsidRPr="00B67C34" w:rsidSect="00714A6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F3" w:rsidRDefault="00EE7FF3" w:rsidP="00FA788A">
      <w:r>
        <w:separator/>
      </w:r>
    </w:p>
  </w:endnote>
  <w:endnote w:type="continuationSeparator" w:id="0">
    <w:p w:rsidR="00EE7FF3" w:rsidRDefault="00EE7FF3" w:rsidP="00FA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F3" w:rsidRDefault="00EE7FF3" w:rsidP="00FA788A">
      <w:r>
        <w:separator/>
      </w:r>
    </w:p>
  </w:footnote>
  <w:footnote w:type="continuationSeparator" w:id="0">
    <w:p w:rsidR="00EE7FF3" w:rsidRDefault="00EE7FF3" w:rsidP="00FA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6DF"/>
    <w:multiLevelType w:val="multilevel"/>
    <w:tmpl w:val="C3CC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93E2C"/>
    <w:multiLevelType w:val="hybridMultilevel"/>
    <w:tmpl w:val="5E5C4AC0"/>
    <w:lvl w:ilvl="0" w:tplc="F6AEFB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1B0304"/>
    <w:multiLevelType w:val="hybridMultilevel"/>
    <w:tmpl w:val="A148B73C"/>
    <w:lvl w:ilvl="0" w:tplc="9AB6A2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AC06B0"/>
    <w:multiLevelType w:val="hybridMultilevel"/>
    <w:tmpl w:val="D2E2D7D4"/>
    <w:lvl w:ilvl="0" w:tplc="354876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F9"/>
    <w:rsid w:val="00001E1F"/>
    <w:rsid w:val="00001FCF"/>
    <w:rsid w:val="000038C9"/>
    <w:rsid w:val="00003B2C"/>
    <w:rsid w:val="00005505"/>
    <w:rsid w:val="0000584D"/>
    <w:rsid w:val="0000716A"/>
    <w:rsid w:val="00010FF1"/>
    <w:rsid w:val="00013AA0"/>
    <w:rsid w:val="000150DB"/>
    <w:rsid w:val="00022DC3"/>
    <w:rsid w:val="00041D18"/>
    <w:rsid w:val="00042865"/>
    <w:rsid w:val="000437DF"/>
    <w:rsid w:val="000455B3"/>
    <w:rsid w:val="00046315"/>
    <w:rsid w:val="000578C5"/>
    <w:rsid w:val="00060C89"/>
    <w:rsid w:val="00060F89"/>
    <w:rsid w:val="000620AD"/>
    <w:rsid w:val="00064173"/>
    <w:rsid w:val="00080482"/>
    <w:rsid w:val="000806D7"/>
    <w:rsid w:val="00095AA3"/>
    <w:rsid w:val="000976B7"/>
    <w:rsid w:val="00097DD7"/>
    <w:rsid w:val="000A1742"/>
    <w:rsid w:val="000A7DB7"/>
    <w:rsid w:val="000B3718"/>
    <w:rsid w:val="000B5AC0"/>
    <w:rsid w:val="000C13AB"/>
    <w:rsid w:val="000C15D1"/>
    <w:rsid w:val="000C5128"/>
    <w:rsid w:val="000C53A2"/>
    <w:rsid w:val="000C666E"/>
    <w:rsid w:val="000C758D"/>
    <w:rsid w:val="000D16B1"/>
    <w:rsid w:val="000E0D78"/>
    <w:rsid w:val="000F4B4E"/>
    <w:rsid w:val="001074FC"/>
    <w:rsid w:val="00113C5A"/>
    <w:rsid w:val="001161F0"/>
    <w:rsid w:val="001209C2"/>
    <w:rsid w:val="0012145B"/>
    <w:rsid w:val="00121D65"/>
    <w:rsid w:val="001226B8"/>
    <w:rsid w:val="00124D30"/>
    <w:rsid w:val="00124D94"/>
    <w:rsid w:val="0013326C"/>
    <w:rsid w:val="001344DB"/>
    <w:rsid w:val="001378FA"/>
    <w:rsid w:val="00137D4D"/>
    <w:rsid w:val="00140A37"/>
    <w:rsid w:val="00144EC0"/>
    <w:rsid w:val="00153E49"/>
    <w:rsid w:val="00154EA1"/>
    <w:rsid w:val="00157201"/>
    <w:rsid w:val="00160B36"/>
    <w:rsid w:val="001623C6"/>
    <w:rsid w:val="001629E9"/>
    <w:rsid w:val="00165FDC"/>
    <w:rsid w:val="00171D6F"/>
    <w:rsid w:val="001858C8"/>
    <w:rsid w:val="00191D50"/>
    <w:rsid w:val="001921D0"/>
    <w:rsid w:val="00197B24"/>
    <w:rsid w:val="00197F10"/>
    <w:rsid w:val="001A22C7"/>
    <w:rsid w:val="001A2D75"/>
    <w:rsid w:val="001A30C0"/>
    <w:rsid w:val="001A375A"/>
    <w:rsid w:val="001A7FF9"/>
    <w:rsid w:val="001B03E2"/>
    <w:rsid w:val="001B45B3"/>
    <w:rsid w:val="001B63F6"/>
    <w:rsid w:val="001B75F9"/>
    <w:rsid w:val="001C2C21"/>
    <w:rsid w:val="001C4686"/>
    <w:rsid w:val="001C6A11"/>
    <w:rsid w:val="001C7F78"/>
    <w:rsid w:val="001D073A"/>
    <w:rsid w:val="001D263F"/>
    <w:rsid w:val="001D3047"/>
    <w:rsid w:val="001D321F"/>
    <w:rsid w:val="001D4E79"/>
    <w:rsid w:val="001D7F43"/>
    <w:rsid w:val="0020434F"/>
    <w:rsid w:val="00206F62"/>
    <w:rsid w:val="00213301"/>
    <w:rsid w:val="00220650"/>
    <w:rsid w:val="0022171A"/>
    <w:rsid w:val="00221D52"/>
    <w:rsid w:val="00224421"/>
    <w:rsid w:val="0022488D"/>
    <w:rsid w:val="00226A2E"/>
    <w:rsid w:val="00232CB7"/>
    <w:rsid w:val="00233622"/>
    <w:rsid w:val="002337F8"/>
    <w:rsid w:val="002346EB"/>
    <w:rsid w:val="00235270"/>
    <w:rsid w:val="002409A0"/>
    <w:rsid w:val="00240B84"/>
    <w:rsid w:val="0024287D"/>
    <w:rsid w:val="002438DE"/>
    <w:rsid w:val="002479D4"/>
    <w:rsid w:val="00250BB8"/>
    <w:rsid w:val="00260278"/>
    <w:rsid w:val="0026143F"/>
    <w:rsid w:val="00261D09"/>
    <w:rsid w:val="00262F2B"/>
    <w:rsid w:val="00266F06"/>
    <w:rsid w:val="00274CA2"/>
    <w:rsid w:val="00280D0A"/>
    <w:rsid w:val="00282A8A"/>
    <w:rsid w:val="00283D8C"/>
    <w:rsid w:val="002858B1"/>
    <w:rsid w:val="00285A14"/>
    <w:rsid w:val="0029203C"/>
    <w:rsid w:val="00296795"/>
    <w:rsid w:val="00296975"/>
    <w:rsid w:val="002978B7"/>
    <w:rsid w:val="00297A88"/>
    <w:rsid w:val="002A096D"/>
    <w:rsid w:val="002A18E8"/>
    <w:rsid w:val="002A357E"/>
    <w:rsid w:val="002A3C4B"/>
    <w:rsid w:val="002A405D"/>
    <w:rsid w:val="002A43E1"/>
    <w:rsid w:val="002A50FA"/>
    <w:rsid w:val="002B1E1C"/>
    <w:rsid w:val="002B2273"/>
    <w:rsid w:val="002B4466"/>
    <w:rsid w:val="002C3C72"/>
    <w:rsid w:val="002C406E"/>
    <w:rsid w:val="002D111D"/>
    <w:rsid w:val="002D43DA"/>
    <w:rsid w:val="002D73D3"/>
    <w:rsid w:val="002D761C"/>
    <w:rsid w:val="002E0708"/>
    <w:rsid w:val="002E23A6"/>
    <w:rsid w:val="002E51A2"/>
    <w:rsid w:val="002E5A9C"/>
    <w:rsid w:val="002E6B2B"/>
    <w:rsid w:val="002F22AD"/>
    <w:rsid w:val="002F4FA8"/>
    <w:rsid w:val="00300BD5"/>
    <w:rsid w:val="00306ACF"/>
    <w:rsid w:val="00306CAD"/>
    <w:rsid w:val="00310E0C"/>
    <w:rsid w:val="00313515"/>
    <w:rsid w:val="00317FD8"/>
    <w:rsid w:val="00321BCC"/>
    <w:rsid w:val="00324222"/>
    <w:rsid w:val="003348A8"/>
    <w:rsid w:val="003348F7"/>
    <w:rsid w:val="00334F6E"/>
    <w:rsid w:val="003374DD"/>
    <w:rsid w:val="00342A77"/>
    <w:rsid w:val="003461AA"/>
    <w:rsid w:val="00351B71"/>
    <w:rsid w:val="00354C47"/>
    <w:rsid w:val="003611B0"/>
    <w:rsid w:val="00361223"/>
    <w:rsid w:val="00362C52"/>
    <w:rsid w:val="00363DB7"/>
    <w:rsid w:val="00366A6A"/>
    <w:rsid w:val="0037198D"/>
    <w:rsid w:val="00376A43"/>
    <w:rsid w:val="003873C2"/>
    <w:rsid w:val="00387BDB"/>
    <w:rsid w:val="003920CA"/>
    <w:rsid w:val="00394B37"/>
    <w:rsid w:val="00395253"/>
    <w:rsid w:val="00397FA4"/>
    <w:rsid w:val="003A0697"/>
    <w:rsid w:val="003A31B9"/>
    <w:rsid w:val="003A5396"/>
    <w:rsid w:val="003B0A94"/>
    <w:rsid w:val="003B301C"/>
    <w:rsid w:val="003B3C10"/>
    <w:rsid w:val="003B3E74"/>
    <w:rsid w:val="003B4CCF"/>
    <w:rsid w:val="003C222B"/>
    <w:rsid w:val="003C5F86"/>
    <w:rsid w:val="003C648E"/>
    <w:rsid w:val="003D0305"/>
    <w:rsid w:val="003D3E30"/>
    <w:rsid w:val="003E223D"/>
    <w:rsid w:val="003E36A2"/>
    <w:rsid w:val="003F27C2"/>
    <w:rsid w:val="003F2917"/>
    <w:rsid w:val="003F5931"/>
    <w:rsid w:val="003F724B"/>
    <w:rsid w:val="00400312"/>
    <w:rsid w:val="0040560B"/>
    <w:rsid w:val="00413A9D"/>
    <w:rsid w:val="00413CA6"/>
    <w:rsid w:val="00413F5C"/>
    <w:rsid w:val="00417654"/>
    <w:rsid w:val="00420D0C"/>
    <w:rsid w:val="00421A2B"/>
    <w:rsid w:val="00421E76"/>
    <w:rsid w:val="00427777"/>
    <w:rsid w:val="00430B09"/>
    <w:rsid w:val="00432A5C"/>
    <w:rsid w:val="0043439A"/>
    <w:rsid w:val="00437482"/>
    <w:rsid w:val="00451FC9"/>
    <w:rsid w:val="004542FB"/>
    <w:rsid w:val="004578F8"/>
    <w:rsid w:val="0046334A"/>
    <w:rsid w:val="004647E4"/>
    <w:rsid w:val="004651F1"/>
    <w:rsid w:val="0047332A"/>
    <w:rsid w:val="00477695"/>
    <w:rsid w:val="00477CD5"/>
    <w:rsid w:val="00482538"/>
    <w:rsid w:val="00483E42"/>
    <w:rsid w:val="004844EC"/>
    <w:rsid w:val="00486302"/>
    <w:rsid w:val="00490D58"/>
    <w:rsid w:val="0049101F"/>
    <w:rsid w:val="004947E0"/>
    <w:rsid w:val="004A007E"/>
    <w:rsid w:val="004A02D9"/>
    <w:rsid w:val="004A0FD7"/>
    <w:rsid w:val="004A4098"/>
    <w:rsid w:val="004A54A3"/>
    <w:rsid w:val="004A638B"/>
    <w:rsid w:val="004B1EBA"/>
    <w:rsid w:val="004B580F"/>
    <w:rsid w:val="004C3E35"/>
    <w:rsid w:val="004D4397"/>
    <w:rsid w:val="004D4412"/>
    <w:rsid w:val="004D6DFC"/>
    <w:rsid w:val="004D7902"/>
    <w:rsid w:val="004E5903"/>
    <w:rsid w:val="004F1321"/>
    <w:rsid w:val="004F2950"/>
    <w:rsid w:val="004F7F84"/>
    <w:rsid w:val="00504F60"/>
    <w:rsid w:val="00512E7E"/>
    <w:rsid w:val="00517EF5"/>
    <w:rsid w:val="00522AC3"/>
    <w:rsid w:val="0052562C"/>
    <w:rsid w:val="0053179B"/>
    <w:rsid w:val="0053179E"/>
    <w:rsid w:val="00532536"/>
    <w:rsid w:val="005414E3"/>
    <w:rsid w:val="005435D4"/>
    <w:rsid w:val="005444DB"/>
    <w:rsid w:val="0055009D"/>
    <w:rsid w:val="00563A22"/>
    <w:rsid w:val="0056634E"/>
    <w:rsid w:val="00567134"/>
    <w:rsid w:val="00567C4F"/>
    <w:rsid w:val="00572120"/>
    <w:rsid w:val="0057245D"/>
    <w:rsid w:val="005735CF"/>
    <w:rsid w:val="005773D2"/>
    <w:rsid w:val="00577F05"/>
    <w:rsid w:val="00585BA0"/>
    <w:rsid w:val="00590B16"/>
    <w:rsid w:val="00590F12"/>
    <w:rsid w:val="005917F2"/>
    <w:rsid w:val="0059205C"/>
    <w:rsid w:val="00594295"/>
    <w:rsid w:val="005969ED"/>
    <w:rsid w:val="005A114E"/>
    <w:rsid w:val="005A18E0"/>
    <w:rsid w:val="005A4A21"/>
    <w:rsid w:val="005B060D"/>
    <w:rsid w:val="005B3359"/>
    <w:rsid w:val="005B7CA6"/>
    <w:rsid w:val="005C0227"/>
    <w:rsid w:val="005C2673"/>
    <w:rsid w:val="005C5B3F"/>
    <w:rsid w:val="005D0D7F"/>
    <w:rsid w:val="005D2A06"/>
    <w:rsid w:val="005D7668"/>
    <w:rsid w:val="005E0176"/>
    <w:rsid w:val="005E43B0"/>
    <w:rsid w:val="005E5BD2"/>
    <w:rsid w:val="005E6E27"/>
    <w:rsid w:val="005F1D08"/>
    <w:rsid w:val="005F227D"/>
    <w:rsid w:val="006004EE"/>
    <w:rsid w:val="006023AB"/>
    <w:rsid w:val="0060370E"/>
    <w:rsid w:val="00603F71"/>
    <w:rsid w:val="0060597B"/>
    <w:rsid w:val="00612B68"/>
    <w:rsid w:val="00613897"/>
    <w:rsid w:val="006140D8"/>
    <w:rsid w:val="006142E9"/>
    <w:rsid w:val="0061511A"/>
    <w:rsid w:val="00616952"/>
    <w:rsid w:val="006214B1"/>
    <w:rsid w:val="00625F20"/>
    <w:rsid w:val="00630013"/>
    <w:rsid w:val="00631D4C"/>
    <w:rsid w:val="0063380F"/>
    <w:rsid w:val="00634234"/>
    <w:rsid w:val="00635255"/>
    <w:rsid w:val="00641526"/>
    <w:rsid w:val="00644331"/>
    <w:rsid w:val="0064643B"/>
    <w:rsid w:val="0064712A"/>
    <w:rsid w:val="0065227B"/>
    <w:rsid w:val="00653CB3"/>
    <w:rsid w:val="00663E08"/>
    <w:rsid w:val="00666EB7"/>
    <w:rsid w:val="0067044E"/>
    <w:rsid w:val="006719D7"/>
    <w:rsid w:val="00674A39"/>
    <w:rsid w:val="00675937"/>
    <w:rsid w:val="00680B5F"/>
    <w:rsid w:val="00683944"/>
    <w:rsid w:val="00683AC7"/>
    <w:rsid w:val="00685C1C"/>
    <w:rsid w:val="00686AA9"/>
    <w:rsid w:val="006926BD"/>
    <w:rsid w:val="006A6303"/>
    <w:rsid w:val="006B2F5E"/>
    <w:rsid w:val="006B41C9"/>
    <w:rsid w:val="006C110A"/>
    <w:rsid w:val="006C127B"/>
    <w:rsid w:val="006C699C"/>
    <w:rsid w:val="006C7E61"/>
    <w:rsid w:val="006D02BA"/>
    <w:rsid w:val="006E4BF6"/>
    <w:rsid w:val="006F020A"/>
    <w:rsid w:val="006F22FB"/>
    <w:rsid w:val="006F51C9"/>
    <w:rsid w:val="006F5233"/>
    <w:rsid w:val="00701E1D"/>
    <w:rsid w:val="0071277C"/>
    <w:rsid w:val="00714A66"/>
    <w:rsid w:val="00715826"/>
    <w:rsid w:val="007202A5"/>
    <w:rsid w:val="007227DA"/>
    <w:rsid w:val="00727451"/>
    <w:rsid w:val="00730F8A"/>
    <w:rsid w:val="00733345"/>
    <w:rsid w:val="007335AA"/>
    <w:rsid w:val="007354D0"/>
    <w:rsid w:val="007516C2"/>
    <w:rsid w:val="00751DFA"/>
    <w:rsid w:val="007537A3"/>
    <w:rsid w:val="00753FFF"/>
    <w:rsid w:val="00755A59"/>
    <w:rsid w:val="007567D4"/>
    <w:rsid w:val="00764CB0"/>
    <w:rsid w:val="00770086"/>
    <w:rsid w:val="0077214B"/>
    <w:rsid w:val="00775BA8"/>
    <w:rsid w:val="00780E7E"/>
    <w:rsid w:val="007817FF"/>
    <w:rsid w:val="007848A5"/>
    <w:rsid w:val="00796754"/>
    <w:rsid w:val="007A11BF"/>
    <w:rsid w:val="007A58B6"/>
    <w:rsid w:val="007A7B9C"/>
    <w:rsid w:val="007B0B90"/>
    <w:rsid w:val="007B2D16"/>
    <w:rsid w:val="007B4157"/>
    <w:rsid w:val="007B7C06"/>
    <w:rsid w:val="007C0509"/>
    <w:rsid w:val="007C2D35"/>
    <w:rsid w:val="007D0857"/>
    <w:rsid w:val="007D18B3"/>
    <w:rsid w:val="007D2072"/>
    <w:rsid w:val="007D4BC4"/>
    <w:rsid w:val="007D539A"/>
    <w:rsid w:val="007D6404"/>
    <w:rsid w:val="007E0C36"/>
    <w:rsid w:val="007E2853"/>
    <w:rsid w:val="007E30B5"/>
    <w:rsid w:val="007E38B5"/>
    <w:rsid w:val="007E4317"/>
    <w:rsid w:val="007E78F0"/>
    <w:rsid w:val="007F26E0"/>
    <w:rsid w:val="007F60FE"/>
    <w:rsid w:val="007F647E"/>
    <w:rsid w:val="007F652D"/>
    <w:rsid w:val="007F6A20"/>
    <w:rsid w:val="007F6B2C"/>
    <w:rsid w:val="007F775E"/>
    <w:rsid w:val="00800D27"/>
    <w:rsid w:val="00803A37"/>
    <w:rsid w:val="008077AC"/>
    <w:rsid w:val="00812E42"/>
    <w:rsid w:val="00815CD6"/>
    <w:rsid w:val="008176E5"/>
    <w:rsid w:val="008178F5"/>
    <w:rsid w:val="008221DE"/>
    <w:rsid w:val="0082363C"/>
    <w:rsid w:val="00824829"/>
    <w:rsid w:val="008263CC"/>
    <w:rsid w:val="008278F5"/>
    <w:rsid w:val="00841BB5"/>
    <w:rsid w:val="00844EB9"/>
    <w:rsid w:val="008500A7"/>
    <w:rsid w:val="00852600"/>
    <w:rsid w:val="00855716"/>
    <w:rsid w:val="008607A2"/>
    <w:rsid w:val="00862479"/>
    <w:rsid w:val="00862FEA"/>
    <w:rsid w:val="008641DD"/>
    <w:rsid w:val="00865338"/>
    <w:rsid w:val="00866A72"/>
    <w:rsid w:val="008717D2"/>
    <w:rsid w:val="00871A45"/>
    <w:rsid w:val="008721CC"/>
    <w:rsid w:val="0089410B"/>
    <w:rsid w:val="00897F4D"/>
    <w:rsid w:val="008B056C"/>
    <w:rsid w:val="008B2CF9"/>
    <w:rsid w:val="008B5E92"/>
    <w:rsid w:val="008C259B"/>
    <w:rsid w:val="008C278D"/>
    <w:rsid w:val="008C373C"/>
    <w:rsid w:val="008C3858"/>
    <w:rsid w:val="008D015C"/>
    <w:rsid w:val="008D2B96"/>
    <w:rsid w:val="008D499E"/>
    <w:rsid w:val="008D7053"/>
    <w:rsid w:val="008E1245"/>
    <w:rsid w:val="008E2C46"/>
    <w:rsid w:val="008E449C"/>
    <w:rsid w:val="008E6B18"/>
    <w:rsid w:val="008E77FA"/>
    <w:rsid w:val="008F1F65"/>
    <w:rsid w:val="008F375C"/>
    <w:rsid w:val="009004DC"/>
    <w:rsid w:val="00901EBC"/>
    <w:rsid w:val="009035EA"/>
    <w:rsid w:val="00906A94"/>
    <w:rsid w:val="0091023A"/>
    <w:rsid w:val="009155FE"/>
    <w:rsid w:val="00917B7A"/>
    <w:rsid w:val="00926204"/>
    <w:rsid w:val="009343CB"/>
    <w:rsid w:val="00936A11"/>
    <w:rsid w:val="00937E2A"/>
    <w:rsid w:val="009412FA"/>
    <w:rsid w:val="00941AAC"/>
    <w:rsid w:val="00945650"/>
    <w:rsid w:val="00952684"/>
    <w:rsid w:val="00960BBE"/>
    <w:rsid w:val="00963909"/>
    <w:rsid w:val="00981E31"/>
    <w:rsid w:val="00983AB7"/>
    <w:rsid w:val="00984BFC"/>
    <w:rsid w:val="00984CCD"/>
    <w:rsid w:val="00985575"/>
    <w:rsid w:val="00985AD0"/>
    <w:rsid w:val="00985D04"/>
    <w:rsid w:val="009A4B9B"/>
    <w:rsid w:val="009A5CFF"/>
    <w:rsid w:val="009A5F77"/>
    <w:rsid w:val="009B6753"/>
    <w:rsid w:val="009B6BDC"/>
    <w:rsid w:val="009D3968"/>
    <w:rsid w:val="009D48B8"/>
    <w:rsid w:val="009D58DC"/>
    <w:rsid w:val="009D5E65"/>
    <w:rsid w:val="009E01E6"/>
    <w:rsid w:val="009E0FBA"/>
    <w:rsid w:val="009E4537"/>
    <w:rsid w:val="009E5C36"/>
    <w:rsid w:val="009F3303"/>
    <w:rsid w:val="009F3DBE"/>
    <w:rsid w:val="009F5287"/>
    <w:rsid w:val="009F78A6"/>
    <w:rsid w:val="009F79B0"/>
    <w:rsid w:val="00A014C1"/>
    <w:rsid w:val="00A02083"/>
    <w:rsid w:val="00A054AA"/>
    <w:rsid w:val="00A054C8"/>
    <w:rsid w:val="00A05814"/>
    <w:rsid w:val="00A0652B"/>
    <w:rsid w:val="00A07CDD"/>
    <w:rsid w:val="00A123D5"/>
    <w:rsid w:val="00A1273B"/>
    <w:rsid w:val="00A13828"/>
    <w:rsid w:val="00A16ABA"/>
    <w:rsid w:val="00A178D8"/>
    <w:rsid w:val="00A212B1"/>
    <w:rsid w:val="00A224A0"/>
    <w:rsid w:val="00A30362"/>
    <w:rsid w:val="00A30F2B"/>
    <w:rsid w:val="00A35C9B"/>
    <w:rsid w:val="00A3684C"/>
    <w:rsid w:val="00A37CF8"/>
    <w:rsid w:val="00A40A85"/>
    <w:rsid w:val="00A449B4"/>
    <w:rsid w:val="00A46808"/>
    <w:rsid w:val="00A5340E"/>
    <w:rsid w:val="00A55320"/>
    <w:rsid w:val="00A555F9"/>
    <w:rsid w:val="00A55C75"/>
    <w:rsid w:val="00A5631D"/>
    <w:rsid w:val="00A640A6"/>
    <w:rsid w:val="00A67C6D"/>
    <w:rsid w:val="00A70006"/>
    <w:rsid w:val="00A708CF"/>
    <w:rsid w:val="00A73A1D"/>
    <w:rsid w:val="00A74AED"/>
    <w:rsid w:val="00A7562B"/>
    <w:rsid w:val="00A82198"/>
    <w:rsid w:val="00A829E5"/>
    <w:rsid w:val="00A85390"/>
    <w:rsid w:val="00A93329"/>
    <w:rsid w:val="00A94F61"/>
    <w:rsid w:val="00AA0403"/>
    <w:rsid w:val="00AA6A23"/>
    <w:rsid w:val="00AA77DB"/>
    <w:rsid w:val="00AB0275"/>
    <w:rsid w:val="00AB193B"/>
    <w:rsid w:val="00AC135A"/>
    <w:rsid w:val="00AC2003"/>
    <w:rsid w:val="00AC3D19"/>
    <w:rsid w:val="00AD0465"/>
    <w:rsid w:val="00AD057D"/>
    <w:rsid w:val="00AD0DBB"/>
    <w:rsid w:val="00AD2B7B"/>
    <w:rsid w:val="00AE07A1"/>
    <w:rsid w:val="00AF17C0"/>
    <w:rsid w:val="00AF516F"/>
    <w:rsid w:val="00B00DD0"/>
    <w:rsid w:val="00B0265E"/>
    <w:rsid w:val="00B02CAC"/>
    <w:rsid w:val="00B04A10"/>
    <w:rsid w:val="00B061C1"/>
    <w:rsid w:val="00B10515"/>
    <w:rsid w:val="00B235DF"/>
    <w:rsid w:val="00B2384F"/>
    <w:rsid w:val="00B2492A"/>
    <w:rsid w:val="00B24C2D"/>
    <w:rsid w:val="00B25201"/>
    <w:rsid w:val="00B26664"/>
    <w:rsid w:val="00B27912"/>
    <w:rsid w:val="00B3297E"/>
    <w:rsid w:val="00B32A8C"/>
    <w:rsid w:val="00B348AC"/>
    <w:rsid w:val="00B36007"/>
    <w:rsid w:val="00B407D5"/>
    <w:rsid w:val="00B4621F"/>
    <w:rsid w:val="00B50120"/>
    <w:rsid w:val="00B55EED"/>
    <w:rsid w:val="00B56204"/>
    <w:rsid w:val="00B56C0F"/>
    <w:rsid w:val="00B60B93"/>
    <w:rsid w:val="00B6107A"/>
    <w:rsid w:val="00B61623"/>
    <w:rsid w:val="00B623DA"/>
    <w:rsid w:val="00B658C9"/>
    <w:rsid w:val="00B67C34"/>
    <w:rsid w:val="00B75841"/>
    <w:rsid w:val="00B75E60"/>
    <w:rsid w:val="00B8052B"/>
    <w:rsid w:val="00B91ADA"/>
    <w:rsid w:val="00B944E6"/>
    <w:rsid w:val="00B9677E"/>
    <w:rsid w:val="00B97714"/>
    <w:rsid w:val="00BA0751"/>
    <w:rsid w:val="00BA2609"/>
    <w:rsid w:val="00BA2FDB"/>
    <w:rsid w:val="00BA3744"/>
    <w:rsid w:val="00BA3A7B"/>
    <w:rsid w:val="00BB1F48"/>
    <w:rsid w:val="00BB3445"/>
    <w:rsid w:val="00BC0F64"/>
    <w:rsid w:val="00BC3A20"/>
    <w:rsid w:val="00BC577F"/>
    <w:rsid w:val="00BD0B66"/>
    <w:rsid w:val="00BD45A6"/>
    <w:rsid w:val="00BD4CA1"/>
    <w:rsid w:val="00BD7B60"/>
    <w:rsid w:val="00BE0B51"/>
    <w:rsid w:val="00BE1FC1"/>
    <w:rsid w:val="00BE23EA"/>
    <w:rsid w:val="00BE5670"/>
    <w:rsid w:val="00BF69A3"/>
    <w:rsid w:val="00C00C61"/>
    <w:rsid w:val="00C022D4"/>
    <w:rsid w:val="00C063E8"/>
    <w:rsid w:val="00C137FE"/>
    <w:rsid w:val="00C13C82"/>
    <w:rsid w:val="00C251F8"/>
    <w:rsid w:val="00C25A87"/>
    <w:rsid w:val="00C275E8"/>
    <w:rsid w:val="00C3202E"/>
    <w:rsid w:val="00C3308D"/>
    <w:rsid w:val="00C33BAA"/>
    <w:rsid w:val="00C3545A"/>
    <w:rsid w:val="00C37E03"/>
    <w:rsid w:val="00C414F3"/>
    <w:rsid w:val="00C433F4"/>
    <w:rsid w:val="00C43820"/>
    <w:rsid w:val="00C448BD"/>
    <w:rsid w:val="00C46953"/>
    <w:rsid w:val="00C474E4"/>
    <w:rsid w:val="00C477A9"/>
    <w:rsid w:val="00C5162A"/>
    <w:rsid w:val="00C57B7F"/>
    <w:rsid w:val="00C6289C"/>
    <w:rsid w:val="00C6299D"/>
    <w:rsid w:val="00C6525A"/>
    <w:rsid w:val="00C74464"/>
    <w:rsid w:val="00C75E8F"/>
    <w:rsid w:val="00C820AF"/>
    <w:rsid w:val="00C8544A"/>
    <w:rsid w:val="00C93355"/>
    <w:rsid w:val="00C94810"/>
    <w:rsid w:val="00C95EB0"/>
    <w:rsid w:val="00C96D2D"/>
    <w:rsid w:val="00CA041A"/>
    <w:rsid w:val="00CA1CAC"/>
    <w:rsid w:val="00CA4BEF"/>
    <w:rsid w:val="00CA4F18"/>
    <w:rsid w:val="00CA6710"/>
    <w:rsid w:val="00CC1177"/>
    <w:rsid w:val="00CC34FF"/>
    <w:rsid w:val="00CC3C8B"/>
    <w:rsid w:val="00CD2E45"/>
    <w:rsid w:val="00CD348E"/>
    <w:rsid w:val="00CD4DAD"/>
    <w:rsid w:val="00CD5315"/>
    <w:rsid w:val="00CD6C63"/>
    <w:rsid w:val="00CE0988"/>
    <w:rsid w:val="00CE2A5D"/>
    <w:rsid w:val="00CE6C22"/>
    <w:rsid w:val="00CF22CC"/>
    <w:rsid w:val="00CF2C97"/>
    <w:rsid w:val="00CF36DC"/>
    <w:rsid w:val="00CF57ED"/>
    <w:rsid w:val="00CF6601"/>
    <w:rsid w:val="00D0019E"/>
    <w:rsid w:val="00D0039F"/>
    <w:rsid w:val="00D104F2"/>
    <w:rsid w:val="00D13969"/>
    <w:rsid w:val="00D13CAE"/>
    <w:rsid w:val="00D14F05"/>
    <w:rsid w:val="00D16AC0"/>
    <w:rsid w:val="00D21A78"/>
    <w:rsid w:val="00D23FB9"/>
    <w:rsid w:val="00D2609D"/>
    <w:rsid w:val="00D31924"/>
    <w:rsid w:val="00D3724D"/>
    <w:rsid w:val="00D4151A"/>
    <w:rsid w:val="00D415B6"/>
    <w:rsid w:val="00D47A2B"/>
    <w:rsid w:val="00D47FE8"/>
    <w:rsid w:val="00D62C98"/>
    <w:rsid w:val="00D650FA"/>
    <w:rsid w:val="00D655DA"/>
    <w:rsid w:val="00D6593F"/>
    <w:rsid w:val="00D67493"/>
    <w:rsid w:val="00D7131F"/>
    <w:rsid w:val="00D719B7"/>
    <w:rsid w:val="00D76030"/>
    <w:rsid w:val="00D841FA"/>
    <w:rsid w:val="00D84CE2"/>
    <w:rsid w:val="00D85667"/>
    <w:rsid w:val="00D85FE6"/>
    <w:rsid w:val="00D9092C"/>
    <w:rsid w:val="00D9769F"/>
    <w:rsid w:val="00D979A8"/>
    <w:rsid w:val="00D97D13"/>
    <w:rsid w:val="00DA21C1"/>
    <w:rsid w:val="00DA2574"/>
    <w:rsid w:val="00DA2FEE"/>
    <w:rsid w:val="00DA43BE"/>
    <w:rsid w:val="00DA49EB"/>
    <w:rsid w:val="00DB4679"/>
    <w:rsid w:val="00DB5C76"/>
    <w:rsid w:val="00DB6DCA"/>
    <w:rsid w:val="00DC1678"/>
    <w:rsid w:val="00DC1816"/>
    <w:rsid w:val="00DC2801"/>
    <w:rsid w:val="00DC2877"/>
    <w:rsid w:val="00DC37D1"/>
    <w:rsid w:val="00DC477D"/>
    <w:rsid w:val="00DC602F"/>
    <w:rsid w:val="00DC7952"/>
    <w:rsid w:val="00DD678B"/>
    <w:rsid w:val="00DD6C04"/>
    <w:rsid w:val="00DD72AF"/>
    <w:rsid w:val="00DD7FB5"/>
    <w:rsid w:val="00DE37A0"/>
    <w:rsid w:val="00DE51AC"/>
    <w:rsid w:val="00DF0D17"/>
    <w:rsid w:val="00DF584F"/>
    <w:rsid w:val="00E037AA"/>
    <w:rsid w:val="00E07265"/>
    <w:rsid w:val="00E13C1C"/>
    <w:rsid w:val="00E14B1F"/>
    <w:rsid w:val="00E14B2B"/>
    <w:rsid w:val="00E15845"/>
    <w:rsid w:val="00E2079F"/>
    <w:rsid w:val="00E20CAD"/>
    <w:rsid w:val="00E2150A"/>
    <w:rsid w:val="00E2644D"/>
    <w:rsid w:val="00E26C05"/>
    <w:rsid w:val="00E35616"/>
    <w:rsid w:val="00E40386"/>
    <w:rsid w:val="00E425C0"/>
    <w:rsid w:val="00E42DA5"/>
    <w:rsid w:val="00E47591"/>
    <w:rsid w:val="00E638C2"/>
    <w:rsid w:val="00E725E5"/>
    <w:rsid w:val="00E81B72"/>
    <w:rsid w:val="00E8694C"/>
    <w:rsid w:val="00E87643"/>
    <w:rsid w:val="00E9215D"/>
    <w:rsid w:val="00E94636"/>
    <w:rsid w:val="00E97126"/>
    <w:rsid w:val="00E9736B"/>
    <w:rsid w:val="00E97A66"/>
    <w:rsid w:val="00EA1959"/>
    <w:rsid w:val="00EA1AD3"/>
    <w:rsid w:val="00EA5B59"/>
    <w:rsid w:val="00EA6327"/>
    <w:rsid w:val="00EB4C8B"/>
    <w:rsid w:val="00EB6A56"/>
    <w:rsid w:val="00EC402E"/>
    <w:rsid w:val="00EC5079"/>
    <w:rsid w:val="00EC6873"/>
    <w:rsid w:val="00EC703D"/>
    <w:rsid w:val="00ED13AD"/>
    <w:rsid w:val="00ED43C6"/>
    <w:rsid w:val="00ED6984"/>
    <w:rsid w:val="00EE6877"/>
    <w:rsid w:val="00EE7FF3"/>
    <w:rsid w:val="00EF1CB5"/>
    <w:rsid w:val="00EF1E1C"/>
    <w:rsid w:val="00EF2EB5"/>
    <w:rsid w:val="00EF460C"/>
    <w:rsid w:val="00EF4DE8"/>
    <w:rsid w:val="00EF50FD"/>
    <w:rsid w:val="00F01E14"/>
    <w:rsid w:val="00F02837"/>
    <w:rsid w:val="00F124B1"/>
    <w:rsid w:val="00F15617"/>
    <w:rsid w:val="00F170FB"/>
    <w:rsid w:val="00F21139"/>
    <w:rsid w:val="00F21502"/>
    <w:rsid w:val="00F2173B"/>
    <w:rsid w:val="00F27EEB"/>
    <w:rsid w:val="00F31553"/>
    <w:rsid w:val="00F31930"/>
    <w:rsid w:val="00F32F58"/>
    <w:rsid w:val="00F40382"/>
    <w:rsid w:val="00F42134"/>
    <w:rsid w:val="00F437A2"/>
    <w:rsid w:val="00F5208E"/>
    <w:rsid w:val="00F52F00"/>
    <w:rsid w:val="00F5442F"/>
    <w:rsid w:val="00F60C94"/>
    <w:rsid w:val="00F60D68"/>
    <w:rsid w:val="00F65591"/>
    <w:rsid w:val="00F71BD1"/>
    <w:rsid w:val="00F72C9A"/>
    <w:rsid w:val="00F72CF2"/>
    <w:rsid w:val="00F7315F"/>
    <w:rsid w:val="00F73979"/>
    <w:rsid w:val="00F81F1F"/>
    <w:rsid w:val="00F821C5"/>
    <w:rsid w:val="00F82253"/>
    <w:rsid w:val="00F83650"/>
    <w:rsid w:val="00F8511D"/>
    <w:rsid w:val="00F91EA8"/>
    <w:rsid w:val="00F95655"/>
    <w:rsid w:val="00FA0B47"/>
    <w:rsid w:val="00FA7683"/>
    <w:rsid w:val="00FA788A"/>
    <w:rsid w:val="00FB0C9A"/>
    <w:rsid w:val="00FB12F6"/>
    <w:rsid w:val="00FB62A2"/>
    <w:rsid w:val="00FB7A16"/>
    <w:rsid w:val="00FC272E"/>
    <w:rsid w:val="00FC59AA"/>
    <w:rsid w:val="00FD05E6"/>
    <w:rsid w:val="00FD259E"/>
    <w:rsid w:val="00FD4119"/>
    <w:rsid w:val="00FD5265"/>
    <w:rsid w:val="00FD70BE"/>
    <w:rsid w:val="00FE0B4F"/>
    <w:rsid w:val="00FF1E72"/>
    <w:rsid w:val="00FF44BD"/>
    <w:rsid w:val="00FF4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A2"/>
    <w:pPr>
      <w:widowControl w:val="0"/>
      <w:jc w:val="both"/>
    </w:pPr>
  </w:style>
  <w:style w:type="paragraph" w:styleId="1">
    <w:name w:val="heading 1"/>
    <w:basedOn w:val="a"/>
    <w:next w:val="a"/>
    <w:link w:val="1Char"/>
    <w:qFormat/>
    <w:rsid w:val="00CA1CAC"/>
    <w:pPr>
      <w:keepNext/>
      <w:keepLines/>
      <w:spacing w:after="330" w:line="576" w:lineRule="auto"/>
      <w:ind w:left="709" w:rightChars="-27" w:right="-27" w:hanging="709"/>
      <w:outlineLvl w:val="0"/>
    </w:pPr>
    <w:rPr>
      <w:rFonts w:ascii="Calibri" w:eastAsia="宋体" w:hAnsi="Calibri"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88A"/>
    <w:rPr>
      <w:sz w:val="18"/>
      <w:szCs w:val="18"/>
    </w:rPr>
  </w:style>
  <w:style w:type="paragraph" w:styleId="a4">
    <w:name w:val="footer"/>
    <w:basedOn w:val="a"/>
    <w:link w:val="Char0"/>
    <w:uiPriority w:val="99"/>
    <w:unhideWhenUsed/>
    <w:rsid w:val="00FA788A"/>
    <w:pPr>
      <w:tabs>
        <w:tab w:val="center" w:pos="4153"/>
        <w:tab w:val="right" w:pos="8306"/>
      </w:tabs>
      <w:snapToGrid w:val="0"/>
      <w:jc w:val="left"/>
    </w:pPr>
    <w:rPr>
      <w:sz w:val="18"/>
      <w:szCs w:val="18"/>
    </w:rPr>
  </w:style>
  <w:style w:type="character" w:customStyle="1" w:styleId="Char0">
    <w:name w:val="页脚 Char"/>
    <w:basedOn w:val="a0"/>
    <w:link w:val="a4"/>
    <w:uiPriority w:val="99"/>
    <w:rsid w:val="00FA788A"/>
    <w:rPr>
      <w:sz w:val="18"/>
      <w:szCs w:val="18"/>
    </w:rPr>
  </w:style>
  <w:style w:type="paragraph" w:styleId="a5">
    <w:name w:val="List Paragraph"/>
    <w:basedOn w:val="a"/>
    <w:uiPriority w:val="34"/>
    <w:qFormat/>
    <w:rsid w:val="00DB6DCA"/>
    <w:pPr>
      <w:ind w:firstLineChars="200" w:firstLine="420"/>
    </w:pPr>
  </w:style>
  <w:style w:type="character" w:customStyle="1" w:styleId="2Char">
    <w:name w:val="正文首行缩进 2 Char"/>
    <w:link w:val="2"/>
    <w:rsid w:val="009F78A6"/>
    <w:rPr>
      <w:rFonts w:ascii="Calibri" w:eastAsia="Times New Roman" w:hAnsi="Calibri" w:cs="Times New Roman"/>
      <w:sz w:val="24"/>
      <w:szCs w:val="24"/>
    </w:rPr>
  </w:style>
  <w:style w:type="paragraph" w:styleId="a6">
    <w:name w:val="Body Text Indent"/>
    <w:basedOn w:val="a"/>
    <w:link w:val="Char1"/>
    <w:uiPriority w:val="99"/>
    <w:semiHidden/>
    <w:unhideWhenUsed/>
    <w:rsid w:val="009F78A6"/>
    <w:pPr>
      <w:spacing w:after="120"/>
      <w:ind w:leftChars="200" w:left="420"/>
    </w:pPr>
  </w:style>
  <w:style w:type="character" w:customStyle="1" w:styleId="Char1">
    <w:name w:val="正文文本缩进 Char"/>
    <w:basedOn w:val="a0"/>
    <w:link w:val="a6"/>
    <w:uiPriority w:val="99"/>
    <w:semiHidden/>
    <w:rsid w:val="009F78A6"/>
  </w:style>
  <w:style w:type="paragraph" w:styleId="2">
    <w:name w:val="Body Text First Indent 2"/>
    <w:basedOn w:val="a6"/>
    <w:link w:val="2Char"/>
    <w:unhideWhenUsed/>
    <w:qFormat/>
    <w:rsid w:val="009F78A6"/>
    <w:pPr>
      <w:ind w:firstLineChars="200" w:firstLine="420"/>
    </w:pPr>
    <w:rPr>
      <w:rFonts w:ascii="Calibri" w:eastAsia="Times New Roman" w:hAnsi="Calibri" w:cs="Times New Roman"/>
      <w:sz w:val="24"/>
      <w:szCs w:val="24"/>
    </w:rPr>
  </w:style>
  <w:style w:type="character" w:customStyle="1" w:styleId="2Char1">
    <w:name w:val="正文首行缩进 2 Char1"/>
    <w:basedOn w:val="Char1"/>
    <w:uiPriority w:val="99"/>
    <w:semiHidden/>
    <w:rsid w:val="009F78A6"/>
  </w:style>
  <w:style w:type="table" w:styleId="a7">
    <w:name w:val="Table Grid"/>
    <w:basedOn w:val="a1"/>
    <w:uiPriority w:val="59"/>
    <w:rsid w:val="005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CA1CAC"/>
    <w:rPr>
      <w:rFonts w:ascii="Calibri" w:eastAsia="宋体" w:hAnsi="Calibri"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A1CAC"/>
    <w:pPr>
      <w:keepNext/>
      <w:keepLines/>
      <w:spacing w:after="330" w:line="576" w:lineRule="auto"/>
      <w:ind w:left="709" w:rightChars="-27" w:right="-27" w:hanging="709"/>
      <w:outlineLvl w:val="0"/>
    </w:pPr>
    <w:rPr>
      <w:rFonts w:ascii="Calibri" w:eastAsia="宋体" w:hAnsi="Calibri"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88A"/>
    <w:rPr>
      <w:sz w:val="18"/>
      <w:szCs w:val="18"/>
    </w:rPr>
  </w:style>
  <w:style w:type="paragraph" w:styleId="a4">
    <w:name w:val="footer"/>
    <w:basedOn w:val="a"/>
    <w:link w:val="Char0"/>
    <w:uiPriority w:val="99"/>
    <w:unhideWhenUsed/>
    <w:rsid w:val="00FA788A"/>
    <w:pPr>
      <w:tabs>
        <w:tab w:val="center" w:pos="4153"/>
        <w:tab w:val="right" w:pos="8306"/>
      </w:tabs>
      <w:snapToGrid w:val="0"/>
      <w:jc w:val="left"/>
    </w:pPr>
    <w:rPr>
      <w:sz w:val="18"/>
      <w:szCs w:val="18"/>
    </w:rPr>
  </w:style>
  <w:style w:type="character" w:customStyle="1" w:styleId="Char0">
    <w:name w:val="页脚 Char"/>
    <w:basedOn w:val="a0"/>
    <w:link w:val="a4"/>
    <w:uiPriority w:val="99"/>
    <w:rsid w:val="00FA788A"/>
    <w:rPr>
      <w:sz w:val="18"/>
      <w:szCs w:val="18"/>
    </w:rPr>
  </w:style>
  <w:style w:type="paragraph" w:styleId="a5">
    <w:name w:val="List Paragraph"/>
    <w:basedOn w:val="a"/>
    <w:uiPriority w:val="34"/>
    <w:qFormat/>
    <w:rsid w:val="00DB6DCA"/>
    <w:pPr>
      <w:ind w:firstLineChars="200" w:firstLine="420"/>
    </w:pPr>
  </w:style>
  <w:style w:type="character" w:customStyle="1" w:styleId="2Char">
    <w:name w:val="正文首行缩进 2 Char"/>
    <w:link w:val="2"/>
    <w:rsid w:val="009F78A6"/>
    <w:rPr>
      <w:rFonts w:ascii="Calibri" w:eastAsia="Times New Roman" w:hAnsi="Calibri" w:cs="Times New Roman"/>
      <w:sz w:val="24"/>
      <w:szCs w:val="24"/>
    </w:rPr>
  </w:style>
  <w:style w:type="paragraph" w:styleId="a6">
    <w:name w:val="Body Text Indent"/>
    <w:basedOn w:val="a"/>
    <w:link w:val="Char1"/>
    <w:uiPriority w:val="99"/>
    <w:semiHidden/>
    <w:unhideWhenUsed/>
    <w:rsid w:val="009F78A6"/>
    <w:pPr>
      <w:spacing w:after="120"/>
      <w:ind w:leftChars="200" w:left="420"/>
    </w:pPr>
  </w:style>
  <w:style w:type="character" w:customStyle="1" w:styleId="Char1">
    <w:name w:val="正文文本缩进 Char"/>
    <w:basedOn w:val="a0"/>
    <w:link w:val="a6"/>
    <w:uiPriority w:val="99"/>
    <w:semiHidden/>
    <w:rsid w:val="009F78A6"/>
  </w:style>
  <w:style w:type="paragraph" w:styleId="2">
    <w:name w:val="Body Text First Indent 2"/>
    <w:basedOn w:val="a6"/>
    <w:link w:val="2Char"/>
    <w:unhideWhenUsed/>
    <w:qFormat/>
    <w:rsid w:val="009F78A6"/>
    <w:pPr>
      <w:ind w:firstLineChars="200" w:firstLine="420"/>
    </w:pPr>
    <w:rPr>
      <w:rFonts w:ascii="Calibri" w:eastAsia="Times New Roman" w:hAnsi="Calibri" w:cs="Times New Roman"/>
      <w:sz w:val="24"/>
      <w:szCs w:val="24"/>
    </w:rPr>
  </w:style>
  <w:style w:type="character" w:customStyle="1" w:styleId="2Char1">
    <w:name w:val="正文首行缩进 2 Char1"/>
    <w:basedOn w:val="Char1"/>
    <w:uiPriority w:val="99"/>
    <w:semiHidden/>
    <w:rsid w:val="009F78A6"/>
  </w:style>
  <w:style w:type="table" w:styleId="a7">
    <w:name w:val="Table Grid"/>
    <w:basedOn w:val="a1"/>
    <w:uiPriority w:val="59"/>
    <w:rsid w:val="005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CA1CAC"/>
    <w:rPr>
      <w:rFonts w:ascii="Calibri" w:eastAsia="宋体" w:hAnsi="Calibri"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5975">
      <w:bodyDiv w:val="1"/>
      <w:marLeft w:val="0"/>
      <w:marRight w:val="0"/>
      <w:marTop w:val="0"/>
      <w:marBottom w:val="0"/>
      <w:divBdr>
        <w:top w:val="none" w:sz="0" w:space="0" w:color="auto"/>
        <w:left w:val="none" w:sz="0" w:space="0" w:color="auto"/>
        <w:bottom w:val="none" w:sz="0" w:space="0" w:color="auto"/>
        <w:right w:val="none" w:sz="0" w:space="0" w:color="auto"/>
      </w:divBdr>
      <w:divsChild>
        <w:div w:id="402917588">
          <w:marLeft w:val="0"/>
          <w:marRight w:val="0"/>
          <w:marTop w:val="0"/>
          <w:marBottom w:val="0"/>
          <w:divBdr>
            <w:top w:val="none" w:sz="0" w:space="0" w:color="auto"/>
            <w:left w:val="none" w:sz="0" w:space="0" w:color="auto"/>
            <w:bottom w:val="none" w:sz="0" w:space="0" w:color="auto"/>
            <w:right w:val="none" w:sz="0" w:space="0" w:color="auto"/>
          </w:divBdr>
          <w:divsChild>
            <w:div w:id="593591178">
              <w:marLeft w:val="0"/>
              <w:marRight w:val="0"/>
              <w:marTop w:val="0"/>
              <w:marBottom w:val="0"/>
              <w:divBdr>
                <w:top w:val="none" w:sz="0" w:space="0" w:color="auto"/>
                <w:left w:val="none" w:sz="0" w:space="0" w:color="auto"/>
                <w:bottom w:val="none" w:sz="0" w:space="0" w:color="auto"/>
                <w:right w:val="none" w:sz="0" w:space="0" w:color="auto"/>
              </w:divBdr>
              <w:divsChild>
                <w:div w:id="1497066161">
                  <w:marLeft w:val="0"/>
                  <w:marRight w:val="0"/>
                  <w:marTop w:val="0"/>
                  <w:marBottom w:val="0"/>
                  <w:divBdr>
                    <w:top w:val="none" w:sz="0" w:space="0" w:color="auto"/>
                    <w:left w:val="none" w:sz="0" w:space="0" w:color="auto"/>
                    <w:bottom w:val="none" w:sz="0" w:space="0" w:color="auto"/>
                    <w:right w:val="none" w:sz="0" w:space="0" w:color="auto"/>
                  </w:divBdr>
                  <w:divsChild>
                    <w:div w:id="2009863021">
                      <w:marLeft w:val="0"/>
                      <w:marRight w:val="0"/>
                      <w:marTop w:val="0"/>
                      <w:marBottom w:val="0"/>
                      <w:divBdr>
                        <w:top w:val="none" w:sz="0" w:space="0" w:color="auto"/>
                        <w:left w:val="none" w:sz="0" w:space="0" w:color="auto"/>
                        <w:bottom w:val="none" w:sz="0" w:space="0" w:color="auto"/>
                        <w:right w:val="none" w:sz="0" w:space="0" w:color="auto"/>
                      </w:divBdr>
                      <w:divsChild>
                        <w:div w:id="599293200">
                          <w:marLeft w:val="0"/>
                          <w:marRight w:val="0"/>
                          <w:marTop w:val="0"/>
                          <w:marBottom w:val="0"/>
                          <w:divBdr>
                            <w:top w:val="none" w:sz="0" w:space="0" w:color="auto"/>
                            <w:left w:val="none" w:sz="0" w:space="0" w:color="auto"/>
                            <w:bottom w:val="none" w:sz="0" w:space="0" w:color="auto"/>
                            <w:right w:val="none" w:sz="0" w:space="0" w:color="auto"/>
                          </w:divBdr>
                          <w:divsChild>
                            <w:div w:id="1858470906">
                              <w:marLeft w:val="0"/>
                              <w:marRight w:val="0"/>
                              <w:marTop w:val="0"/>
                              <w:marBottom w:val="0"/>
                              <w:divBdr>
                                <w:top w:val="none" w:sz="0" w:space="0" w:color="auto"/>
                                <w:left w:val="none" w:sz="0" w:space="0" w:color="auto"/>
                                <w:bottom w:val="none" w:sz="0" w:space="0" w:color="auto"/>
                                <w:right w:val="none" w:sz="0" w:space="0" w:color="auto"/>
                              </w:divBdr>
                              <w:divsChild>
                                <w:div w:id="15115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489</Words>
  <Characters>544</Characters>
  <Application>Microsoft Office Word</Application>
  <DocSecurity>0</DocSecurity>
  <Lines>54</Lines>
  <Paragraphs>51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钟嘉荣</cp:lastModifiedBy>
  <cp:revision>41</cp:revision>
  <cp:lastPrinted>2020-07-29T08:09:00Z</cp:lastPrinted>
  <dcterms:created xsi:type="dcterms:W3CDTF">2020-06-10T09:58:00Z</dcterms:created>
  <dcterms:modified xsi:type="dcterms:W3CDTF">2022-10-12T09:37:00Z</dcterms:modified>
</cp:coreProperties>
</file>